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47" w:rsidRPr="00714597" w:rsidRDefault="00194347" w:rsidP="00194347">
      <w:pPr>
        <w:jc w:val="center"/>
        <w:rPr>
          <w:b/>
          <w:sz w:val="28"/>
          <w:szCs w:val="28"/>
          <w:lang w:val="uk-UA"/>
        </w:rPr>
      </w:pPr>
      <w:r w:rsidRPr="00714597">
        <w:rPr>
          <w:b/>
          <w:sz w:val="28"/>
          <w:szCs w:val="28"/>
          <w:lang w:val="uk-UA"/>
        </w:rPr>
        <w:t xml:space="preserve">Інформація </w:t>
      </w:r>
    </w:p>
    <w:p w:rsidR="00312348" w:rsidRDefault="00194347" w:rsidP="00493C1B">
      <w:pPr>
        <w:jc w:val="center"/>
        <w:rPr>
          <w:b/>
          <w:sz w:val="28"/>
          <w:szCs w:val="28"/>
          <w:lang w:val="uk-UA"/>
        </w:rPr>
      </w:pPr>
      <w:r w:rsidRPr="00714597">
        <w:rPr>
          <w:b/>
          <w:sz w:val="28"/>
          <w:szCs w:val="28"/>
          <w:lang w:val="uk-UA"/>
        </w:rPr>
        <w:t>про стан розгляду запитів на</w:t>
      </w:r>
      <w:r>
        <w:rPr>
          <w:b/>
          <w:sz w:val="28"/>
          <w:szCs w:val="28"/>
          <w:lang w:val="uk-UA"/>
        </w:rPr>
        <w:t xml:space="preserve"> публічну</w:t>
      </w:r>
      <w:r w:rsidR="00493C1B">
        <w:rPr>
          <w:b/>
          <w:sz w:val="28"/>
          <w:szCs w:val="28"/>
          <w:lang w:val="uk-UA"/>
        </w:rPr>
        <w:t xml:space="preserve"> інформацію </w:t>
      </w:r>
      <w:r w:rsidR="00312348">
        <w:rPr>
          <w:b/>
          <w:sz w:val="28"/>
          <w:szCs w:val="28"/>
          <w:lang w:val="uk-UA"/>
        </w:rPr>
        <w:t>у виконавчому комітеті Сумської міської ради</w:t>
      </w:r>
    </w:p>
    <w:p w:rsidR="00312348" w:rsidRDefault="00312348" w:rsidP="003123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0C0065">
        <w:rPr>
          <w:b/>
          <w:sz w:val="28"/>
          <w:szCs w:val="28"/>
          <w:lang w:val="uk-UA"/>
        </w:rPr>
        <w:t xml:space="preserve">серпень </w:t>
      </w:r>
      <w:r>
        <w:rPr>
          <w:b/>
          <w:sz w:val="28"/>
          <w:szCs w:val="28"/>
          <w:lang w:val="uk-UA"/>
        </w:rPr>
        <w:t>2013 року</w:t>
      </w:r>
    </w:p>
    <w:p w:rsidR="00AC3967" w:rsidRPr="00312348" w:rsidRDefault="00AC3967" w:rsidP="00312348">
      <w:pPr>
        <w:rPr>
          <w:b/>
          <w:sz w:val="28"/>
          <w:szCs w:val="28"/>
          <w:lang w:val="uk-UA"/>
        </w:rPr>
      </w:pPr>
    </w:p>
    <w:tbl>
      <w:tblPr>
        <w:tblStyle w:val="a3"/>
        <w:tblW w:w="15163" w:type="dxa"/>
        <w:tblLook w:val="01E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6315D1">
        <w:tc>
          <w:tcPr>
            <w:tcW w:w="1726" w:type="dxa"/>
            <w:vMerge w:val="restart"/>
          </w:tcPr>
          <w:p w:rsidR="006315D1" w:rsidRPr="006315D1" w:rsidRDefault="006315D1" w:rsidP="006315D1">
            <w:pPr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6315D1" w:rsidRPr="006315D1" w:rsidRDefault="006315D1" w:rsidP="006315D1">
            <w:pPr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6315D1" w:rsidRPr="006315D1" w:rsidRDefault="006315D1" w:rsidP="006315D1">
            <w:pPr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6315D1" w:rsidRPr="006315D1" w:rsidRDefault="006315D1" w:rsidP="006315D1">
            <w:pPr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Результати розгляду запитів на інформацію</w:t>
            </w:r>
          </w:p>
        </w:tc>
      </w:tr>
      <w:tr w:rsidR="006315D1">
        <w:tc>
          <w:tcPr>
            <w:tcW w:w="1726" w:type="dxa"/>
            <w:vMerge/>
          </w:tcPr>
          <w:p w:rsidR="006315D1" w:rsidRPr="006315D1" w:rsidRDefault="006315D1" w:rsidP="006315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13" w:type="dxa"/>
            <w:vMerge/>
          </w:tcPr>
          <w:p w:rsidR="006315D1" w:rsidRPr="006315D1" w:rsidRDefault="006315D1" w:rsidP="006315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6315D1" w:rsidRPr="006315D1" w:rsidRDefault="006315D1" w:rsidP="006315D1">
            <w:pPr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6315D1" w:rsidRPr="006315D1" w:rsidRDefault="006315D1" w:rsidP="006315D1">
            <w:pPr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6315D1" w:rsidRPr="006315D1" w:rsidRDefault="006315D1" w:rsidP="006315D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6315D1">
              <w:rPr>
                <w:b/>
                <w:lang w:val="uk-UA"/>
              </w:rPr>
              <w:t>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6315D1" w:rsidRPr="006315D1" w:rsidRDefault="006315D1" w:rsidP="006315D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6315D1">
              <w:rPr>
                <w:b/>
                <w:lang w:val="uk-UA"/>
              </w:rPr>
              <w:t>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6315D1" w:rsidRPr="006315D1" w:rsidRDefault="006315D1" w:rsidP="006315D1">
            <w:pPr>
              <w:jc w:val="center"/>
              <w:rPr>
                <w:b/>
                <w:lang w:val="uk-UA"/>
              </w:rPr>
            </w:pPr>
          </w:p>
        </w:tc>
      </w:tr>
      <w:tr w:rsidR="006315D1">
        <w:trPr>
          <w:cantSplit/>
          <w:trHeight w:val="2999"/>
        </w:trPr>
        <w:tc>
          <w:tcPr>
            <w:tcW w:w="1726" w:type="dxa"/>
            <w:vMerge/>
          </w:tcPr>
          <w:p w:rsidR="006315D1" w:rsidRPr="006315D1" w:rsidRDefault="006315D1" w:rsidP="006315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13" w:type="dxa"/>
            <w:vMerge/>
          </w:tcPr>
          <w:p w:rsidR="006315D1" w:rsidRPr="006315D1" w:rsidRDefault="006315D1" w:rsidP="006315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6315D1" w:rsidRPr="006315D1" w:rsidRDefault="006315D1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6315D1" w:rsidRPr="006315D1" w:rsidRDefault="006315D1" w:rsidP="006315D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</w:t>
            </w:r>
            <w:r w:rsidRPr="006315D1">
              <w:rPr>
                <w:b/>
                <w:lang w:val="uk-UA"/>
              </w:rPr>
              <w:t>лектронною поштою</w:t>
            </w:r>
          </w:p>
        </w:tc>
        <w:tc>
          <w:tcPr>
            <w:tcW w:w="842" w:type="dxa"/>
            <w:textDirection w:val="btLr"/>
          </w:tcPr>
          <w:p w:rsidR="006315D1" w:rsidRPr="006315D1" w:rsidRDefault="006315D1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6315D1" w:rsidRPr="006315D1" w:rsidRDefault="006315D1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6315D1" w:rsidRPr="006315D1" w:rsidRDefault="006315D1" w:rsidP="006315D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  <w:r w:rsidRPr="006315D1">
              <w:rPr>
                <w:b/>
                <w:lang w:val="uk-UA"/>
              </w:rPr>
              <w:t>собистий прийом</w:t>
            </w:r>
          </w:p>
        </w:tc>
        <w:tc>
          <w:tcPr>
            <w:tcW w:w="843" w:type="dxa"/>
            <w:textDirection w:val="btLr"/>
          </w:tcPr>
          <w:p w:rsidR="006315D1" w:rsidRPr="006315D1" w:rsidRDefault="006315D1" w:rsidP="006315D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6315D1">
              <w:rPr>
                <w:b/>
                <w:lang w:val="uk-UA"/>
              </w:rPr>
              <w:t>ід фізичних осіб</w:t>
            </w:r>
          </w:p>
        </w:tc>
        <w:tc>
          <w:tcPr>
            <w:tcW w:w="843" w:type="dxa"/>
            <w:textDirection w:val="btLr"/>
          </w:tcPr>
          <w:p w:rsidR="006315D1" w:rsidRPr="006315D1" w:rsidRDefault="006315D1" w:rsidP="006315D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6315D1">
              <w:rPr>
                <w:b/>
                <w:lang w:val="uk-UA"/>
              </w:rPr>
              <w:t>ід юридичних осіб</w:t>
            </w:r>
          </w:p>
        </w:tc>
        <w:tc>
          <w:tcPr>
            <w:tcW w:w="1065" w:type="dxa"/>
            <w:textDirection w:val="btLr"/>
          </w:tcPr>
          <w:p w:rsidR="006315D1" w:rsidRPr="006315D1" w:rsidRDefault="006315D1" w:rsidP="006315D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</w:t>
            </w:r>
            <w:r w:rsidRPr="006315D1">
              <w:rPr>
                <w:b/>
                <w:lang w:val="uk-UA"/>
              </w:rPr>
              <w:t>д об</w:t>
            </w:r>
            <w:r w:rsidRPr="006315D1">
              <w:rPr>
                <w:b/>
              </w:rPr>
              <w:t>’</w:t>
            </w:r>
            <w:r w:rsidRPr="006315D1">
              <w:rPr>
                <w:b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6315D1" w:rsidRPr="006315D1" w:rsidRDefault="006315D1" w:rsidP="006315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3" w:type="dxa"/>
            <w:vMerge/>
          </w:tcPr>
          <w:p w:rsidR="006315D1" w:rsidRPr="006315D1" w:rsidRDefault="006315D1" w:rsidP="006315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6315D1" w:rsidRPr="006315D1" w:rsidRDefault="006315D1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6315D1" w:rsidRPr="006315D1" w:rsidRDefault="006315D1" w:rsidP="006315D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  <w:r w:rsidRPr="006315D1">
              <w:rPr>
                <w:b/>
                <w:lang w:val="uk-UA"/>
              </w:rPr>
              <w:t>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6315D1" w:rsidRPr="006315D1" w:rsidRDefault="006315D1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6315D1" w:rsidRPr="006315D1" w:rsidRDefault="006315D1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6315D1">
              <w:rPr>
                <w:b/>
                <w:lang w:val="uk-UA"/>
              </w:rPr>
              <w:t>опрацьовується</w:t>
            </w:r>
          </w:p>
        </w:tc>
      </w:tr>
      <w:tr w:rsidR="002670F0">
        <w:tc>
          <w:tcPr>
            <w:tcW w:w="1726" w:type="dxa"/>
          </w:tcPr>
          <w:p w:rsidR="002670F0" w:rsidRDefault="00312348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2670F0" w:rsidRDefault="000C0065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649" w:type="dxa"/>
          </w:tcPr>
          <w:p w:rsidR="002670F0" w:rsidRDefault="000C006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13" w:type="dxa"/>
          </w:tcPr>
          <w:p w:rsidR="002670F0" w:rsidRDefault="000C006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42" w:type="dxa"/>
          </w:tcPr>
          <w:p w:rsidR="002670F0" w:rsidRDefault="000C006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42" w:type="dxa"/>
          </w:tcPr>
          <w:p w:rsidR="002670F0" w:rsidRDefault="000C006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43" w:type="dxa"/>
          </w:tcPr>
          <w:p w:rsidR="002670F0" w:rsidRDefault="000C0065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43" w:type="dxa"/>
          </w:tcPr>
          <w:p w:rsidR="002670F0" w:rsidRDefault="005C0960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843" w:type="dxa"/>
          </w:tcPr>
          <w:p w:rsidR="002670F0" w:rsidRDefault="005C096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65" w:type="dxa"/>
          </w:tcPr>
          <w:p w:rsidR="002670F0" w:rsidRDefault="005C096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43" w:type="dxa"/>
          </w:tcPr>
          <w:p w:rsidR="002670F0" w:rsidRDefault="005C096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43" w:type="dxa"/>
          </w:tcPr>
          <w:p w:rsidR="002670F0" w:rsidRDefault="000F7046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43" w:type="dxa"/>
          </w:tcPr>
          <w:p w:rsidR="002670F0" w:rsidRDefault="000F7046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067" w:type="dxa"/>
          </w:tcPr>
          <w:p w:rsidR="002670F0" w:rsidRDefault="000F704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44" w:type="dxa"/>
          </w:tcPr>
          <w:p w:rsidR="002670F0" w:rsidRDefault="000C006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44" w:type="dxa"/>
          </w:tcPr>
          <w:p w:rsidR="002670F0" w:rsidRDefault="000F704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</w:tbl>
    <w:p w:rsidR="00194347" w:rsidRDefault="00194347">
      <w:pPr>
        <w:rPr>
          <w:lang w:val="uk-UA"/>
        </w:rPr>
      </w:pPr>
    </w:p>
    <w:p w:rsidR="006315D1" w:rsidRDefault="006315D1">
      <w:pPr>
        <w:rPr>
          <w:lang w:val="uk-UA"/>
        </w:rPr>
      </w:pPr>
    </w:p>
    <w:p w:rsidR="006315D1" w:rsidRDefault="006315D1">
      <w:pPr>
        <w:rPr>
          <w:lang w:val="uk-UA"/>
        </w:rPr>
      </w:pPr>
    </w:p>
    <w:p w:rsidR="006315D1" w:rsidRDefault="006315D1">
      <w:pPr>
        <w:rPr>
          <w:lang w:val="uk-UA"/>
        </w:rPr>
      </w:pPr>
    </w:p>
    <w:p w:rsidR="006315D1" w:rsidRDefault="006315D1">
      <w:pPr>
        <w:rPr>
          <w:lang w:val="uk-UA"/>
        </w:rPr>
      </w:pPr>
    </w:p>
    <w:p w:rsidR="00312348" w:rsidRDefault="00312348">
      <w:pPr>
        <w:rPr>
          <w:lang w:val="uk-UA"/>
        </w:rPr>
      </w:pPr>
    </w:p>
    <w:p w:rsidR="00312348" w:rsidRDefault="00312348">
      <w:pPr>
        <w:rPr>
          <w:lang w:val="uk-UA"/>
        </w:rPr>
      </w:pPr>
    </w:p>
    <w:p w:rsidR="00312348" w:rsidRDefault="00312348">
      <w:pPr>
        <w:rPr>
          <w:lang w:val="uk-UA"/>
        </w:rPr>
      </w:pPr>
    </w:p>
    <w:p w:rsidR="00312348" w:rsidRDefault="00312348">
      <w:pPr>
        <w:rPr>
          <w:lang w:val="uk-UA"/>
        </w:rPr>
      </w:pPr>
    </w:p>
    <w:p w:rsidR="00312348" w:rsidRDefault="00312348">
      <w:pPr>
        <w:rPr>
          <w:lang w:val="uk-UA"/>
        </w:rPr>
      </w:pPr>
    </w:p>
    <w:p w:rsidR="00312348" w:rsidRDefault="00312348">
      <w:pPr>
        <w:rPr>
          <w:lang w:val="uk-UA"/>
        </w:rPr>
      </w:pPr>
    </w:p>
    <w:p w:rsidR="006315D1" w:rsidRDefault="006315D1">
      <w:pPr>
        <w:rPr>
          <w:lang w:val="uk-UA"/>
        </w:rPr>
      </w:pPr>
    </w:p>
    <w:p w:rsidR="00493C1B" w:rsidRDefault="00493C1B" w:rsidP="006315D1">
      <w:pPr>
        <w:jc w:val="center"/>
        <w:rPr>
          <w:b/>
          <w:sz w:val="28"/>
          <w:szCs w:val="28"/>
          <w:lang w:val="uk-UA"/>
        </w:rPr>
      </w:pPr>
    </w:p>
    <w:p w:rsidR="00493C1B" w:rsidRDefault="00493C1B" w:rsidP="006315D1">
      <w:pPr>
        <w:jc w:val="center"/>
        <w:rPr>
          <w:b/>
          <w:sz w:val="28"/>
          <w:szCs w:val="28"/>
          <w:lang w:val="uk-UA"/>
        </w:rPr>
      </w:pPr>
    </w:p>
    <w:p w:rsidR="00493C1B" w:rsidRDefault="00493C1B" w:rsidP="006315D1">
      <w:pPr>
        <w:jc w:val="center"/>
        <w:rPr>
          <w:b/>
          <w:sz w:val="28"/>
          <w:szCs w:val="28"/>
          <w:lang w:val="uk-UA"/>
        </w:rPr>
      </w:pPr>
    </w:p>
    <w:p w:rsidR="00493C1B" w:rsidRDefault="00493C1B" w:rsidP="006315D1">
      <w:pPr>
        <w:jc w:val="center"/>
        <w:rPr>
          <w:b/>
          <w:sz w:val="28"/>
          <w:szCs w:val="28"/>
          <w:lang w:val="uk-UA"/>
        </w:rPr>
      </w:pPr>
    </w:p>
    <w:p w:rsidR="006315D1" w:rsidRDefault="006315D1" w:rsidP="006315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Класифікатор змісту запитів</w:t>
      </w:r>
    </w:p>
    <w:p w:rsidR="00312348" w:rsidRDefault="00312348" w:rsidP="003123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виконавчому комітеті Сумської міської ради</w:t>
      </w:r>
    </w:p>
    <w:p w:rsidR="00312348" w:rsidRDefault="00312348" w:rsidP="003123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0F7046">
        <w:rPr>
          <w:b/>
          <w:sz w:val="28"/>
          <w:szCs w:val="28"/>
          <w:lang w:val="uk-UA"/>
        </w:rPr>
        <w:t>серпень</w:t>
      </w:r>
      <w:r w:rsidR="002E146A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13 року</w:t>
      </w:r>
    </w:p>
    <w:p w:rsidR="00312348" w:rsidRDefault="00312348" w:rsidP="006315D1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5751" w:type="dxa"/>
        <w:tblInd w:w="-252" w:type="dxa"/>
        <w:tblLayout w:type="fixed"/>
        <w:tblLook w:val="01E0"/>
      </w:tblPr>
      <w:tblGrid>
        <w:gridCol w:w="1980"/>
        <w:gridCol w:w="500"/>
        <w:gridCol w:w="500"/>
        <w:gridCol w:w="440"/>
        <w:gridCol w:w="560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273A76">
        <w:trPr>
          <w:cantSplit/>
          <w:trHeight w:val="6612"/>
        </w:trPr>
        <w:tc>
          <w:tcPr>
            <w:tcW w:w="1980" w:type="dxa"/>
          </w:tcPr>
          <w:p w:rsidR="006315D1" w:rsidRDefault="006315D1" w:rsidP="006315D1">
            <w:pPr>
              <w:jc w:val="center"/>
              <w:rPr>
                <w:sz w:val="28"/>
                <w:szCs w:val="28"/>
                <w:lang w:val="uk-UA"/>
              </w:rPr>
            </w:pPr>
            <w:r w:rsidRPr="006315D1">
              <w:rPr>
                <w:b/>
                <w:lang w:val="uk-UA"/>
              </w:rPr>
              <w:t>Назва органу виконавчої влади</w:t>
            </w:r>
          </w:p>
        </w:tc>
        <w:tc>
          <w:tcPr>
            <w:tcW w:w="500" w:type="dxa"/>
            <w:textDirection w:val="btLr"/>
          </w:tcPr>
          <w:p w:rsidR="006315D1" w:rsidRPr="00493C1B" w:rsidRDefault="006315D1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Разом</w:t>
            </w:r>
          </w:p>
        </w:tc>
        <w:tc>
          <w:tcPr>
            <w:tcW w:w="500" w:type="dxa"/>
            <w:textDirection w:val="btLr"/>
          </w:tcPr>
          <w:p w:rsidR="006315D1" w:rsidRPr="00493C1B" w:rsidRDefault="006315D1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Реалізація промислової політики</w:t>
            </w:r>
          </w:p>
        </w:tc>
        <w:tc>
          <w:tcPr>
            <w:tcW w:w="440" w:type="dxa"/>
            <w:textDirection w:val="btLr"/>
          </w:tcPr>
          <w:p w:rsidR="006315D1" w:rsidRPr="00493C1B" w:rsidRDefault="006315D1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Аграрний сектор, земельні відносини</w:t>
            </w:r>
          </w:p>
        </w:tc>
        <w:tc>
          <w:tcPr>
            <w:tcW w:w="560" w:type="dxa"/>
            <w:textDirection w:val="btLr"/>
          </w:tcPr>
          <w:p w:rsidR="006315D1" w:rsidRPr="00493C1B" w:rsidRDefault="00FD2297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6315D1" w:rsidRPr="00493C1B" w:rsidRDefault="00FD2297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6315D1" w:rsidRPr="00493C1B" w:rsidRDefault="00FD2297" w:rsidP="00493C1B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 xml:space="preserve">Транспорт і </w:t>
            </w:r>
            <w:r w:rsidR="00493C1B" w:rsidRPr="00493C1B">
              <w:rPr>
                <w:b/>
                <w:lang w:val="uk-UA"/>
              </w:rPr>
              <w:t>зв</w:t>
            </w:r>
            <w:r w:rsidR="00493C1B">
              <w:rPr>
                <w:b/>
                <w:lang w:val="uk-UA"/>
              </w:rPr>
              <w:t>’</w:t>
            </w:r>
            <w:r w:rsidR="00493C1B" w:rsidRPr="00493C1B">
              <w:rPr>
                <w:b/>
                <w:lang w:val="uk-UA"/>
              </w:rPr>
              <w:t>язок</w:t>
            </w:r>
          </w:p>
        </w:tc>
        <w:tc>
          <w:tcPr>
            <w:tcW w:w="500" w:type="dxa"/>
            <w:textDirection w:val="btLr"/>
          </w:tcPr>
          <w:p w:rsidR="006315D1" w:rsidRPr="00493C1B" w:rsidRDefault="00FD2297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6315D1" w:rsidRPr="00493C1B" w:rsidRDefault="00FD2297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Фінансова політика, розпорядження бюджетними коштами</w:t>
            </w:r>
          </w:p>
        </w:tc>
        <w:tc>
          <w:tcPr>
            <w:tcW w:w="500" w:type="dxa"/>
            <w:textDirection w:val="btLr"/>
          </w:tcPr>
          <w:p w:rsidR="006315D1" w:rsidRPr="00493C1B" w:rsidRDefault="00FD2297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6315D1" w:rsidRPr="00493C1B" w:rsidRDefault="00FD2297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6315D1" w:rsidRPr="00493C1B" w:rsidRDefault="00FD2297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Охорона здоров</w:t>
            </w:r>
            <w:r w:rsidRPr="00493C1B">
              <w:rPr>
                <w:b/>
                <w:lang w:val="en-US"/>
              </w:rPr>
              <w:t>’</w:t>
            </w:r>
            <w:r w:rsidRPr="00493C1B">
              <w:rPr>
                <w:b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6315D1" w:rsidRPr="00493C1B" w:rsidRDefault="00FD2297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6315D1" w:rsidRPr="00493C1B" w:rsidRDefault="00FD2297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6315D1" w:rsidRPr="00493C1B" w:rsidRDefault="00FD2297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6315D1" w:rsidRPr="00493C1B" w:rsidRDefault="00FD2297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6315D1" w:rsidRPr="00493C1B" w:rsidRDefault="00FD2297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Питання сім</w:t>
            </w:r>
            <w:r w:rsidRPr="00493C1B">
              <w:rPr>
                <w:b/>
                <w:lang w:val="en-US"/>
              </w:rPr>
              <w:t>’</w:t>
            </w:r>
            <w:r w:rsidRPr="00493C1B">
              <w:rPr>
                <w:b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6315D1" w:rsidRPr="00493C1B" w:rsidRDefault="00FD2297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Питання тендерної рівності</w:t>
            </w:r>
          </w:p>
        </w:tc>
        <w:tc>
          <w:tcPr>
            <w:tcW w:w="636" w:type="dxa"/>
            <w:textDirection w:val="btLr"/>
          </w:tcPr>
          <w:p w:rsidR="006315D1" w:rsidRPr="00493C1B" w:rsidRDefault="00FD2297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Питання культури, охорона</w:t>
            </w:r>
            <w:r w:rsidR="00273A76" w:rsidRPr="00493C1B">
              <w:rPr>
                <w:b/>
                <w:lang w:val="uk-UA"/>
              </w:rPr>
              <w:t xml:space="preserve"> </w:t>
            </w:r>
            <w:r w:rsidRPr="00493C1B">
              <w:rPr>
                <w:b/>
                <w:lang w:val="uk-UA"/>
              </w:rPr>
              <w:t>культурної</w:t>
            </w:r>
            <w:r w:rsidR="00273A76" w:rsidRPr="00493C1B">
              <w:rPr>
                <w:b/>
                <w:lang w:val="uk-UA"/>
              </w:rPr>
              <w:t xml:space="preserve"> </w:t>
            </w:r>
            <w:r w:rsidRPr="00493C1B">
              <w:rPr>
                <w:b/>
                <w:lang w:val="uk-UA"/>
              </w:rPr>
              <w:t>спадщини</w:t>
            </w:r>
          </w:p>
        </w:tc>
        <w:tc>
          <w:tcPr>
            <w:tcW w:w="567" w:type="dxa"/>
            <w:textDirection w:val="btLr"/>
          </w:tcPr>
          <w:p w:rsidR="006315D1" w:rsidRPr="00493C1B" w:rsidRDefault="00FD2297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6315D1" w:rsidRPr="00493C1B" w:rsidRDefault="00FD2297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6315D1" w:rsidRPr="00493C1B" w:rsidRDefault="00FD2297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Діяльність місцевих органів</w:t>
            </w:r>
            <w:r w:rsidR="00273A76" w:rsidRPr="00493C1B">
              <w:rPr>
                <w:b/>
                <w:lang w:val="uk-UA"/>
              </w:rPr>
              <w:t xml:space="preserve"> виконавчої влади</w:t>
            </w:r>
          </w:p>
        </w:tc>
        <w:tc>
          <w:tcPr>
            <w:tcW w:w="567" w:type="dxa"/>
            <w:textDirection w:val="btLr"/>
          </w:tcPr>
          <w:p w:rsidR="006315D1" w:rsidRPr="00493C1B" w:rsidRDefault="00273A76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6315D1" w:rsidRPr="00493C1B" w:rsidRDefault="00273A76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6315D1" w:rsidRPr="00493C1B" w:rsidRDefault="00273A76" w:rsidP="006315D1">
            <w:pPr>
              <w:ind w:left="113" w:right="113"/>
              <w:jc w:val="center"/>
              <w:rPr>
                <w:b/>
                <w:lang w:val="uk-UA"/>
              </w:rPr>
            </w:pPr>
            <w:r w:rsidRPr="00493C1B">
              <w:rPr>
                <w:b/>
                <w:lang w:val="uk-UA"/>
              </w:rPr>
              <w:t>Інше</w:t>
            </w:r>
          </w:p>
        </w:tc>
      </w:tr>
      <w:tr w:rsidR="00273A76">
        <w:tc>
          <w:tcPr>
            <w:tcW w:w="1980" w:type="dxa"/>
          </w:tcPr>
          <w:p w:rsidR="006315D1" w:rsidRDefault="00312348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Виконавчий комітет Сумської міської ради</w:t>
            </w:r>
          </w:p>
        </w:tc>
        <w:tc>
          <w:tcPr>
            <w:tcW w:w="500" w:type="dxa"/>
          </w:tcPr>
          <w:p w:rsidR="006315D1" w:rsidRPr="00030933" w:rsidRDefault="00030933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500" w:type="dxa"/>
          </w:tcPr>
          <w:p w:rsidR="006315D1" w:rsidRDefault="00566FD5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40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0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00" w:type="dxa"/>
          </w:tcPr>
          <w:p w:rsidR="006315D1" w:rsidRPr="008A644B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03" w:type="dxa"/>
          </w:tcPr>
          <w:p w:rsidR="006315D1" w:rsidRDefault="008A644B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6315D1" w:rsidRDefault="00030933" w:rsidP="00631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</w:tbl>
    <w:p w:rsidR="006315D1" w:rsidRPr="006315D1" w:rsidRDefault="006315D1" w:rsidP="006315D1">
      <w:pPr>
        <w:jc w:val="center"/>
        <w:rPr>
          <w:sz w:val="28"/>
          <w:szCs w:val="28"/>
          <w:lang w:val="uk-UA"/>
        </w:rPr>
      </w:pPr>
    </w:p>
    <w:sectPr w:rsidR="006315D1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4347"/>
    <w:rsid w:val="00030933"/>
    <w:rsid w:val="000C0065"/>
    <w:rsid w:val="000F1956"/>
    <w:rsid w:val="000F7046"/>
    <w:rsid w:val="00194347"/>
    <w:rsid w:val="002670F0"/>
    <w:rsid w:val="00273A76"/>
    <w:rsid w:val="002E146A"/>
    <w:rsid w:val="002F0316"/>
    <w:rsid w:val="00312348"/>
    <w:rsid w:val="00493C1B"/>
    <w:rsid w:val="00497E17"/>
    <w:rsid w:val="00501A4A"/>
    <w:rsid w:val="00566FD5"/>
    <w:rsid w:val="005C0960"/>
    <w:rsid w:val="006315D1"/>
    <w:rsid w:val="00783351"/>
    <w:rsid w:val="007A789C"/>
    <w:rsid w:val="007C3553"/>
    <w:rsid w:val="00814327"/>
    <w:rsid w:val="008A644B"/>
    <w:rsid w:val="008B05B1"/>
    <w:rsid w:val="00AC3967"/>
    <w:rsid w:val="00D96B72"/>
    <w:rsid w:val="00E92028"/>
    <w:rsid w:val="00FD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B0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</vt:lpstr>
    </vt:vector>
  </TitlesOfParts>
  <Company>RADA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RADA</dc:creator>
  <cp:keywords/>
  <cp:lastModifiedBy>AM</cp:lastModifiedBy>
  <cp:revision>5</cp:revision>
  <cp:lastPrinted>2013-07-01T06:12:00Z</cp:lastPrinted>
  <dcterms:created xsi:type="dcterms:W3CDTF">2013-09-02T06:14:00Z</dcterms:created>
  <dcterms:modified xsi:type="dcterms:W3CDTF">2013-09-04T09:39:00Z</dcterms:modified>
</cp:coreProperties>
</file>