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5F" w:rsidRPr="00E906DC" w:rsidRDefault="002B005F" w:rsidP="002B005F">
      <w:pPr>
        <w:pStyle w:val="a3"/>
        <w:tabs>
          <w:tab w:val="left" w:pos="3828"/>
        </w:tabs>
        <w:jc w:val="center"/>
        <w:rPr>
          <w:b/>
        </w:rPr>
      </w:pPr>
      <w:r w:rsidRPr="00E906DC">
        <w:rPr>
          <w:b/>
        </w:rPr>
        <w:t>Зміна середнього рівня (ср) забруднення атмосферного повітря</w:t>
      </w:r>
    </w:p>
    <w:p w:rsidR="002B005F" w:rsidRPr="00E906DC" w:rsidRDefault="002B005F" w:rsidP="002B005F">
      <w:pPr>
        <w:pStyle w:val="a3"/>
        <w:tabs>
          <w:tab w:val="left" w:pos="3828"/>
        </w:tabs>
        <w:jc w:val="center"/>
        <w:rPr>
          <w:b/>
          <w:lang w:val="ru-RU"/>
        </w:rPr>
      </w:pPr>
      <w:r w:rsidRPr="00E906DC">
        <w:rPr>
          <w:b/>
        </w:rPr>
        <w:t>за 5 років (201</w:t>
      </w:r>
      <w:r w:rsidRPr="00E906DC">
        <w:rPr>
          <w:b/>
          <w:lang w:val="ru-RU"/>
        </w:rPr>
        <w:t>8</w:t>
      </w:r>
      <w:r w:rsidRPr="00E906DC">
        <w:rPr>
          <w:b/>
        </w:rPr>
        <w:t xml:space="preserve"> – 20</w:t>
      </w:r>
      <w:r w:rsidRPr="00E906DC">
        <w:rPr>
          <w:b/>
          <w:lang w:val="ru-RU"/>
        </w:rPr>
        <w:t>22</w:t>
      </w:r>
      <w:r w:rsidRPr="00E906DC">
        <w:rPr>
          <w:b/>
        </w:rPr>
        <w:t xml:space="preserve"> р. р.) по м. Суми</w:t>
      </w:r>
    </w:p>
    <w:tbl>
      <w:tblPr>
        <w:tblpPr w:leftFromText="180" w:rightFromText="180" w:vertAnchor="text" w:horzAnchor="margin" w:tblpY="12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276"/>
        <w:gridCol w:w="1134"/>
        <w:gridCol w:w="1134"/>
        <w:gridCol w:w="1134"/>
        <w:gridCol w:w="1134"/>
        <w:gridCol w:w="1275"/>
      </w:tblGrid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526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Домішки</w:t>
            </w:r>
          </w:p>
        </w:tc>
        <w:tc>
          <w:tcPr>
            <w:tcW w:w="1134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en-US"/>
              </w:rPr>
            </w:pPr>
            <w:proofErr w:type="spellStart"/>
            <w:r w:rsidRPr="00DA4F69">
              <w:rPr>
                <w:sz w:val="24"/>
              </w:rPr>
              <w:t>Характе-ристики</w:t>
            </w:r>
            <w:proofErr w:type="spellEnd"/>
          </w:p>
        </w:tc>
        <w:tc>
          <w:tcPr>
            <w:tcW w:w="5812" w:type="dxa"/>
            <w:gridSpan w:val="5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Р о к и ( 5 років)</w:t>
            </w:r>
          </w:p>
        </w:tc>
        <w:tc>
          <w:tcPr>
            <w:tcW w:w="1275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proofErr w:type="spellStart"/>
            <w:r w:rsidRPr="00DA4F69">
              <w:rPr>
                <w:sz w:val="24"/>
              </w:rPr>
              <w:t>Тенден</w:t>
            </w:r>
            <w:proofErr w:type="spellEnd"/>
            <w:r w:rsidRPr="00DA4F69">
              <w:rPr>
                <w:sz w:val="24"/>
              </w:rPr>
              <w:t>-</w:t>
            </w:r>
          </w:p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proofErr w:type="spellStart"/>
            <w:r w:rsidRPr="00DA4F69">
              <w:rPr>
                <w:sz w:val="24"/>
              </w:rPr>
              <w:t>ція</w:t>
            </w:r>
            <w:proofErr w:type="spellEnd"/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26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2018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2019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2020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2021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2022</w:t>
            </w:r>
          </w:p>
        </w:tc>
        <w:tc>
          <w:tcPr>
            <w:tcW w:w="1275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526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Пил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proofErr w:type="spellStart"/>
            <w:r w:rsidRPr="00DA4F69">
              <w:rPr>
                <w:sz w:val="24"/>
              </w:rPr>
              <w:t>q</w:t>
            </w:r>
            <w:r w:rsidRPr="00DA4F69">
              <w:rPr>
                <w:sz w:val="24"/>
                <w:vertAlign w:val="subscript"/>
              </w:rPr>
              <w:t>ср</w:t>
            </w:r>
            <w:proofErr w:type="spellEnd"/>
          </w:p>
        </w:tc>
        <w:tc>
          <w:tcPr>
            <w:tcW w:w="1276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0,2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0,3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0,3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0,3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0,3</w:t>
            </w:r>
          </w:p>
        </w:tc>
        <w:tc>
          <w:tcPr>
            <w:tcW w:w="1275" w:type="dxa"/>
            <w:vMerge w:val="restart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+0,020</w:t>
            </w: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1647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1686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1676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1716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1544</w:t>
            </w:r>
          </w:p>
        </w:tc>
        <w:tc>
          <w:tcPr>
            <w:tcW w:w="1275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color w:val="FF0000"/>
                <w:sz w:val="24"/>
              </w:rPr>
            </w:pP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526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Діоксид</w:t>
            </w:r>
          </w:p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сірки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proofErr w:type="spellStart"/>
            <w:r w:rsidRPr="00DA4F69">
              <w:rPr>
                <w:sz w:val="24"/>
              </w:rPr>
              <w:t>q</w:t>
            </w:r>
            <w:r w:rsidRPr="00DA4F69">
              <w:rPr>
                <w:sz w:val="24"/>
                <w:vertAlign w:val="subscript"/>
              </w:rPr>
              <w:t>ср</w:t>
            </w:r>
            <w:proofErr w:type="spellEnd"/>
          </w:p>
        </w:tc>
        <w:tc>
          <w:tcPr>
            <w:tcW w:w="1276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0,029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0,037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0,033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0,041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0,038</w:t>
            </w:r>
          </w:p>
        </w:tc>
        <w:tc>
          <w:tcPr>
            <w:tcW w:w="1275" w:type="dxa"/>
            <w:vMerge w:val="restart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+0,0022</w:t>
            </w: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3108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3175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3154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3250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2867</w:t>
            </w:r>
          </w:p>
        </w:tc>
        <w:tc>
          <w:tcPr>
            <w:tcW w:w="1275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Розчин</w:t>
            </w:r>
          </w:p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сульфати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proofErr w:type="spellStart"/>
            <w:r w:rsidRPr="00DA4F69">
              <w:rPr>
                <w:sz w:val="24"/>
              </w:rPr>
              <w:t>q</w:t>
            </w:r>
            <w:r w:rsidRPr="00DA4F69">
              <w:rPr>
                <w:sz w:val="24"/>
                <w:vertAlign w:val="subscript"/>
              </w:rPr>
              <w:t>ср</w:t>
            </w:r>
            <w:proofErr w:type="spellEnd"/>
          </w:p>
        </w:tc>
        <w:tc>
          <w:tcPr>
            <w:tcW w:w="1276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0,02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0,02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0,02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0,02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0,02</w:t>
            </w:r>
          </w:p>
        </w:tc>
        <w:tc>
          <w:tcPr>
            <w:tcW w:w="1275" w:type="dxa"/>
            <w:vMerge w:val="restart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0,0000</w:t>
            </w: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526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552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568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558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578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408</w:t>
            </w:r>
          </w:p>
        </w:tc>
        <w:tc>
          <w:tcPr>
            <w:tcW w:w="1275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Оксид</w:t>
            </w:r>
          </w:p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вуглецю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proofErr w:type="spellStart"/>
            <w:r w:rsidRPr="00DA4F69">
              <w:rPr>
                <w:sz w:val="24"/>
              </w:rPr>
              <w:t>q</w:t>
            </w:r>
            <w:r w:rsidRPr="00DA4F69">
              <w:rPr>
                <w:sz w:val="24"/>
                <w:vertAlign w:val="subscript"/>
              </w:rPr>
              <w:t>ср</w:t>
            </w:r>
            <w:proofErr w:type="spellEnd"/>
          </w:p>
        </w:tc>
        <w:tc>
          <w:tcPr>
            <w:tcW w:w="1276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2</w:t>
            </w:r>
          </w:p>
        </w:tc>
        <w:tc>
          <w:tcPr>
            <w:tcW w:w="1275" w:type="dxa"/>
            <w:vMerge w:val="restart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0,0000</w:t>
            </w: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526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1658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1686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1676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1716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1544</w:t>
            </w:r>
          </w:p>
        </w:tc>
        <w:tc>
          <w:tcPr>
            <w:tcW w:w="1275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Діоксид</w:t>
            </w:r>
          </w:p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азоту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proofErr w:type="spellStart"/>
            <w:r w:rsidRPr="00DA4F69">
              <w:rPr>
                <w:sz w:val="24"/>
              </w:rPr>
              <w:t>q</w:t>
            </w:r>
            <w:r w:rsidRPr="00DA4F69">
              <w:rPr>
                <w:sz w:val="24"/>
                <w:vertAlign w:val="subscript"/>
              </w:rPr>
              <w:t>ср</w:t>
            </w:r>
            <w:proofErr w:type="spellEnd"/>
          </w:p>
        </w:tc>
        <w:tc>
          <w:tcPr>
            <w:tcW w:w="1276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0,068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0,064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0,070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0,075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0,072</w:t>
            </w:r>
          </w:p>
        </w:tc>
        <w:tc>
          <w:tcPr>
            <w:tcW w:w="1275" w:type="dxa"/>
            <w:vMerge w:val="restart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+0,0019</w:t>
            </w: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3108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3175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3154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3250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2867</w:t>
            </w:r>
          </w:p>
        </w:tc>
        <w:tc>
          <w:tcPr>
            <w:tcW w:w="1275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26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Оксид</w:t>
            </w:r>
          </w:p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азоту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proofErr w:type="spellStart"/>
            <w:r w:rsidRPr="00DA4F69">
              <w:rPr>
                <w:sz w:val="24"/>
              </w:rPr>
              <w:t>q</w:t>
            </w:r>
            <w:r w:rsidRPr="00DA4F69">
              <w:rPr>
                <w:sz w:val="24"/>
                <w:vertAlign w:val="subscript"/>
              </w:rPr>
              <w:t>ср</w:t>
            </w:r>
            <w:proofErr w:type="spellEnd"/>
          </w:p>
        </w:tc>
        <w:tc>
          <w:tcPr>
            <w:tcW w:w="1276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0,03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0,03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0,03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0,03</w:t>
            </w:r>
          </w:p>
        </w:tc>
        <w:tc>
          <w:tcPr>
            <w:tcW w:w="1275" w:type="dxa"/>
            <w:vMerge w:val="restart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+0,0010</w:t>
            </w: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1040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1070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1050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1095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1065</w:t>
            </w:r>
          </w:p>
        </w:tc>
        <w:tc>
          <w:tcPr>
            <w:tcW w:w="1275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Аміак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proofErr w:type="spellStart"/>
            <w:r w:rsidRPr="00DA4F69">
              <w:rPr>
                <w:sz w:val="24"/>
              </w:rPr>
              <w:t>q</w:t>
            </w:r>
            <w:r w:rsidRPr="00DA4F69">
              <w:rPr>
                <w:sz w:val="24"/>
                <w:vertAlign w:val="subscript"/>
              </w:rPr>
              <w:t>ср</w:t>
            </w:r>
            <w:proofErr w:type="spellEnd"/>
          </w:p>
        </w:tc>
        <w:tc>
          <w:tcPr>
            <w:tcW w:w="1276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0,016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0,016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0,014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0,014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0,013</w:t>
            </w:r>
          </w:p>
        </w:tc>
        <w:tc>
          <w:tcPr>
            <w:tcW w:w="1275" w:type="dxa"/>
            <w:vMerge w:val="restart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-0,0008</w:t>
            </w: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2082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2140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2100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2190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1843</w:t>
            </w:r>
          </w:p>
        </w:tc>
        <w:tc>
          <w:tcPr>
            <w:tcW w:w="1275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proofErr w:type="spellStart"/>
            <w:r w:rsidRPr="00DA4F69">
              <w:rPr>
                <w:sz w:val="24"/>
              </w:rPr>
              <w:t>Формаль</w:t>
            </w:r>
            <w:proofErr w:type="spellEnd"/>
            <w:r w:rsidRPr="00DA4F69">
              <w:rPr>
                <w:sz w:val="24"/>
              </w:rPr>
              <w:t>-</w:t>
            </w:r>
          </w:p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proofErr w:type="spellStart"/>
            <w:r w:rsidRPr="00DA4F69">
              <w:rPr>
                <w:sz w:val="24"/>
              </w:rPr>
              <w:t>дегід</w:t>
            </w:r>
            <w:proofErr w:type="spellEnd"/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proofErr w:type="spellStart"/>
            <w:r w:rsidRPr="00DA4F69">
              <w:rPr>
                <w:sz w:val="24"/>
              </w:rPr>
              <w:t>q</w:t>
            </w:r>
            <w:r w:rsidRPr="00DA4F69">
              <w:rPr>
                <w:sz w:val="24"/>
                <w:vertAlign w:val="subscript"/>
              </w:rPr>
              <w:t>ср</w:t>
            </w:r>
            <w:proofErr w:type="spellEnd"/>
          </w:p>
        </w:tc>
        <w:tc>
          <w:tcPr>
            <w:tcW w:w="1276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0,004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0,004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0,003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0,004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0,004</w:t>
            </w:r>
          </w:p>
        </w:tc>
        <w:tc>
          <w:tcPr>
            <w:tcW w:w="1275" w:type="dxa"/>
            <w:vMerge w:val="restart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0,0000</w:t>
            </w: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1026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1035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1054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1060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1024</w:t>
            </w:r>
          </w:p>
        </w:tc>
        <w:tc>
          <w:tcPr>
            <w:tcW w:w="1275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526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Хром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proofErr w:type="spellStart"/>
            <w:r w:rsidRPr="00DA4F69">
              <w:rPr>
                <w:sz w:val="24"/>
              </w:rPr>
              <w:t>q</w:t>
            </w:r>
            <w:r w:rsidRPr="00DA4F69">
              <w:rPr>
                <w:sz w:val="24"/>
                <w:vertAlign w:val="subscript"/>
              </w:rPr>
              <w:t>ср</w:t>
            </w:r>
            <w:proofErr w:type="spellEnd"/>
          </w:p>
        </w:tc>
        <w:tc>
          <w:tcPr>
            <w:tcW w:w="1276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0,013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0,01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0,02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0,03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0,03</w:t>
            </w:r>
          </w:p>
        </w:tc>
        <w:tc>
          <w:tcPr>
            <w:tcW w:w="1275" w:type="dxa"/>
            <w:vMerge w:val="restart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+0,0054</w:t>
            </w: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275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proofErr w:type="spellStart"/>
            <w:r w:rsidRPr="00DA4F69">
              <w:rPr>
                <w:sz w:val="24"/>
              </w:rPr>
              <w:t>Марга-нець</w:t>
            </w:r>
            <w:proofErr w:type="spellEnd"/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proofErr w:type="spellStart"/>
            <w:r w:rsidRPr="00DA4F69">
              <w:rPr>
                <w:sz w:val="24"/>
              </w:rPr>
              <w:t>q</w:t>
            </w:r>
            <w:r w:rsidRPr="00DA4F69">
              <w:rPr>
                <w:sz w:val="24"/>
                <w:vertAlign w:val="subscript"/>
              </w:rPr>
              <w:t>ср</w:t>
            </w:r>
            <w:proofErr w:type="spellEnd"/>
          </w:p>
        </w:tc>
        <w:tc>
          <w:tcPr>
            <w:tcW w:w="1276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0,037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0,02</w:t>
            </w:r>
          </w:p>
        </w:tc>
        <w:tc>
          <w:tcPr>
            <w:tcW w:w="1275" w:type="dxa"/>
            <w:vMerge w:val="restart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-0,0034</w:t>
            </w: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275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Нікель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proofErr w:type="spellStart"/>
            <w:r w:rsidRPr="00DA4F69">
              <w:rPr>
                <w:sz w:val="24"/>
              </w:rPr>
              <w:t>q</w:t>
            </w:r>
            <w:r w:rsidRPr="00DA4F69">
              <w:rPr>
                <w:sz w:val="24"/>
                <w:vertAlign w:val="subscript"/>
              </w:rPr>
              <w:t>ср</w:t>
            </w:r>
            <w:proofErr w:type="spellEnd"/>
          </w:p>
        </w:tc>
        <w:tc>
          <w:tcPr>
            <w:tcW w:w="1276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0,03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0,015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0,02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0,02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0,04</w:t>
            </w:r>
          </w:p>
        </w:tc>
        <w:tc>
          <w:tcPr>
            <w:tcW w:w="1275" w:type="dxa"/>
            <w:vMerge w:val="restart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+0,0025</w:t>
            </w: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275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Мідь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proofErr w:type="spellStart"/>
            <w:r w:rsidRPr="00DA4F69">
              <w:rPr>
                <w:sz w:val="24"/>
              </w:rPr>
              <w:t>q</w:t>
            </w:r>
            <w:r w:rsidRPr="00DA4F69">
              <w:rPr>
                <w:sz w:val="24"/>
                <w:vertAlign w:val="subscript"/>
              </w:rPr>
              <w:t>ср</w:t>
            </w:r>
            <w:proofErr w:type="spellEnd"/>
          </w:p>
        </w:tc>
        <w:tc>
          <w:tcPr>
            <w:tcW w:w="1276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0,035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0,05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0,05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0,04</w:t>
            </w:r>
          </w:p>
        </w:tc>
        <w:tc>
          <w:tcPr>
            <w:tcW w:w="1275" w:type="dxa"/>
            <w:vMerge w:val="restart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+0,0015</w:t>
            </w: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526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275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526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Цинк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proofErr w:type="spellStart"/>
            <w:r w:rsidRPr="00DA4F69">
              <w:rPr>
                <w:sz w:val="24"/>
              </w:rPr>
              <w:t>q</w:t>
            </w:r>
            <w:r w:rsidRPr="00DA4F69">
              <w:rPr>
                <w:sz w:val="24"/>
                <w:vertAlign w:val="subscript"/>
              </w:rPr>
              <w:t>ср</w:t>
            </w:r>
            <w:proofErr w:type="spellEnd"/>
          </w:p>
        </w:tc>
        <w:tc>
          <w:tcPr>
            <w:tcW w:w="1276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0,08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0,13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0,08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0,11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0,06</w:t>
            </w:r>
          </w:p>
        </w:tc>
        <w:tc>
          <w:tcPr>
            <w:tcW w:w="1275" w:type="dxa"/>
            <w:vMerge w:val="restart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-0,0060</w:t>
            </w: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275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Свинець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proofErr w:type="spellStart"/>
            <w:r w:rsidRPr="00DA4F69">
              <w:rPr>
                <w:sz w:val="24"/>
              </w:rPr>
              <w:t>q</w:t>
            </w:r>
            <w:r w:rsidRPr="00DA4F69">
              <w:rPr>
                <w:sz w:val="24"/>
                <w:vertAlign w:val="subscript"/>
              </w:rPr>
              <w:t>ср</w:t>
            </w:r>
            <w:proofErr w:type="spellEnd"/>
          </w:p>
        </w:tc>
        <w:tc>
          <w:tcPr>
            <w:tcW w:w="1276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0,03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0,03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0,02</w:t>
            </w:r>
          </w:p>
        </w:tc>
        <w:tc>
          <w:tcPr>
            <w:tcW w:w="1275" w:type="dxa"/>
            <w:vMerge w:val="restart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-0,0010</w:t>
            </w: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275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Кадмій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r w:rsidRPr="00DA4F69">
              <w:rPr>
                <w:sz w:val="24"/>
                <w:lang w:val="en-US"/>
              </w:rPr>
              <w:t>q</w:t>
            </w:r>
            <w:r w:rsidRPr="00DA4F69">
              <w:rPr>
                <w:sz w:val="24"/>
                <w:vertAlign w:val="subscript"/>
              </w:rPr>
              <w:t>ср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0,0012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0,0015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0,005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0,004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0,007</w:t>
            </w:r>
          </w:p>
        </w:tc>
        <w:tc>
          <w:tcPr>
            <w:tcW w:w="1275" w:type="dxa"/>
            <w:vMerge w:val="restart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+0,0014</w:t>
            </w: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275" w:type="dxa"/>
            <w:vMerge/>
          </w:tcPr>
          <w:p w:rsidR="002B005F" w:rsidRPr="00DA4F69" w:rsidRDefault="002B005F" w:rsidP="003873CB">
            <w:pPr>
              <w:pStyle w:val="a3"/>
              <w:rPr>
                <w:b/>
                <w:color w:val="FF0000"/>
                <w:sz w:val="24"/>
              </w:rPr>
            </w:pP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Залізо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r w:rsidRPr="00DA4F69">
              <w:rPr>
                <w:sz w:val="24"/>
                <w:lang w:val="en-US"/>
              </w:rPr>
              <w:t>q</w:t>
            </w:r>
            <w:r w:rsidRPr="00DA4F69">
              <w:rPr>
                <w:sz w:val="24"/>
                <w:vertAlign w:val="subscript"/>
              </w:rPr>
              <w:t>ср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0,69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0,96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1,29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1,29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0,72</w:t>
            </w:r>
          </w:p>
        </w:tc>
        <w:tc>
          <w:tcPr>
            <w:tcW w:w="1275" w:type="dxa"/>
            <w:vMerge w:val="restart"/>
          </w:tcPr>
          <w:p w:rsidR="002B005F" w:rsidRPr="00DA4F69" w:rsidRDefault="002B005F" w:rsidP="003873CB">
            <w:pPr>
              <w:jc w:val="center"/>
              <w:rPr>
                <w:lang w:val="uk-UA"/>
              </w:rPr>
            </w:pPr>
            <w:r w:rsidRPr="00DA4F69">
              <w:rPr>
                <w:lang w:val="uk-UA"/>
              </w:rPr>
              <w:t>+0,039</w:t>
            </w: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526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275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526" w:type="dxa"/>
            <w:vMerge w:val="restart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proofErr w:type="spellStart"/>
            <w:r w:rsidRPr="00DA4F69">
              <w:rPr>
                <w:sz w:val="24"/>
              </w:rPr>
              <w:t>Бенз</w:t>
            </w:r>
            <w:proofErr w:type="spellEnd"/>
            <w:r w:rsidRPr="00DA4F69">
              <w:rPr>
                <w:sz w:val="24"/>
              </w:rPr>
              <w:t>(а)п</w:t>
            </w:r>
            <w:r w:rsidRPr="00DA4F69">
              <w:rPr>
                <w:sz w:val="24"/>
                <w:lang w:val="ru-RU"/>
              </w:rPr>
              <w:t>і</w:t>
            </w:r>
            <w:r w:rsidRPr="00DA4F69">
              <w:rPr>
                <w:sz w:val="24"/>
              </w:rPr>
              <w:t>-</w:t>
            </w:r>
            <w:proofErr w:type="spellStart"/>
            <w:r w:rsidRPr="00DA4F69">
              <w:rPr>
                <w:sz w:val="24"/>
              </w:rPr>
              <w:t>рен</w:t>
            </w:r>
            <w:proofErr w:type="spellEnd"/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vertAlign w:val="subscript"/>
              </w:rPr>
            </w:pPr>
            <w:r w:rsidRPr="00DA4F69">
              <w:rPr>
                <w:sz w:val="24"/>
                <w:lang w:val="en-US"/>
              </w:rPr>
              <w:t>q</w:t>
            </w:r>
            <w:r w:rsidRPr="00DA4F69">
              <w:rPr>
                <w:sz w:val="24"/>
                <w:vertAlign w:val="subscript"/>
              </w:rPr>
              <w:t>ср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jc w:val="center"/>
              <w:rPr>
                <w:b/>
                <w:lang w:val="uk-UA"/>
              </w:rPr>
            </w:pPr>
            <w:r w:rsidRPr="00DA4F69">
              <w:rPr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b/>
                <w:lang w:val="uk-UA"/>
              </w:rPr>
            </w:pPr>
            <w:r w:rsidRPr="00DA4F69">
              <w:rPr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b/>
                <w:lang w:val="uk-UA"/>
              </w:rPr>
            </w:pPr>
            <w:r w:rsidRPr="00DA4F69">
              <w:rPr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b/>
                <w:lang w:val="uk-UA"/>
              </w:rPr>
            </w:pPr>
            <w:r w:rsidRPr="00DA4F69">
              <w:rPr>
                <w:b/>
                <w:lang w:val="uk-UA"/>
              </w:rPr>
              <w:t>-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jc w:val="center"/>
              <w:rPr>
                <w:b/>
                <w:lang w:val="uk-UA"/>
              </w:rPr>
            </w:pPr>
            <w:r w:rsidRPr="00DA4F69">
              <w:rPr>
                <w:b/>
                <w:lang w:val="uk-UA"/>
              </w:rPr>
              <w:t>-</w:t>
            </w:r>
          </w:p>
        </w:tc>
        <w:tc>
          <w:tcPr>
            <w:tcW w:w="1275" w:type="dxa"/>
            <w:vMerge w:val="restart"/>
          </w:tcPr>
          <w:p w:rsidR="002B005F" w:rsidRPr="00DA4F69" w:rsidRDefault="002B005F" w:rsidP="003873CB">
            <w:pPr>
              <w:jc w:val="center"/>
              <w:rPr>
                <w:b/>
                <w:lang w:val="uk-UA"/>
              </w:rPr>
            </w:pPr>
            <w:r w:rsidRPr="00DA4F69">
              <w:rPr>
                <w:b/>
                <w:lang w:val="uk-UA"/>
              </w:rPr>
              <w:t>-</w:t>
            </w:r>
          </w:p>
        </w:tc>
      </w:tr>
      <w:tr w:rsidR="002B005F" w:rsidRPr="00DA4F69" w:rsidTr="003873C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526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</w:rPr>
            </w:pPr>
            <w:r w:rsidRPr="00DA4F69">
              <w:rPr>
                <w:sz w:val="24"/>
              </w:rPr>
              <w:t>п</w:t>
            </w:r>
          </w:p>
        </w:tc>
        <w:tc>
          <w:tcPr>
            <w:tcW w:w="1276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2B005F" w:rsidRPr="00DA4F69" w:rsidRDefault="002B005F" w:rsidP="003873CB">
            <w:pPr>
              <w:pStyle w:val="a3"/>
              <w:jc w:val="center"/>
              <w:rPr>
                <w:sz w:val="24"/>
                <w:lang w:val="ru-RU"/>
              </w:rPr>
            </w:pPr>
            <w:r w:rsidRPr="00DA4F69">
              <w:rPr>
                <w:sz w:val="24"/>
                <w:lang w:val="ru-RU"/>
              </w:rPr>
              <w:t>24</w:t>
            </w:r>
          </w:p>
        </w:tc>
        <w:tc>
          <w:tcPr>
            <w:tcW w:w="1275" w:type="dxa"/>
            <w:vMerge/>
          </w:tcPr>
          <w:p w:rsidR="002B005F" w:rsidRPr="00DA4F69" w:rsidRDefault="002B005F" w:rsidP="003873CB">
            <w:pPr>
              <w:pStyle w:val="a3"/>
              <w:jc w:val="center"/>
              <w:rPr>
                <w:b/>
                <w:color w:val="FF0000"/>
                <w:sz w:val="24"/>
              </w:rPr>
            </w:pPr>
          </w:p>
        </w:tc>
      </w:tr>
    </w:tbl>
    <w:p w:rsidR="002B005F" w:rsidRPr="007D7CD6" w:rsidRDefault="002B005F" w:rsidP="002B005F">
      <w:pPr>
        <w:pStyle w:val="a3"/>
        <w:jc w:val="both"/>
      </w:pPr>
      <w:r w:rsidRPr="008355CE">
        <w:rPr>
          <w:b/>
        </w:rPr>
        <w:t xml:space="preserve">Примітка: </w:t>
      </w:r>
      <w:r w:rsidRPr="008355CE">
        <w:t>Розрахунки (</w:t>
      </w:r>
      <w:proofErr w:type="spellStart"/>
      <w:r w:rsidRPr="008355CE">
        <w:t>q</w:t>
      </w:r>
      <w:r w:rsidRPr="008355CE">
        <w:rPr>
          <w:vertAlign w:val="subscript"/>
        </w:rPr>
        <w:t>ср</w:t>
      </w:r>
      <w:proofErr w:type="spellEnd"/>
      <w:r w:rsidRPr="008355CE">
        <w:t xml:space="preserve">) важких металів в атмосферному повітрі виконані в </w:t>
      </w:r>
      <w:proofErr w:type="spellStart"/>
      <w:r w:rsidRPr="008355CE">
        <w:t>мкг</w:t>
      </w:r>
      <w:proofErr w:type="spellEnd"/>
      <w:r w:rsidRPr="008355CE">
        <w:t>/м</w:t>
      </w:r>
      <w:r w:rsidRPr="008355CE">
        <w:rPr>
          <w:vertAlign w:val="superscript"/>
        </w:rPr>
        <w:t>3</w:t>
      </w:r>
      <w:r w:rsidRPr="008355CE">
        <w:t>.</w:t>
      </w:r>
      <w:r w:rsidRPr="007D4B20">
        <w:rPr>
          <w:color w:val="FF0000"/>
        </w:rPr>
        <w:t xml:space="preserve"> </w:t>
      </w:r>
    </w:p>
    <w:p w:rsidR="002B005F" w:rsidRPr="008355CE" w:rsidRDefault="002B005F" w:rsidP="002B005F">
      <w:pPr>
        <w:pStyle w:val="a3"/>
        <w:tabs>
          <w:tab w:val="left" w:pos="0"/>
        </w:tabs>
        <w:ind w:firstLine="567"/>
        <w:jc w:val="both"/>
      </w:pPr>
      <w:r>
        <w:t>С</w:t>
      </w:r>
      <w:r w:rsidRPr="008355CE">
        <w:t xml:space="preserve">ередній вміст в повітрі міста по </w:t>
      </w:r>
      <w:r>
        <w:t>пилу</w:t>
      </w:r>
      <w:r w:rsidRPr="008355CE">
        <w:t xml:space="preserve"> дорівнював 2,0 ГДК,</w:t>
      </w:r>
      <w:r w:rsidRPr="007D4B20">
        <w:rPr>
          <w:color w:val="FF0000"/>
        </w:rPr>
        <w:t xml:space="preserve"> </w:t>
      </w:r>
      <w:r w:rsidRPr="008355CE">
        <w:t>діоксиду азоту 1,8 ГДК, формальдегіду 1,3 ГДК</w:t>
      </w:r>
      <w:r>
        <w:t>.</w:t>
      </w:r>
      <w:r w:rsidRPr="008355CE">
        <w:t xml:space="preserve"> Середній вміст інших інгредієнтів в атмосферному </w:t>
      </w:r>
      <w:r>
        <w:t>повітрі нижче санітарних норм.</w:t>
      </w:r>
    </w:p>
    <w:p w:rsidR="002B005F" w:rsidRPr="008355CE" w:rsidRDefault="002B005F" w:rsidP="002B005F">
      <w:pPr>
        <w:pStyle w:val="a3"/>
        <w:ind w:firstLine="567"/>
        <w:jc w:val="both"/>
      </w:pPr>
      <w:r>
        <w:t>Максимальні концентрації</w:t>
      </w:r>
      <w:r w:rsidRPr="008355CE">
        <w:t xml:space="preserve"> шкідливих домішок в повітрі міста </w:t>
      </w:r>
      <w:r>
        <w:t>перевищил</w:t>
      </w:r>
      <w:r w:rsidRPr="008355CE">
        <w:t>и</w:t>
      </w:r>
      <w:r>
        <w:t xml:space="preserve"> норму</w:t>
      </w:r>
      <w:r w:rsidRPr="008355CE">
        <w:t xml:space="preserve"> по </w:t>
      </w:r>
      <w:r w:rsidRPr="008355CE">
        <w:rPr>
          <w:b/>
        </w:rPr>
        <w:t xml:space="preserve">пилу </w:t>
      </w:r>
      <w:r w:rsidRPr="008355CE">
        <w:t xml:space="preserve">в 1,8 </w:t>
      </w:r>
      <w:proofErr w:type="spellStart"/>
      <w:r>
        <w:t>раза</w:t>
      </w:r>
      <w:proofErr w:type="spellEnd"/>
      <w:r w:rsidRPr="008355CE">
        <w:t>,</w:t>
      </w:r>
      <w:r w:rsidRPr="007D4B20">
        <w:rPr>
          <w:color w:val="FF0000"/>
        </w:rPr>
        <w:t xml:space="preserve"> </w:t>
      </w:r>
      <w:r w:rsidRPr="008355CE">
        <w:rPr>
          <w:b/>
        </w:rPr>
        <w:t>оксиду вуглецю</w:t>
      </w:r>
      <w:r w:rsidRPr="008355CE">
        <w:t xml:space="preserve"> 2,3 </w:t>
      </w:r>
      <w:proofErr w:type="spellStart"/>
      <w:r>
        <w:t>раза</w:t>
      </w:r>
      <w:proofErr w:type="spellEnd"/>
      <w:r w:rsidRPr="008355CE">
        <w:t>,</w:t>
      </w:r>
      <w:r w:rsidRPr="008355CE">
        <w:rPr>
          <w:b/>
        </w:rPr>
        <w:t xml:space="preserve"> діоксиду азоту</w:t>
      </w:r>
      <w:r w:rsidRPr="008355CE">
        <w:t xml:space="preserve"> 1,1 </w:t>
      </w:r>
      <w:proofErr w:type="spellStart"/>
      <w:r>
        <w:t>раза</w:t>
      </w:r>
      <w:proofErr w:type="spellEnd"/>
      <w:r>
        <w:t>.</w:t>
      </w:r>
    </w:p>
    <w:p w:rsidR="002B005F" w:rsidRPr="00976115" w:rsidRDefault="002B005F" w:rsidP="002B005F">
      <w:pPr>
        <w:pStyle w:val="a3"/>
        <w:ind w:firstLine="567"/>
        <w:jc w:val="both"/>
      </w:pPr>
      <w:r>
        <w:lastRenderedPageBreak/>
        <w:t>На</w:t>
      </w:r>
      <w:r w:rsidRPr="00976115">
        <w:t xml:space="preserve"> ПСЗ №</w:t>
      </w:r>
      <w:r>
        <w:rPr>
          <w:lang w:val="ru-RU"/>
        </w:rPr>
        <w:t xml:space="preserve"> </w:t>
      </w:r>
      <w:r w:rsidRPr="00976115">
        <w:t>5 (вул. Металургів) та на ПСЗ №</w:t>
      </w:r>
      <w:r>
        <w:rPr>
          <w:lang w:val="ru-RU"/>
        </w:rPr>
        <w:t xml:space="preserve"> </w:t>
      </w:r>
      <w:r w:rsidRPr="00976115">
        <w:t xml:space="preserve">4 (вул. Харківська) - південній частині міста, зафіксовано перевищення максимальної концентрації по </w:t>
      </w:r>
      <w:r w:rsidRPr="00976115">
        <w:rPr>
          <w:b/>
        </w:rPr>
        <w:t>діоксиду азоту</w:t>
      </w:r>
      <w:r w:rsidRPr="00976115">
        <w:t xml:space="preserve"> в 1,2 </w:t>
      </w:r>
      <w:proofErr w:type="spellStart"/>
      <w:r>
        <w:t>раза</w:t>
      </w:r>
      <w:proofErr w:type="spellEnd"/>
      <w:r w:rsidRPr="00976115">
        <w:t>.</w:t>
      </w:r>
    </w:p>
    <w:p w:rsidR="002B005F" w:rsidRPr="00976115" w:rsidRDefault="002B005F" w:rsidP="002B005F">
      <w:pPr>
        <w:pStyle w:val="a3"/>
        <w:ind w:firstLine="567"/>
        <w:jc w:val="both"/>
      </w:pPr>
      <w:r w:rsidRPr="00976115">
        <w:t>На ПСЗ №</w:t>
      </w:r>
      <w:r>
        <w:rPr>
          <w:lang w:val="ru-RU"/>
        </w:rPr>
        <w:t xml:space="preserve"> </w:t>
      </w:r>
      <w:r w:rsidRPr="00976115">
        <w:t>5 (вул. Металургів) було виявлено перевищення максимально разо</w:t>
      </w:r>
      <w:r>
        <w:t xml:space="preserve">вої концентрації </w:t>
      </w:r>
      <w:r w:rsidRPr="00976115">
        <w:t xml:space="preserve">по </w:t>
      </w:r>
      <w:r w:rsidRPr="00976115">
        <w:rPr>
          <w:b/>
        </w:rPr>
        <w:t>пилу</w:t>
      </w:r>
      <w:r>
        <w:t xml:space="preserve"> в </w:t>
      </w:r>
      <w:r w:rsidRPr="00976115">
        <w:t xml:space="preserve">1,8 </w:t>
      </w:r>
      <w:proofErr w:type="spellStart"/>
      <w:r w:rsidRPr="00976115">
        <w:t>раз</w:t>
      </w:r>
      <w:r>
        <w:t>а</w:t>
      </w:r>
      <w:proofErr w:type="spellEnd"/>
      <w:r w:rsidRPr="00976115">
        <w:t xml:space="preserve">.  </w:t>
      </w:r>
    </w:p>
    <w:p w:rsidR="002B005F" w:rsidRPr="00D2095E" w:rsidRDefault="002B005F" w:rsidP="002B005F">
      <w:pPr>
        <w:pStyle w:val="a3"/>
        <w:ind w:firstLine="567"/>
        <w:jc w:val="both"/>
      </w:pPr>
      <w:r w:rsidRPr="00D2095E">
        <w:t xml:space="preserve">Перевищення максимально разової концентрації по </w:t>
      </w:r>
      <w:r w:rsidRPr="00D2095E">
        <w:rPr>
          <w:b/>
        </w:rPr>
        <w:t>оксиду вуглецю</w:t>
      </w:r>
      <w:r w:rsidRPr="00D2095E">
        <w:t xml:space="preserve"> в</w:t>
      </w:r>
      <w:r w:rsidRPr="007D4B20">
        <w:rPr>
          <w:color w:val="FF0000"/>
        </w:rPr>
        <w:t xml:space="preserve"> </w:t>
      </w:r>
      <w:r w:rsidRPr="00D2095E">
        <w:t xml:space="preserve">1,2 </w:t>
      </w:r>
      <w:proofErr w:type="spellStart"/>
      <w:r>
        <w:t>раза</w:t>
      </w:r>
      <w:proofErr w:type="spellEnd"/>
      <w:r w:rsidRPr="00D2095E">
        <w:t xml:space="preserve"> виявлено </w:t>
      </w:r>
      <w:r>
        <w:t xml:space="preserve">на </w:t>
      </w:r>
      <w:r w:rsidRPr="00D2095E">
        <w:t>ПСЗ №</w:t>
      </w:r>
      <w:r>
        <w:rPr>
          <w:lang w:val="ru-RU"/>
        </w:rPr>
        <w:t xml:space="preserve"> </w:t>
      </w:r>
      <w:r w:rsidRPr="00D2095E">
        <w:t>5 (вул.</w:t>
      </w:r>
      <w:r>
        <w:t xml:space="preserve"> </w:t>
      </w:r>
      <w:r w:rsidRPr="00D2095E">
        <w:t>Металургів), а на ПСЗ №</w:t>
      </w:r>
      <w:r>
        <w:rPr>
          <w:lang w:val="ru-RU"/>
        </w:rPr>
        <w:t xml:space="preserve"> </w:t>
      </w:r>
      <w:r w:rsidRPr="00D2095E">
        <w:t xml:space="preserve">3 </w:t>
      </w:r>
      <w:r>
        <w:rPr>
          <w:lang w:val="ru-RU"/>
        </w:rPr>
        <w:t xml:space="preserve">                  </w:t>
      </w:r>
      <w:r w:rsidRPr="00D2095E">
        <w:rPr>
          <w:lang w:val="ru-RU"/>
        </w:rPr>
        <w:t>(</w:t>
      </w:r>
      <w:proofErr w:type="spellStart"/>
      <w:r w:rsidRPr="00D2095E">
        <w:rPr>
          <w:lang w:val="ru-RU"/>
        </w:rPr>
        <w:t>вул</w:t>
      </w:r>
      <w:proofErr w:type="spellEnd"/>
      <w:r w:rsidRPr="00D2095E">
        <w:rPr>
          <w:lang w:val="ru-RU"/>
        </w:rPr>
        <w:t xml:space="preserve">. </w:t>
      </w:r>
      <w:proofErr w:type="spellStart"/>
      <w:r w:rsidRPr="00D2095E">
        <w:rPr>
          <w:lang w:val="ru-RU"/>
        </w:rPr>
        <w:t>Сумсько-Київських</w:t>
      </w:r>
      <w:proofErr w:type="spellEnd"/>
      <w:r w:rsidRPr="00D2095E">
        <w:rPr>
          <w:lang w:val="ru-RU"/>
        </w:rPr>
        <w:t xml:space="preserve"> </w:t>
      </w:r>
      <w:proofErr w:type="spellStart"/>
      <w:r w:rsidRPr="00D2095E">
        <w:rPr>
          <w:lang w:val="ru-RU"/>
        </w:rPr>
        <w:t>дивізій</w:t>
      </w:r>
      <w:proofErr w:type="spellEnd"/>
      <w:r w:rsidRPr="00D2095E">
        <w:rPr>
          <w:lang w:val="ru-RU"/>
        </w:rPr>
        <w:t>) та</w:t>
      </w:r>
      <w:r w:rsidRPr="00D2095E">
        <w:t xml:space="preserve"> ПСЗ №</w:t>
      </w:r>
      <w:r>
        <w:rPr>
          <w:lang w:val="ru-RU"/>
        </w:rPr>
        <w:t xml:space="preserve"> </w:t>
      </w:r>
      <w:r w:rsidRPr="00D2095E">
        <w:t xml:space="preserve">4 (вул. Харківська) в 1,4 </w:t>
      </w:r>
      <w:proofErr w:type="spellStart"/>
      <w:r w:rsidRPr="00D2095E">
        <w:t>раз</w:t>
      </w:r>
      <w:r>
        <w:t>а</w:t>
      </w:r>
      <w:proofErr w:type="spellEnd"/>
      <w:r w:rsidRPr="00D2095E">
        <w:t xml:space="preserve">.  </w:t>
      </w:r>
    </w:p>
    <w:p w:rsidR="002B005F" w:rsidRPr="00D2095E" w:rsidRDefault="002B005F" w:rsidP="002B005F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На</w:t>
      </w:r>
      <w:r w:rsidRPr="00D2095E">
        <w:rPr>
          <w:sz w:val="28"/>
          <w:szCs w:val="28"/>
          <w:lang w:val="uk-UA"/>
        </w:rPr>
        <w:t xml:space="preserve"> ПСЗ №</w:t>
      </w:r>
      <w:r>
        <w:rPr>
          <w:sz w:val="28"/>
          <w:szCs w:val="28"/>
          <w:lang w:val="uk-UA"/>
        </w:rPr>
        <w:t xml:space="preserve"> </w:t>
      </w:r>
      <w:r w:rsidRPr="00D2095E">
        <w:rPr>
          <w:sz w:val="28"/>
          <w:szCs w:val="28"/>
          <w:lang w:val="uk-UA"/>
        </w:rPr>
        <w:t>4 (вул.</w:t>
      </w:r>
      <w:r>
        <w:rPr>
          <w:sz w:val="28"/>
          <w:szCs w:val="28"/>
          <w:lang w:val="uk-UA"/>
        </w:rPr>
        <w:t xml:space="preserve"> Харківська</w:t>
      </w:r>
      <w:r w:rsidRPr="00D2095E">
        <w:rPr>
          <w:sz w:val="28"/>
          <w:szCs w:val="28"/>
          <w:lang w:val="uk-UA"/>
        </w:rPr>
        <w:t xml:space="preserve">) в серпні, виявлено випадок підвищення максимально разової концентрації по </w:t>
      </w:r>
      <w:r w:rsidRPr="00D2095E">
        <w:rPr>
          <w:b/>
          <w:sz w:val="28"/>
          <w:szCs w:val="28"/>
          <w:lang w:val="uk-UA"/>
        </w:rPr>
        <w:t>діоксиду сірки</w:t>
      </w:r>
      <w:r w:rsidRPr="00D2095E">
        <w:rPr>
          <w:sz w:val="28"/>
          <w:szCs w:val="28"/>
          <w:lang w:val="uk-UA"/>
        </w:rPr>
        <w:t xml:space="preserve">, але </w:t>
      </w:r>
      <w:r>
        <w:rPr>
          <w:sz w:val="28"/>
          <w:szCs w:val="28"/>
          <w:lang w:val="uk-UA"/>
        </w:rPr>
        <w:t>ГДК було в межах норми.</w:t>
      </w:r>
      <w:r w:rsidRPr="00D2095E">
        <w:rPr>
          <w:sz w:val="28"/>
          <w:szCs w:val="28"/>
          <w:lang w:val="uk-UA"/>
        </w:rPr>
        <w:t xml:space="preserve"> </w:t>
      </w:r>
    </w:p>
    <w:p w:rsidR="002B005F" w:rsidRPr="00DA4F69" w:rsidRDefault="002B005F" w:rsidP="002B005F">
      <w:pPr>
        <w:pStyle w:val="a3"/>
        <w:ind w:firstLine="567"/>
        <w:jc w:val="both"/>
      </w:pPr>
      <w:r w:rsidRPr="00DA4F69">
        <w:t xml:space="preserve"> Протягом року спостерігалось збільшення середньомісячних концентрацій</w:t>
      </w:r>
      <w:r w:rsidRPr="00DA4F69">
        <w:rPr>
          <w:b/>
        </w:rPr>
        <w:t xml:space="preserve"> </w:t>
      </w:r>
      <w:r w:rsidRPr="00DA4F69">
        <w:t>по:</w:t>
      </w:r>
    </w:p>
    <w:p w:rsidR="002B005F" w:rsidRPr="00DA4F69" w:rsidRDefault="002B005F" w:rsidP="002B005F">
      <w:pPr>
        <w:pStyle w:val="a3"/>
        <w:ind w:firstLine="567"/>
        <w:jc w:val="both"/>
        <w:rPr>
          <w:b/>
        </w:rPr>
      </w:pPr>
      <w:r w:rsidRPr="00DA4F69">
        <w:t>-пилу: в травні, червні, вересні, жовтні в інші місяці були майже однорідними;</w:t>
      </w:r>
      <w:r w:rsidRPr="00DA4F69">
        <w:rPr>
          <w:b/>
        </w:rPr>
        <w:t xml:space="preserve"> </w:t>
      </w:r>
    </w:p>
    <w:p w:rsidR="002B005F" w:rsidRPr="00DA4F69" w:rsidRDefault="002B005F" w:rsidP="002B005F">
      <w:pPr>
        <w:pStyle w:val="a3"/>
        <w:ind w:firstLine="567"/>
        <w:jc w:val="both"/>
        <w:rPr>
          <w:b/>
        </w:rPr>
      </w:pPr>
      <w:r w:rsidRPr="00DA4F69">
        <w:rPr>
          <w:b/>
        </w:rPr>
        <w:t>-</w:t>
      </w:r>
      <w:r w:rsidRPr="00DA4F69">
        <w:t>діоксиду сірки: в лютому, з травня по серпень та листопаді;</w:t>
      </w:r>
      <w:r w:rsidRPr="00DA4F69">
        <w:rPr>
          <w:b/>
        </w:rPr>
        <w:t xml:space="preserve"> </w:t>
      </w:r>
    </w:p>
    <w:p w:rsidR="002B005F" w:rsidRPr="00DA4F69" w:rsidRDefault="002B005F" w:rsidP="002B005F">
      <w:pPr>
        <w:pStyle w:val="a3"/>
        <w:ind w:firstLine="567"/>
        <w:jc w:val="both"/>
        <w:rPr>
          <w:b/>
        </w:rPr>
      </w:pPr>
      <w:r w:rsidRPr="00DA4F69">
        <w:rPr>
          <w:b/>
        </w:rPr>
        <w:t>-</w:t>
      </w:r>
      <w:r w:rsidRPr="00DA4F69">
        <w:t>діоксиду азоту: в березні та травні</w:t>
      </w:r>
      <w:r w:rsidRPr="00DA4F69">
        <w:rPr>
          <w:b/>
        </w:rPr>
        <w:t xml:space="preserve">; </w:t>
      </w:r>
    </w:p>
    <w:p w:rsidR="002B005F" w:rsidRPr="00DA4F69" w:rsidRDefault="002B005F" w:rsidP="002B005F">
      <w:pPr>
        <w:pStyle w:val="a3"/>
        <w:ind w:firstLine="567"/>
        <w:jc w:val="both"/>
      </w:pPr>
      <w:r w:rsidRPr="00DA4F69">
        <w:rPr>
          <w:b/>
        </w:rPr>
        <w:t>-</w:t>
      </w:r>
      <w:r w:rsidRPr="00DA4F69">
        <w:t xml:space="preserve">оксиду вуглецю в жовтні, а в інші місяці показники майже не змінювались; </w:t>
      </w:r>
    </w:p>
    <w:p w:rsidR="002B005F" w:rsidRPr="00DA4F69" w:rsidRDefault="002B005F" w:rsidP="002B005F">
      <w:pPr>
        <w:pStyle w:val="a3"/>
        <w:ind w:firstLine="567"/>
        <w:jc w:val="both"/>
        <w:rPr>
          <w:b/>
        </w:rPr>
      </w:pPr>
      <w:r w:rsidRPr="00DA4F69">
        <w:t>-формальдегіду: в червні, серпні, а в інші місяці показники майже не змінювались</w:t>
      </w:r>
      <w:r w:rsidRPr="00DA4F69">
        <w:rPr>
          <w:b/>
        </w:rPr>
        <w:t xml:space="preserve">; </w:t>
      </w:r>
    </w:p>
    <w:p w:rsidR="002B005F" w:rsidRPr="00DA4F69" w:rsidRDefault="002B005F" w:rsidP="002B005F">
      <w:pPr>
        <w:pStyle w:val="a3"/>
        <w:ind w:firstLine="567"/>
        <w:jc w:val="both"/>
        <w:rPr>
          <w:b/>
        </w:rPr>
      </w:pPr>
      <w:r w:rsidRPr="00DA4F69">
        <w:rPr>
          <w:b/>
        </w:rPr>
        <w:t>-</w:t>
      </w:r>
      <w:r w:rsidRPr="00DA4F69">
        <w:t>аміаку: з червня по серпень, а</w:t>
      </w:r>
      <w:r w:rsidRPr="00DA4F69">
        <w:rPr>
          <w:b/>
        </w:rPr>
        <w:t xml:space="preserve"> </w:t>
      </w:r>
      <w:r w:rsidRPr="00DA4F69">
        <w:t>подальші місяці показники майже не змінювались;</w:t>
      </w:r>
      <w:r w:rsidRPr="00DA4F69">
        <w:rPr>
          <w:b/>
        </w:rPr>
        <w:t xml:space="preserve"> </w:t>
      </w:r>
    </w:p>
    <w:p w:rsidR="002B005F" w:rsidRPr="00DA4F69" w:rsidRDefault="002B005F" w:rsidP="002B005F">
      <w:pPr>
        <w:pStyle w:val="a3"/>
        <w:ind w:firstLine="567"/>
        <w:jc w:val="both"/>
      </w:pPr>
      <w:r w:rsidRPr="00DA4F69">
        <w:rPr>
          <w:b/>
        </w:rPr>
        <w:t>-</w:t>
      </w:r>
      <w:r w:rsidRPr="00DA4F69">
        <w:t xml:space="preserve">оксиду азоту: в березні та з червня по серпень; </w:t>
      </w:r>
    </w:p>
    <w:p w:rsidR="002B005F" w:rsidRPr="00DA4F69" w:rsidRDefault="002B005F" w:rsidP="002B005F">
      <w:pPr>
        <w:pStyle w:val="a3"/>
        <w:ind w:firstLine="567"/>
        <w:jc w:val="both"/>
      </w:pPr>
      <w:r w:rsidRPr="00DA4F69">
        <w:t xml:space="preserve">-розчинних сульфатах - в червні. </w:t>
      </w:r>
    </w:p>
    <w:p w:rsidR="002B005F" w:rsidRPr="00DA4F69" w:rsidRDefault="002B005F" w:rsidP="002B005F">
      <w:pPr>
        <w:pStyle w:val="a3"/>
        <w:tabs>
          <w:tab w:val="left" w:pos="426"/>
          <w:tab w:val="left" w:pos="709"/>
        </w:tabs>
        <w:ind w:firstLine="567"/>
        <w:jc w:val="both"/>
      </w:pPr>
      <w:r w:rsidRPr="00DA4F69">
        <w:t xml:space="preserve">За п´ятирічний період спостерігалось збільшення середнього рівня забруднення атмосферного повітря по пилу, діоксиду сірки, діоксиду азоту, оксиду азоту, хрому, нікелю, міді, кадмію, залізу; зменшення по аміаку, мангану, свинцю, цинку. </w:t>
      </w:r>
    </w:p>
    <w:p w:rsidR="002B005F" w:rsidRPr="00144C58" w:rsidRDefault="002B005F" w:rsidP="002B005F">
      <w:pPr>
        <w:pStyle w:val="a3"/>
        <w:tabs>
          <w:tab w:val="left" w:pos="426"/>
          <w:tab w:val="left" w:pos="709"/>
        </w:tabs>
        <w:ind w:firstLine="567"/>
        <w:jc w:val="both"/>
      </w:pPr>
      <w:r w:rsidRPr="00144C58">
        <w:t xml:space="preserve">По </w:t>
      </w:r>
      <w:r>
        <w:t xml:space="preserve">формальдегіду, </w:t>
      </w:r>
      <w:r w:rsidRPr="00144C58">
        <w:t>оксиду вуглецю та</w:t>
      </w:r>
      <w:r w:rsidRPr="00144C58">
        <w:rPr>
          <w:b/>
        </w:rPr>
        <w:t xml:space="preserve"> </w:t>
      </w:r>
      <w:r>
        <w:t xml:space="preserve">розчинних сульфатах </w:t>
      </w:r>
      <w:r w:rsidRPr="00144C58">
        <w:t>рівень забруднення</w:t>
      </w:r>
      <w:r>
        <w:rPr>
          <w:b/>
        </w:rPr>
        <w:t xml:space="preserve"> </w:t>
      </w:r>
      <w:r>
        <w:t xml:space="preserve">знаходився на одному </w:t>
      </w:r>
      <w:r w:rsidRPr="00144C58">
        <w:t xml:space="preserve">рівні </w:t>
      </w:r>
    </w:p>
    <w:p w:rsidR="002B005F" w:rsidRPr="007D4B20" w:rsidRDefault="002B005F" w:rsidP="002B005F">
      <w:pPr>
        <w:pStyle w:val="a3"/>
        <w:tabs>
          <w:tab w:val="left" w:pos="567"/>
        </w:tabs>
        <w:ind w:firstLine="567"/>
        <w:jc w:val="both"/>
      </w:pPr>
      <w:r>
        <w:t>Високих та</w:t>
      </w:r>
      <w:r w:rsidRPr="007D4B20">
        <w:t xml:space="preserve"> </w:t>
      </w:r>
      <w:proofErr w:type="spellStart"/>
      <w:r w:rsidRPr="007D4B20">
        <w:t>екстр</w:t>
      </w:r>
      <w:r>
        <w:t>емально</w:t>
      </w:r>
      <w:proofErr w:type="spellEnd"/>
      <w:r>
        <w:t xml:space="preserve"> високих рівнів забруднення атмосферного </w:t>
      </w:r>
      <w:r w:rsidRPr="007D4B20">
        <w:t>повітря в м. Суми за звітний період не спостерігалось</w:t>
      </w:r>
      <w:r>
        <w:t>.</w:t>
      </w:r>
    </w:p>
    <w:p w:rsidR="002B005F" w:rsidRPr="002F5B89" w:rsidRDefault="002B005F" w:rsidP="002B005F">
      <w:pPr>
        <w:tabs>
          <w:tab w:val="left" w:pos="700"/>
        </w:tabs>
        <w:jc w:val="both"/>
        <w:rPr>
          <w:szCs w:val="28"/>
          <w:lang w:val="uk-UA"/>
        </w:rPr>
      </w:pPr>
    </w:p>
    <w:p w:rsidR="00853BFC" w:rsidRPr="002B005F" w:rsidRDefault="002B005F">
      <w:pPr>
        <w:rPr>
          <w:lang w:val="uk-UA"/>
        </w:rPr>
      </w:pPr>
      <w:bookmarkStart w:id="0" w:name="_GoBack"/>
      <w:bookmarkEnd w:id="0"/>
    </w:p>
    <w:sectPr w:rsidR="00853BFC" w:rsidRPr="002B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5F"/>
    <w:rsid w:val="002B005F"/>
    <w:rsid w:val="004E5FC7"/>
    <w:rsid w:val="00B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3ECB-D99A-47CD-976D-28DE929B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05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2B005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Маргарита Валентинівна</dc:creator>
  <cp:keywords/>
  <dc:description/>
  <cp:lastModifiedBy>Ткачова Маргарита Валентинівна</cp:lastModifiedBy>
  <cp:revision>1</cp:revision>
  <dcterms:created xsi:type="dcterms:W3CDTF">2023-03-03T13:17:00Z</dcterms:created>
  <dcterms:modified xsi:type="dcterms:W3CDTF">2023-03-03T13:18:00Z</dcterms:modified>
</cp:coreProperties>
</file>