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F395" w14:textId="77777777" w:rsidR="00394297" w:rsidRDefault="00394297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554046C9" w14:textId="6842FFD8" w:rsidR="00A742D4" w:rsidRPr="005B5521" w:rsidRDefault="00A742D4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  <w:r w:rsidRPr="005B5521">
        <w:rPr>
          <w:i/>
          <w:iCs/>
          <w:lang w:val="uk-UA" w:eastAsia="en-US"/>
        </w:rPr>
        <w:t xml:space="preserve">Структура тарифів на послуги </w:t>
      </w:r>
      <w:r w:rsidR="00197122" w:rsidRPr="005B5521">
        <w:rPr>
          <w:i/>
          <w:iCs/>
          <w:lang w:val="uk-UA" w:eastAsia="en-US"/>
        </w:rPr>
        <w:t>і</w:t>
      </w:r>
      <w:r w:rsidRPr="005B5521">
        <w:rPr>
          <w:i/>
          <w:iCs/>
          <w:lang w:val="uk-UA" w:eastAsia="en-US"/>
        </w:rPr>
        <w:t>з збирання, переве</w:t>
      </w:r>
      <w:r w:rsidR="00197122" w:rsidRPr="005B5521">
        <w:rPr>
          <w:i/>
          <w:iCs/>
          <w:lang w:val="uk-UA" w:eastAsia="en-US"/>
        </w:rPr>
        <w:t>зення побутових відходів ЛОТ №3</w:t>
      </w:r>
    </w:p>
    <w:p w14:paraId="619B1E70" w14:textId="77777777" w:rsidR="00A742D4" w:rsidRPr="005B5521" w:rsidRDefault="00A742D4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tbl>
      <w:tblPr>
        <w:tblStyle w:val="a4"/>
        <w:tblW w:w="112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2011"/>
        <w:gridCol w:w="1323"/>
        <w:gridCol w:w="992"/>
        <w:gridCol w:w="1276"/>
        <w:gridCol w:w="992"/>
        <w:gridCol w:w="992"/>
        <w:gridCol w:w="931"/>
        <w:gridCol w:w="14"/>
        <w:gridCol w:w="1051"/>
        <w:gridCol w:w="1006"/>
        <w:gridCol w:w="14"/>
      </w:tblGrid>
      <w:tr w:rsidR="00A742D4" w:rsidRPr="005B5521" w14:paraId="5551CACA" w14:textId="77777777" w:rsidTr="005B5521">
        <w:tc>
          <w:tcPr>
            <w:tcW w:w="636" w:type="dxa"/>
            <w:vMerge w:val="restart"/>
          </w:tcPr>
          <w:p w14:paraId="7A84D7A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№№</w:t>
            </w:r>
          </w:p>
        </w:tc>
        <w:tc>
          <w:tcPr>
            <w:tcW w:w="2011" w:type="dxa"/>
            <w:vMerge w:val="restart"/>
            <w:vAlign w:val="bottom"/>
          </w:tcPr>
          <w:p w14:paraId="5551E69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B5521">
              <w:rPr>
                <w:rFonts w:ascii="Times New Roman" w:hAnsi="Times New Roman"/>
                <w:lang w:val="uk-UA" w:eastAsia="ru-RU"/>
              </w:rPr>
              <w:t>Cтатті</w:t>
            </w:r>
            <w:proofErr w:type="spellEnd"/>
            <w:r w:rsidRPr="005B5521">
              <w:rPr>
                <w:rFonts w:ascii="Times New Roman" w:hAnsi="Times New Roman"/>
                <w:lang w:val="uk-UA" w:eastAsia="ru-RU"/>
              </w:rPr>
              <w:t xml:space="preserve"> </w:t>
            </w:r>
          </w:p>
          <w:p w14:paraId="42087FF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Калькуляції</w:t>
            </w:r>
          </w:p>
          <w:p w14:paraId="5B22987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93F4C9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C6939E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5" w:type="dxa"/>
            <w:gridSpan w:val="2"/>
          </w:tcPr>
          <w:p w14:paraId="1BDE597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Змішані побутові відходи</w:t>
            </w:r>
          </w:p>
        </w:tc>
        <w:tc>
          <w:tcPr>
            <w:tcW w:w="2268" w:type="dxa"/>
            <w:gridSpan w:val="2"/>
          </w:tcPr>
          <w:p w14:paraId="3C1ACCE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Великогабаритні відходів</w:t>
            </w:r>
          </w:p>
        </w:tc>
        <w:tc>
          <w:tcPr>
            <w:tcW w:w="1937" w:type="dxa"/>
            <w:gridSpan w:val="3"/>
          </w:tcPr>
          <w:p w14:paraId="6B34576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Ремонтні відходи</w:t>
            </w:r>
          </w:p>
        </w:tc>
        <w:tc>
          <w:tcPr>
            <w:tcW w:w="2071" w:type="dxa"/>
            <w:gridSpan w:val="3"/>
          </w:tcPr>
          <w:p w14:paraId="5209997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Рослинних/зелених відходів/насаджень</w:t>
            </w:r>
          </w:p>
        </w:tc>
      </w:tr>
      <w:tr w:rsidR="00A742D4" w:rsidRPr="005B5521" w14:paraId="1AD3DA53" w14:textId="77777777" w:rsidTr="005B5521">
        <w:trPr>
          <w:gridAfter w:val="1"/>
          <w:wAfter w:w="14" w:type="dxa"/>
        </w:trPr>
        <w:tc>
          <w:tcPr>
            <w:tcW w:w="636" w:type="dxa"/>
            <w:vMerge/>
          </w:tcPr>
          <w:p w14:paraId="3DDD8FA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11" w:type="dxa"/>
            <w:vMerge/>
          </w:tcPr>
          <w:p w14:paraId="77DE006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3" w:type="dxa"/>
            <w:vAlign w:val="bottom"/>
          </w:tcPr>
          <w:p w14:paraId="1AC2EC8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992" w:type="dxa"/>
            <w:vAlign w:val="bottom"/>
          </w:tcPr>
          <w:p w14:paraId="42F8C0F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276" w:type="dxa"/>
            <w:vAlign w:val="bottom"/>
          </w:tcPr>
          <w:p w14:paraId="5C10DB3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992" w:type="dxa"/>
            <w:vAlign w:val="bottom"/>
          </w:tcPr>
          <w:p w14:paraId="0DB5B78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992" w:type="dxa"/>
            <w:vAlign w:val="bottom"/>
          </w:tcPr>
          <w:p w14:paraId="0F4D750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931" w:type="dxa"/>
            <w:vAlign w:val="bottom"/>
          </w:tcPr>
          <w:p w14:paraId="298F6AF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065" w:type="dxa"/>
            <w:gridSpan w:val="2"/>
            <w:vAlign w:val="bottom"/>
          </w:tcPr>
          <w:p w14:paraId="7E07E61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006" w:type="dxa"/>
            <w:vAlign w:val="bottom"/>
          </w:tcPr>
          <w:p w14:paraId="1011ED9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A742D4" w:rsidRPr="005B5521" w14:paraId="7F166E00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4C6B654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011" w:type="dxa"/>
            <w:vAlign w:val="bottom"/>
          </w:tcPr>
          <w:p w14:paraId="4F19982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Паливно-мастильні матеріали</w:t>
            </w:r>
          </w:p>
        </w:tc>
        <w:tc>
          <w:tcPr>
            <w:tcW w:w="1323" w:type="dxa"/>
            <w:vAlign w:val="bottom"/>
          </w:tcPr>
          <w:p w14:paraId="23EE186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11600000</w:t>
            </w:r>
          </w:p>
        </w:tc>
        <w:tc>
          <w:tcPr>
            <w:tcW w:w="992" w:type="dxa"/>
            <w:vAlign w:val="bottom"/>
          </w:tcPr>
          <w:p w14:paraId="002C2A2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79,68</w:t>
            </w:r>
          </w:p>
        </w:tc>
        <w:tc>
          <w:tcPr>
            <w:tcW w:w="1276" w:type="dxa"/>
            <w:vAlign w:val="bottom"/>
          </w:tcPr>
          <w:p w14:paraId="3958D24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2093500</w:t>
            </w:r>
          </w:p>
        </w:tc>
        <w:tc>
          <w:tcPr>
            <w:tcW w:w="992" w:type="dxa"/>
            <w:vAlign w:val="bottom"/>
          </w:tcPr>
          <w:p w14:paraId="1F87168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99,92</w:t>
            </w:r>
          </w:p>
        </w:tc>
        <w:tc>
          <w:tcPr>
            <w:tcW w:w="992" w:type="dxa"/>
            <w:vAlign w:val="bottom"/>
          </w:tcPr>
          <w:p w14:paraId="1C7723A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1912600</w:t>
            </w:r>
          </w:p>
        </w:tc>
        <w:tc>
          <w:tcPr>
            <w:tcW w:w="931" w:type="dxa"/>
            <w:vAlign w:val="bottom"/>
          </w:tcPr>
          <w:p w14:paraId="219EF6B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205,98</w:t>
            </w:r>
          </w:p>
        </w:tc>
        <w:tc>
          <w:tcPr>
            <w:tcW w:w="1065" w:type="dxa"/>
            <w:gridSpan w:val="2"/>
            <w:vAlign w:val="bottom"/>
          </w:tcPr>
          <w:p w14:paraId="6A6B7D6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656840</w:t>
            </w:r>
          </w:p>
        </w:tc>
        <w:tc>
          <w:tcPr>
            <w:tcW w:w="1006" w:type="dxa"/>
            <w:vAlign w:val="bottom"/>
          </w:tcPr>
          <w:p w14:paraId="38B7D29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689,70</w:t>
            </w:r>
          </w:p>
        </w:tc>
      </w:tr>
      <w:tr w:rsidR="00A742D4" w:rsidRPr="005B5521" w14:paraId="46F236D8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1A86E7F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11" w:type="dxa"/>
            <w:vAlign w:val="bottom"/>
          </w:tcPr>
          <w:p w14:paraId="447DD33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Акумулятори</w:t>
            </w:r>
          </w:p>
        </w:tc>
        <w:tc>
          <w:tcPr>
            <w:tcW w:w="1323" w:type="dxa"/>
            <w:vAlign w:val="bottom"/>
          </w:tcPr>
          <w:p w14:paraId="2A1C885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10000</w:t>
            </w:r>
          </w:p>
        </w:tc>
        <w:tc>
          <w:tcPr>
            <w:tcW w:w="992" w:type="dxa"/>
            <w:vAlign w:val="bottom"/>
          </w:tcPr>
          <w:p w14:paraId="23A78DF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1276" w:type="dxa"/>
            <w:vAlign w:val="bottom"/>
          </w:tcPr>
          <w:p w14:paraId="6DFEB33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8000</w:t>
            </w:r>
          </w:p>
        </w:tc>
        <w:tc>
          <w:tcPr>
            <w:tcW w:w="992" w:type="dxa"/>
            <w:vAlign w:val="bottom"/>
          </w:tcPr>
          <w:p w14:paraId="5F2F424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0,38</w:t>
            </w:r>
          </w:p>
        </w:tc>
        <w:tc>
          <w:tcPr>
            <w:tcW w:w="992" w:type="dxa"/>
            <w:vAlign w:val="bottom"/>
          </w:tcPr>
          <w:p w14:paraId="330EF8F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3000</w:t>
            </w:r>
          </w:p>
        </w:tc>
        <w:tc>
          <w:tcPr>
            <w:tcW w:w="931" w:type="dxa"/>
            <w:vAlign w:val="bottom"/>
          </w:tcPr>
          <w:p w14:paraId="6071B44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0,32</w:t>
            </w:r>
          </w:p>
        </w:tc>
        <w:tc>
          <w:tcPr>
            <w:tcW w:w="1065" w:type="dxa"/>
            <w:gridSpan w:val="2"/>
            <w:vAlign w:val="bottom"/>
          </w:tcPr>
          <w:p w14:paraId="051F045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11F6DFB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0,00</w:t>
            </w:r>
          </w:p>
        </w:tc>
      </w:tr>
      <w:tr w:rsidR="00A742D4" w:rsidRPr="005B5521" w14:paraId="2F4195AE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552EC67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011" w:type="dxa"/>
            <w:vAlign w:val="bottom"/>
          </w:tcPr>
          <w:p w14:paraId="7E81E1A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Шини автомобільні</w:t>
            </w:r>
          </w:p>
        </w:tc>
        <w:tc>
          <w:tcPr>
            <w:tcW w:w="1323" w:type="dxa"/>
            <w:vAlign w:val="bottom"/>
          </w:tcPr>
          <w:p w14:paraId="57BADCF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20000</w:t>
            </w:r>
          </w:p>
        </w:tc>
        <w:tc>
          <w:tcPr>
            <w:tcW w:w="992" w:type="dxa"/>
            <w:vAlign w:val="bottom"/>
          </w:tcPr>
          <w:p w14:paraId="36BC088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0,14</w:t>
            </w:r>
          </w:p>
        </w:tc>
        <w:tc>
          <w:tcPr>
            <w:tcW w:w="1276" w:type="dxa"/>
            <w:vAlign w:val="bottom"/>
          </w:tcPr>
          <w:p w14:paraId="669F4B1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62000</w:t>
            </w:r>
          </w:p>
        </w:tc>
        <w:tc>
          <w:tcPr>
            <w:tcW w:w="992" w:type="dxa"/>
            <w:vAlign w:val="bottom"/>
          </w:tcPr>
          <w:p w14:paraId="08100EA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2,96</w:t>
            </w:r>
          </w:p>
        </w:tc>
        <w:tc>
          <w:tcPr>
            <w:tcW w:w="992" w:type="dxa"/>
            <w:vAlign w:val="bottom"/>
          </w:tcPr>
          <w:p w14:paraId="6B0F65C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20000</w:t>
            </w:r>
          </w:p>
        </w:tc>
        <w:tc>
          <w:tcPr>
            <w:tcW w:w="931" w:type="dxa"/>
            <w:vAlign w:val="bottom"/>
          </w:tcPr>
          <w:p w14:paraId="48C04AD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2,15</w:t>
            </w:r>
          </w:p>
        </w:tc>
        <w:tc>
          <w:tcPr>
            <w:tcW w:w="1065" w:type="dxa"/>
            <w:gridSpan w:val="2"/>
            <w:vAlign w:val="bottom"/>
          </w:tcPr>
          <w:p w14:paraId="140452A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04E3B91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0,00</w:t>
            </w:r>
          </w:p>
        </w:tc>
      </w:tr>
      <w:tr w:rsidR="00A742D4" w:rsidRPr="005B5521" w14:paraId="3D3A5F05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2180FA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011" w:type="dxa"/>
            <w:vAlign w:val="bottom"/>
          </w:tcPr>
          <w:p w14:paraId="701C37A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Заробітна плата основних робітників</w:t>
            </w:r>
          </w:p>
        </w:tc>
        <w:tc>
          <w:tcPr>
            <w:tcW w:w="1323" w:type="dxa"/>
            <w:vAlign w:val="bottom"/>
          </w:tcPr>
          <w:p w14:paraId="0590DDC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8972661</w:t>
            </w:r>
          </w:p>
        </w:tc>
        <w:tc>
          <w:tcPr>
            <w:tcW w:w="992" w:type="dxa"/>
            <w:vAlign w:val="bottom"/>
          </w:tcPr>
          <w:p w14:paraId="2199553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61,63</w:t>
            </w:r>
          </w:p>
        </w:tc>
        <w:tc>
          <w:tcPr>
            <w:tcW w:w="1276" w:type="dxa"/>
            <w:vAlign w:val="bottom"/>
          </w:tcPr>
          <w:p w14:paraId="1266053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955728</w:t>
            </w:r>
          </w:p>
        </w:tc>
        <w:tc>
          <w:tcPr>
            <w:tcW w:w="992" w:type="dxa"/>
            <w:vAlign w:val="bottom"/>
          </w:tcPr>
          <w:p w14:paraId="6EE3666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45,62</w:t>
            </w:r>
          </w:p>
        </w:tc>
        <w:tc>
          <w:tcPr>
            <w:tcW w:w="992" w:type="dxa"/>
            <w:vAlign w:val="bottom"/>
          </w:tcPr>
          <w:p w14:paraId="24DC393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423561</w:t>
            </w:r>
          </w:p>
        </w:tc>
        <w:tc>
          <w:tcPr>
            <w:tcW w:w="931" w:type="dxa"/>
            <w:vAlign w:val="bottom"/>
          </w:tcPr>
          <w:p w14:paraId="2F8BA4A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45,62</w:t>
            </w:r>
          </w:p>
        </w:tc>
        <w:tc>
          <w:tcPr>
            <w:tcW w:w="1065" w:type="dxa"/>
            <w:gridSpan w:val="2"/>
            <w:vAlign w:val="bottom"/>
          </w:tcPr>
          <w:p w14:paraId="1B38AB4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425436</w:t>
            </w:r>
          </w:p>
        </w:tc>
        <w:tc>
          <w:tcPr>
            <w:tcW w:w="1006" w:type="dxa"/>
            <w:vAlign w:val="bottom"/>
          </w:tcPr>
          <w:p w14:paraId="680FB25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446,72</w:t>
            </w:r>
          </w:p>
        </w:tc>
      </w:tr>
      <w:tr w:rsidR="00A742D4" w:rsidRPr="005B5521" w14:paraId="5E4AAB12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35C165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011" w:type="dxa"/>
            <w:vAlign w:val="bottom"/>
          </w:tcPr>
          <w:p w14:paraId="7ED2B59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 xml:space="preserve">Єдиний соціальний внесок із заробітної </w:t>
            </w:r>
          </w:p>
          <w:p w14:paraId="748C55F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плати основних робітників,- 22%</w:t>
            </w:r>
          </w:p>
        </w:tc>
        <w:tc>
          <w:tcPr>
            <w:tcW w:w="1323" w:type="dxa"/>
            <w:vAlign w:val="bottom"/>
          </w:tcPr>
          <w:p w14:paraId="46CAB9E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1973985</w:t>
            </w:r>
          </w:p>
        </w:tc>
        <w:tc>
          <w:tcPr>
            <w:tcW w:w="992" w:type="dxa"/>
            <w:vAlign w:val="bottom"/>
          </w:tcPr>
          <w:p w14:paraId="6A4B80C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13,56</w:t>
            </w:r>
          </w:p>
        </w:tc>
        <w:tc>
          <w:tcPr>
            <w:tcW w:w="1276" w:type="dxa"/>
            <w:vAlign w:val="bottom"/>
          </w:tcPr>
          <w:p w14:paraId="6D99322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210260</w:t>
            </w:r>
          </w:p>
        </w:tc>
        <w:tc>
          <w:tcPr>
            <w:tcW w:w="992" w:type="dxa"/>
            <w:vAlign w:val="bottom"/>
          </w:tcPr>
          <w:p w14:paraId="292601C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10,04</w:t>
            </w:r>
          </w:p>
        </w:tc>
        <w:tc>
          <w:tcPr>
            <w:tcW w:w="992" w:type="dxa"/>
            <w:vAlign w:val="bottom"/>
          </w:tcPr>
          <w:p w14:paraId="321EC94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93184</w:t>
            </w:r>
          </w:p>
        </w:tc>
        <w:tc>
          <w:tcPr>
            <w:tcW w:w="931" w:type="dxa"/>
            <w:vAlign w:val="bottom"/>
          </w:tcPr>
          <w:p w14:paraId="621D1D3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10,04</w:t>
            </w:r>
          </w:p>
        </w:tc>
        <w:tc>
          <w:tcPr>
            <w:tcW w:w="1065" w:type="dxa"/>
            <w:gridSpan w:val="2"/>
            <w:vAlign w:val="bottom"/>
          </w:tcPr>
          <w:p w14:paraId="11F667B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93596</w:t>
            </w:r>
          </w:p>
        </w:tc>
        <w:tc>
          <w:tcPr>
            <w:tcW w:w="1006" w:type="dxa"/>
            <w:vAlign w:val="bottom"/>
          </w:tcPr>
          <w:p w14:paraId="34F60C8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98,28</w:t>
            </w:r>
          </w:p>
        </w:tc>
      </w:tr>
      <w:tr w:rsidR="00A742D4" w:rsidRPr="005B5521" w14:paraId="2588724D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191B53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011" w:type="dxa"/>
            <w:vAlign w:val="bottom"/>
          </w:tcPr>
          <w:p w14:paraId="7DE108F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 xml:space="preserve">Ремонт основних засобів виробничого призначення </w:t>
            </w:r>
          </w:p>
        </w:tc>
        <w:tc>
          <w:tcPr>
            <w:tcW w:w="1323" w:type="dxa"/>
            <w:vAlign w:val="bottom"/>
          </w:tcPr>
          <w:p w14:paraId="3D21E8C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356800</w:t>
            </w:r>
          </w:p>
        </w:tc>
        <w:tc>
          <w:tcPr>
            <w:tcW w:w="992" w:type="dxa"/>
            <w:vAlign w:val="bottom"/>
          </w:tcPr>
          <w:p w14:paraId="58EC470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2,45</w:t>
            </w:r>
          </w:p>
        </w:tc>
        <w:tc>
          <w:tcPr>
            <w:tcW w:w="1276" w:type="dxa"/>
            <w:vAlign w:val="bottom"/>
          </w:tcPr>
          <w:p w14:paraId="7B6CBEF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60000</w:t>
            </w:r>
          </w:p>
        </w:tc>
        <w:tc>
          <w:tcPr>
            <w:tcW w:w="992" w:type="dxa"/>
            <w:vAlign w:val="bottom"/>
          </w:tcPr>
          <w:p w14:paraId="15E7D0A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2,86</w:t>
            </w:r>
          </w:p>
        </w:tc>
        <w:tc>
          <w:tcPr>
            <w:tcW w:w="992" w:type="dxa"/>
            <w:vAlign w:val="bottom"/>
          </w:tcPr>
          <w:p w14:paraId="793C109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100000</w:t>
            </w:r>
          </w:p>
        </w:tc>
        <w:tc>
          <w:tcPr>
            <w:tcW w:w="931" w:type="dxa"/>
            <w:vAlign w:val="bottom"/>
          </w:tcPr>
          <w:p w14:paraId="1055A27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10,77</w:t>
            </w:r>
          </w:p>
        </w:tc>
        <w:tc>
          <w:tcPr>
            <w:tcW w:w="1065" w:type="dxa"/>
            <w:gridSpan w:val="2"/>
            <w:vAlign w:val="bottom"/>
          </w:tcPr>
          <w:p w14:paraId="4045690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41DBBA5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76DB314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E95AD8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011" w:type="dxa"/>
            <w:vAlign w:val="center"/>
          </w:tcPr>
          <w:p w14:paraId="4F2E8DF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Оренда контейнерів</w:t>
            </w:r>
          </w:p>
        </w:tc>
        <w:tc>
          <w:tcPr>
            <w:tcW w:w="1323" w:type="dxa"/>
            <w:vAlign w:val="bottom"/>
          </w:tcPr>
          <w:p w14:paraId="48096E6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2000000</w:t>
            </w:r>
          </w:p>
        </w:tc>
        <w:tc>
          <w:tcPr>
            <w:tcW w:w="992" w:type="dxa"/>
            <w:vAlign w:val="bottom"/>
          </w:tcPr>
          <w:p w14:paraId="2CDC992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13,74</w:t>
            </w:r>
          </w:p>
        </w:tc>
        <w:tc>
          <w:tcPr>
            <w:tcW w:w="1276" w:type="dxa"/>
            <w:vAlign w:val="bottom"/>
          </w:tcPr>
          <w:p w14:paraId="25EBD75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63B1EA1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  <w:vAlign w:val="bottom"/>
          </w:tcPr>
          <w:p w14:paraId="3B6E765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48800</w:t>
            </w:r>
          </w:p>
        </w:tc>
        <w:tc>
          <w:tcPr>
            <w:tcW w:w="931" w:type="dxa"/>
            <w:vAlign w:val="bottom"/>
          </w:tcPr>
          <w:p w14:paraId="17BF608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5,26</w:t>
            </w:r>
          </w:p>
        </w:tc>
        <w:tc>
          <w:tcPr>
            <w:tcW w:w="1065" w:type="dxa"/>
            <w:gridSpan w:val="2"/>
            <w:vAlign w:val="bottom"/>
          </w:tcPr>
          <w:p w14:paraId="23E6918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5F69BF4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729C56A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51FF272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011" w:type="dxa"/>
            <w:vAlign w:val="center"/>
          </w:tcPr>
          <w:p w14:paraId="448D9E1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Оренда ТЗ</w:t>
            </w:r>
          </w:p>
        </w:tc>
        <w:tc>
          <w:tcPr>
            <w:tcW w:w="1323" w:type="dxa"/>
            <w:vAlign w:val="bottom"/>
          </w:tcPr>
          <w:p w14:paraId="07F5D40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5145000</w:t>
            </w:r>
          </w:p>
        </w:tc>
        <w:tc>
          <w:tcPr>
            <w:tcW w:w="992" w:type="dxa"/>
            <w:vAlign w:val="bottom"/>
          </w:tcPr>
          <w:p w14:paraId="7CD4194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35,34</w:t>
            </w:r>
          </w:p>
        </w:tc>
        <w:tc>
          <w:tcPr>
            <w:tcW w:w="1276" w:type="dxa"/>
            <w:vAlign w:val="bottom"/>
          </w:tcPr>
          <w:p w14:paraId="6FDAF25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1000000</w:t>
            </w:r>
          </w:p>
        </w:tc>
        <w:tc>
          <w:tcPr>
            <w:tcW w:w="992" w:type="dxa"/>
            <w:vAlign w:val="bottom"/>
          </w:tcPr>
          <w:p w14:paraId="3D8EDD6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47,73</w:t>
            </w:r>
          </w:p>
        </w:tc>
        <w:tc>
          <w:tcPr>
            <w:tcW w:w="992" w:type="dxa"/>
            <w:vAlign w:val="bottom"/>
          </w:tcPr>
          <w:p w14:paraId="2CCF7E8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800000</w:t>
            </w:r>
          </w:p>
        </w:tc>
        <w:tc>
          <w:tcPr>
            <w:tcW w:w="931" w:type="dxa"/>
            <w:vAlign w:val="bottom"/>
          </w:tcPr>
          <w:p w14:paraId="2F359B9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86,16</w:t>
            </w:r>
          </w:p>
        </w:tc>
        <w:tc>
          <w:tcPr>
            <w:tcW w:w="1065" w:type="dxa"/>
            <w:gridSpan w:val="2"/>
            <w:vAlign w:val="bottom"/>
          </w:tcPr>
          <w:p w14:paraId="369DEF0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63E8BCB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6DFB9567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2B60C6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011" w:type="dxa"/>
            <w:vAlign w:val="center"/>
          </w:tcPr>
          <w:p w14:paraId="4D06B870" w14:textId="6AB422CB" w:rsidR="00A742D4" w:rsidRPr="005B5521" w:rsidRDefault="00197122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Прямі</w:t>
            </w:r>
            <w:r w:rsidR="00A742D4" w:rsidRPr="005B5521">
              <w:rPr>
                <w:rFonts w:ascii="Times New Roman" w:hAnsi="Times New Roman"/>
                <w:lang w:val="uk-UA" w:eastAsia="ru-RU"/>
              </w:rPr>
              <w:t xml:space="preserve"> витрати</w:t>
            </w:r>
          </w:p>
        </w:tc>
        <w:tc>
          <w:tcPr>
            <w:tcW w:w="1323" w:type="dxa"/>
            <w:vAlign w:val="bottom"/>
          </w:tcPr>
          <w:p w14:paraId="15DE859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30078446</w:t>
            </w:r>
          </w:p>
        </w:tc>
        <w:tc>
          <w:tcPr>
            <w:tcW w:w="992" w:type="dxa"/>
            <w:vAlign w:val="bottom"/>
          </w:tcPr>
          <w:p w14:paraId="14B8CB9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206,60</w:t>
            </w:r>
          </w:p>
        </w:tc>
        <w:tc>
          <w:tcPr>
            <w:tcW w:w="1276" w:type="dxa"/>
            <w:vAlign w:val="bottom"/>
          </w:tcPr>
          <w:p w14:paraId="1066A3B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4389488</w:t>
            </w:r>
          </w:p>
        </w:tc>
        <w:tc>
          <w:tcPr>
            <w:tcW w:w="992" w:type="dxa"/>
            <w:vAlign w:val="bottom"/>
          </w:tcPr>
          <w:p w14:paraId="4CA2763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209,50</w:t>
            </w:r>
          </w:p>
        </w:tc>
        <w:tc>
          <w:tcPr>
            <w:tcW w:w="992" w:type="dxa"/>
            <w:vAlign w:val="bottom"/>
          </w:tcPr>
          <w:p w14:paraId="0F9F2A8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3401145</w:t>
            </w:r>
          </w:p>
        </w:tc>
        <w:tc>
          <w:tcPr>
            <w:tcW w:w="931" w:type="dxa"/>
            <w:vAlign w:val="bottom"/>
          </w:tcPr>
          <w:p w14:paraId="682F362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366,29</w:t>
            </w:r>
          </w:p>
        </w:tc>
        <w:tc>
          <w:tcPr>
            <w:tcW w:w="1065" w:type="dxa"/>
            <w:gridSpan w:val="2"/>
            <w:vAlign w:val="bottom"/>
          </w:tcPr>
          <w:p w14:paraId="763CC64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1175872</w:t>
            </w:r>
          </w:p>
        </w:tc>
        <w:tc>
          <w:tcPr>
            <w:tcW w:w="1006" w:type="dxa"/>
            <w:vAlign w:val="bottom"/>
          </w:tcPr>
          <w:p w14:paraId="148FDC1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1234,70</w:t>
            </w:r>
          </w:p>
        </w:tc>
      </w:tr>
      <w:tr w:rsidR="00A742D4" w:rsidRPr="005B5521" w14:paraId="72D06235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79F86F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011" w:type="dxa"/>
            <w:vAlign w:val="center"/>
          </w:tcPr>
          <w:p w14:paraId="6E09264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Загальновиробничі витрати</w:t>
            </w:r>
          </w:p>
        </w:tc>
        <w:tc>
          <w:tcPr>
            <w:tcW w:w="1323" w:type="dxa"/>
            <w:vAlign w:val="bottom"/>
          </w:tcPr>
          <w:p w14:paraId="700DE08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1728733</w:t>
            </w:r>
          </w:p>
        </w:tc>
        <w:tc>
          <w:tcPr>
            <w:tcW w:w="992" w:type="dxa"/>
            <w:vAlign w:val="bottom"/>
          </w:tcPr>
          <w:p w14:paraId="5F6CB07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11,87</w:t>
            </w:r>
          </w:p>
        </w:tc>
        <w:tc>
          <w:tcPr>
            <w:tcW w:w="1276" w:type="dxa"/>
            <w:vAlign w:val="bottom"/>
          </w:tcPr>
          <w:p w14:paraId="67BB332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252282</w:t>
            </w:r>
          </w:p>
        </w:tc>
        <w:tc>
          <w:tcPr>
            <w:tcW w:w="992" w:type="dxa"/>
            <w:vAlign w:val="bottom"/>
          </w:tcPr>
          <w:p w14:paraId="13A547A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12,04</w:t>
            </w:r>
          </w:p>
        </w:tc>
        <w:tc>
          <w:tcPr>
            <w:tcW w:w="992" w:type="dxa"/>
            <w:vAlign w:val="bottom"/>
          </w:tcPr>
          <w:p w14:paraId="46BB13F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195478</w:t>
            </w:r>
          </w:p>
        </w:tc>
        <w:tc>
          <w:tcPr>
            <w:tcW w:w="931" w:type="dxa"/>
            <w:vAlign w:val="bottom"/>
          </w:tcPr>
          <w:p w14:paraId="11F9779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21,05</w:t>
            </w:r>
          </w:p>
        </w:tc>
        <w:tc>
          <w:tcPr>
            <w:tcW w:w="1065" w:type="dxa"/>
            <w:gridSpan w:val="2"/>
            <w:vAlign w:val="bottom"/>
          </w:tcPr>
          <w:p w14:paraId="2A6ECB8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67582</w:t>
            </w:r>
          </w:p>
        </w:tc>
        <w:tc>
          <w:tcPr>
            <w:tcW w:w="1006" w:type="dxa"/>
            <w:vAlign w:val="bottom"/>
          </w:tcPr>
          <w:p w14:paraId="7782DFC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70,96</w:t>
            </w:r>
          </w:p>
        </w:tc>
      </w:tr>
      <w:tr w:rsidR="00A742D4" w:rsidRPr="005B5521" w14:paraId="1ADF1B2D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3F54880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011" w:type="dxa"/>
            <w:vAlign w:val="center"/>
          </w:tcPr>
          <w:p w14:paraId="28F29F3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Виробнича собівартість</w:t>
            </w:r>
          </w:p>
        </w:tc>
        <w:tc>
          <w:tcPr>
            <w:tcW w:w="1323" w:type="dxa"/>
            <w:vAlign w:val="bottom"/>
          </w:tcPr>
          <w:p w14:paraId="7ED245A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31807179</w:t>
            </w:r>
          </w:p>
        </w:tc>
        <w:tc>
          <w:tcPr>
            <w:tcW w:w="992" w:type="dxa"/>
            <w:vAlign w:val="bottom"/>
          </w:tcPr>
          <w:p w14:paraId="63C65D7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218,47</w:t>
            </w:r>
          </w:p>
        </w:tc>
        <w:tc>
          <w:tcPr>
            <w:tcW w:w="1276" w:type="dxa"/>
            <w:vAlign w:val="bottom"/>
          </w:tcPr>
          <w:p w14:paraId="4BFBD98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4641771</w:t>
            </w:r>
          </w:p>
        </w:tc>
        <w:tc>
          <w:tcPr>
            <w:tcW w:w="992" w:type="dxa"/>
            <w:vAlign w:val="bottom"/>
          </w:tcPr>
          <w:p w14:paraId="17D4ADD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221,54</w:t>
            </w:r>
          </w:p>
        </w:tc>
        <w:tc>
          <w:tcPr>
            <w:tcW w:w="992" w:type="dxa"/>
            <w:vAlign w:val="bottom"/>
          </w:tcPr>
          <w:p w14:paraId="551EDC5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3596623</w:t>
            </w:r>
          </w:p>
        </w:tc>
        <w:tc>
          <w:tcPr>
            <w:tcW w:w="931" w:type="dxa"/>
            <w:vAlign w:val="bottom"/>
          </w:tcPr>
          <w:p w14:paraId="1BF8B6E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387,34</w:t>
            </w:r>
          </w:p>
        </w:tc>
        <w:tc>
          <w:tcPr>
            <w:tcW w:w="1065" w:type="dxa"/>
            <w:gridSpan w:val="2"/>
            <w:vAlign w:val="bottom"/>
          </w:tcPr>
          <w:p w14:paraId="2F8D6A9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1243455</w:t>
            </w:r>
          </w:p>
        </w:tc>
        <w:tc>
          <w:tcPr>
            <w:tcW w:w="1006" w:type="dxa"/>
            <w:vAlign w:val="bottom"/>
          </w:tcPr>
          <w:p w14:paraId="5F3F4FA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1305,66</w:t>
            </w:r>
          </w:p>
        </w:tc>
      </w:tr>
      <w:tr w:rsidR="00A742D4" w:rsidRPr="005B5521" w14:paraId="388C010D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C22439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011" w:type="dxa"/>
            <w:vAlign w:val="center"/>
          </w:tcPr>
          <w:p w14:paraId="49880B8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Адміністративні витрати</w:t>
            </w:r>
          </w:p>
        </w:tc>
        <w:tc>
          <w:tcPr>
            <w:tcW w:w="1323" w:type="dxa"/>
            <w:vAlign w:val="bottom"/>
          </w:tcPr>
          <w:p w14:paraId="032F879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908920</w:t>
            </w:r>
          </w:p>
        </w:tc>
        <w:tc>
          <w:tcPr>
            <w:tcW w:w="992" w:type="dxa"/>
            <w:vAlign w:val="bottom"/>
          </w:tcPr>
          <w:p w14:paraId="5170CF1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6,24</w:t>
            </w:r>
          </w:p>
        </w:tc>
        <w:tc>
          <w:tcPr>
            <w:tcW w:w="1276" w:type="dxa"/>
            <w:vAlign w:val="bottom"/>
          </w:tcPr>
          <w:p w14:paraId="6FC5AA8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132643</w:t>
            </w:r>
          </w:p>
        </w:tc>
        <w:tc>
          <w:tcPr>
            <w:tcW w:w="992" w:type="dxa"/>
            <w:vAlign w:val="bottom"/>
          </w:tcPr>
          <w:p w14:paraId="0D2AFF1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6,33</w:t>
            </w:r>
          </w:p>
        </w:tc>
        <w:tc>
          <w:tcPr>
            <w:tcW w:w="992" w:type="dxa"/>
            <w:vAlign w:val="bottom"/>
          </w:tcPr>
          <w:p w14:paraId="4588E24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102777</w:t>
            </w:r>
          </w:p>
        </w:tc>
        <w:tc>
          <w:tcPr>
            <w:tcW w:w="931" w:type="dxa"/>
            <w:vAlign w:val="bottom"/>
          </w:tcPr>
          <w:p w14:paraId="2F5EB91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11,06</w:t>
            </w:r>
          </w:p>
        </w:tc>
        <w:tc>
          <w:tcPr>
            <w:tcW w:w="1065" w:type="dxa"/>
            <w:gridSpan w:val="2"/>
            <w:vAlign w:val="bottom"/>
          </w:tcPr>
          <w:p w14:paraId="5FEF1FF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35533</w:t>
            </w:r>
          </w:p>
        </w:tc>
        <w:tc>
          <w:tcPr>
            <w:tcW w:w="1006" w:type="dxa"/>
            <w:vAlign w:val="bottom"/>
          </w:tcPr>
          <w:p w14:paraId="73A914B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37,31</w:t>
            </w:r>
          </w:p>
        </w:tc>
      </w:tr>
      <w:tr w:rsidR="00A742D4" w:rsidRPr="005B5521" w14:paraId="70C2FE91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E112A7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011" w:type="dxa"/>
            <w:vAlign w:val="center"/>
          </w:tcPr>
          <w:p w14:paraId="2396C96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Витрати на збут</w:t>
            </w:r>
          </w:p>
        </w:tc>
        <w:tc>
          <w:tcPr>
            <w:tcW w:w="1323" w:type="dxa"/>
            <w:vAlign w:val="bottom"/>
          </w:tcPr>
          <w:p w14:paraId="6ABA75C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0E450D9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76" w:type="dxa"/>
            <w:vAlign w:val="bottom"/>
          </w:tcPr>
          <w:p w14:paraId="0A27197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1908F29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992" w:type="dxa"/>
            <w:vAlign w:val="bottom"/>
          </w:tcPr>
          <w:p w14:paraId="074FC7E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31" w:type="dxa"/>
            <w:vAlign w:val="bottom"/>
          </w:tcPr>
          <w:p w14:paraId="1AB4A71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065" w:type="dxa"/>
            <w:gridSpan w:val="2"/>
            <w:vAlign w:val="bottom"/>
          </w:tcPr>
          <w:p w14:paraId="1F7BADD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66CA0F8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</w:t>
            </w:r>
          </w:p>
        </w:tc>
      </w:tr>
      <w:tr w:rsidR="00A742D4" w:rsidRPr="005B5521" w14:paraId="7CFEDC84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3ACEDE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011" w:type="dxa"/>
            <w:vAlign w:val="center"/>
          </w:tcPr>
          <w:p w14:paraId="1C304A4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Повна собівартість</w:t>
            </w:r>
          </w:p>
        </w:tc>
        <w:tc>
          <w:tcPr>
            <w:tcW w:w="1323" w:type="dxa"/>
            <w:vAlign w:val="bottom"/>
          </w:tcPr>
          <w:p w14:paraId="039E73F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32716099</w:t>
            </w:r>
          </w:p>
        </w:tc>
        <w:tc>
          <w:tcPr>
            <w:tcW w:w="992" w:type="dxa"/>
            <w:vAlign w:val="bottom"/>
          </w:tcPr>
          <w:p w14:paraId="70D2987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224,71</w:t>
            </w:r>
          </w:p>
        </w:tc>
        <w:tc>
          <w:tcPr>
            <w:tcW w:w="1276" w:type="dxa"/>
            <w:vAlign w:val="bottom"/>
          </w:tcPr>
          <w:p w14:paraId="5A30557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4774414</w:t>
            </w:r>
          </w:p>
        </w:tc>
        <w:tc>
          <w:tcPr>
            <w:tcW w:w="992" w:type="dxa"/>
            <w:vAlign w:val="bottom"/>
          </w:tcPr>
          <w:p w14:paraId="0B4A90B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227,87</w:t>
            </w:r>
          </w:p>
        </w:tc>
        <w:tc>
          <w:tcPr>
            <w:tcW w:w="992" w:type="dxa"/>
            <w:vAlign w:val="bottom"/>
          </w:tcPr>
          <w:p w14:paraId="469E8CF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3699400</w:t>
            </w:r>
          </w:p>
        </w:tc>
        <w:tc>
          <w:tcPr>
            <w:tcW w:w="931" w:type="dxa"/>
            <w:vAlign w:val="bottom"/>
          </w:tcPr>
          <w:p w14:paraId="4B9249A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398,40</w:t>
            </w:r>
          </w:p>
        </w:tc>
        <w:tc>
          <w:tcPr>
            <w:tcW w:w="1065" w:type="dxa"/>
            <w:gridSpan w:val="2"/>
            <w:vAlign w:val="bottom"/>
          </w:tcPr>
          <w:p w14:paraId="461F68E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1278988</w:t>
            </w:r>
          </w:p>
        </w:tc>
        <w:tc>
          <w:tcPr>
            <w:tcW w:w="1006" w:type="dxa"/>
            <w:vAlign w:val="bottom"/>
          </w:tcPr>
          <w:p w14:paraId="3E0911D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1342,97</w:t>
            </w:r>
          </w:p>
        </w:tc>
      </w:tr>
      <w:tr w:rsidR="00A742D4" w:rsidRPr="005B5521" w14:paraId="3F3B5105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585EAB9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011" w:type="dxa"/>
            <w:vAlign w:val="bottom"/>
          </w:tcPr>
          <w:p w14:paraId="42EA830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Рентабельність, %</w:t>
            </w:r>
          </w:p>
        </w:tc>
        <w:tc>
          <w:tcPr>
            <w:tcW w:w="1323" w:type="dxa"/>
            <w:vAlign w:val="bottom"/>
          </w:tcPr>
          <w:p w14:paraId="39B1409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6008B32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0,00%</w:t>
            </w:r>
          </w:p>
        </w:tc>
        <w:tc>
          <w:tcPr>
            <w:tcW w:w="1276" w:type="dxa"/>
            <w:vAlign w:val="bottom"/>
          </w:tcPr>
          <w:p w14:paraId="48CDE37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992" w:type="dxa"/>
            <w:vAlign w:val="bottom"/>
          </w:tcPr>
          <w:p w14:paraId="1D9D2A1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992" w:type="dxa"/>
            <w:vAlign w:val="bottom"/>
          </w:tcPr>
          <w:p w14:paraId="3163D17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931" w:type="dxa"/>
            <w:vAlign w:val="bottom"/>
          </w:tcPr>
          <w:p w14:paraId="5D670B9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1065" w:type="dxa"/>
            <w:gridSpan w:val="2"/>
            <w:vAlign w:val="bottom"/>
          </w:tcPr>
          <w:p w14:paraId="5535298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1006" w:type="dxa"/>
            <w:vAlign w:val="bottom"/>
          </w:tcPr>
          <w:p w14:paraId="7387E3C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</w:tr>
      <w:tr w:rsidR="00A742D4" w:rsidRPr="005B5521" w14:paraId="14786BFB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19FF7F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011" w:type="dxa"/>
            <w:vAlign w:val="bottom"/>
          </w:tcPr>
          <w:p w14:paraId="50F8C60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1323" w:type="dxa"/>
            <w:vAlign w:val="bottom"/>
          </w:tcPr>
          <w:p w14:paraId="72D2BC3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198B352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76" w:type="dxa"/>
            <w:vAlign w:val="bottom"/>
          </w:tcPr>
          <w:p w14:paraId="0C82718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034A44E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  <w:vAlign w:val="bottom"/>
          </w:tcPr>
          <w:p w14:paraId="5341106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31" w:type="dxa"/>
            <w:vAlign w:val="bottom"/>
          </w:tcPr>
          <w:p w14:paraId="021E2C4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065" w:type="dxa"/>
            <w:gridSpan w:val="2"/>
            <w:vAlign w:val="bottom"/>
          </w:tcPr>
          <w:p w14:paraId="5A94DAB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1B973FD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5EBA9110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AD325F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011" w:type="dxa"/>
            <w:vAlign w:val="bottom"/>
          </w:tcPr>
          <w:p w14:paraId="416568C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Ціна підприємства</w:t>
            </w:r>
          </w:p>
        </w:tc>
        <w:tc>
          <w:tcPr>
            <w:tcW w:w="1323" w:type="dxa"/>
            <w:vAlign w:val="bottom"/>
          </w:tcPr>
          <w:p w14:paraId="6A7061B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32716099</w:t>
            </w:r>
          </w:p>
        </w:tc>
        <w:tc>
          <w:tcPr>
            <w:tcW w:w="992" w:type="dxa"/>
            <w:vAlign w:val="bottom"/>
          </w:tcPr>
          <w:p w14:paraId="7462A79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224,71</w:t>
            </w:r>
          </w:p>
        </w:tc>
        <w:tc>
          <w:tcPr>
            <w:tcW w:w="1276" w:type="dxa"/>
            <w:vAlign w:val="bottom"/>
          </w:tcPr>
          <w:p w14:paraId="07C519F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4774414</w:t>
            </w:r>
          </w:p>
        </w:tc>
        <w:tc>
          <w:tcPr>
            <w:tcW w:w="992" w:type="dxa"/>
            <w:vAlign w:val="bottom"/>
          </w:tcPr>
          <w:p w14:paraId="2F81C9C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227,87</w:t>
            </w:r>
          </w:p>
        </w:tc>
        <w:tc>
          <w:tcPr>
            <w:tcW w:w="992" w:type="dxa"/>
            <w:vAlign w:val="bottom"/>
          </w:tcPr>
          <w:p w14:paraId="2127E31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3699400</w:t>
            </w:r>
          </w:p>
        </w:tc>
        <w:tc>
          <w:tcPr>
            <w:tcW w:w="931" w:type="dxa"/>
            <w:vAlign w:val="bottom"/>
          </w:tcPr>
          <w:p w14:paraId="123EC6F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398,40</w:t>
            </w:r>
          </w:p>
        </w:tc>
        <w:tc>
          <w:tcPr>
            <w:tcW w:w="1065" w:type="dxa"/>
            <w:gridSpan w:val="2"/>
            <w:vAlign w:val="bottom"/>
          </w:tcPr>
          <w:p w14:paraId="0D649A2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1278988</w:t>
            </w:r>
          </w:p>
        </w:tc>
        <w:tc>
          <w:tcPr>
            <w:tcW w:w="1006" w:type="dxa"/>
            <w:vAlign w:val="bottom"/>
          </w:tcPr>
          <w:p w14:paraId="677A6D2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1342,97</w:t>
            </w:r>
          </w:p>
        </w:tc>
      </w:tr>
      <w:tr w:rsidR="00A742D4" w:rsidRPr="005B5521" w14:paraId="19CCDFB5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365C047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011" w:type="dxa"/>
            <w:vAlign w:val="bottom"/>
          </w:tcPr>
          <w:p w14:paraId="0324AB3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 w:eastAsia="ru-RU"/>
              </w:rPr>
              <w:t>Дохід від реалізації втор. сировини</w:t>
            </w:r>
          </w:p>
        </w:tc>
        <w:tc>
          <w:tcPr>
            <w:tcW w:w="1323" w:type="dxa"/>
            <w:vAlign w:val="bottom"/>
          </w:tcPr>
          <w:p w14:paraId="30C9303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-153000</w:t>
            </w:r>
          </w:p>
        </w:tc>
        <w:tc>
          <w:tcPr>
            <w:tcW w:w="992" w:type="dxa"/>
            <w:vAlign w:val="bottom"/>
          </w:tcPr>
          <w:p w14:paraId="314BF35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-1,05</w:t>
            </w:r>
          </w:p>
        </w:tc>
        <w:tc>
          <w:tcPr>
            <w:tcW w:w="1276" w:type="dxa"/>
            <w:vAlign w:val="bottom"/>
          </w:tcPr>
          <w:p w14:paraId="49C3526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vAlign w:val="bottom"/>
          </w:tcPr>
          <w:p w14:paraId="653C442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  <w:vAlign w:val="bottom"/>
          </w:tcPr>
          <w:p w14:paraId="540F821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31" w:type="dxa"/>
            <w:vAlign w:val="bottom"/>
          </w:tcPr>
          <w:p w14:paraId="71FF1BE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065" w:type="dxa"/>
            <w:gridSpan w:val="2"/>
            <w:vAlign w:val="bottom"/>
          </w:tcPr>
          <w:p w14:paraId="62DE3B7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  <w:vAlign w:val="bottom"/>
          </w:tcPr>
          <w:p w14:paraId="029B45A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0A2F02B1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3AEDEC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011" w:type="dxa"/>
            <w:vAlign w:val="bottom"/>
          </w:tcPr>
          <w:p w14:paraId="46A52F5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Ціна підприємства за мінусом втор. сир.</w:t>
            </w:r>
          </w:p>
        </w:tc>
        <w:tc>
          <w:tcPr>
            <w:tcW w:w="1323" w:type="dxa"/>
            <w:vAlign w:val="bottom"/>
          </w:tcPr>
          <w:p w14:paraId="4A16F00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32563099</w:t>
            </w:r>
          </w:p>
        </w:tc>
        <w:tc>
          <w:tcPr>
            <w:tcW w:w="992" w:type="dxa"/>
            <w:vAlign w:val="bottom"/>
          </w:tcPr>
          <w:p w14:paraId="6D03364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223,66</w:t>
            </w:r>
          </w:p>
        </w:tc>
        <w:tc>
          <w:tcPr>
            <w:tcW w:w="1276" w:type="dxa"/>
            <w:vAlign w:val="bottom"/>
          </w:tcPr>
          <w:p w14:paraId="2F47082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4774414</w:t>
            </w:r>
          </w:p>
        </w:tc>
        <w:tc>
          <w:tcPr>
            <w:tcW w:w="992" w:type="dxa"/>
            <w:vAlign w:val="bottom"/>
          </w:tcPr>
          <w:p w14:paraId="5311AF3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227,87</w:t>
            </w:r>
          </w:p>
        </w:tc>
        <w:tc>
          <w:tcPr>
            <w:tcW w:w="992" w:type="dxa"/>
            <w:vAlign w:val="bottom"/>
          </w:tcPr>
          <w:p w14:paraId="687CB1E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3699400</w:t>
            </w:r>
          </w:p>
        </w:tc>
        <w:tc>
          <w:tcPr>
            <w:tcW w:w="931" w:type="dxa"/>
            <w:vAlign w:val="bottom"/>
          </w:tcPr>
          <w:p w14:paraId="12C165E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398,40</w:t>
            </w:r>
          </w:p>
        </w:tc>
        <w:tc>
          <w:tcPr>
            <w:tcW w:w="1065" w:type="dxa"/>
            <w:gridSpan w:val="2"/>
            <w:vAlign w:val="bottom"/>
          </w:tcPr>
          <w:p w14:paraId="206EFBE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1278988</w:t>
            </w:r>
          </w:p>
        </w:tc>
        <w:tc>
          <w:tcPr>
            <w:tcW w:w="1006" w:type="dxa"/>
            <w:vAlign w:val="bottom"/>
          </w:tcPr>
          <w:p w14:paraId="5CC1999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1342,97</w:t>
            </w:r>
          </w:p>
        </w:tc>
      </w:tr>
      <w:tr w:rsidR="00A742D4" w:rsidRPr="005B5521" w14:paraId="1EC240B8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4886EDE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011" w:type="dxa"/>
            <w:vAlign w:val="bottom"/>
          </w:tcPr>
          <w:p w14:paraId="7B62B50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Податок  - 20%</w:t>
            </w:r>
          </w:p>
        </w:tc>
        <w:tc>
          <w:tcPr>
            <w:tcW w:w="1323" w:type="dxa"/>
            <w:vAlign w:val="bottom"/>
          </w:tcPr>
          <w:p w14:paraId="14C89BA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6512620</w:t>
            </w:r>
          </w:p>
        </w:tc>
        <w:tc>
          <w:tcPr>
            <w:tcW w:w="992" w:type="dxa"/>
            <w:vAlign w:val="bottom"/>
          </w:tcPr>
          <w:p w14:paraId="6F0806B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44,73</w:t>
            </w:r>
          </w:p>
        </w:tc>
        <w:tc>
          <w:tcPr>
            <w:tcW w:w="1276" w:type="dxa"/>
            <w:vAlign w:val="bottom"/>
          </w:tcPr>
          <w:p w14:paraId="21F7A64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954883</w:t>
            </w:r>
          </w:p>
        </w:tc>
        <w:tc>
          <w:tcPr>
            <w:tcW w:w="992" w:type="dxa"/>
            <w:vAlign w:val="bottom"/>
          </w:tcPr>
          <w:p w14:paraId="34B1CF9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45,58</w:t>
            </w:r>
          </w:p>
        </w:tc>
        <w:tc>
          <w:tcPr>
            <w:tcW w:w="992" w:type="dxa"/>
            <w:vAlign w:val="bottom"/>
          </w:tcPr>
          <w:p w14:paraId="24750A9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739880</w:t>
            </w:r>
          </w:p>
        </w:tc>
        <w:tc>
          <w:tcPr>
            <w:tcW w:w="931" w:type="dxa"/>
            <w:vAlign w:val="bottom"/>
          </w:tcPr>
          <w:p w14:paraId="392390E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79,69</w:t>
            </w:r>
          </w:p>
        </w:tc>
        <w:tc>
          <w:tcPr>
            <w:tcW w:w="1065" w:type="dxa"/>
            <w:gridSpan w:val="2"/>
            <w:vAlign w:val="bottom"/>
          </w:tcPr>
          <w:p w14:paraId="2479DBA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255798</w:t>
            </w:r>
          </w:p>
        </w:tc>
        <w:tc>
          <w:tcPr>
            <w:tcW w:w="1006" w:type="dxa"/>
            <w:vAlign w:val="bottom"/>
          </w:tcPr>
          <w:p w14:paraId="71ECA6A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268,59</w:t>
            </w:r>
          </w:p>
        </w:tc>
      </w:tr>
      <w:tr w:rsidR="00A742D4" w:rsidRPr="005B5521" w14:paraId="1798F728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1D3983A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11" w:type="dxa"/>
            <w:vAlign w:val="bottom"/>
          </w:tcPr>
          <w:p w14:paraId="427B4E1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Відпускна ціна підприємства</w:t>
            </w:r>
          </w:p>
        </w:tc>
        <w:tc>
          <w:tcPr>
            <w:tcW w:w="1323" w:type="dxa"/>
            <w:vAlign w:val="bottom"/>
          </w:tcPr>
          <w:p w14:paraId="0F70A93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39075719</w:t>
            </w:r>
          </w:p>
        </w:tc>
        <w:tc>
          <w:tcPr>
            <w:tcW w:w="992" w:type="dxa"/>
            <w:vAlign w:val="bottom"/>
          </w:tcPr>
          <w:p w14:paraId="7017A3E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268,39</w:t>
            </w:r>
          </w:p>
        </w:tc>
        <w:tc>
          <w:tcPr>
            <w:tcW w:w="1276" w:type="dxa"/>
            <w:vAlign w:val="bottom"/>
          </w:tcPr>
          <w:p w14:paraId="55F7AC5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5729296</w:t>
            </w:r>
          </w:p>
        </w:tc>
        <w:tc>
          <w:tcPr>
            <w:tcW w:w="992" w:type="dxa"/>
            <w:vAlign w:val="bottom"/>
          </w:tcPr>
          <w:p w14:paraId="199C1E5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273,45</w:t>
            </w:r>
          </w:p>
        </w:tc>
        <w:tc>
          <w:tcPr>
            <w:tcW w:w="992" w:type="dxa"/>
            <w:vAlign w:val="bottom"/>
          </w:tcPr>
          <w:p w14:paraId="1545A09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4439280</w:t>
            </w:r>
          </w:p>
        </w:tc>
        <w:tc>
          <w:tcPr>
            <w:tcW w:w="931" w:type="dxa"/>
            <w:vAlign w:val="bottom"/>
          </w:tcPr>
          <w:p w14:paraId="2B2D98C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478,09</w:t>
            </w:r>
          </w:p>
        </w:tc>
        <w:tc>
          <w:tcPr>
            <w:tcW w:w="1065" w:type="dxa"/>
            <w:gridSpan w:val="2"/>
            <w:vAlign w:val="bottom"/>
          </w:tcPr>
          <w:p w14:paraId="0F4B6D7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1534785</w:t>
            </w:r>
          </w:p>
        </w:tc>
        <w:tc>
          <w:tcPr>
            <w:tcW w:w="1006" w:type="dxa"/>
            <w:vAlign w:val="bottom"/>
          </w:tcPr>
          <w:p w14:paraId="5BB3B0F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1611,56</w:t>
            </w:r>
          </w:p>
        </w:tc>
      </w:tr>
      <w:tr w:rsidR="00A742D4" w:rsidRPr="005B5521" w14:paraId="6DE6F788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24E83E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011" w:type="dxa"/>
            <w:vAlign w:val="bottom"/>
          </w:tcPr>
          <w:p w14:paraId="79284FD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 xml:space="preserve">Обсяг послуг, </w:t>
            </w:r>
            <w:proofErr w:type="spellStart"/>
            <w:r w:rsidRPr="005B5521">
              <w:rPr>
                <w:rFonts w:ascii="Times New Roman" w:hAnsi="Times New Roman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323" w:type="dxa"/>
            <w:vAlign w:val="bottom"/>
          </w:tcPr>
          <w:p w14:paraId="1A8B2FF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145590,31</w:t>
            </w:r>
          </w:p>
        </w:tc>
        <w:tc>
          <w:tcPr>
            <w:tcW w:w="992" w:type="dxa"/>
            <w:vAlign w:val="bottom"/>
          </w:tcPr>
          <w:p w14:paraId="68BCCAC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х </w:t>
            </w:r>
          </w:p>
        </w:tc>
        <w:tc>
          <w:tcPr>
            <w:tcW w:w="1276" w:type="dxa"/>
            <w:vAlign w:val="bottom"/>
          </w:tcPr>
          <w:p w14:paraId="2DBB6A1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20951,83</w:t>
            </w:r>
          </w:p>
        </w:tc>
        <w:tc>
          <w:tcPr>
            <w:tcW w:w="992" w:type="dxa"/>
            <w:vAlign w:val="bottom"/>
          </w:tcPr>
          <w:p w14:paraId="09E2BB1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 х </w:t>
            </w:r>
          </w:p>
        </w:tc>
        <w:tc>
          <w:tcPr>
            <w:tcW w:w="992" w:type="dxa"/>
            <w:vAlign w:val="bottom"/>
          </w:tcPr>
          <w:p w14:paraId="5A314CE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9285,47</w:t>
            </w:r>
          </w:p>
        </w:tc>
        <w:tc>
          <w:tcPr>
            <w:tcW w:w="931" w:type="dxa"/>
            <w:vAlign w:val="bottom"/>
          </w:tcPr>
          <w:p w14:paraId="3060466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х  </w:t>
            </w:r>
          </w:p>
        </w:tc>
        <w:tc>
          <w:tcPr>
            <w:tcW w:w="1065" w:type="dxa"/>
            <w:gridSpan w:val="2"/>
            <w:vAlign w:val="bottom"/>
          </w:tcPr>
          <w:p w14:paraId="7879F3B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952,36</w:t>
            </w:r>
          </w:p>
        </w:tc>
        <w:tc>
          <w:tcPr>
            <w:tcW w:w="1006" w:type="dxa"/>
            <w:vAlign w:val="bottom"/>
          </w:tcPr>
          <w:p w14:paraId="7987E84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 х </w:t>
            </w:r>
          </w:p>
        </w:tc>
      </w:tr>
    </w:tbl>
    <w:p w14:paraId="1A76DE56" w14:textId="335D0328" w:rsidR="00033DBA" w:rsidRPr="005B5521" w:rsidRDefault="00033DBA" w:rsidP="00033DBA">
      <w:pPr>
        <w:pStyle w:val="docdata"/>
        <w:spacing w:before="0" w:beforeAutospacing="0" w:after="0" w:afterAutospacing="0"/>
        <w:ind w:firstLine="567"/>
        <w:jc w:val="both"/>
        <w:rPr>
          <w:lang w:val="uk-UA" w:eastAsia="en-US"/>
        </w:rPr>
      </w:pPr>
    </w:p>
    <w:p w14:paraId="0C3BE975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1F2FACA9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203DEBD3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6A4069FD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5A94E908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6B40BAF4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194E7146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7E437678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0BE0A08C" w14:textId="77777777" w:rsidR="00C81C1F" w:rsidRDefault="00C81C1F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p w14:paraId="085B4F33" w14:textId="7D24E7E1" w:rsidR="00A742D4" w:rsidRPr="005B5521" w:rsidRDefault="00A742D4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  <w:bookmarkStart w:id="0" w:name="_GoBack"/>
      <w:bookmarkEnd w:id="0"/>
      <w:r w:rsidRPr="005B5521">
        <w:rPr>
          <w:i/>
          <w:iCs/>
          <w:lang w:val="uk-UA" w:eastAsia="en-US"/>
        </w:rPr>
        <w:t xml:space="preserve">Структура тарифів на послуги </w:t>
      </w:r>
      <w:r w:rsidR="00197122" w:rsidRPr="005B5521">
        <w:rPr>
          <w:i/>
          <w:iCs/>
          <w:lang w:val="uk-UA" w:eastAsia="en-US"/>
        </w:rPr>
        <w:t>і</w:t>
      </w:r>
      <w:r w:rsidRPr="005B5521">
        <w:rPr>
          <w:i/>
          <w:iCs/>
          <w:lang w:val="uk-UA" w:eastAsia="en-US"/>
        </w:rPr>
        <w:t>з збирання, переве</w:t>
      </w:r>
      <w:r w:rsidR="00197122" w:rsidRPr="005B5521">
        <w:rPr>
          <w:i/>
          <w:iCs/>
          <w:lang w:val="uk-UA" w:eastAsia="en-US"/>
        </w:rPr>
        <w:t>зення побутових відходів ЛОТ №4</w:t>
      </w:r>
    </w:p>
    <w:p w14:paraId="31FA0516" w14:textId="77777777" w:rsidR="00A742D4" w:rsidRPr="005B5521" w:rsidRDefault="00A742D4" w:rsidP="00A742D4">
      <w:pPr>
        <w:pStyle w:val="docdata"/>
        <w:spacing w:before="0" w:beforeAutospacing="0" w:after="0" w:afterAutospacing="0"/>
        <w:ind w:firstLine="567"/>
        <w:jc w:val="both"/>
        <w:rPr>
          <w:i/>
          <w:iCs/>
          <w:lang w:val="uk-UA" w:eastAsia="en-US"/>
        </w:rPr>
      </w:pPr>
    </w:p>
    <w:tbl>
      <w:tblPr>
        <w:tblStyle w:val="a4"/>
        <w:tblW w:w="112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2011"/>
        <w:gridCol w:w="1323"/>
        <w:gridCol w:w="992"/>
        <w:gridCol w:w="1276"/>
        <w:gridCol w:w="992"/>
        <w:gridCol w:w="992"/>
        <w:gridCol w:w="931"/>
        <w:gridCol w:w="14"/>
        <w:gridCol w:w="1051"/>
        <w:gridCol w:w="1006"/>
        <w:gridCol w:w="14"/>
      </w:tblGrid>
      <w:tr w:rsidR="00A742D4" w:rsidRPr="005B5521" w14:paraId="5377D869" w14:textId="77777777" w:rsidTr="005B5521">
        <w:tc>
          <w:tcPr>
            <w:tcW w:w="636" w:type="dxa"/>
            <w:vMerge w:val="restart"/>
          </w:tcPr>
          <w:p w14:paraId="5FA1E14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№№</w:t>
            </w:r>
          </w:p>
        </w:tc>
        <w:tc>
          <w:tcPr>
            <w:tcW w:w="2011" w:type="dxa"/>
            <w:vMerge w:val="restart"/>
            <w:vAlign w:val="bottom"/>
          </w:tcPr>
          <w:p w14:paraId="604B404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B5521">
              <w:rPr>
                <w:rFonts w:ascii="Times New Roman" w:hAnsi="Times New Roman"/>
                <w:lang w:val="uk-UA" w:eastAsia="ru-RU"/>
              </w:rPr>
              <w:t>Cтатті</w:t>
            </w:r>
            <w:proofErr w:type="spellEnd"/>
            <w:r w:rsidRPr="005B5521">
              <w:rPr>
                <w:rFonts w:ascii="Times New Roman" w:hAnsi="Times New Roman"/>
                <w:lang w:val="uk-UA" w:eastAsia="ru-RU"/>
              </w:rPr>
              <w:t xml:space="preserve"> </w:t>
            </w:r>
          </w:p>
          <w:p w14:paraId="41EE7A9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Калькуляції</w:t>
            </w:r>
          </w:p>
          <w:p w14:paraId="74E23B5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60C3B5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E4C9F3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5" w:type="dxa"/>
            <w:gridSpan w:val="2"/>
          </w:tcPr>
          <w:p w14:paraId="1C84E67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Змішані побутові відходи</w:t>
            </w:r>
          </w:p>
        </w:tc>
        <w:tc>
          <w:tcPr>
            <w:tcW w:w="2268" w:type="dxa"/>
            <w:gridSpan w:val="2"/>
          </w:tcPr>
          <w:p w14:paraId="318907E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Великогабаритні відходів</w:t>
            </w:r>
          </w:p>
        </w:tc>
        <w:tc>
          <w:tcPr>
            <w:tcW w:w="1937" w:type="dxa"/>
            <w:gridSpan w:val="3"/>
          </w:tcPr>
          <w:p w14:paraId="710182C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Ремонтні відходи</w:t>
            </w:r>
          </w:p>
        </w:tc>
        <w:tc>
          <w:tcPr>
            <w:tcW w:w="2071" w:type="dxa"/>
            <w:gridSpan w:val="3"/>
          </w:tcPr>
          <w:p w14:paraId="6204212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Рослинних/зелених відходів/насаджень</w:t>
            </w:r>
          </w:p>
        </w:tc>
      </w:tr>
      <w:tr w:rsidR="00A742D4" w:rsidRPr="005B5521" w14:paraId="069367FD" w14:textId="77777777" w:rsidTr="005B5521">
        <w:trPr>
          <w:gridAfter w:val="1"/>
          <w:wAfter w:w="14" w:type="dxa"/>
        </w:trPr>
        <w:tc>
          <w:tcPr>
            <w:tcW w:w="636" w:type="dxa"/>
            <w:vMerge/>
          </w:tcPr>
          <w:p w14:paraId="37B623C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11" w:type="dxa"/>
            <w:vMerge/>
          </w:tcPr>
          <w:p w14:paraId="6187C89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3" w:type="dxa"/>
            <w:vAlign w:val="bottom"/>
          </w:tcPr>
          <w:p w14:paraId="3126F1E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992" w:type="dxa"/>
            <w:vAlign w:val="bottom"/>
          </w:tcPr>
          <w:p w14:paraId="3E1B8C8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276" w:type="dxa"/>
            <w:vAlign w:val="bottom"/>
          </w:tcPr>
          <w:p w14:paraId="41EAEDC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992" w:type="dxa"/>
            <w:vAlign w:val="bottom"/>
          </w:tcPr>
          <w:p w14:paraId="6CB2051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992" w:type="dxa"/>
            <w:vAlign w:val="bottom"/>
          </w:tcPr>
          <w:p w14:paraId="047992C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931" w:type="dxa"/>
            <w:vAlign w:val="bottom"/>
          </w:tcPr>
          <w:p w14:paraId="4701A7B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065" w:type="dxa"/>
            <w:gridSpan w:val="2"/>
            <w:vAlign w:val="bottom"/>
          </w:tcPr>
          <w:p w14:paraId="258B671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006" w:type="dxa"/>
            <w:vAlign w:val="bottom"/>
          </w:tcPr>
          <w:p w14:paraId="6FFE371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proofErr w:type="spellStart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A742D4" w:rsidRPr="005B5521" w14:paraId="03753E0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008FC1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011" w:type="dxa"/>
            <w:vAlign w:val="bottom"/>
          </w:tcPr>
          <w:p w14:paraId="53BC24D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Паливно-мастильні матеріали</w:t>
            </w:r>
          </w:p>
        </w:tc>
        <w:tc>
          <w:tcPr>
            <w:tcW w:w="1323" w:type="dxa"/>
          </w:tcPr>
          <w:p w14:paraId="73DE638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8680000</w:t>
            </w:r>
          </w:p>
        </w:tc>
        <w:tc>
          <w:tcPr>
            <w:tcW w:w="992" w:type="dxa"/>
          </w:tcPr>
          <w:p w14:paraId="359D5C4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74,01</w:t>
            </w:r>
          </w:p>
        </w:tc>
        <w:tc>
          <w:tcPr>
            <w:tcW w:w="1276" w:type="dxa"/>
          </w:tcPr>
          <w:p w14:paraId="70EA040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2030000</w:t>
            </w:r>
          </w:p>
        </w:tc>
        <w:tc>
          <w:tcPr>
            <w:tcW w:w="992" w:type="dxa"/>
          </w:tcPr>
          <w:p w14:paraId="5CA8900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119,60</w:t>
            </w:r>
          </w:p>
        </w:tc>
        <w:tc>
          <w:tcPr>
            <w:tcW w:w="992" w:type="dxa"/>
          </w:tcPr>
          <w:p w14:paraId="49A930B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1350000</w:t>
            </w:r>
          </w:p>
        </w:tc>
        <w:tc>
          <w:tcPr>
            <w:tcW w:w="931" w:type="dxa"/>
          </w:tcPr>
          <w:p w14:paraId="7ABF62E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179,48</w:t>
            </w:r>
          </w:p>
        </w:tc>
        <w:tc>
          <w:tcPr>
            <w:tcW w:w="1065" w:type="dxa"/>
            <w:gridSpan w:val="2"/>
          </w:tcPr>
          <w:p w14:paraId="1B412FA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487545</w:t>
            </w:r>
          </w:p>
        </w:tc>
        <w:tc>
          <w:tcPr>
            <w:tcW w:w="1006" w:type="dxa"/>
          </w:tcPr>
          <w:p w14:paraId="2ECCD78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631,96</w:t>
            </w:r>
          </w:p>
        </w:tc>
      </w:tr>
      <w:tr w:rsidR="00A742D4" w:rsidRPr="005B5521" w14:paraId="48D74FE6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43DA0A5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11" w:type="dxa"/>
            <w:vAlign w:val="bottom"/>
          </w:tcPr>
          <w:p w14:paraId="1ECB2CA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Акумулятори</w:t>
            </w:r>
          </w:p>
        </w:tc>
        <w:tc>
          <w:tcPr>
            <w:tcW w:w="1323" w:type="dxa"/>
          </w:tcPr>
          <w:p w14:paraId="737CF15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25000</w:t>
            </w:r>
          </w:p>
        </w:tc>
        <w:tc>
          <w:tcPr>
            <w:tcW w:w="992" w:type="dxa"/>
          </w:tcPr>
          <w:p w14:paraId="1B4354F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0,21</w:t>
            </w:r>
          </w:p>
        </w:tc>
        <w:tc>
          <w:tcPr>
            <w:tcW w:w="1276" w:type="dxa"/>
          </w:tcPr>
          <w:p w14:paraId="011EA68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10000</w:t>
            </w:r>
          </w:p>
        </w:tc>
        <w:tc>
          <w:tcPr>
            <w:tcW w:w="992" w:type="dxa"/>
          </w:tcPr>
          <w:p w14:paraId="0FE8328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0,59</w:t>
            </w:r>
          </w:p>
        </w:tc>
        <w:tc>
          <w:tcPr>
            <w:tcW w:w="992" w:type="dxa"/>
          </w:tcPr>
          <w:p w14:paraId="59E6836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4000</w:t>
            </w:r>
          </w:p>
        </w:tc>
        <w:tc>
          <w:tcPr>
            <w:tcW w:w="931" w:type="dxa"/>
          </w:tcPr>
          <w:p w14:paraId="7B4C44D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0,53</w:t>
            </w:r>
          </w:p>
        </w:tc>
        <w:tc>
          <w:tcPr>
            <w:tcW w:w="1065" w:type="dxa"/>
            <w:gridSpan w:val="2"/>
          </w:tcPr>
          <w:p w14:paraId="37FA17F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1077392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0,00</w:t>
            </w:r>
          </w:p>
        </w:tc>
      </w:tr>
      <w:tr w:rsidR="00A742D4" w:rsidRPr="005B5521" w14:paraId="375F41D1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7210B2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011" w:type="dxa"/>
            <w:vAlign w:val="bottom"/>
          </w:tcPr>
          <w:p w14:paraId="19B51CB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Шини автомобільні</w:t>
            </w:r>
          </w:p>
        </w:tc>
        <w:tc>
          <w:tcPr>
            <w:tcW w:w="1323" w:type="dxa"/>
          </w:tcPr>
          <w:p w14:paraId="541BCB5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305000</w:t>
            </w:r>
          </w:p>
        </w:tc>
        <w:tc>
          <w:tcPr>
            <w:tcW w:w="992" w:type="dxa"/>
          </w:tcPr>
          <w:p w14:paraId="49546BD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2,60</w:t>
            </w:r>
          </w:p>
        </w:tc>
        <w:tc>
          <w:tcPr>
            <w:tcW w:w="1276" w:type="dxa"/>
          </w:tcPr>
          <w:p w14:paraId="46B93F5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68300</w:t>
            </w:r>
          </w:p>
        </w:tc>
        <w:tc>
          <w:tcPr>
            <w:tcW w:w="992" w:type="dxa"/>
          </w:tcPr>
          <w:p w14:paraId="4BC0B81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4,02</w:t>
            </w:r>
          </w:p>
        </w:tc>
        <w:tc>
          <w:tcPr>
            <w:tcW w:w="992" w:type="dxa"/>
          </w:tcPr>
          <w:p w14:paraId="3B63140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24000</w:t>
            </w:r>
          </w:p>
        </w:tc>
        <w:tc>
          <w:tcPr>
            <w:tcW w:w="931" w:type="dxa"/>
          </w:tcPr>
          <w:p w14:paraId="63037FC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3,19</w:t>
            </w:r>
          </w:p>
        </w:tc>
        <w:tc>
          <w:tcPr>
            <w:tcW w:w="1065" w:type="dxa"/>
            <w:gridSpan w:val="2"/>
          </w:tcPr>
          <w:p w14:paraId="184989C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583654C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0,00</w:t>
            </w:r>
          </w:p>
        </w:tc>
      </w:tr>
      <w:tr w:rsidR="00A742D4" w:rsidRPr="005B5521" w14:paraId="22282584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5C6CBB8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011" w:type="dxa"/>
            <w:vAlign w:val="bottom"/>
          </w:tcPr>
          <w:p w14:paraId="52620FC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Заробітна плата основних робітників</w:t>
            </w:r>
          </w:p>
        </w:tc>
        <w:tc>
          <w:tcPr>
            <w:tcW w:w="1323" w:type="dxa"/>
          </w:tcPr>
          <w:p w14:paraId="1703AC1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7227971</w:t>
            </w:r>
          </w:p>
        </w:tc>
        <w:tc>
          <w:tcPr>
            <w:tcW w:w="992" w:type="dxa"/>
          </w:tcPr>
          <w:p w14:paraId="02EED38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61,63</w:t>
            </w:r>
          </w:p>
        </w:tc>
        <w:tc>
          <w:tcPr>
            <w:tcW w:w="1276" w:type="dxa"/>
          </w:tcPr>
          <w:p w14:paraId="1F362A6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774212</w:t>
            </w:r>
          </w:p>
        </w:tc>
        <w:tc>
          <w:tcPr>
            <w:tcW w:w="992" w:type="dxa"/>
          </w:tcPr>
          <w:p w14:paraId="7C05800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45,62</w:t>
            </w:r>
          </w:p>
        </w:tc>
        <w:tc>
          <w:tcPr>
            <w:tcW w:w="992" w:type="dxa"/>
          </w:tcPr>
          <w:p w14:paraId="7A0D1F0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343117</w:t>
            </w:r>
          </w:p>
        </w:tc>
        <w:tc>
          <w:tcPr>
            <w:tcW w:w="931" w:type="dxa"/>
          </w:tcPr>
          <w:p w14:paraId="646D0A7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45,62</w:t>
            </w:r>
          </w:p>
        </w:tc>
        <w:tc>
          <w:tcPr>
            <w:tcW w:w="1065" w:type="dxa"/>
            <w:gridSpan w:val="2"/>
          </w:tcPr>
          <w:p w14:paraId="463761D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344636</w:t>
            </w:r>
          </w:p>
        </w:tc>
        <w:tc>
          <w:tcPr>
            <w:tcW w:w="1006" w:type="dxa"/>
          </w:tcPr>
          <w:p w14:paraId="55B1D43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446,72</w:t>
            </w:r>
          </w:p>
        </w:tc>
      </w:tr>
      <w:tr w:rsidR="00A742D4" w:rsidRPr="005B5521" w14:paraId="3EE15B17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9340E5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011" w:type="dxa"/>
            <w:vAlign w:val="bottom"/>
          </w:tcPr>
          <w:p w14:paraId="5D182F0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 xml:space="preserve">Єдиний соціальний внесок із заробітної </w:t>
            </w:r>
          </w:p>
          <w:p w14:paraId="03D1C5C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плати основних робітників,- 22%</w:t>
            </w:r>
          </w:p>
        </w:tc>
        <w:tc>
          <w:tcPr>
            <w:tcW w:w="1323" w:type="dxa"/>
          </w:tcPr>
          <w:p w14:paraId="219D957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1590154</w:t>
            </w:r>
          </w:p>
        </w:tc>
        <w:tc>
          <w:tcPr>
            <w:tcW w:w="992" w:type="dxa"/>
          </w:tcPr>
          <w:p w14:paraId="357C1A8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13,56</w:t>
            </w:r>
          </w:p>
        </w:tc>
        <w:tc>
          <w:tcPr>
            <w:tcW w:w="1276" w:type="dxa"/>
          </w:tcPr>
          <w:p w14:paraId="751353A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170327</w:t>
            </w:r>
          </w:p>
        </w:tc>
        <w:tc>
          <w:tcPr>
            <w:tcW w:w="992" w:type="dxa"/>
          </w:tcPr>
          <w:p w14:paraId="017D5C5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10,04</w:t>
            </w:r>
          </w:p>
        </w:tc>
        <w:tc>
          <w:tcPr>
            <w:tcW w:w="992" w:type="dxa"/>
          </w:tcPr>
          <w:p w14:paraId="414BC59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75486</w:t>
            </w:r>
          </w:p>
        </w:tc>
        <w:tc>
          <w:tcPr>
            <w:tcW w:w="931" w:type="dxa"/>
          </w:tcPr>
          <w:p w14:paraId="12E7880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10,03</w:t>
            </w:r>
          </w:p>
        </w:tc>
        <w:tc>
          <w:tcPr>
            <w:tcW w:w="1065" w:type="dxa"/>
            <w:gridSpan w:val="2"/>
          </w:tcPr>
          <w:p w14:paraId="575B0C0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75820</w:t>
            </w:r>
          </w:p>
        </w:tc>
        <w:tc>
          <w:tcPr>
            <w:tcW w:w="1006" w:type="dxa"/>
          </w:tcPr>
          <w:p w14:paraId="5AE92FF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98,28</w:t>
            </w:r>
          </w:p>
        </w:tc>
      </w:tr>
      <w:tr w:rsidR="00A742D4" w:rsidRPr="005B5521" w14:paraId="7C8D49B4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667044B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011" w:type="dxa"/>
            <w:vAlign w:val="bottom"/>
          </w:tcPr>
          <w:p w14:paraId="7C0905A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 xml:space="preserve">Ремонт основних засобів виробничого призначення </w:t>
            </w:r>
          </w:p>
        </w:tc>
        <w:tc>
          <w:tcPr>
            <w:tcW w:w="1323" w:type="dxa"/>
          </w:tcPr>
          <w:p w14:paraId="0129F9F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780000</w:t>
            </w:r>
          </w:p>
        </w:tc>
        <w:tc>
          <w:tcPr>
            <w:tcW w:w="992" w:type="dxa"/>
          </w:tcPr>
          <w:p w14:paraId="426616D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6,65</w:t>
            </w:r>
          </w:p>
        </w:tc>
        <w:tc>
          <w:tcPr>
            <w:tcW w:w="1276" w:type="dxa"/>
          </w:tcPr>
          <w:p w14:paraId="61865DB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43450</w:t>
            </w:r>
          </w:p>
        </w:tc>
        <w:tc>
          <w:tcPr>
            <w:tcW w:w="992" w:type="dxa"/>
          </w:tcPr>
          <w:p w14:paraId="7AC527B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2,56</w:t>
            </w:r>
          </w:p>
        </w:tc>
        <w:tc>
          <w:tcPr>
            <w:tcW w:w="992" w:type="dxa"/>
          </w:tcPr>
          <w:p w14:paraId="78917E3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83650</w:t>
            </w:r>
          </w:p>
        </w:tc>
        <w:tc>
          <w:tcPr>
            <w:tcW w:w="931" w:type="dxa"/>
          </w:tcPr>
          <w:p w14:paraId="00A3924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11,12</w:t>
            </w:r>
          </w:p>
        </w:tc>
        <w:tc>
          <w:tcPr>
            <w:tcW w:w="1065" w:type="dxa"/>
            <w:gridSpan w:val="2"/>
          </w:tcPr>
          <w:p w14:paraId="1E30156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35B1AED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10B5A3E0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53516D9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011" w:type="dxa"/>
            <w:vAlign w:val="center"/>
          </w:tcPr>
          <w:p w14:paraId="75E5DC3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Оренда контейнерів</w:t>
            </w:r>
          </w:p>
        </w:tc>
        <w:tc>
          <w:tcPr>
            <w:tcW w:w="1323" w:type="dxa"/>
          </w:tcPr>
          <w:p w14:paraId="0E3F450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1236002</w:t>
            </w:r>
          </w:p>
        </w:tc>
        <w:tc>
          <w:tcPr>
            <w:tcW w:w="992" w:type="dxa"/>
          </w:tcPr>
          <w:p w14:paraId="2C4856B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10,54</w:t>
            </w:r>
          </w:p>
        </w:tc>
        <w:tc>
          <w:tcPr>
            <w:tcW w:w="1276" w:type="dxa"/>
          </w:tcPr>
          <w:p w14:paraId="6E3297C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25F547B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</w:tcPr>
          <w:p w14:paraId="4DCE228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40000</w:t>
            </w:r>
          </w:p>
        </w:tc>
        <w:tc>
          <w:tcPr>
            <w:tcW w:w="931" w:type="dxa"/>
          </w:tcPr>
          <w:p w14:paraId="780EB0F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5,32</w:t>
            </w:r>
          </w:p>
        </w:tc>
        <w:tc>
          <w:tcPr>
            <w:tcW w:w="1065" w:type="dxa"/>
            <w:gridSpan w:val="2"/>
          </w:tcPr>
          <w:p w14:paraId="66A6CD9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282AE59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1B895C2E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235C84B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011" w:type="dxa"/>
            <w:vAlign w:val="center"/>
          </w:tcPr>
          <w:p w14:paraId="2F5B5C9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Оренда ТЗ</w:t>
            </w:r>
          </w:p>
        </w:tc>
        <w:tc>
          <w:tcPr>
            <w:tcW w:w="1323" w:type="dxa"/>
          </w:tcPr>
          <w:p w14:paraId="5EFC8C2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4392000</w:t>
            </w:r>
          </w:p>
        </w:tc>
        <w:tc>
          <w:tcPr>
            <w:tcW w:w="992" w:type="dxa"/>
          </w:tcPr>
          <w:p w14:paraId="1998EEC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37,45</w:t>
            </w:r>
          </w:p>
        </w:tc>
        <w:tc>
          <w:tcPr>
            <w:tcW w:w="1276" w:type="dxa"/>
          </w:tcPr>
          <w:p w14:paraId="1B0D673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600000</w:t>
            </w:r>
          </w:p>
        </w:tc>
        <w:tc>
          <w:tcPr>
            <w:tcW w:w="992" w:type="dxa"/>
          </w:tcPr>
          <w:p w14:paraId="6C3D8CC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35,35</w:t>
            </w:r>
          </w:p>
        </w:tc>
        <w:tc>
          <w:tcPr>
            <w:tcW w:w="992" w:type="dxa"/>
          </w:tcPr>
          <w:p w14:paraId="104ED2C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1000000</w:t>
            </w:r>
          </w:p>
        </w:tc>
        <w:tc>
          <w:tcPr>
            <w:tcW w:w="931" w:type="dxa"/>
          </w:tcPr>
          <w:p w14:paraId="3AF8514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132,94</w:t>
            </w:r>
          </w:p>
        </w:tc>
        <w:tc>
          <w:tcPr>
            <w:tcW w:w="1065" w:type="dxa"/>
            <w:gridSpan w:val="2"/>
          </w:tcPr>
          <w:p w14:paraId="6353648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1144E81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2C066F2E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FA21AA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011" w:type="dxa"/>
            <w:vAlign w:val="center"/>
          </w:tcPr>
          <w:p w14:paraId="08E5D051" w14:textId="18204E6F" w:rsidR="00A742D4" w:rsidRPr="005B5521" w:rsidRDefault="00197122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Прямі</w:t>
            </w:r>
            <w:r w:rsidR="00A742D4" w:rsidRPr="005B5521">
              <w:rPr>
                <w:rFonts w:ascii="Times New Roman" w:hAnsi="Times New Roman"/>
                <w:lang w:val="uk-UA" w:eastAsia="ru-RU"/>
              </w:rPr>
              <w:t xml:space="preserve"> витрати</w:t>
            </w:r>
          </w:p>
        </w:tc>
        <w:tc>
          <w:tcPr>
            <w:tcW w:w="1323" w:type="dxa"/>
          </w:tcPr>
          <w:p w14:paraId="73755DE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24236127</w:t>
            </w:r>
          </w:p>
        </w:tc>
        <w:tc>
          <w:tcPr>
            <w:tcW w:w="992" w:type="dxa"/>
          </w:tcPr>
          <w:p w14:paraId="78A08D1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206,65</w:t>
            </w:r>
          </w:p>
        </w:tc>
        <w:tc>
          <w:tcPr>
            <w:tcW w:w="1276" w:type="dxa"/>
          </w:tcPr>
          <w:p w14:paraId="4252408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3696288</w:t>
            </w:r>
          </w:p>
        </w:tc>
        <w:tc>
          <w:tcPr>
            <w:tcW w:w="992" w:type="dxa"/>
          </w:tcPr>
          <w:p w14:paraId="6881DD9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217,78</w:t>
            </w:r>
          </w:p>
        </w:tc>
        <w:tc>
          <w:tcPr>
            <w:tcW w:w="992" w:type="dxa"/>
          </w:tcPr>
          <w:p w14:paraId="591F01A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2920252</w:t>
            </w:r>
          </w:p>
        </w:tc>
        <w:tc>
          <w:tcPr>
            <w:tcW w:w="931" w:type="dxa"/>
          </w:tcPr>
          <w:p w14:paraId="158F8A6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388,23</w:t>
            </w:r>
          </w:p>
        </w:tc>
        <w:tc>
          <w:tcPr>
            <w:tcW w:w="1065" w:type="dxa"/>
            <w:gridSpan w:val="2"/>
          </w:tcPr>
          <w:p w14:paraId="3EBCB13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908000</w:t>
            </w:r>
          </w:p>
        </w:tc>
        <w:tc>
          <w:tcPr>
            <w:tcW w:w="1006" w:type="dxa"/>
          </w:tcPr>
          <w:p w14:paraId="67E735C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1176,96</w:t>
            </w:r>
          </w:p>
        </w:tc>
      </w:tr>
      <w:tr w:rsidR="00A742D4" w:rsidRPr="005B5521" w14:paraId="5A23B603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DE3FC6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011" w:type="dxa"/>
            <w:vAlign w:val="center"/>
          </w:tcPr>
          <w:p w14:paraId="7E57845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Загальновиробничі витрати</w:t>
            </w:r>
          </w:p>
        </w:tc>
        <w:tc>
          <w:tcPr>
            <w:tcW w:w="1323" w:type="dxa"/>
          </w:tcPr>
          <w:p w14:paraId="7E7DC86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1392951</w:t>
            </w:r>
          </w:p>
        </w:tc>
        <w:tc>
          <w:tcPr>
            <w:tcW w:w="992" w:type="dxa"/>
          </w:tcPr>
          <w:p w14:paraId="3A7E624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11,87</w:t>
            </w:r>
          </w:p>
        </w:tc>
        <w:tc>
          <w:tcPr>
            <w:tcW w:w="1276" w:type="dxa"/>
          </w:tcPr>
          <w:p w14:paraId="1D8BFFB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212441</w:t>
            </w:r>
          </w:p>
        </w:tc>
        <w:tc>
          <w:tcPr>
            <w:tcW w:w="992" w:type="dxa"/>
          </w:tcPr>
          <w:p w14:paraId="1EDD56B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12,52</w:t>
            </w:r>
          </w:p>
        </w:tc>
        <w:tc>
          <w:tcPr>
            <w:tcW w:w="992" w:type="dxa"/>
          </w:tcPr>
          <w:p w14:paraId="2C535D8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167839</w:t>
            </w:r>
          </w:p>
        </w:tc>
        <w:tc>
          <w:tcPr>
            <w:tcW w:w="931" w:type="dxa"/>
          </w:tcPr>
          <w:p w14:paraId="1538CC3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22,32</w:t>
            </w:r>
          </w:p>
        </w:tc>
        <w:tc>
          <w:tcPr>
            <w:tcW w:w="1065" w:type="dxa"/>
            <w:gridSpan w:val="2"/>
          </w:tcPr>
          <w:p w14:paraId="3EFFBD6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52187</w:t>
            </w:r>
          </w:p>
        </w:tc>
        <w:tc>
          <w:tcPr>
            <w:tcW w:w="1006" w:type="dxa"/>
          </w:tcPr>
          <w:p w14:paraId="7411638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67,64</w:t>
            </w:r>
          </w:p>
        </w:tc>
      </w:tr>
      <w:tr w:rsidR="00A742D4" w:rsidRPr="005B5521" w14:paraId="0DDBD837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270A830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011" w:type="dxa"/>
            <w:vAlign w:val="center"/>
          </w:tcPr>
          <w:p w14:paraId="5952947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Виробнича собівартість</w:t>
            </w:r>
          </w:p>
        </w:tc>
        <w:tc>
          <w:tcPr>
            <w:tcW w:w="1323" w:type="dxa"/>
          </w:tcPr>
          <w:p w14:paraId="5017688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25629077</w:t>
            </w:r>
          </w:p>
        </w:tc>
        <w:tc>
          <w:tcPr>
            <w:tcW w:w="992" w:type="dxa"/>
          </w:tcPr>
          <w:p w14:paraId="2D12238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218,52</w:t>
            </w:r>
          </w:p>
        </w:tc>
        <w:tc>
          <w:tcPr>
            <w:tcW w:w="1276" w:type="dxa"/>
          </w:tcPr>
          <w:p w14:paraId="2BEA41D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3908729</w:t>
            </w:r>
          </w:p>
        </w:tc>
        <w:tc>
          <w:tcPr>
            <w:tcW w:w="992" w:type="dxa"/>
          </w:tcPr>
          <w:p w14:paraId="54EBE33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230,30</w:t>
            </w:r>
          </w:p>
        </w:tc>
        <w:tc>
          <w:tcPr>
            <w:tcW w:w="992" w:type="dxa"/>
          </w:tcPr>
          <w:p w14:paraId="78788B3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3088091</w:t>
            </w:r>
          </w:p>
        </w:tc>
        <w:tc>
          <w:tcPr>
            <w:tcW w:w="931" w:type="dxa"/>
          </w:tcPr>
          <w:p w14:paraId="4381E62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410,55</w:t>
            </w:r>
          </w:p>
        </w:tc>
        <w:tc>
          <w:tcPr>
            <w:tcW w:w="1065" w:type="dxa"/>
            <w:gridSpan w:val="2"/>
          </w:tcPr>
          <w:p w14:paraId="6967DF2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960187</w:t>
            </w:r>
          </w:p>
        </w:tc>
        <w:tc>
          <w:tcPr>
            <w:tcW w:w="1006" w:type="dxa"/>
          </w:tcPr>
          <w:p w14:paraId="50E8CBB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1244,60</w:t>
            </w:r>
          </w:p>
        </w:tc>
      </w:tr>
      <w:tr w:rsidR="00A742D4" w:rsidRPr="005B5521" w14:paraId="10B4E591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46027A5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011" w:type="dxa"/>
            <w:vAlign w:val="center"/>
          </w:tcPr>
          <w:p w14:paraId="681B421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Адміністративні витрати</w:t>
            </w:r>
          </w:p>
        </w:tc>
        <w:tc>
          <w:tcPr>
            <w:tcW w:w="1323" w:type="dxa"/>
          </w:tcPr>
          <w:p w14:paraId="78C2CC2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755091</w:t>
            </w:r>
          </w:p>
        </w:tc>
        <w:tc>
          <w:tcPr>
            <w:tcW w:w="992" w:type="dxa"/>
          </w:tcPr>
          <w:p w14:paraId="641E308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6,44</w:t>
            </w:r>
          </w:p>
        </w:tc>
        <w:tc>
          <w:tcPr>
            <w:tcW w:w="1276" w:type="dxa"/>
          </w:tcPr>
          <w:p w14:paraId="7537C45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115160</w:t>
            </w:r>
          </w:p>
        </w:tc>
        <w:tc>
          <w:tcPr>
            <w:tcW w:w="992" w:type="dxa"/>
          </w:tcPr>
          <w:p w14:paraId="7773302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6,79</w:t>
            </w:r>
          </w:p>
        </w:tc>
        <w:tc>
          <w:tcPr>
            <w:tcW w:w="992" w:type="dxa"/>
          </w:tcPr>
          <w:p w14:paraId="190AB15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90982</w:t>
            </w:r>
          </w:p>
        </w:tc>
        <w:tc>
          <w:tcPr>
            <w:tcW w:w="931" w:type="dxa"/>
          </w:tcPr>
          <w:p w14:paraId="4A413AF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12,10</w:t>
            </w:r>
          </w:p>
        </w:tc>
        <w:tc>
          <w:tcPr>
            <w:tcW w:w="1065" w:type="dxa"/>
            <w:gridSpan w:val="2"/>
          </w:tcPr>
          <w:p w14:paraId="43807EC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28289</w:t>
            </w:r>
          </w:p>
        </w:tc>
        <w:tc>
          <w:tcPr>
            <w:tcW w:w="1006" w:type="dxa"/>
          </w:tcPr>
          <w:p w14:paraId="338BAE9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36,67</w:t>
            </w:r>
          </w:p>
        </w:tc>
      </w:tr>
      <w:tr w:rsidR="00A742D4" w:rsidRPr="005B5521" w14:paraId="64358FF6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6D7ACF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011" w:type="dxa"/>
            <w:vAlign w:val="center"/>
          </w:tcPr>
          <w:p w14:paraId="1B12550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Витрати на збут</w:t>
            </w:r>
          </w:p>
        </w:tc>
        <w:tc>
          <w:tcPr>
            <w:tcW w:w="1323" w:type="dxa"/>
          </w:tcPr>
          <w:p w14:paraId="2955696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4CB874A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76" w:type="dxa"/>
          </w:tcPr>
          <w:p w14:paraId="5B60BA6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28DD06E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992" w:type="dxa"/>
          </w:tcPr>
          <w:p w14:paraId="425E5F7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31" w:type="dxa"/>
          </w:tcPr>
          <w:p w14:paraId="39818E7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065" w:type="dxa"/>
            <w:gridSpan w:val="2"/>
          </w:tcPr>
          <w:p w14:paraId="3A42EEC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34CE2A3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</w:t>
            </w:r>
          </w:p>
        </w:tc>
      </w:tr>
      <w:tr w:rsidR="00A742D4" w:rsidRPr="005B5521" w14:paraId="16881CD4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5E0BB5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011" w:type="dxa"/>
            <w:vAlign w:val="center"/>
          </w:tcPr>
          <w:p w14:paraId="4980C74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Повна собівартість</w:t>
            </w:r>
          </w:p>
        </w:tc>
        <w:tc>
          <w:tcPr>
            <w:tcW w:w="1323" w:type="dxa"/>
          </w:tcPr>
          <w:p w14:paraId="6C6B0A8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26384169</w:t>
            </w:r>
          </w:p>
        </w:tc>
        <w:tc>
          <w:tcPr>
            <w:tcW w:w="992" w:type="dxa"/>
          </w:tcPr>
          <w:p w14:paraId="617F94F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224,96</w:t>
            </w:r>
          </w:p>
        </w:tc>
        <w:tc>
          <w:tcPr>
            <w:tcW w:w="1276" w:type="dxa"/>
          </w:tcPr>
          <w:p w14:paraId="7681A88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4023890</w:t>
            </w:r>
          </w:p>
        </w:tc>
        <w:tc>
          <w:tcPr>
            <w:tcW w:w="992" w:type="dxa"/>
          </w:tcPr>
          <w:p w14:paraId="672A5D9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237,08</w:t>
            </w:r>
          </w:p>
        </w:tc>
        <w:tc>
          <w:tcPr>
            <w:tcW w:w="992" w:type="dxa"/>
          </w:tcPr>
          <w:p w14:paraId="5F55461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3179073</w:t>
            </w:r>
          </w:p>
        </w:tc>
        <w:tc>
          <w:tcPr>
            <w:tcW w:w="931" w:type="dxa"/>
          </w:tcPr>
          <w:p w14:paraId="656ED13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422,64</w:t>
            </w:r>
          </w:p>
        </w:tc>
        <w:tc>
          <w:tcPr>
            <w:tcW w:w="1065" w:type="dxa"/>
            <w:gridSpan w:val="2"/>
          </w:tcPr>
          <w:p w14:paraId="675C5A2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988476</w:t>
            </w:r>
          </w:p>
        </w:tc>
        <w:tc>
          <w:tcPr>
            <w:tcW w:w="1006" w:type="dxa"/>
          </w:tcPr>
          <w:p w14:paraId="5CFAA49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1281,27</w:t>
            </w:r>
          </w:p>
        </w:tc>
      </w:tr>
      <w:tr w:rsidR="00A742D4" w:rsidRPr="005B5521" w14:paraId="6728D5A3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7EC6B5C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011" w:type="dxa"/>
            <w:vAlign w:val="bottom"/>
          </w:tcPr>
          <w:p w14:paraId="2839499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Рентабельність, %</w:t>
            </w:r>
          </w:p>
        </w:tc>
        <w:tc>
          <w:tcPr>
            <w:tcW w:w="1323" w:type="dxa"/>
          </w:tcPr>
          <w:p w14:paraId="38C8469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764A20C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0,00%</w:t>
            </w:r>
          </w:p>
        </w:tc>
        <w:tc>
          <w:tcPr>
            <w:tcW w:w="1276" w:type="dxa"/>
          </w:tcPr>
          <w:p w14:paraId="14D80BB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992" w:type="dxa"/>
          </w:tcPr>
          <w:p w14:paraId="3F45755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992" w:type="dxa"/>
          </w:tcPr>
          <w:p w14:paraId="66B2937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931" w:type="dxa"/>
          </w:tcPr>
          <w:p w14:paraId="6BD043C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1065" w:type="dxa"/>
            <w:gridSpan w:val="2"/>
          </w:tcPr>
          <w:p w14:paraId="2FC4F35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  <w:tc>
          <w:tcPr>
            <w:tcW w:w="1006" w:type="dxa"/>
          </w:tcPr>
          <w:p w14:paraId="31B77C5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0,0%</w:t>
            </w:r>
          </w:p>
        </w:tc>
      </w:tr>
      <w:tr w:rsidR="00A742D4" w:rsidRPr="005B5521" w14:paraId="5905AE5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2498C07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011" w:type="dxa"/>
            <w:vAlign w:val="bottom"/>
          </w:tcPr>
          <w:p w14:paraId="131D089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1323" w:type="dxa"/>
          </w:tcPr>
          <w:p w14:paraId="5BDFAE3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2F2B95F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76" w:type="dxa"/>
          </w:tcPr>
          <w:p w14:paraId="3625666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53D7057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</w:tcPr>
          <w:p w14:paraId="7AF983F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31" w:type="dxa"/>
          </w:tcPr>
          <w:p w14:paraId="51487D7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065" w:type="dxa"/>
            <w:gridSpan w:val="2"/>
          </w:tcPr>
          <w:p w14:paraId="6502E77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3B76D63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20FDAF9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49FEF53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011" w:type="dxa"/>
            <w:vAlign w:val="bottom"/>
          </w:tcPr>
          <w:p w14:paraId="5511E0C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Ціна підприємства</w:t>
            </w:r>
          </w:p>
        </w:tc>
        <w:tc>
          <w:tcPr>
            <w:tcW w:w="1323" w:type="dxa"/>
          </w:tcPr>
          <w:p w14:paraId="29E8E2B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26384169</w:t>
            </w:r>
          </w:p>
        </w:tc>
        <w:tc>
          <w:tcPr>
            <w:tcW w:w="992" w:type="dxa"/>
          </w:tcPr>
          <w:p w14:paraId="664DAD8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224,96</w:t>
            </w:r>
          </w:p>
        </w:tc>
        <w:tc>
          <w:tcPr>
            <w:tcW w:w="1276" w:type="dxa"/>
          </w:tcPr>
          <w:p w14:paraId="4D07700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4023890</w:t>
            </w:r>
          </w:p>
        </w:tc>
        <w:tc>
          <w:tcPr>
            <w:tcW w:w="992" w:type="dxa"/>
          </w:tcPr>
          <w:p w14:paraId="3161C82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237,08</w:t>
            </w:r>
          </w:p>
        </w:tc>
        <w:tc>
          <w:tcPr>
            <w:tcW w:w="992" w:type="dxa"/>
          </w:tcPr>
          <w:p w14:paraId="0F47A96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3179073</w:t>
            </w:r>
          </w:p>
        </w:tc>
        <w:tc>
          <w:tcPr>
            <w:tcW w:w="931" w:type="dxa"/>
          </w:tcPr>
          <w:p w14:paraId="4B3AA13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422,64</w:t>
            </w:r>
          </w:p>
        </w:tc>
        <w:tc>
          <w:tcPr>
            <w:tcW w:w="1065" w:type="dxa"/>
            <w:gridSpan w:val="2"/>
          </w:tcPr>
          <w:p w14:paraId="2347C22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988476</w:t>
            </w:r>
          </w:p>
        </w:tc>
        <w:tc>
          <w:tcPr>
            <w:tcW w:w="1006" w:type="dxa"/>
          </w:tcPr>
          <w:p w14:paraId="12F01FB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1281,27</w:t>
            </w:r>
          </w:p>
        </w:tc>
      </w:tr>
      <w:tr w:rsidR="00A742D4" w:rsidRPr="005B5521" w14:paraId="1E91871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3F46BE6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011" w:type="dxa"/>
            <w:vAlign w:val="bottom"/>
          </w:tcPr>
          <w:p w14:paraId="1802466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 w:eastAsia="ru-RU"/>
              </w:rPr>
              <w:t>Дохід від реалізації втор. сировини</w:t>
            </w:r>
          </w:p>
        </w:tc>
        <w:tc>
          <w:tcPr>
            <w:tcW w:w="1323" w:type="dxa"/>
          </w:tcPr>
          <w:p w14:paraId="2A5311D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-153000</w:t>
            </w:r>
          </w:p>
        </w:tc>
        <w:tc>
          <w:tcPr>
            <w:tcW w:w="992" w:type="dxa"/>
          </w:tcPr>
          <w:p w14:paraId="4FDF4E3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i/>
                <w:iCs/>
                <w:lang w:val="uk-UA"/>
              </w:rPr>
              <w:t>-1,30</w:t>
            </w:r>
          </w:p>
        </w:tc>
        <w:tc>
          <w:tcPr>
            <w:tcW w:w="1276" w:type="dxa"/>
          </w:tcPr>
          <w:p w14:paraId="44C7DB1C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422DA02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992" w:type="dxa"/>
          </w:tcPr>
          <w:p w14:paraId="6B66EAD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31" w:type="dxa"/>
          </w:tcPr>
          <w:p w14:paraId="664C03A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065" w:type="dxa"/>
            <w:gridSpan w:val="2"/>
          </w:tcPr>
          <w:p w14:paraId="0D3638C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06" w:type="dxa"/>
          </w:tcPr>
          <w:p w14:paraId="742DDD5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A742D4" w:rsidRPr="005B5521" w14:paraId="07B3C8BC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4FF906A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011" w:type="dxa"/>
            <w:vAlign w:val="bottom"/>
          </w:tcPr>
          <w:p w14:paraId="1F81FBF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Ціна підприємства за мінусом втор. сир.</w:t>
            </w:r>
          </w:p>
        </w:tc>
        <w:tc>
          <w:tcPr>
            <w:tcW w:w="1323" w:type="dxa"/>
          </w:tcPr>
          <w:p w14:paraId="58ABA91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26231169</w:t>
            </w:r>
          </w:p>
        </w:tc>
        <w:tc>
          <w:tcPr>
            <w:tcW w:w="992" w:type="dxa"/>
          </w:tcPr>
          <w:p w14:paraId="4C81BA7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223,66</w:t>
            </w:r>
          </w:p>
        </w:tc>
        <w:tc>
          <w:tcPr>
            <w:tcW w:w="1276" w:type="dxa"/>
          </w:tcPr>
          <w:p w14:paraId="27DAE6B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4023890</w:t>
            </w:r>
          </w:p>
        </w:tc>
        <w:tc>
          <w:tcPr>
            <w:tcW w:w="992" w:type="dxa"/>
          </w:tcPr>
          <w:p w14:paraId="13D17D2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237,08</w:t>
            </w:r>
          </w:p>
        </w:tc>
        <w:tc>
          <w:tcPr>
            <w:tcW w:w="992" w:type="dxa"/>
          </w:tcPr>
          <w:p w14:paraId="66BC15D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3179073</w:t>
            </w:r>
          </w:p>
        </w:tc>
        <w:tc>
          <w:tcPr>
            <w:tcW w:w="931" w:type="dxa"/>
          </w:tcPr>
          <w:p w14:paraId="589FBC6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422,64</w:t>
            </w:r>
          </w:p>
        </w:tc>
        <w:tc>
          <w:tcPr>
            <w:tcW w:w="1065" w:type="dxa"/>
            <w:gridSpan w:val="2"/>
          </w:tcPr>
          <w:p w14:paraId="030C156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988476</w:t>
            </w:r>
          </w:p>
        </w:tc>
        <w:tc>
          <w:tcPr>
            <w:tcW w:w="1006" w:type="dxa"/>
          </w:tcPr>
          <w:p w14:paraId="019D398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1281,27</w:t>
            </w:r>
          </w:p>
        </w:tc>
      </w:tr>
      <w:tr w:rsidR="00A742D4" w:rsidRPr="005B5521" w14:paraId="77DE2784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1728879F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011" w:type="dxa"/>
            <w:vAlign w:val="bottom"/>
          </w:tcPr>
          <w:p w14:paraId="08E78F6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Податок - 20%</w:t>
            </w:r>
          </w:p>
        </w:tc>
        <w:tc>
          <w:tcPr>
            <w:tcW w:w="1323" w:type="dxa"/>
          </w:tcPr>
          <w:p w14:paraId="36740CC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5246234</w:t>
            </w:r>
          </w:p>
        </w:tc>
        <w:tc>
          <w:tcPr>
            <w:tcW w:w="992" w:type="dxa"/>
          </w:tcPr>
          <w:p w14:paraId="1D1B157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44,73</w:t>
            </w:r>
          </w:p>
        </w:tc>
        <w:tc>
          <w:tcPr>
            <w:tcW w:w="1276" w:type="dxa"/>
          </w:tcPr>
          <w:p w14:paraId="3312C30E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804778</w:t>
            </w:r>
          </w:p>
        </w:tc>
        <w:tc>
          <w:tcPr>
            <w:tcW w:w="992" w:type="dxa"/>
          </w:tcPr>
          <w:p w14:paraId="71D1C799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47,42</w:t>
            </w:r>
          </w:p>
        </w:tc>
        <w:tc>
          <w:tcPr>
            <w:tcW w:w="992" w:type="dxa"/>
          </w:tcPr>
          <w:p w14:paraId="17E33EC8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635815</w:t>
            </w:r>
          </w:p>
        </w:tc>
        <w:tc>
          <w:tcPr>
            <w:tcW w:w="931" w:type="dxa"/>
          </w:tcPr>
          <w:p w14:paraId="03EC3E6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84,53</w:t>
            </w:r>
          </w:p>
        </w:tc>
        <w:tc>
          <w:tcPr>
            <w:tcW w:w="1065" w:type="dxa"/>
            <w:gridSpan w:val="2"/>
          </w:tcPr>
          <w:p w14:paraId="19237ED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197695</w:t>
            </w:r>
          </w:p>
        </w:tc>
        <w:tc>
          <w:tcPr>
            <w:tcW w:w="1006" w:type="dxa"/>
          </w:tcPr>
          <w:p w14:paraId="01C4D9A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256,26</w:t>
            </w:r>
          </w:p>
        </w:tc>
      </w:tr>
      <w:tr w:rsidR="00A742D4" w:rsidRPr="005B5521" w14:paraId="7EBBDB2B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209EE2F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11" w:type="dxa"/>
            <w:vAlign w:val="bottom"/>
          </w:tcPr>
          <w:p w14:paraId="0A764A25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>Відпускна ціна підприємства</w:t>
            </w:r>
          </w:p>
        </w:tc>
        <w:tc>
          <w:tcPr>
            <w:tcW w:w="1323" w:type="dxa"/>
          </w:tcPr>
          <w:p w14:paraId="77071F31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31477403</w:t>
            </w:r>
          </w:p>
        </w:tc>
        <w:tc>
          <w:tcPr>
            <w:tcW w:w="992" w:type="dxa"/>
          </w:tcPr>
          <w:p w14:paraId="67448C0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268,39</w:t>
            </w:r>
          </w:p>
        </w:tc>
        <w:tc>
          <w:tcPr>
            <w:tcW w:w="1276" w:type="dxa"/>
          </w:tcPr>
          <w:p w14:paraId="4BBC60F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4828667</w:t>
            </w:r>
          </w:p>
        </w:tc>
        <w:tc>
          <w:tcPr>
            <w:tcW w:w="992" w:type="dxa"/>
          </w:tcPr>
          <w:p w14:paraId="14E1236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284,50</w:t>
            </w:r>
          </w:p>
        </w:tc>
        <w:tc>
          <w:tcPr>
            <w:tcW w:w="992" w:type="dxa"/>
          </w:tcPr>
          <w:p w14:paraId="1C17CBF6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3814888</w:t>
            </w:r>
          </w:p>
        </w:tc>
        <w:tc>
          <w:tcPr>
            <w:tcW w:w="931" w:type="dxa"/>
          </w:tcPr>
          <w:p w14:paraId="57F84FE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507,17</w:t>
            </w:r>
          </w:p>
        </w:tc>
        <w:tc>
          <w:tcPr>
            <w:tcW w:w="1065" w:type="dxa"/>
            <w:gridSpan w:val="2"/>
          </w:tcPr>
          <w:p w14:paraId="6C1EC302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1186171</w:t>
            </w:r>
          </w:p>
        </w:tc>
        <w:tc>
          <w:tcPr>
            <w:tcW w:w="1006" w:type="dxa"/>
          </w:tcPr>
          <w:p w14:paraId="732C1F5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1537,53</w:t>
            </w:r>
          </w:p>
        </w:tc>
      </w:tr>
      <w:tr w:rsidR="00A742D4" w:rsidRPr="005B5521" w14:paraId="5A297073" w14:textId="77777777" w:rsidTr="005B5521">
        <w:trPr>
          <w:gridAfter w:val="1"/>
          <w:wAfter w:w="14" w:type="dxa"/>
        </w:trPr>
        <w:tc>
          <w:tcPr>
            <w:tcW w:w="636" w:type="dxa"/>
          </w:tcPr>
          <w:p w14:paraId="07D3FD3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011" w:type="dxa"/>
            <w:vAlign w:val="bottom"/>
          </w:tcPr>
          <w:p w14:paraId="6AA6769B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 w:eastAsia="ru-RU"/>
              </w:rPr>
              <w:t xml:space="preserve">Обсяг послуг, </w:t>
            </w:r>
            <w:proofErr w:type="spellStart"/>
            <w:r w:rsidRPr="005B5521">
              <w:rPr>
                <w:rFonts w:ascii="Times New Roman" w:hAnsi="Times New Roman"/>
                <w:lang w:val="uk-UA" w:eastAsia="ru-RU"/>
              </w:rPr>
              <w:t>м.куб</w:t>
            </w:r>
            <w:proofErr w:type="spellEnd"/>
            <w:r w:rsidRPr="005B5521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323" w:type="dxa"/>
          </w:tcPr>
          <w:p w14:paraId="0F20FEAA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117281,00</w:t>
            </w:r>
          </w:p>
        </w:tc>
        <w:tc>
          <w:tcPr>
            <w:tcW w:w="992" w:type="dxa"/>
          </w:tcPr>
          <w:p w14:paraId="7FD677E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х</w:t>
            </w:r>
          </w:p>
        </w:tc>
        <w:tc>
          <w:tcPr>
            <w:tcW w:w="1276" w:type="dxa"/>
          </w:tcPr>
          <w:p w14:paraId="61C1CE7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16972,56</w:t>
            </w:r>
          </w:p>
        </w:tc>
        <w:tc>
          <w:tcPr>
            <w:tcW w:w="992" w:type="dxa"/>
          </w:tcPr>
          <w:p w14:paraId="6319F834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х</w:t>
            </w:r>
          </w:p>
        </w:tc>
        <w:tc>
          <w:tcPr>
            <w:tcW w:w="992" w:type="dxa"/>
          </w:tcPr>
          <w:p w14:paraId="7653C857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7521,93</w:t>
            </w:r>
          </w:p>
        </w:tc>
        <w:tc>
          <w:tcPr>
            <w:tcW w:w="931" w:type="dxa"/>
          </w:tcPr>
          <w:p w14:paraId="0739AF90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х</w:t>
            </w:r>
          </w:p>
        </w:tc>
        <w:tc>
          <w:tcPr>
            <w:tcW w:w="1065" w:type="dxa"/>
            <w:gridSpan w:val="2"/>
          </w:tcPr>
          <w:p w14:paraId="4B10E7D3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771,48</w:t>
            </w:r>
          </w:p>
        </w:tc>
        <w:tc>
          <w:tcPr>
            <w:tcW w:w="1006" w:type="dxa"/>
          </w:tcPr>
          <w:p w14:paraId="629A728D" w14:textId="77777777" w:rsidR="00A742D4" w:rsidRPr="005B5521" w:rsidRDefault="00A742D4" w:rsidP="005B5521">
            <w:pPr>
              <w:tabs>
                <w:tab w:val="left" w:pos="6724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5521">
              <w:rPr>
                <w:rFonts w:ascii="Times New Roman" w:hAnsi="Times New Roman"/>
                <w:lang w:val="uk-UA"/>
              </w:rPr>
              <w:t>х</w:t>
            </w:r>
          </w:p>
        </w:tc>
      </w:tr>
    </w:tbl>
    <w:p w14:paraId="1E31F4D1" w14:textId="77777777" w:rsidR="00A742D4" w:rsidRPr="005B5521" w:rsidRDefault="00A742D4" w:rsidP="00A742D4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9FD573E" w14:textId="48568D78" w:rsidR="006929D2" w:rsidRPr="005B5521" w:rsidRDefault="006929D2" w:rsidP="00A742D4">
      <w:pPr>
        <w:tabs>
          <w:tab w:val="left" w:pos="672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sectPr w:rsidR="006929D2" w:rsidRPr="005B5521" w:rsidSect="003942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BF0"/>
    <w:multiLevelType w:val="multilevel"/>
    <w:tmpl w:val="FBB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B3DCC"/>
    <w:multiLevelType w:val="multilevel"/>
    <w:tmpl w:val="1A3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FB210D"/>
    <w:multiLevelType w:val="hybridMultilevel"/>
    <w:tmpl w:val="51C2FE84"/>
    <w:lvl w:ilvl="0" w:tplc="06C04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2797F"/>
    <w:multiLevelType w:val="multilevel"/>
    <w:tmpl w:val="9B4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2D4E0D"/>
    <w:multiLevelType w:val="hybridMultilevel"/>
    <w:tmpl w:val="CFA0D2D8"/>
    <w:lvl w:ilvl="0" w:tplc="4CF8353C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8D"/>
    <w:rsid w:val="00003397"/>
    <w:rsid w:val="0001295C"/>
    <w:rsid w:val="0001622E"/>
    <w:rsid w:val="000169AF"/>
    <w:rsid w:val="00024C91"/>
    <w:rsid w:val="00033DBA"/>
    <w:rsid w:val="00050122"/>
    <w:rsid w:val="00054181"/>
    <w:rsid w:val="000555A8"/>
    <w:rsid w:val="00072B4A"/>
    <w:rsid w:val="00073982"/>
    <w:rsid w:val="000846A0"/>
    <w:rsid w:val="00092FF6"/>
    <w:rsid w:val="000B2436"/>
    <w:rsid w:val="000B5681"/>
    <w:rsid w:val="000E2CAD"/>
    <w:rsid w:val="000E3637"/>
    <w:rsid w:val="001503D0"/>
    <w:rsid w:val="00170055"/>
    <w:rsid w:val="0018132A"/>
    <w:rsid w:val="00181A74"/>
    <w:rsid w:val="00197122"/>
    <w:rsid w:val="001B1C9F"/>
    <w:rsid w:val="001D15A3"/>
    <w:rsid w:val="001D40CA"/>
    <w:rsid w:val="00217D48"/>
    <w:rsid w:val="00223E47"/>
    <w:rsid w:val="002252C5"/>
    <w:rsid w:val="0026134B"/>
    <w:rsid w:val="002658D4"/>
    <w:rsid w:val="002759D8"/>
    <w:rsid w:val="002764F6"/>
    <w:rsid w:val="002841E8"/>
    <w:rsid w:val="00296B1C"/>
    <w:rsid w:val="002A51BE"/>
    <w:rsid w:val="002B64D8"/>
    <w:rsid w:val="002B6F88"/>
    <w:rsid w:val="002B72EB"/>
    <w:rsid w:val="002C4150"/>
    <w:rsid w:val="002C7A78"/>
    <w:rsid w:val="002D4589"/>
    <w:rsid w:val="002D7E66"/>
    <w:rsid w:val="003148DB"/>
    <w:rsid w:val="00321857"/>
    <w:rsid w:val="00331793"/>
    <w:rsid w:val="0033250A"/>
    <w:rsid w:val="0033733B"/>
    <w:rsid w:val="0038476E"/>
    <w:rsid w:val="00387545"/>
    <w:rsid w:val="00394297"/>
    <w:rsid w:val="003A0966"/>
    <w:rsid w:val="003A1C8D"/>
    <w:rsid w:val="003A7C0E"/>
    <w:rsid w:val="003C22C1"/>
    <w:rsid w:val="003F0CCA"/>
    <w:rsid w:val="003F6A7F"/>
    <w:rsid w:val="003F74B7"/>
    <w:rsid w:val="00400F7A"/>
    <w:rsid w:val="0042417F"/>
    <w:rsid w:val="00430E9C"/>
    <w:rsid w:val="00435422"/>
    <w:rsid w:val="004472C2"/>
    <w:rsid w:val="0045099B"/>
    <w:rsid w:val="004536E8"/>
    <w:rsid w:val="004652E1"/>
    <w:rsid w:val="00466DD0"/>
    <w:rsid w:val="004C22BB"/>
    <w:rsid w:val="004C2641"/>
    <w:rsid w:val="004C6318"/>
    <w:rsid w:val="004D39EC"/>
    <w:rsid w:val="004E1987"/>
    <w:rsid w:val="004F36C8"/>
    <w:rsid w:val="00500BB2"/>
    <w:rsid w:val="0050201E"/>
    <w:rsid w:val="0051722A"/>
    <w:rsid w:val="00523EF7"/>
    <w:rsid w:val="005427F9"/>
    <w:rsid w:val="00582F68"/>
    <w:rsid w:val="005839DB"/>
    <w:rsid w:val="0058431F"/>
    <w:rsid w:val="005B5521"/>
    <w:rsid w:val="00613BF2"/>
    <w:rsid w:val="006239E7"/>
    <w:rsid w:val="00625474"/>
    <w:rsid w:val="00635DF2"/>
    <w:rsid w:val="006528C9"/>
    <w:rsid w:val="00682CA9"/>
    <w:rsid w:val="006929D2"/>
    <w:rsid w:val="006A145B"/>
    <w:rsid w:val="006A693E"/>
    <w:rsid w:val="006B3425"/>
    <w:rsid w:val="006C04B9"/>
    <w:rsid w:val="006C0834"/>
    <w:rsid w:val="006D7B62"/>
    <w:rsid w:val="006E02C7"/>
    <w:rsid w:val="006F28B5"/>
    <w:rsid w:val="006F5D79"/>
    <w:rsid w:val="00730E17"/>
    <w:rsid w:val="00757D41"/>
    <w:rsid w:val="00783919"/>
    <w:rsid w:val="00793D0E"/>
    <w:rsid w:val="007959B3"/>
    <w:rsid w:val="007A46DF"/>
    <w:rsid w:val="007A6B6D"/>
    <w:rsid w:val="007D4454"/>
    <w:rsid w:val="007E076B"/>
    <w:rsid w:val="007E6FE5"/>
    <w:rsid w:val="00804FBD"/>
    <w:rsid w:val="00805EC1"/>
    <w:rsid w:val="00807D5B"/>
    <w:rsid w:val="00811548"/>
    <w:rsid w:val="00813898"/>
    <w:rsid w:val="00843567"/>
    <w:rsid w:val="00890599"/>
    <w:rsid w:val="00895943"/>
    <w:rsid w:val="008B25AA"/>
    <w:rsid w:val="008B5FF8"/>
    <w:rsid w:val="008E1841"/>
    <w:rsid w:val="00907CD9"/>
    <w:rsid w:val="00912EC9"/>
    <w:rsid w:val="00913E1A"/>
    <w:rsid w:val="0093211B"/>
    <w:rsid w:val="00933308"/>
    <w:rsid w:val="00940EB1"/>
    <w:rsid w:val="00944985"/>
    <w:rsid w:val="009457CB"/>
    <w:rsid w:val="00966367"/>
    <w:rsid w:val="00977F2B"/>
    <w:rsid w:val="009817EA"/>
    <w:rsid w:val="00985685"/>
    <w:rsid w:val="009B6028"/>
    <w:rsid w:val="009C0434"/>
    <w:rsid w:val="009D6CC7"/>
    <w:rsid w:val="00A37C1D"/>
    <w:rsid w:val="00A4714D"/>
    <w:rsid w:val="00A50CD1"/>
    <w:rsid w:val="00A742D4"/>
    <w:rsid w:val="00A87917"/>
    <w:rsid w:val="00A93BC9"/>
    <w:rsid w:val="00A946EF"/>
    <w:rsid w:val="00AA0CEE"/>
    <w:rsid w:val="00AA1CD3"/>
    <w:rsid w:val="00AA3092"/>
    <w:rsid w:val="00AB16B2"/>
    <w:rsid w:val="00B10FB9"/>
    <w:rsid w:val="00BC0387"/>
    <w:rsid w:val="00C01213"/>
    <w:rsid w:val="00C802BB"/>
    <w:rsid w:val="00C80D95"/>
    <w:rsid w:val="00C81C1F"/>
    <w:rsid w:val="00C85D51"/>
    <w:rsid w:val="00C93F3C"/>
    <w:rsid w:val="00CA1016"/>
    <w:rsid w:val="00CA5918"/>
    <w:rsid w:val="00CE0DDD"/>
    <w:rsid w:val="00CE553C"/>
    <w:rsid w:val="00CF622D"/>
    <w:rsid w:val="00D01FC9"/>
    <w:rsid w:val="00D03EA4"/>
    <w:rsid w:val="00D3554A"/>
    <w:rsid w:val="00D37BDA"/>
    <w:rsid w:val="00D60619"/>
    <w:rsid w:val="00D620CC"/>
    <w:rsid w:val="00D65486"/>
    <w:rsid w:val="00D730EB"/>
    <w:rsid w:val="00DA2698"/>
    <w:rsid w:val="00DB79DB"/>
    <w:rsid w:val="00DC340B"/>
    <w:rsid w:val="00DC39C5"/>
    <w:rsid w:val="00DC757A"/>
    <w:rsid w:val="00DD57CB"/>
    <w:rsid w:val="00DE5B01"/>
    <w:rsid w:val="00E03476"/>
    <w:rsid w:val="00E15B20"/>
    <w:rsid w:val="00E507BA"/>
    <w:rsid w:val="00ED07EA"/>
    <w:rsid w:val="00EF22C9"/>
    <w:rsid w:val="00EF3EFE"/>
    <w:rsid w:val="00F03C30"/>
    <w:rsid w:val="00F23A1B"/>
    <w:rsid w:val="00F31BBD"/>
    <w:rsid w:val="00F37931"/>
    <w:rsid w:val="00F41564"/>
    <w:rsid w:val="00F46605"/>
    <w:rsid w:val="00F637AA"/>
    <w:rsid w:val="00F85890"/>
    <w:rsid w:val="00F90651"/>
    <w:rsid w:val="00F93F44"/>
    <w:rsid w:val="00FD419A"/>
    <w:rsid w:val="00FD74BE"/>
    <w:rsid w:val="00FE3662"/>
    <w:rsid w:val="00FF36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D3F87"/>
  <w15:docId w15:val="{14724F7C-A47B-4234-BE0D-8E2D8D98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1840785">
    <w:name w:val="xfm_81840785"/>
    <w:uiPriority w:val="99"/>
    <w:rsid w:val="003148DB"/>
  </w:style>
  <w:style w:type="paragraph" w:customStyle="1" w:styleId="docdata">
    <w:name w:val="docdata"/>
    <w:aliases w:val="docy,v5,4287,baiaagaaboqcaaadua4aaaxgdgaaaaaaaaaaaaaaaaaaaaaaaaaaaaaaaaaaaaaaaaaaaaaaaaaaaaaaaaaaaaaaaaaaaaaaaaaaaaaaaaaaaaaaaaaaaaaaaaaaaaaaaaaaaaaaaaaaaaaaaaaaaaaaaaaaaaaaaaaaaaaaaaaaaaaaaaaaaaaaaaaaaaaaaaaaaaaaaaaaaaaaaaaaaaaaaaaaaaaaaaaaaaaa"/>
    <w:basedOn w:val="a"/>
    <w:rsid w:val="00D35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">
    <w:name w:val="rvps1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B1C9F"/>
  </w:style>
  <w:style w:type="paragraph" w:customStyle="1" w:styleId="rvps4">
    <w:name w:val="rvps4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B1C9F"/>
  </w:style>
  <w:style w:type="paragraph" w:customStyle="1" w:styleId="rvps7">
    <w:name w:val="rvps7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1B1C9F"/>
  </w:style>
  <w:style w:type="paragraph" w:customStyle="1" w:styleId="rvps6">
    <w:name w:val="rvps6"/>
    <w:basedOn w:val="a"/>
    <w:rsid w:val="001B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9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B5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80E2-13A9-43B6-937A-63D99334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ТОВ «А МУССОН» доводить до відома споживачів послуг з вивезення твердих побутових, великогабаритних та ремонтних відходів наступну інформацію</vt:lpstr>
      <vt:lpstr>ТОВ «А МУССОН» доводить до відома споживачів послуг з вивезення твердих побутових, великогабаритних та ремонтних відходів наступну інформацію</vt:lpstr>
    </vt:vector>
  </TitlesOfParts>
  <Company>MasterPC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 «А МУССОН» доводить до відома споживачів послуг з вивезення твердих побутових, великогабаритних та ремонтних відходів наступну інформацію</dc:title>
  <dc:creator>Asp.Net</dc:creator>
  <cp:lastModifiedBy>Гулякін Руслан Олександрович</cp:lastModifiedBy>
  <cp:revision>2</cp:revision>
  <cp:lastPrinted>2018-01-23T08:46:00Z</cp:lastPrinted>
  <dcterms:created xsi:type="dcterms:W3CDTF">2026-05-08T11:25:00Z</dcterms:created>
  <dcterms:modified xsi:type="dcterms:W3CDTF">2026-05-08T11:25:00Z</dcterms:modified>
</cp:coreProperties>
</file>