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6E7" w:rsidRPr="00FE00C2" w:rsidRDefault="000916E7" w:rsidP="000916E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bookmarkStart w:id="0" w:name="_GoBack"/>
      <w:r w:rsidRPr="00FE00C2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Опис програми (проекту, заходу) та кошторису витрат</w:t>
      </w:r>
      <w:bookmarkEnd w:id="0"/>
      <w:r w:rsidRPr="00FE00C2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, </w:t>
      </w:r>
    </w:p>
    <w:p w:rsidR="000916E7" w:rsidRPr="00FE00C2" w:rsidRDefault="000916E7" w:rsidP="000916E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FE00C2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необхідних для виконання (реалізації) програми (проекту, заходу)</w:t>
      </w:r>
    </w:p>
    <w:p w:rsidR="000916E7" w:rsidRPr="00FE00C2" w:rsidRDefault="000916E7" w:rsidP="000916E7">
      <w:pPr>
        <w:spacing w:after="0" w:line="240" w:lineRule="auto"/>
        <w:ind w:right="-5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FE00C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__________________________________________________________________</w:t>
      </w:r>
    </w:p>
    <w:p w:rsidR="000916E7" w:rsidRPr="00FE00C2" w:rsidRDefault="000916E7" w:rsidP="000916E7">
      <w:pPr>
        <w:spacing w:after="0" w:line="240" w:lineRule="auto"/>
        <w:ind w:right="-5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FE00C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__________________________________________________________________</w:t>
      </w:r>
    </w:p>
    <w:p w:rsidR="000916E7" w:rsidRPr="00FE00C2" w:rsidRDefault="000916E7" w:rsidP="000916E7">
      <w:pPr>
        <w:spacing w:after="0" w:line="240" w:lineRule="auto"/>
        <w:ind w:right="-5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FE00C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__________________________________________________________________</w:t>
      </w:r>
    </w:p>
    <w:p w:rsidR="000916E7" w:rsidRPr="00FE00C2" w:rsidRDefault="000916E7" w:rsidP="000916E7">
      <w:pPr>
        <w:spacing w:after="0" w:line="240" w:lineRule="auto"/>
        <w:ind w:right="-5"/>
        <w:jc w:val="center"/>
        <w:rPr>
          <w:rFonts w:ascii="Times New Roman" w:eastAsia="MS Mincho" w:hAnsi="Times New Roman" w:cs="Times New Roman"/>
          <w:sz w:val="24"/>
          <w:szCs w:val="24"/>
          <w:lang w:val="uk-UA" w:eastAsia="ru-RU"/>
        </w:rPr>
      </w:pPr>
      <w:r w:rsidRPr="00FE00C2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 xml:space="preserve"> (назва програми (проекту, заходу)</w:t>
      </w:r>
    </w:p>
    <w:p w:rsidR="000916E7" w:rsidRPr="00FE00C2" w:rsidRDefault="000916E7" w:rsidP="000916E7">
      <w:pPr>
        <w:spacing w:after="0" w:line="240" w:lineRule="auto"/>
        <w:ind w:right="-5"/>
        <w:jc w:val="center"/>
        <w:rPr>
          <w:rFonts w:ascii="Times New Roman" w:eastAsia="MS Mincho" w:hAnsi="Times New Roman" w:cs="Calibri"/>
          <w:sz w:val="16"/>
          <w:szCs w:val="16"/>
          <w:lang w:val="uk-UA" w:eastAsia="ru-RU"/>
        </w:rPr>
      </w:pPr>
    </w:p>
    <w:p w:rsidR="000916E7" w:rsidRPr="00FE00C2" w:rsidRDefault="000916E7" w:rsidP="000916E7">
      <w:pPr>
        <w:spacing w:after="0" w:line="240" w:lineRule="auto"/>
        <w:ind w:right="-5" w:firstLine="720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FE00C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1. Назва міського </w:t>
      </w:r>
      <w:r w:rsidRPr="00FE00C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громадського об’єднання ветеранів</w:t>
      </w:r>
      <w:r w:rsidRPr="00FE00C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__________________________________________________________________</w:t>
      </w:r>
    </w:p>
    <w:p w:rsidR="000916E7" w:rsidRPr="00FE00C2" w:rsidRDefault="000916E7" w:rsidP="000916E7">
      <w:pPr>
        <w:spacing w:after="0" w:line="240" w:lineRule="auto"/>
        <w:ind w:right="-5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FE00C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__________________________________________________________________</w:t>
      </w:r>
    </w:p>
    <w:p w:rsidR="000916E7" w:rsidRPr="00FE00C2" w:rsidRDefault="000916E7" w:rsidP="000916E7">
      <w:pPr>
        <w:spacing w:after="0" w:line="240" w:lineRule="auto"/>
        <w:ind w:right="-5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FE00C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__________________________________________________________________</w:t>
      </w:r>
    </w:p>
    <w:p w:rsidR="000916E7" w:rsidRPr="00FE00C2" w:rsidRDefault="000916E7" w:rsidP="000916E7">
      <w:pPr>
        <w:spacing w:after="0" w:line="240" w:lineRule="auto"/>
        <w:ind w:right="-5"/>
        <w:jc w:val="both"/>
        <w:rPr>
          <w:rFonts w:ascii="Times New Roman" w:eastAsia="MS Mincho" w:hAnsi="Times New Roman" w:cs="Times New Roman"/>
          <w:sz w:val="28"/>
          <w:szCs w:val="28"/>
          <w:highlight w:val="yellow"/>
          <w:lang w:val="uk-UA" w:eastAsia="ru-RU"/>
        </w:rPr>
      </w:pPr>
    </w:p>
    <w:p w:rsidR="000916E7" w:rsidRPr="00FE00C2" w:rsidRDefault="000916E7" w:rsidP="000916E7">
      <w:pPr>
        <w:spacing w:after="0" w:line="240" w:lineRule="auto"/>
        <w:ind w:right="-5" w:firstLine="720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FE00C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2. Актуальність програми (проекту, заходу), проблема, на розв’язання якої вона спрямована.</w:t>
      </w:r>
    </w:p>
    <w:p w:rsidR="000916E7" w:rsidRPr="00FE00C2" w:rsidRDefault="000916E7" w:rsidP="000916E7">
      <w:pPr>
        <w:spacing w:after="0" w:line="240" w:lineRule="auto"/>
        <w:ind w:right="-5" w:firstLine="720"/>
        <w:jc w:val="both"/>
        <w:rPr>
          <w:rFonts w:ascii="Times New Roman" w:eastAsia="MS Mincho" w:hAnsi="Times New Roman" w:cs="Calibri"/>
          <w:sz w:val="16"/>
          <w:szCs w:val="16"/>
          <w:highlight w:val="yellow"/>
          <w:lang w:val="uk-UA" w:eastAsia="ru-RU"/>
        </w:rPr>
      </w:pPr>
    </w:p>
    <w:p w:rsidR="000916E7" w:rsidRPr="00FE00C2" w:rsidRDefault="000916E7" w:rsidP="000916E7">
      <w:pPr>
        <w:spacing w:after="0" w:line="240" w:lineRule="auto"/>
        <w:ind w:right="-5" w:firstLine="720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FE00C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3. Цільова аудиторія, на яку спрямована програма (проект, захід), конкретні кількісні та якісні показники цільової аудиторії та територія, яку охоплюватиме виконання програми</w:t>
      </w:r>
      <w:r w:rsidRPr="00FE00C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(реалізація проекту, заходу).</w:t>
      </w:r>
    </w:p>
    <w:p w:rsidR="000916E7" w:rsidRPr="00FE00C2" w:rsidRDefault="000916E7" w:rsidP="000916E7">
      <w:pPr>
        <w:spacing w:after="0" w:line="240" w:lineRule="auto"/>
        <w:ind w:right="-5" w:firstLine="720"/>
        <w:jc w:val="both"/>
        <w:rPr>
          <w:rFonts w:ascii="Times New Roman" w:eastAsia="MS Mincho" w:hAnsi="Times New Roman" w:cs="Calibri"/>
          <w:sz w:val="16"/>
          <w:szCs w:val="16"/>
          <w:lang w:val="uk-UA" w:eastAsia="ru-RU"/>
        </w:rPr>
      </w:pPr>
    </w:p>
    <w:p w:rsidR="000916E7" w:rsidRPr="00FE00C2" w:rsidRDefault="000916E7" w:rsidP="000916E7">
      <w:pPr>
        <w:spacing w:after="0" w:line="240" w:lineRule="auto"/>
        <w:ind w:right="-5" w:firstLine="720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FE00C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4. Мета програми (проекту, заходу).</w:t>
      </w:r>
    </w:p>
    <w:p w:rsidR="000916E7" w:rsidRPr="00FE00C2" w:rsidRDefault="000916E7" w:rsidP="000916E7">
      <w:pPr>
        <w:spacing w:after="0" w:line="240" w:lineRule="auto"/>
        <w:ind w:right="-5" w:firstLine="720"/>
        <w:jc w:val="both"/>
        <w:rPr>
          <w:rFonts w:ascii="Times New Roman" w:eastAsia="MS Mincho" w:hAnsi="Times New Roman" w:cs="Calibri"/>
          <w:sz w:val="16"/>
          <w:szCs w:val="16"/>
          <w:lang w:val="uk-UA" w:eastAsia="ru-RU"/>
        </w:rPr>
      </w:pPr>
    </w:p>
    <w:p w:rsidR="000916E7" w:rsidRPr="00FE00C2" w:rsidRDefault="000916E7" w:rsidP="000916E7">
      <w:pPr>
        <w:spacing w:after="0" w:line="240" w:lineRule="auto"/>
        <w:ind w:right="-5" w:firstLine="720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FE00C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5. Завдання програми (проекту, заходу).</w:t>
      </w:r>
    </w:p>
    <w:p w:rsidR="000916E7" w:rsidRPr="00FE00C2" w:rsidRDefault="000916E7" w:rsidP="000916E7">
      <w:pPr>
        <w:spacing w:after="0" w:line="240" w:lineRule="auto"/>
        <w:ind w:right="-5" w:firstLine="720"/>
        <w:jc w:val="both"/>
        <w:rPr>
          <w:rFonts w:ascii="Times New Roman" w:eastAsia="MS Mincho" w:hAnsi="Times New Roman" w:cs="Calibri"/>
          <w:sz w:val="16"/>
          <w:szCs w:val="16"/>
          <w:lang w:val="uk-UA" w:eastAsia="ru-RU"/>
        </w:rPr>
      </w:pPr>
    </w:p>
    <w:p w:rsidR="000916E7" w:rsidRPr="00FE00C2" w:rsidRDefault="000916E7" w:rsidP="000916E7">
      <w:pPr>
        <w:spacing w:after="0" w:line="240" w:lineRule="auto"/>
        <w:ind w:right="-5" w:firstLine="720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FE00C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6. Термін виконання програми (реалізації проекту, заходу).</w:t>
      </w:r>
    </w:p>
    <w:p w:rsidR="000916E7" w:rsidRPr="00FE00C2" w:rsidRDefault="000916E7" w:rsidP="000916E7">
      <w:pPr>
        <w:spacing w:after="0" w:line="240" w:lineRule="auto"/>
        <w:ind w:right="-5" w:firstLine="720"/>
        <w:jc w:val="both"/>
        <w:rPr>
          <w:rFonts w:ascii="Times New Roman" w:eastAsia="MS Mincho" w:hAnsi="Times New Roman" w:cs="Calibri"/>
          <w:sz w:val="16"/>
          <w:szCs w:val="16"/>
          <w:lang w:val="uk-UA" w:eastAsia="ru-RU"/>
        </w:rPr>
      </w:pPr>
    </w:p>
    <w:p w:rsidR="000916E7" w:rsidRPr="00FE00C2" w:rsidRDefault="000916E7" w:rsidP="000916E7">
      <w:pPr>
        <w:spacing w:after="0" w:line="240" w:lineRule="auto"/>
        <w:ind w:right="-5" w:firstLine="720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FE00C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7. План виконання програми (реалізації проекту, заходу).</w:t>
      </w:r>
    </w:p>
    <w:tbl>
      <w:tblPr>
        <w:tblW w:w="988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6"/>
        <w:gridCol w:w="1443"/>
        <w:gridCol w:w="1725"/>
        <w:gridCol w:w="1837"/>
        <w:gridCol w:w="1332"/>
        <w:gridCol w:w="1966"/>
      </w:tblGrid>
      <w:tr w:rsidR="000916E7" w:rsidRPr="00FE00C2" w:rsidTr="00F43B84">
        <w:tc>
          <w:tcPr>
            <w:tcW w:w="1587" w:type="dxa"/>
          </w:tcPr>
          <w:p w:rsidR="000916E7" w:rsidRPr="00FE00C2" w:rsidRDefault="000916E7" w:rsidP="00F43B84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FE00C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Завдання</w:t>
            </w:r>
          </w:p>
        </w:tc>
        <w:tc>
          <w:tcPr>
            <w:tcW w:w="1445" w:type="dxa"/>
          </w:tcPr>
          <w:p w:rsidR="000916E7" w:rsidRPr="00FE00C2" w:rsidRDefault="000916E7" w:rsidP="00F43B84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FE00C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Заходи</w:t>
            </w:r>
          </w:p>
        </w:tc>
        <w:tc>
          <w:tcPr>
            <w:tcW w:w="1726" w:type="dxa"/>
          </w:tcPr>
          <w:p w:rsidR="000916E7" w:rsidRPr="00FE00C2" w:rsidRDefault="000916E7" w:rsidP="00F43B84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FE00C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Термін виконання (реалізації)</w:t>
            </w:r>
          </w:p>
        </w:tc>
        <w:tc>
          <w:tcPr>
            <w:tcW w:w="1837" w:type="dxa"/>
          </w:tcPr>
          <w:p w:rsidR="000916E7" w:rsidRPr="00FE00C2" w:rsidRDefault="000916E7" w:rsidP="00F43B84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FE00C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Відповідальний виконавець</w:t>
            </w:r>
          </w:p>
        </w:tc>
        <w:tc>
          <w:tcPr>
            <w:tcW w:w="1327" w:type="dxa"/>
          </w:tcPr>
          <w:p w:rsidR="000916E7" w:rsidRPr="00FE00C2" w:rsidRDefault="000916E7" w:rsidP="00F43B84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FE00C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Очікувані результати</w:t>
            </w:r>
          </w:p>
        </w:tc>
        <w:tc>
          <w:tcPr>
            <w:tcW w:w="1967" w:type="dxa"/>
          </w:tcPr>
          <w:p w:rsidR="000916E7" w:rsidRPr="00FE00C2" w:rsidRDefault="000916E7" w:rsidP="00F43B84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FE00C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Результативні показники виконання програми</w:t>
            </w:r>
          </w:p>
        </w:tc>
      </w:tr>
      <w:tr w:rsidR="000916E7" w:rsidRPr="00FE00C2" w:rsidTr="00F43B84">
        <w:tc>
          <w:tcPr>
            <w:tcW w:w="1587" w:type="dxa"/>
          </w:tcPr>
          <w:p w:rsidR="000916E7" w:rsidRPr="00FE00C2" w:rsidRDefault="000916E7" w:rsidP="00F43B84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Calibri"/>
                <w:sz w:val="28"/>
                <w:szCs w:val="28"/>
                <w:lang w:val="uk-UA" w:eastAsia="ru-RU"/>
              </w:rPr>
            </w:pPr>
          </w:p>
        </w:tc>
        <w:tc>
          <w:tcPr>
            <w:tcW w:w="1445" w:type="dxa"/>
          </w:tcPr>
          <w:p w:rsidR="000916E7" w:rsidRPr="00FE00C2" w:rsidRDefault="000916E7" w:rsidP="00F43B84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Calibri"/>
                <w:sz w:val="28"/>
                <w:szCs w:val="28"/>
                <w:lang w:val="uk-UA" w:eastAsia="ru-RU"/>
              </w:rPr>
            </w:pPr>
          </w:p>
        </w:tc>
        <w:tc>
          <w:tcPr>
            <w:tcW w:w="1726" w:type="dxa"/>
          </w:tcPr>
          <w:p w:rsidR="000916E7" w:rsidRPr="00FE00C2" w:rsidRDefault="000916E7" w:rsidP="00F43B84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Calibri"/>
                <w:sz w:val="28"/>
                <w:szCs w:val="28"/>
                <w:lang w:val="uk-UA" w:eastAsia="ru-RU"/>
              </w:rPr>
            </w:pPr>
          </w:p>
        </w:tc>
        <w:tc>
          <w:tcPr>
            <w:tcW w:w="1837" w:type="dxa"/>
          </w:tcPr>
          <w:p w:rsidR="000916E7" w:rsidRPr="00FE00C2" w:rsidRDefault="000916E7" w:rsidP="00F43B84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Calibri"/>
                <w:sz w:val="28"/>
                <w:szCs w:val="28"/>
                <w:lang w:val="uk-UA" w:eastAsia="ru-RU"/>
              </w:rPr>
            </w:pPr>
          </w:p>
        </w:tc>
        <w:tc>
          <w:tcPr>
            <w:tcW w:w="1327" w:type="dxa"/>
          </w:tcPr>
          <w:p w:rsidR="000916E7" w:rsidRPr="00FE00C2" w:rsidRDefault="000916E7" w:rsidP="00F43B84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Calibri"/>
                <w:sz w:val="28"/>
                <w:szCs w:val="28"/>
                <w:lang w:val="uk-UA" w:eastAsia="ru-RU"/>
              </w:rPr>
            </w:pPr>
          </w:p>
        </w:tc>
        <w:tc>
          <w:tcPr>
            <w:tcW w:w="1967" w:type="dxa"/>
          </w:tcPr>
          <w:p w:rsidR="000916E7" w:rsidRPr="00FE00C2" w:rsidRDefault="000916E7" w:rsidP="00F43B84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Calibri"/>
                <w:sz w:val="28"/>
                <w:szCs w:val="28"/>
                <w:lang w:val="uk-UA" w:eastAsia="ru-RU"/>
              </w:rPr>
            </w:pPr>
          </w:p>
        </w:tc>
      </w:tr>
    </w:tbl>
    <w:p w:rsidR="000916E7" w:rsidRPr="00FE00C2" w:rsidRDefault="000916E7" w:rsidP="000916E7">
      <w:pPr>
        <w:spacing w:after="0" w:line="240" w:lineRule="auto"/>
        <w:ind w:right="-5" w:firstLine="720"/>
        <w:jc w:val="both"/>
        <w:rPr>
          <w:rFonts w:ascii="Times New Roman" w:eastAsia="MS Mincho" w:hAnsi="Times New Roman" w:cs="Calibri"/>
          <w:sz w:val="16"/>
          <w:szCs w:val="16"/>
          <w:highlight w:val="yellow"/>
          <w:lang w:val="uk-UA" w:eastAsia="ru-RU"/>
        </w:rPr>
      </w:pPr>
    </w:p>
    <w:p w:rsidR="000916E7" w:rsidRPr="00FE00C2" w:rsidRDefault="000916E7" w:rsidP="000916E7">
      <w:pPr>
        <w:spacing w:after="0" w:line="240" w:lineRule="auto"/>
        <w:ind w:right="-5" w:firstLine="720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FE00C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8. Очікувані результати виконання програми (реалізації проекту, заходу), їхній вплив на суспільне життя та вирішення проблеми.</w:t>
      </w:r>
    </w:p>
    <w:p w:rsidR="000916E7" w:rsidRPr="00FE00C2" w:rsidRDefault="000916E7" w:rsidP="000916E7">
      <w:pPr>
        <w:spacing w:after="0" w:line="240" w:lineRule="auto"/>
        <w:ind w:right="-5" w:firstLine="720"/>
        <w:jc w:val="both"/>
        <w:rPr>
          <w:rFonts w:ascii="Times New Roman" w:eastAsia="MS Mincho" w:hAnsi="Times New Roman" w:cs="Calibri"/>
          <w:sz w:val="16"/>
          <w:szCs w:val="16"/>
          <w:lang w:val="uk-UA" w:eastAsia="ru-RU"/>
        </w:rPr>
      </w:pPr>
    </w:p>
    <w:p w:rsidR="000916E7" w:rsidRPr="00FE00C2" w:rsidRDefault="000916E7" w:rsidP="000916E7">
      <w:pPr>
        <w:spacing w:after="0" w:line="240" w:lineRule="auto"/>
        <w:ind w:right="-5" w:firstLine="720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FE00C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9. Показники виміру результатів виконання програми (реалізації проекту, заходу).</w:t>
      </w:r>
    </w:p>
    <w:p w:rsidR="000916E7" w:rsidRPr="00FE00C2" w:rsidRDefault="000916E7" w:rsidP="000916E7">
      <w:pPr>
        <w:spacing w:after="0" w:line="240" w:lineRule="auto"/>
        <w:ind w:right="-5" w:firstLine="720"/>
        <w:jc w:val="both"/>
        <w:rPr>
          <w:rFonts w:ascii="Times New Roman" w:eastAsia="MS Mincho" w:hAnsi="Times New Roman" w:cs="Calibri"/>
          <w:sz w:val="16"/>
          <w:szCs w:val="16"/>
          <w:highlight w:val="yellow"/>
          <w:lang w:val="uk-UA" w:eastAsia="ru-RU"/>
        </w:rPr>
      </w:pPr>
    </w:p>
    <w:p w:rsidR="000916E7" w:rsidRPr="00FE00C2" w:rsidRDefault="000916E7" w:rsidP="000916E7">
      <w:pPr>
        <w:spacing w:after="0" w:line="240" w:lineRule="auto"/>
        <w:ind w:right="-5" w:firstLine="720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FE00C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10. Інші міські громадські організації, творчі спілки, які будуть залучені до виконання програми (реалізації проекту, заходу).</w:t>
      </w:r>
    </w:p>
    <w:p w:rsidR="000916E7" w:rsidRPr="00FE00C2" w:rsidRDefault="000916E7" w:rsidP="000916E7">
      <w:pPr>
        <w:spacing w:after="0" w:line="240" w:lineRule="auto"/>
        <w:ind w:right="-5" w:firstLine="720"/>
        <w:jc w:val="both"/>
        <w:rPr>
          <w:rFonts w:ascii="Times New Roman" w:eastAsia="MS Mincho" w:hAnsi="Times New Roman" w:cs="Calibri"/>
          <w:sz w:val="16"/>
          <w:szCs w:val="16"/>
          <w:lang w:val="uk-UA" w:eastAsia="ru-RU"/>
        </w:rPr>
      </w:pPr>
    </w:p>
    <w:p w:rsidR="000916E7" w:rsidRPr="00FE00C2" w:rsidRDefault="000916E7" w:rsidP="000916E7">
      <w:pPr>
        <w:spacing w:after="0" w:line="240" w:lineRule="auto"/>
        <w:ind w:right="-5" w:firstLine="720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FE00C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11. Способи інформування громадськості про виконання програми (реалізацію проекту, заходу).</w:t>
      </w:r>
    </w:p>
    <w:p w:rsidR="000916E7" w:rsidRPr="00FE00C2" w:rsidRDefault="000916E7" w:rsidP="000916E7">
      <w:pPr>
        <w:spacing w:after="0" w:line="240" w:lineRule="auto"/>
        <w:ind w:right="-5" w:firstLine="720"/>
        <w:jc w:val="both"/>
        <w:rPr>
          <w:rFonts w:ascii="Times New Roman" w:eastAsia="MS Mincho" w:hAnsi="Times New Roman" w:cs="Times New Roman"/>
          <w:sz w:val="24"/>
          <w:szCs w:val="24"/>
          <w:lang w:val="uk-UA" w:eastAsia="ru-RU"/>
        </w:rPr>
      </w:pPr>
      <w:r w:rsidRPr="00FE00C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12. Кошторис витрат на виконання програми (реалізацію проекту, заходу).</w:t>
      </w:r>
      <w:r w:rsidRPr="00FE00C2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 xml:space="preserve"> </w:t>
      </w:r>
    </w:p>
    <w:tbl>
      <w:tblPr>
        <w:tblW w:w="10644" w:type="dxa"/>
        <w:tblInd w:w="-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8"/>
        <w:gridCol w:w="1020"/>
        <w:gridCol w:w="1418"/>
        <w:gridCol w:w="1275"/>
        <w:gridCol w:w="1276"/>
        <w:gridCol w:w="1135"/>
        <w:gridCol w:w="12"/>
      </w:tblGrid>
      <w:tr w:rsidR="000916E7" w:rsidRPr="00FE00C2" w:rsidTr="00F43B84">
        <w:trPr>
          <w:gridAfter w:val="1"/>
          <w:wAfter w:w="12" w:type="dxa"/>
        </w:trPr>
        <w:tc>
          <w:tcPr>
            <w:tcW w:w="4508" w:type="dxa"/>
          </w:tcPr>
          <w:p w:rsidR="000916E7" w:rsidRPr="00FE00C2" w:rsidRDefault="000916E7" w:rsidP="00F43B84">
            <w:pPr>
              <w:keepNext/>
              <w:spacing w:before="240" w:after="60" w:line="240" w:lineRule="auto"/>
              <w:ind w:right="-5"/>
              <w:jc w:val="center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FE00C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uk-UA" w:eastAsia="ru-RU"/>
              </w:rPr>
              <w:lastRenderedPageBreak/>
              <w:t>Назва статті</w:t>
            </w:r>
          </w:p>
        </w:tc>
        <w:tc>
          <w:tcPr>
            <w:tcW w:w="1020" w:type="dxa"/>
          </w:tcPr>
          <w:p w:rsidR="000916E7" w:rsidRPr="00FE00C2" w:rsidRDefault="000916E7" w:rsidP="00F43B84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FE00C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Розрахунки витрат</w:t>
            </w:r>
          </w:p>
        </w:tc>
        <w:tc>
          <w:tcPr>
            <w:tcW w:w="1418" w:type="dxa"/>
          </w:tcPr>
          <w:p w:rsidR="000916E7" w:rsidRPr="00FE00C2" w:rsidRDefault="000916E7" w:rsidP="00F43B84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FE00C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Сума коштів, що</w:t>
            </w:r>
          </w:p>
          <w:p w:rsidR="000916E7" w:rsidRPr="00FE00C2" w:rsidRDefault="000916E7" w:rsidP="00F43B84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FE00C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запитується в</w:t>
            </w:r>
          </w:p>
          <w:p w:rsidR="000916E7" w:rsidRPr="00FE00C2" w:rsidRDefault="000916E7" w:rsidP="00F43B84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FE00C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міському бюджеті</w:t>
            </w:r>
          </w:p>
        </w:tc>
        <w:tc>
          <w:tcPr>
            <w:tcW w:w="1275" w:type="dxa"/>
          </w:tcPr>
          <w:p w:rsidR="000916E7" w:rsidRPr="00FE00C2" w:rsidRDefault="000916E7" w:rsidP="00F43B84">
            <w:pPr>
              <w:spacing w:after="0" w:line="240" w:lineRule="auto"/>
              <w:ind w:left="-27"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FE00C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Сума коштів, що залучатимуться</w:t>
            </w:r>
          </w:p>
          <w:p w:rsidR="000916E7" w:rsidRPr="00FE00C2" w:rsidRDefault="000916E7" w:rsidP="00F43B84">
            <w:pPr>
              <w:spacing w:after="0" w:line="240" w:lineRule="auto"/>
              <w:ind w:left="-27"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FE00C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з інших джерел</w:t>
            </w:r>
          </w:p>
        </w:tc>
        <w:tc>
          <w:tcPr>
            <w:tcW w:w="1276" w:type="dxa"/>
          </w:tcPr>
          <w:p w:rsidR="000916E7" w:rsidRPr="00FE00C2" w:rsidRDefault="000916E7" w:rsidP="00F43B84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FE00C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Власний внесок </w:t>
            </w:r>
            <w:r w:rsidRPr="00FE00C2"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  <w:t>інституту громадян-</w:t>
            </w:r>
            <w:proofErr w:type="spellStart"/>
            <w:r w:rsidRPr="00FE00C2"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  <w:t>ського</w:t>
            </w:r>
            <w:proofErr w:type="spellEnd"/>
            <w:r w:rsidRPr="00FE00C2"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  <w:t xml:space="preserve"> суспільства</w:t>
            </w:r>
          </w:p>
        </w:tc>
        <w:tc>
          <w:tcPr>
            <w:tcW w:w="1135" w:type="dxa"/>
          </w:tcPr>
          <w:p w:rsidR="000916E7" w:rsidRPr="00FE00C2" w:rsidRDefault="000916E7" w:rsidP="00F43B84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FE00C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Загальна сума</w:t>
            </w:r>
          </w:p>
        </w:tc>
      </w:tr>
      <w:tr w:rsidR="000916E7" w:rsidRPr="00FE00C2" w:rsidTr="00F43B84">
        <w:tc>
          <w:tcPr>
            <w:tcW w:w="10644" w:type="dxa"/>
            <w:gridSpan w:val="7"/>
          </w:tcPr>
          <w:p w:rsidR="000916E7" w:rsidRPr="00FE00C2" w:rsidRDefault="000916E7" w:rsidP="00F43B84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E00C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Розрахунок витрат на реалізацію програми (проекту, заходу)</w:t>
            </w:r>
          </w:p>
        </w:tc>
      </w:tr>
      <w:tr w:rsidR="000916E7" w:rsidRPr="00FE00C2" w:rsidTr="00F43B84">
        <w:trPr>
          <w:gridAfter w:val="1"/>
          <w:wAfter w:w="12" w:type="dxa"/>
        </w:trPr>
        <w:tc>
          <w:tcPr>
            <w:tcW w:w="4508" w:type="dxa"/>
            <w:tcBorders>
              <w:bottom w:val="nil"/>
            </w:tcBorders>
          </w:tcPr>
          <w:p w:rsidR="000916E7" w:rsidRPr="00FE00C2" w:rsidRDefault="000916E7" w:rsidP="00F43B8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Оренда</w:t>
            </w:r>
            <w:proofErr w:type="spellEnd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приміщень</w:t>
            </w:r>
            <w:proofErr w:type="spellEnd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споруди</w:t>
            </w:r>
            <w:proofErr w:type="spellEnd"/>
          </w:p>
          <w:p w:rsidR="000916E7" w:rsidRPr="00FE00C2" w:rsidRDefault="000916E7" w:rsidP="00F43B8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0916E7" w:rsidRPr="00FE00C2" w:rsidRDefault="000916E7" w:rsidP="00F43B84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Calibri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0916E7" w:rsidRPr="00FE00C2" w:rsidRDefault="000916E7" w:rsidP="00F43B84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Calibri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0916E7" w:rsidRPr="00FE00C2" w:rsidRDefault="000916E7" w:rsidP="00F43B84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Calibri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0916E7" w:rsidRPr="00FE00C2" w:rsidRDefault="000916E7" w:rsidP="00F43B84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Calibri"/>
                <w:sz w:val="24"/>
                <w:szCs w:val="24"/>
                <w:lang w:val="uk-UA" w:eastAsia="ru-RU"/>
              </w:rPr>
            </w:pPr>
          </w:p>
        </w:tc>
        <w:tc>
          <w:tcPr>
            <w:tcW w:w="1135" w:type="dxa"/>
            <w:tcBorders>
              <w:bottom w:val="nil"/>
            </w:tcBorders>
          </w:tcPr>
          <w:p w:rsidR="000916E7" w:rsidRPr="00FE00C2" w:rsidRDefault="000916E7" w:rsidP="00F43B84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Calibri"/>
                <w:sz w:val="24"/>
                <w:szCs w:val="24"/>
                <w:lang w:val="uk-UA" w:eastAsia="ru-RU"/>
              </w:rPr>
            </w:pPr>
          </w:p>
        </w:tc>
      </w:tr>
      <w:tr w:rsidR="000916E7" w:rsidRPr="00FE00C2" w:rsidTr="00F43B84">
        <w:trPr>
          <w:gridAfter w:val="1"/>
          <w:wAfter w:w="12" w:type="dxa"/>
        </w:trPr>
        <w:tc>
          <w:tcPr>
            <w:tcW w:w="4508" w:type="dxa"/>
            <w:tcBorders>
              <w:bottom w:val="nil"/>
            </w:tcBorders>
          </w:tcPr>
          <w:p w:rsidR="000916E7" w:rsidRPr="00FE00C2" w:rsidRDefault="000916E7" w:rsidP="00F43B8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транспортних</w:t>
            </w:r>
            <w:proofErr w:type="spellEnd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послуг (у тому </w:t>
            </w:r>
            <w:proofErr w:type="spellStart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числі</w:t>
            </w:r>
            <w:proofErr w:type="spellEnd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оренда</w:t>
            </w:r>
            <w:proofErr w:type="spellEnd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транспортних</w:t>
            </w:r>
            <w:proofErr w:type="spellEnd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засобів</w:t>
            </w:r>
            <w:proofErr w:type="spellEnd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0916E7" w:rsidRPr="00FE00C2" w:rsidRDefault="000916E7" w:rsidP="00F43B8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0916E7" w:rsidRPr="00FE00C2" w:rsidRDefault="000916E7" w:rsidP="00F43B84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Calibri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0916E7" w:rsidRPr="00FE00C2" w:rsidRDefault="000916E7" w:rsidP="00F43B84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Calibri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0916E7" w:rsidRPr="00FE00C2" w:rsidRDefault="000916E7" w:rsidP="00F43B84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Calibri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0916E7" w:rsidRPr="00FE00C2" w:rsidRDefault="000916E7" w:rsidP="00F43B84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Calibri"/>
                <w:sz w:val="24"/>
                <w:szCs w:val="24"/>
                <w:lang w:val="uk-UA" w:eastAsia="ru-RU"/>
              </w:rPr>
            </w:pPr>
          </w:p>
        </w:tc>
        <w:tc>
          <w:tcPr>
            <w:tcW w:w="1135" w:type="dxa"/>
            <w:tcBorders>
              <w:bottom w:val="nil"/>
            </w:tcBorders>
          </w:tcPr>
          <w:p w:rsidR="000916E7" w:rsidRPr="00FE00C2" w:rsidRDefault="000916E7" w:rsidP="00F43B84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Calibri"/>
                <w:sz w:val="24"/>
                <w:szCs w:val="24"/>
                <w:lang w:val="uk-UA" w:eastAsia="ru-RU"/>
              </w:rPr>
            </w:pPr>
          </w:p>
        </w:tc>
      </w:tr>
      <w:tr w:rsidR="000916E7" w:rsidRPr="00FE00C2" w:rsidTr="00F43B84">
        <w:trPr>
          <w:gridAfter w:val="1"/>
          <w:wAfter w:w="12" w:type="dxa"/>
        </w:trPr>
        <w:tc>
          <w:tcPr>
            <w:tcW w:w="4508" w:type="dxa"/>
            <w:tcBorders>
              <w:bottom w:val="nil"/>
            </w:tcBorders>
          </w:tcPr>
          <w:p w:rsidR="000916E7" w:rsidRPr="00FE00C2" w:rsidRDefault="000916E7" w:rsidP="00F43B8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Художнє</w:t>
            </w:r>
            <w:proofErr w:type="spellEnd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технічне</w:t>
            </w:r>
            <w:proofErr w:type="spellEnd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оформлення</w:t>
            </w:r>
            <w:proofErr w:type="spellEnd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місць</w:t>
            </w:r>
            <w:proofErr w:type="spellEnd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програми</w:t>
            </w:r>
            <w:proofErr w:type="spellEnd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(проекту, заходу)</w:t>
            </w:r>
          </w:p>
          <w:p w:rsidR="000916E7" w:rsidRPr="00FE00C2" w:rsidRDefault="000916E7" w:rsidP="00F43B8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0916E7" w:rsidRPr="00FE00C2" w:rsidRDefault="000916E7" w:rsidP="00F43B84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Calibri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0916E7" w:rsidRPr="00FE00C2" w:rsidRDefault="000916E7" w:rsidP="00F43B84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Calibri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0916E7" w:rsidRPr="00FE00C2" w:rsidRDefault="000916E7" w:rsidP="00F43B84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Calibri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0916E7" w:rsidRPr="00FE00C2" w:rsidRDefault="000916E7" w:rsidP="00F43B84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Calibri"/>
                <w:sz w:val="24"/>
                <w:szCs w:val="24"/>
                <w:lang w:val="uk-UA" w:eastAsia="ru-RU"/>
              </w:rPr>
            </w:pPr>
          </w:p>
        </w:tc>
        <w:tc>
          <w:tcPr>
            <w:tcW w:w="1135" w:type="dxa"/>
            <w:tcBorders>
              <w:bottom w:val="nil"/>
            </w:tcBorders>
          </w:tcPr>
          <w:p w:rsidR="000916E7" w:rsidRPr="00FE00C2" w:rsidRDefault="000916E7" w:rsidP="00F43B84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Calibri"/>
                <w:sz w:val="24"/>
                <w:szCs w:val="24"/>
                <w:lang w:val="uk-UA" w:eastAsia="ru-RU"/>
              </w:rPr>
            </w:pPr>
          </w:p>
        </w:tc>
      </w:tr>
      <w:tr w:rsidR="000916E7" w:rsidRPr="00FE00C2" w:rsidTr="00F43B84">
        <w:trPr>
          <w:gridAfter w:val="1"/>
          <w:wAfter w:w="12" w:type="dxa"/>
        </w:trPr>
        <w:tc>
          <w:tcPr>
            <w:tcW w:w="4508" w:type="dxa"/>
            <w:tcBorders>
              <w:bottom w:val="nil"/>
            </w:tcBorders>
          </w:tcPr>
          <w:p w:rsidR="000916E7" w:rsidRPr="00FE00C2" w:rsidRDefault="000916E7" w:rsidP="00F43B8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Оренда</w:t>
            </w:r>
            <w:proofErr w:type="spellEnd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оргтехніки</w:t>
            </w:r>
            <w:proofErr w:type="spellEnd"/>
          </w:p>
          <w:p w:rsidR="000916E7" w:rsidRPr="00FE00C2" w:rsidRDefault="000916E7" w:rsidP="00F43B8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0916E7" w:rsidRPr="00FE00C2" w:rsidRDefault="000916E7" w:rsidP="00F43B84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Calibri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0916E7" w:rsidRPr="00FE00C2" w:rsidRDefault="000916E7" w:rsidP="00F43B84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Calibri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0916E7" w:rsidRPr="00FE00C2" w:rsidRDefault="000916E7" w:rsidP="00F43B84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Calibri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0916E7" w:rsidRPr="00FE00C2" w:rsidRDefault="000916E7" w:rsidP="00F43B84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Calibri"/>
                <w:sz w:val="24"/>
                <w:szCs w:val="24"/>
                <w:lang w:val="uk-UA" w:eastAsia="ru-RU"/>
              </w:rPr>
            </w:pPr>
          </w:p>
        </w:tc>
        <w:tc>
          <w:tcPr>
            <w:tcW w:w="1135" w:type="dxa"/>
            <w:tcBorders>
              <w:bottom w:val="nil"/>
            </w:tcBorders>
          </w:tcPr>
          <w:p w:rsidR="000916E7" w:rsidRPr="00FE00C2" w:rsidRDefault="000916E7" w:rsidP="00F43B84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Calibri"/>
                <w:sz w:val="24"/>
                <w:szCs w:val="24"/>
                <w:lang w:val="uk-UA" w:eastAsia="ru-RU"/>
              </w:rPr>
            </w:pPr>
          </w:p>
        </w:tc>
      </w:tr>
      <w:tr w:rsidR="000916E7" w:rsidRPr="00FE00C2" w:rsidTr="00F43B84">
        <w:trPr>
          <w:gridAfter w:val="1"/>
          <w:wAfter w:w="12" w:type="dxa"/>
        </w:trPr>
        <w:tc>
          <w:tcPr>
            <w:tcW w:w="4508" w:type="dxa"/>
            <w:tcBorders>
              <w:bottom w:val="nil"/>
            </w:tcBorders>
          </w:tcPr>
          <w:p w:rsidR="000916E7" w:rsidRPr="00FE00C2" w:rsidRDefault="000916E7" w:rsidP="00F43B8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поштових</w:t>
            </w:r>
            <w:proofErr w:type="spellEnd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витрат</w:t>
            </w:r>
            <w:proofErr w:type="spellEnd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916E7" w:rsidRPr="00FE00C2" w:rsidRDefault="000916E7" w:rsidP="00F43B8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0916E7" w:rsidRPr="00FE00C2" w:rsidRDefault="000916E7" w:rsidP="00F43B84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Calibri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0916E7" w:rsidRPr="00FE00C2" w:rsidRDefault="000916E7" w:rsidP="00F43B84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Calibri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0916E7" w:rsidRPr="00FE00C2" w:rsidRDefault="000916E7" w:rsidP="00F43B84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Calibri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0916E7" w:rsidRPr="00FE00C2" w:rsidRDefault="000916E7" w:rsidP="00F43B84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Calibri"/>
                <w:sz w:val="24"/>
                <w:szCs w:val="24"/>
                <w:lang w:val="uk-UA" w:eastAsia="ru-RU"/>
              </w:rPr>
            </w:pPr>
          </w:p>
        </w:tc>
        <w:tc>
          <w:tcPr>
            <w:tcW w:w="1135" w:type="dxa"/>
            <w:tcBorders>
              <w:bottom w:val="nil"/>
            </w:tcBorders>
          </w:tcPr>
          <w:p w:rsidR="000916E7" w:rsidRPr="00FE00C2" w:rsidRDefault="000916E7" w:rsidP="00F43B84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Calibri"/>
                <w:sz w:val="24"/>
                <w:szCs w:val="24"/>
                <w:lang w:val="uk-UA" w:eastAsia="ru-RU"/>
              </w:rPr>
            </w:pPr>
          </w:p>
        </w:tc>
      </w:tr>
      <w:tr w:rsidR="000916E7" w:rsidRPr="00FE00C2" w:rsidTr="00F43B84">
        <w:trPr>
          <w:gridAfter w:val="1"/>
          <w:wAfter w:w="12" w:type="dxa"/>
        </w:trPr>
        <w:tc>
          <w:tcPr>
            <w:tcW w:w="4508" w:type="dxa"/>
            <w:tcBorders>
              <w:bottom w:val="nil"/>
            </w:tcBorders>
          </w:tcPr>
          <w:p w:rsidR="000916E7" w:rsidRPr="00FE00C2" w:rsidRDefault="000916E7" w:rsidP="00F43B8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поліграфічних</w:t>
            </w:r>
            <w:proofErr w:type="spellEnd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інформаційних послуг</w:t>
            </w:r>
          </w:p>
        </w:tc>
        <w:tc>
          <w:tcPr>
            <w:tcW w:w="1020" w:type="dxa"/>
            <w:tcBorders>
              <w:bottom w:val="nil"/>
            </w:tcBorders>
          </w:tcPr>
          <w:p w:rsidR="000916E7" w:rsidRPr="00FE00C2" w:rsidRDefault="000916E7" w:rsidP="00F43B84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Calibri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0916E7" w:rsidRPr="00FE00C2" w:rsidRDefault="000916E7" w:rsidP="00F43B84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Calibri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0916E7" w:rsidRPr="00FE00C2" w:rsidRDefault="000916E7" w:rsidP="00F43B84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Calibri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0916E7" w:rsidRPr="00FE00C2" w:rsidRDefault="000916E7" w:rsidP="00F43B84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Calibri"/>
                <w:sz w:val="24"/>
                <w:szCs w:val="24"/>
                <w:lang w:val="uk-UA" w:eastAsia="ru-RU"/>
              </w:rPr>
            </w:pPr>
          </w:p>
        </w:tc>
        <w:tc>
          <w:tcPr>
            <w:tcW w:w="1135" w:type="dxa"/>
            <w:tcBorders>
              <w:bottom w:val="nil"/>
            </w:tcBorders>
          </w:tcPr>
          <w:p w:rsidR="000916E7" w:rsidRPr="00FE00C2" w:rsidRDefault="000916E7" w:rsidP="00F43B84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Calibri"/>
                <w:sz w:val="24"/>
                <w:szCs w:val="24"/>
                <w:lang w:val="uk-UA" w:eastAsia="ru-RU"/>
              </w:rPr>
            </w:pPr>
          </w:p>
        </w:tc>
      </w:tr>
      <w:tr w:rsidR="000916E7" w:rsidRPr="00FE00C2" w:rsidTr="00F43B84">
        <w:trPr>
          <w:gridAfter w:val="1"/>
          <w:wAfter w:w="12" w:type="dxa"/>
        </w:trPr>
        <w:tc>
          <w:tcPr>
            <w:tcW w:w="4508" w:type="dxa"/>
          </w:tcPr>
          <w:p w:rsidR="000916E7" w:rsidRPr="00FE00C2" w:rsidRDefault="000916E7" w:rsidP="00F43B8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proofErr w:type="spellStart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ридбання</w:t>
            </w:r>
            <w:proofErr w:type="spellEnd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канцелярських</w:t>
            </w:r>
            <w:proofErr w:type="spellEnd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господарчих</w:t>
            </w:r>
            <w:proofErr w:type="spellEnd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товарів</w:t>
            </w:r>
            <w:proofErr w:type="spellEnd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необхідних</w:t>
            </w:r>
            <w:proofErr w:type="spellEnd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програм</w:t>
            </w:r>
            <w:proofErr w:type="spellEnd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проектів</w:t>
            </w:r>
            <w:proofErr w:type="spellEnd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заходів</w:t>
            </w:r>
            <w:proofErr w:type="spellEnd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20" w:type="dxa"/>
          </w:tcPr>
          <w:p w:rsidR="000916E7" w:rsidRPr="00FE00C2" w:rsidRDefault="000916E7" w:rsidP="00F43B84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Calibri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</w:tcPr>
          <w:p w:rsidR="000916E7" w:rsidRPr="00FE00C2" w:rsidRDefault="000916E7" w:rsidP="00F43B84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Calibri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</w:tcPr>
          <w:p w:rsidR="000916E7" w:rsidRPr="00FE00C2" w:rsidRDefault="000916E7" w:rsidP="00F43B84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Calibri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0916E7" w:rsidRPr="00FE00C2" w:rsidRDefault="000916E7" w:rsidP="00F43B84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Calibri"/>
                <w:sz w:val="24"/>
                <w:szCs w:val="24"/>
                <w:lang w:val="uk-UA" w:eastAsia="ru-RU"/>
              </w:rPr>
            </w:pPr>
          </w:p>
        </w:tc>
        <w:tc>
          <w:tcPr>
            <w:tcW w:w="1135" w:type="dxa"/>
          </w:tcPr>
          <w:p w:rsidR="000916E7" w:rsidRPr="00FE00C2" w:rsidRDefault="000916E7" w:rsidP="00F43B84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Calibri"/>
                <w:sz w:val="24"/>
                <w:szCs w:val="24"/>
                <w:lang w:val="uk-UA" w:eastAsia="ru-RU"/>
              </w:rPr>
            </w:pPr>
          </w:p>
        </w:tc>
      </w:tr>
      <w:tr w:rsidR="000916E7" w:rsidRPr="00FE00C2" w:rsidTr="00F43B84">
        <w:trPr>
          <w:gridAfter w:val="1"/>
          <w:wAfter w:w="12" w:type="dxa"/>
        </w:trPr>
        <w:tc>
          <w:tcPr>
            <w:tcW w:w="4508" w:type="dxa"/>
            <w:tcBorders>
              <w:bottom w:val="nil"/>
            </w:tcBorders>
          </w:tcPr>
          <w:p w:rsidR="000916E7" w:rsidRPr="00FE00C2" w:rsidRDefault="000916E7" w:rsidP="00F43B8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  <w:proofErr w:type="spellStart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ідшкодування</w:t>
            </w:r>
            <w:proofErr w:type="spellEnd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ветеранам </w:t>
            </w:r>
            <w:proofErr w:type="spellStart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війни</w:t>
            </w:r>
            <w:proofErr w:type="spellEnd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особам, на </w:t>
            </w:r>
            <w:proofErr w:type="spellStart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яких</w:t>
            </w:r>
            <w:proofErr w:type="spellEnd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поширюється</w:t>
            </w:r>
            <w:proofErr w:type="spellEnd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дія</w:t>
            </w:r>
            <w:proofErr w:type="spellEnd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Законів</w:t>
            </w:r>
            <w:proofErr w:type="spellEnd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»,  </w:t>
            </w:r>
            <w:r w:rsidRPr="00FE00C2">
              <w:rPr>
                <w:rFonts w:ascii="Times New Roman" w:eastAsia="Calibri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«Про статус </w:t>
            </w:r>
            <w:proofErr w:type="spellStart"/>
            <w:r w:rsidRPr="00FE00C2">
              <w:rPr>
                <w:rFonts w:ascii="Times New Roman" w:eastAsia="Calibri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ветеранів</w:t>
            </w:r>
            <w:proofErr w:type="spellEnd"/>
            <w:r w:rsidRPr="00FE00C2">
              <w:rPr>
                <w:rFonts w:ascii="Times New Roman" w:eastAsia="Calibri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E00C2">
              <w:rPr>
                <w:rFonts w:ascii="Times New Roman" w:eastAsia="Calibri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війни</w:t>
            </w:r>
            <w:proofErr w:type="spellEnd"/>
            <w:r w:rsidRPr="00FE00C2">
              <w:rPr>
                <w:rFonts w:ascii="Times New Roman" w:eastAsia="Calibri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FE00C2">
              <w:rPr>
                <w:rFonts w:ascii="Times New Roman" w:eastAsia="Calibri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гарантії</w:t>
            </w:r>
            <w:proofErr w:type="spellEnd"/>
            <w:r w:rsidRPr="00FE00C2">
              <w:rPr>
                <w:rFonts w:ascii="Times New Roman" w:eastAsia="Calibri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E00C2">
              <w:rPr>
                <w:rFonts w:ascii="Times New Roman" w:eastAsia="Calibri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їх</w:t>
            </w:r>
            <w:proofErr w:type="spellEnd"/>
            <w:r w:rsidRPr="00FE00C2">
              <w:rPr>
                <w:rFonts w:ascii="Times New Roman" w:eastAsia="Calibri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соціального захисту»</w:t>
            </w:r>
            <w:r w:rsidRPr="00FE00C2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, </w:t>
            </w:r>
            <w:hyperlink r:id="rId5" w:tgtFrame="_blank" w:history="1">
              <w:r w:rsidRPr="00FE00C2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«Про </w:t>
              </w:r>
              <w:proofErr w:type="spellStart"/>
              <w:r w:rsidRPr="00FE00C2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реабілітацію</w:t>
              </w:r>
              <w:proofErr w:type="spellEnd"/>
              <w:r w:rsidRPr="00FE00C2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жертв </w:t>
              </w:r>
              <w:proofErr w:type="spellStart"/>
              <w:r w:rsidRPr="00FE00C2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політичних</w:t>
              </w:r>
              <w:proofErr w:type="spellEnd"/>
              <w:r w:rsidRPr="00FE00C2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FE00C2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репресій</w:t>
              </w:r>
              <w:proofErr w:type="spellEnd"/>
              <w:r w:rsidRPr="00FE00C2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на </w:t>
              </w:r>
              <w:proofErr w:type="spellStart"/>
              <w:r w:rsidRPr="00FE00C2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Україні</w:t>
              </w:r>
              <w:proofErr w:type="spellEnd"/>
              <w:r w:rsidRPr="00FE00C2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» </w:t>
              </w:r>
            </w:hyperlink>
            <w:r w:rsidRPr="00FE00C2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та </w:t>
            </w:r>
            <w:hyperlink r:id="rId6" w:tgtFrame="_blank" w:history="1">
              <w:r w:rsidRPr="00FE00C2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«Про </w:t>
              </w:r>
              <w:proofErr w:type="spellStart"/>
              <w:r w:rsidRPr="00FE00C2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жертви</w:t>
              </w:r>
              <w:proofErr w:type="spellEnd"/>
              <w:r w:rsidRPr="00FE00C2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FE00C2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нацистських</w:t>
              </w:r>
              <w:proofErr w:type="spellEnd"/>
              <w:r w:rsidRPr="00FE00C2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FE00C2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переслідувань</w:t>
              </w:r>
              <w:proofErr w:type="spellEnd"/>
              <w:r w:rsidRPr="00FE00C2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» </w:t>
              </w:r>
            </w:hyperlink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залучені</w:t>
            </w:r>
            <w:proofErr w:type="spellEnd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участі</w:t>
            </w:r>
            <w:proofErr w:type="spellEnd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програмі</w:t>
            </w:r>
            <w:proofErr w:type="spellEnd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проекті</w:t>
            </w:r>
            <w:proofErr w:type="spellEnd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заході</w:t>
            </w:r>
            <w:proofErr w:type="spellEnd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), та </w:t>
            </w:r>
            <w:proofErr w:type="spellStart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штатним</w:t>
            </w:r>
            <w:proofErr w:type="spellEnd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працівникам</w:t>
            </w:r>
            <w:proofErr w:type="spellEnd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міського</w:t>
            </w:r>
            <w:proofErr w:type="spellEnd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громадського</w:t>
            </w:r>
            <w:proofErr w:type="spellEnd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об’єднання</w:t>
            </w:r>
            <w:proofErr w:type="spellEnd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ветеранів</w:t>
            </w:r>
            <w:proofErr w:type="spellEnd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залучені</w:t>
            </w:r>
            <w:proofErr w:type="spellEnd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програми</w:t>
            </w:r>
            <w:proofErr w:type="spellEnd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(проекту, заходу) </w:t>
            </w:r>
            <w:proofErr w:type="spellStart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витрат</w:t>
            </w:r>
            <w:proofErr w:type="spellEnd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проїзд</w:t>
            </w:r>
            <w:proofErr w:type="spellEnd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харчування</w:t>
            </w:r>
            <w:proofErr w:type="spellEnd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оплату </w:t>
            </w:r>
            <w:proofErr w:type="spellStart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вартості</w:t>
            </w:r>
            <w:proofErr w:type="spellEnd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проживання</w:t>
            </w:r>
            <w:proofErr w:type="spellEnd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межах норм, </w:t>
            </w:r>
            <w:proofErr w:type="spellStart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установлених</w:t>
            </w:r>
            <w:proofErr w:type="spellEnd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постановою</w:t>
            </w:r>
            <w:proofErr w:type="spellEnd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Кабінету Міністрів України від 2 лютого 2011 р.</w:t>
            </w:r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7" w:tgtFrame="_blank" w:history="1">
              <w:r w:rsidRPr="00FE00C2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val="uk-UA" w:eastAsia="ru-RU"/>
                </w:rPr>
                <w:t>№ 98</w:t>
              </w:r>
            </w:hyperlink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«Про суми та склад витрат на відрядження державних службовців, а також інших осіб, що направляються у відрядження підприємствами, установами та організаціями, які повністю або частково утримуються (фінансуються) за рахунок бюджетних коштів»</w:t>
            </w:r>
          </w:p>
        </w:tc>
        <w:tc>
          <w:tcPr>
            <w:tcW w:w="1020" w:type="dxa"/>
            <w:tcBorders>
              <w:bottom w:val="nil"/>
            </w:tcBorders>
          </w:tcPr>
          <w:p w:rsidR="000916E7" w:rsidRPr="00FE00C2" w:rsidRDefault="000916E7" w:rsidP="00F43B84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Calibri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0916E7" w:rsidRPr="00FE00C2" w:rsidRDefault="000916E7" w:rsidP="00F43B84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Calibri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0916E7" w:rsidRPr="00FE00C2" w:rsidRDefault="000916E7" w:rsidP="00F43B84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Calibri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0916E7" w:rsidRPr="00FE00C2" w:rsidRDefault="000916E7" w:rsidP="00F43B84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Calibri"/>
                <w:sz w:val="24"/>
                <w:szCs w:val="24"/>
                <w:lang w:val="uk-UA" w:eastAsia="ru-RU"/>
              </w:rPr>
            </w:pPr>
          </w:p>
        </w:tc>
        <w:tc>
          <w:tcPr>
            <w:tcW w:w="1135" w:type="dxa"/>
            <w:tcBorders>
              <w:bottom w:val="nil"/>
            </w:tcBorders>
          </w:tcPr>
          <w:p w:rsidR="000916E7" w:rsidRPr="00FE00C2" w:rsidRDefault="000916E7" w:rsidP="00F43B84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Calibri"/>
                <w:sz w:val="24"/>
                <w:szCs w:val="24"/>
                <w:lang w:val="uk-UA" w:eastAsia="ru-RU"/>
              </w:rPr>
            </w:pPr>
          </w:p>
        </w:tc>
      </w:tr>
      <w:tr w:rsidR="000916E7" w:rsidRPr="00FE00C2" w:rsidTr="00F43B84">
        <w:trPr>
          <w:gridAfter w:val="1"/>
          <w:wAfter w:w="12" w:type="dxa"/>
        </w:trPr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:rsidR="000916E7" w:rsidRPr="00FE00C2" w:rsidRDefault="000916E7" w:rsidP="00F43B84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Одноразове навчання працівника міського громадського об’єднання, відповідального за підготовку та проведення тендера (торгів), у разі </w:t>
            </w:r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здійснення закупівлі товарів, робіт і послуг за тендерною процедурою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0916E7" w:rsidRPr="00FE00C2" w:rsidRDefault="000916E7" w:rsidP="00F43B84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Calibri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916E7" w:rsidRPr="00FE00C2" w:rsidRDefault="000916E7" w:rsidP="00F43B84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Calibri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916E7" w:rsidRPr="00FE00C2" w:rsidRDefault="000916E7" w:rsidP="00F43B84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Calibri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916E7" w:rsidRPr="00FE00C2" w:rsidRDefault="000916E7" w:rsidP="00F43B84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Calibri"/>
                <w:sz w:val="24"/>
                <w:szCs w:val="24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0916E7" w:rsidRPr="00FE00C2" w:rsidRDefault="000916E7" w:rsidP="00F43B84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Calibri"/>
                <w:sz w:val="24"/>
                <w:szCs w:val="24"/>
                <w:lang w:val="uk-UA" w:eastAsia="ru-RU"/>
              </w:rPr>
            </w:pPr>
          </w:p>
        </w:tc>
      </w:tr>
      <w:tr w:rsidR="000916E7" w:rsidRPr="00FE00C2" w:rsidTr="00F43B84">
        <w:trPr>
          <w:gridAfter w:val="1"/>
          <w:wAfter w:w="12" w:type="dxa"/>
        </w:trPr>
        <w:tc>
          <w:tcPr>
            <w:tcW w:w="4508" w:type="dxa"/>
            <w:tcBorders>
              <w:top w:val="single" w:sz="4" w:space="0" w:color="auto"/>
              <w:bottom w:val="nil"/>
            </w:tcBorders>
          </w:tcPr>
          <w:p w:rsidR="000916E7" w:rsidRPr="00FE00C2" w:rsidRDefault="000916E7" w:rsidP="00F43B8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О</w:t>
            </w:r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плата послуг </w:t>
            </w:r>
            <w:proofErr w:type="spellStart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спеціалістів</w:t>
            </w:r>
            <w:proofErr w:type="spellEnd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залучаються</w:t>
            </w:r>
            <w:proofErr w:type="spellEnd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підготовки</w:t>
            </w:r>
            <w:proofErr w:type="spellEnd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проекту </w:t>
            </w:r>
            <w:proofErr w:type="spellStart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заходу на </w:t>
            </w:r>
            <w:proofErr w:type="spellStart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підставі</w:t>
            </w:r>
            <w:proofErr w:type="spellEnd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цивільно-правових</w:t>
            </w:r>
            <w:proofErr w:type="spellEnd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договорів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0916E7" w:rsidRPr="00FE00C2" w:rsidRDefault="000916E7" w:rsidP="00F43B84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Calibri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0916E7" w:rsidRPr="00FE00C2" w:rsidRDefault="000916E7" w:rsidP="00F43B84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Calibri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0916E7" w:rsidRPr="00FE00C2" w:rsidRDefault="000916E7" w:rsidP="00F43B84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Calibri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0916E7" w:rsidRPr="00FE00C2" w:rsidRDefault="000916E7" w:rsidP="00F43B84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Calibri"/>
                <w:sz w:val="24"/>
                <w:szCs w:val="24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nil"/>
            </w:tcBorders>
          </w:tcPr>
          <w:p w:rsidR="000916E7" w:rsidRPr="00FE00C2" w:rsidRDefault="000916E7" w:rsidP="00F43B84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Calibri"/>
                <w:sz w:val="24"/>
                <w:szCs w:val="24"/>
                <w:lang w:val="uk-UA" w:eastAsia="ru-RU"/>
              </w:rPr>
            </w:pPr>
          </w:p>
        </w:tc>
      </w:tr>
      <w:tr w:rsidR="000916E7" w:rsidRPr="00FE00C2" w:rsidTr="00F43B84">
        <w:trPr>
          <w:gridAfter w:val="1"/>
          <w:wAfter w:w="12" w:type="dxa"/>
        </w:trPr>
        <w:tc>
          <w:tcPr>
            <w:tcW w:w="4508" w:type="dxa"/>
            <w:tcBorders>
              <w:bottom w:val="nil"/>
            </w:tcBorders>
          </w:tcPr>
          <w:p w:rsidR="000916E7" w:rsidRPr="00FE00C2" w:rsidRDefault="000916E7" w:rsidP="00F43B8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  <w:proofErr w:type="spellStart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итрати</w:t>
            </w:r>
            <w:proofErr w:type="spellEnd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обумовлені</w:t>
            </w:r>
            <w:proofErr w:type="spellEnd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специфікою</w:t>
            </w:r>
            <w:proofErr w:type="spellEnd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програми</w:t>
            </w:r>
            <w:proofErr w:type="spellEnd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(проекту, заходу) за </w:t>
            </w:r>
            <w:proofErr w:type="spellStart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умови</w:t>
            </w:r>
            <w:proofErr w:type="spellEnd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такі</w:t>
            </w:r>
            <w:proofErr w:type="spellEnd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зазначені</w:t>
            </w:r>
            <w:proofErr w:type="spellEnd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конкурсній</w:t>
            </w:r>
            <w:proofErr w:type="spellEnd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</w:p>
        </w:tc>
        <w:tc>
          <w:tcPr>
            <w:tcW w:w="1020" w:type="dxa"/>
            <w:tcBorders>
              <w:bottom w:val="nil"/>
            </w:tcBorders>
          </w:tcPr>
          <w:p w:rsidR="000916E7" w:rsidRPr="00FE00C2" w:rsidRDefault="000916E7" w:rsidP="00F43B84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Calibri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0916E7" w:rsidRPr="00FE00C2" w:rsidRDefault="000916E7" w:rsidP="00F43B84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Calibri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0916E7" w:rsidRPr="00FE00C2" w:rsidRDefault="000916E7" w:rsidP="00F43B84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Calibri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0916E7" w:rsidRPr="00FE00C2" w:rsidRDefault="000916E7" w:rsidP="00F43B84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Calibri"/>
                <w:sz w:val="24"/>
                <w:szCs w:val="24"/>
                <w:lang w:val="uk-UA" w:eastAsia="ru-RU"/>
              </w:rPr>
            </w:pPr>
          </w:p>
        </w:tc>
        <w:tc>
          <w:tcPr>
            <w:tcW w:w="1135" w:type="dxa"/>
            <w:tcBorders>
              <w:bottom w:val="nil"/>
            </w:tcBorders>
          </w:tcPr>
          <w:p w:rsidR="000916E7" w:rsidRPr="00FE00C2" w:rsidRDefault="000916E7" w:rsidP="00F43B84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Calibri"/>
                <w:sz w:val="24"/>
                <w:szCs w:val="24"/>
                <w:lang w:val="uk-UA" w:eastAsia="ru-RU"/>
              </w:rPr>
            </w:pPr>
          </w:p>
        </w:tc>
      </w:tr>
      <w:tr w:rsidR="000916E7" w:rsidRPr="00FE00C2" w:rsidTr="00F43B84">
        <w:trPr>
          <w:gridAfter w:val="1"/>
          <w:wAfter w:w="12" w:type="dxa"/>
        </w:trPr>
        <w:tc>
          <w:tcPr>
            <w:tcW w:w="10632" w:type="dxa"/>
            <w:gridSpan w:val="6"/>
            <w:tcBorders>
              <w:bottom w:val="nil"/>
            </w:tcBorders>
          </w:tcPr>
          <w:p w:rsidR="000916E7" w:rsidRPr="00FE00C2" w:rsidRDefault="000916E7" w:rsidP="00F43B84">
            <w:pPr>
              <w:spacing w:after="0" w:line="240" w:lineRule="auto"/>
              <w:ind w:right="-5"/>
              <w:jc w:val="center"/>
              <w:rPr>
                <w:rFonts w:ascii="Times New Roman" w:eastAsia="MS Mincho" w:hAnsi="Times New Roman" w:cs="Calibri"/>
                <w:sz w:val="24"/>
                <w:szCs w:val="24"/>
                <w:lang w:val="uk-UA" w:eastAsia="ru-RU"/>
              </w:rPr>
            </w:pPr>
            <w:r w:rsidRPr="00FE00C2">
              <w:rPr>
                <w:rFonts w:ascii="Times New Roman" w:eastAsia="MS Mincho" w:hAnsi="Times New Roman" w:cs="Calibri"/>
                <w:b/>
                <w:sz w:val="24"/>
                <w:szCs w:val="24"/>
                <w:lang w:val="uk-UA" w:eastAsia="ru-RU"/>
              </w:rPr>
              <w:t>Розрахунок адміністративних витрат на організаційне та матеріально-технічне забезпечення міського громадського об’єднання для виконання (реалізації) програм (проектів, заходів)</w:t>
            </w:r>
          </w:p>
        </w:tc>
      </w:tr>
      <w:tr w:rsidR="000916E7" w:rsidRPr="00FE00C2" w:rsidTr="00F43B84">
        <w:trPr>
          <w:gridAfter w:val="1"/>
          <w:wAfter w:w="12" w:type="dxa"/>
        </w:trPr>
        <w:tc>
          <w:tcPr>
            <w:tcW w:w="4508" w:type="dxa"/>
            <w:tcBorders>
              <w:bottom w:val="nil"/>
            </w:tcBorders>
          </w:tcPr>
          <w:p w:rsidR="000916E7" w:rsidRPr="00FE00C2" w:rsidRDefault="000916E7" w:rsidP="00F43B84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FE00C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Оплата праці (матеріальне заохочення) для кожного з не більше трьох штатних працівників у розмірі не більше мінімальної заробітної плати, яка діє на момент оголошення конкурсу</w:t>
            </w:r>
          </w:p>
        </w:tc>
        <w:tc>
          <w:tcPr>
            <w:tcW w:w="1020" w:type="dxa"/>
            <w:tcBorders>
              <w:bottom w:val="nil"/>
            </w:tcBorders>
          </w:tcPr>
          <w:p w:rsidR="000916E7" w:rsidRPr="00FE00C2" w:rsidRDefault="000916E7" w:rsidP="00F43B84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Calibri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0916E7" w:rsidRPr="00FE00C2" w:rsidRDefault="000916E7" w:rsidP="00F43B84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Calibri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0916E7" w:rsidRPr="00FE00C2" w:rsidRDefault="000916E7" w:rsidP="00F43B84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Calibri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0916E7" w:rsidRPr="00FE00C2" w:rsidRDefault="000916E7" w:rsidP="00F43B84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Calibri"/>
                <w:sz w:val="24"/>
                <w:szCs w:val="24"/>
                <w:lang w:val="uk-UA" w:eastAsia="ru-RU"/>
              </w:rPr>
            </w:pPr>
          </w:p>
        </w:tc>
        <w:tc>
          <w:tcPr>
            <w:tcW w:w="1135" w:type="dxa"/>
            <w:tcBorders>
              <w:bottom w:val="nil"/>
            </w:tcBorders>
          </w:tcPr>
          <w:p w:rsidR="000916E7" w:rsidRPr="00FE00C2" w:rsidRDefault="000916E7" w:rsidP="00F43B84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Calibri"/>
                <w:sz w:val="24"/>
                <w:szCs w:val="24"/>
                <w:lang w:val="uk-UA" w:eastAsia="ru-RU"/>
              </w:rPr>
            </w:pPr>
          </w:p>
        </w:tc>
      </w:tr>
      <w:tr w:rsidR="000916E7" w:rsidRPr="00FE00C2" w:rsidTr="00F43B84">
        <w:trPr>
          <w:gridAfter w:val="1"/>
          <w:wAfter w:w="12" w:type="dxa"/>
        </w:trPr>
        <w:tc>
          <w:tcPr>
            <w:tcW w:w="4508" w:type="dxa"/>
            <w:tcBorders>
              <w:bottom w:val="nil"/>
            </w:tcBorders>
          </w:tcPr>
          <w:p w:rsidR="000916E7" w:rsidRPr="00FE00C2" w:rsidRDefault="000916E7" w:rsidP="00F43B84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FE00C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Оренда нежитлових приміщень у разі відсутності власних або наданих безоплатно відповідно до ст. 20 Закону України «Про статус ветеранів війни, гарантії їх соціального захисту»</w:t>
            </w:r>
          </w:p>
        </w:tc>
        <w:tc>
          <w:tcPr>
            <w:tcW w:w="1020" w:type="dxa"/>
            <w:tcBorders>
              <w:bottom w:val="nil"/>
            </w:tcBorders>
          </w:tcPr>
          <w:p w:rsidR="000916E7" w:rsidRPr="00FE00C2" w:rsidRDefault="000916E7" w:rsidP="00F43B84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Calibri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0916E7" w:rsidRPr="00FE00C2" w:rsidRDefault="000916E7" w:rsidP="00F43B84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Calibri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0916E7" w:rsidRPr="00FE00C2" w:rsidRDefault="000916E7" w:rsidP="00F43B84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Calibri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0916E7" w:rsidRPr="00FE00C2" w:rsidRDefault="000916E7" w:rsidP="00F43B84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Calibri"/>
                <w:sz w:val="24"/>
                <w:szCs w:val="24"/>
                <w:lang w:val="uk-UA" w:eastAsia="ru-RU"/>
              </w:rPr>
            </w:pPr>
          </w:p>
        </w:tc>
        <w:tc>
          <w:tcPr>
            <w:tcW w:w="1135" w:type="dxa"/>
            <w:tcBorders>
              <w:bottom w:val="nil"/>
            </w:tcBorders>
          </w:tcPr>
          <w:p w:rsidR="000916E7" w:rsidRPr="00FE00C2" w:rsidRDefault="000916E7" w:rsidP="00F43B84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Calibri"/>
                <w:sz w:val="24"/>
                <w:szCs w:val="24"/>
                <w:lang w:val="uk-UA" w:eastAsia="ru-RU"/>
              </w:rPr>
            </w:pPr>
          </w:p>
        </w:tc>
      </w:tr>
      <w:tr w:rsidR="000916E7" w:rsidRPr="00FE00C2" w:rsidTr="00F43B84">
        <w:trPr>
          <w:gridAfter w:val="1"/>
          <w:wAfter w:w="12" w:type="dxa"/>
        </w:trPr>
        <w:tc>
          <w:tcPr>
            <w:tcW w:w="4508" w:type="dxa"/>
          </w:tcPr>
          <w:p w:rsidR="000916E7" w:rsidRPr="00FE00C2" w:rsidRDefault="000916E7" w:rsidP="00F43B84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Calibri"/>
                <w:sz w:val="24"/>
                <w:szCs w:val="24"/>
                <w:lang w:val="uk-UA" w:eastAsia="ru-RU"/>
              </w:rPr>
            </w:pPr>
            <w:r w:rsidRPr="00FE00C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Оплата комунальних послуг (у межах середніх норм споживання щодо приміщень, в яких міське громадське об’єднання ветеранів провадить свою статутну діяльність) та  інших послуг (за розрахунково-касове обслуговування, з охорони приміщення, з утримання мереж тепло-, водо- та електропостачання, технічного обслуговування систем пожежної сигналізації та з управління багатоквартирним будинком) </w:t>
            </w:r>
          </w:p>
        </w:tc>
        <w:tc>
          <w:tcPr>
            <w:tcW w:w="1020" w:type="dxa"/>
          </w:tcPr>
          <w:p w:rsidR="000916E7" w:rsidRPr="00FE00C2" w:rsidRDefault="000916E7" w:rsidP="00F43B84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Calibri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</w:tcPr>
          <w:p w:rsidR="000916E7" w:rsidRPr="00FE00C2" w:rsidRDefault="000916E7" w:rsidP="00F43B84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Calibri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</w:tcPr>
          <w:p w:rsidR="000916E7" w:rsidRPr="00FE00C2" w:rsidRDefault="000916E7" w:rsidP="00F43B84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Calibri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0916E7" w:rsidRPr="00FE00C2" w:rsidRDefault="000916E7" w:rsidP="00F43B84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Calibri"/>
                <w:sz w:val="24"/>
                <w:szCs w:val="24"/>
                <w:lang w:val="uk-UA" w:eastAsia="ru-RU"/>
              </w:rPr>
            </w:pPr>
          </w:p>
        </w:tc>
        <w:tc>
          <w:tcPr>
            <w:tcW w:w="1135" w:type="dxa"/>
          </w:tcPr>
          <w:p w:rsidR="000916E7" w:rsidRPr="00FE00C2" w:rsidRDefault="000916E7" w:rsidP="00F43B84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Calibri"/>
                <w:sz w:val="24"/>
                <w:szCs w:val="24"/>
                <w:lang w:val="uk-UA" w:eastAsia="ru-RU"/>
              </w:rPr>
            </w:pPr>
          </w:p>
        </w:tc>
      </w:tr>
      <w:tr w:rsidR="000916E7" w:rsidRPr="00FE00C2" w:rsidTr="00F43B84">
        <w:trPr>
          <w:gridAfter w:val="1"/>
          <w:wAfter w:w="12" w:type="dxa"/>
        </w:trPr>
        <w:tc>
          <w:tcPr>
            <w:tcW w:w="4508" w:type="dxa"/>
          </w:tcPr>
          <w:p w:rsidR="000916E7" w:rsidRPr="00FE00C2" w:rsidRDefault="000916E7" w:rsidP="00F43B84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FE00C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Послуги зв’язку, забезпечення доступу до електронної пошти та Інтернету, обслуговування оргтехніки </w:t>
            </w:r>
          </w:p>
        </w:tc>
        <w:tc>
          <w:tcPr>
            <w:tcW w:w="1020" w:type="dxa"/>
          </w:tcPr>
          <w:p w:rsidR="000916E7" w:rsidRPr="00FE00C2" w:rsidRDefault="000916E7" w:rsidP="00F43B84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Calibri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</w:tcPr>
          <w:p w:rsidR="000916E7" w:rsidRPr="00FE00C2" w:rsidRDefault="000916E7" w:rsidP="00F43B84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Calibri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</w:tcPr>
          <w:p w:rsidR="000916E7" w:rsidRPr="00FE00C2" w:rsidRDefault="000916E7" w:rsidP="00F43B84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Calibri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0916E7" w:rsidRPr="00FE00C2" w:rsidRDefault="000916E7" w:rsidP="00F43B84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Calibri"/>
                <w:sz w:val="24"/>
                <w:szCs w:val="24"/>
                <w:lang w:val="uk-UA" w:eastAsia="ru-RU"/>
              </w:rPr>
            </w:pPr>
          </w:p>
        </w:tc>
        <w:tc>
          <w:tcPr>
            <w:tcW w:w="1135" w:type="dxa"/>
          </w:tcPr>
          <w:p w:rsidR="000916E7" w:rsidRPr="00FE00C2" w:rsidRDefault="000916E7" w:rsidP="00F43B84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Calibri"/>
                <w:sz w:val="24"/>
                <w:szCs w:val="24"/>
                <w:lang w:val="uk-UA" w:eastAsia="ru-RU"/>
              </w:rPr>
            </w:pPr>
          </w:p>
        </w:tc>
      </w:tr>
      <w:tr w:rsidR="000916E7" w:rsidRPr="00FE00C2" w:rsidTr="00F43B84">
        <w:trPr>
          <w:gridAfter w:val="1"/>
          <w:wAfter w:w="12" w:type="dxa"/>
        </w:trPr>
        <w:tc>
          <w:tcPr>
            <w:tcW w:w="4508" w:type="dxa"/>
          </w:tcPr>
          <w:p w:rsidR="000916E7" w:rsidRPr="00FE00C2" w:rsidRDefault="000916E7" w:rsidP="00F43B84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FE00C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Послуги з придбання та використання програм бухгалтерського обліку</w:t>
            </w:r>
          </w:p>
        </w:tc>
        <w:tc>
          <w:tcPr>
            <w:tcW w:w="1020" w:type="dxa"/>
          </w:tcPr>
          <w:p w:rsidR="000916E7" w:rsidRPr="00FE00C2" w:rsidRDefault="000916E7" w:rsidP="00F43B84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Calibri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</w:tcPr>
          <w:p w:rsidR="000916E7" w:rsidRPr="00FE00C2" w:rsidRDefault="000916E7" w:rsidP="00F43B84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Calibri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</w:tcPr>
          <w:p w:rsidR="000916E7" w:rsidRPr="00FE00C2" w:rsidRDefault="000916E7" w:rsidP="00F43B84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Calibri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0916E7" w:rsidRPr="00FE00C2" w:rsidRDefault="000916E7" w:rsidP="00F43B84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Calibri"/>
                <w:sz w:val="24"/>
                <w:szCs w:val="24"/>
                <w:lang w:val="uk-UA" w:eastAsia="ru-RU"/>
              </w:rPr>
            </w:pPr>
          </w:p>
        </w:tc>
        <w:tc>
          <w:tcPr>
            <w:tcW w:w="1135" w:type="dxa"/>
          </w:tcPr>
          <w:p w:rsidR="000916E7" w:rsidRPr="00FE00C2" w:rsidRDefault="000916E7" w:rsidP="00F43B84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Calibri"/>
                <w:sz w:val="24"/>
                <w:szCs w:val="24"/>
                <w:lang w:val="uk-UA" w:eastAsia="ru-RU"/>
              </w:rPr>
            </w:pPr>
          </w:p>
        </w:tc>
      </w:tr>
      <w:tr w:rsidR="000916E7" w:rsidRPr="00FE00C2" w:rsidTr="00F43B84">
        <w:trPr>
          <w:gridAfter w:val="1"/>
          <w:wAfter w:w="12" w:type="dxa"/>
        </w:trPr>
        <w:tc>
          <w:tcPr>
            <w:tcW w:w="4508" w:type="dxa"/>
          </w:tcPr>
          <w:p w:rsidR="000916E7" w:rsidRPr="00FE00C2" w:rsidRDefault="000916E7" w:rsidP="00F43B84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FE00C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Придбання канцелярських товарів</w:t>
            </w:r>
          </w:p>
        </w:tc>
        <w:tc>
          <w:tcPr>
            <w:tcW w:w="1020" w:type="dxa"/>
          </w:tcPr>
          <w:p w:rsidR="000916E7" w:rsidRPr="00FE00C2" w:rsidRDefault="000916E7" w:rsidP="00F43B84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Calibri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</w:tcPr>
          <w:p w:rsidR="000916E7" w:rsidRPr="00FE00C2" w:rsidRDefault="000916E7" w:rsidP="00F43B84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Calibri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</w:tcPr>
          <w:p w:rsidR="000916E7" w:rsidRPr="00FE00C2" w:rsidRDefault="000916E7" w:rsidP="00F43B84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Calibri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0916E7" w:rsidRPr="00FE00C2" w:rsidRDefault="000916E7" w:rsidP="00F43B84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Calibri"/>
                <w:sz w:val="24"/>
                <w:szCs w:val="24"/>
                <w:lang w:val="uk-UA" w:eastAsia="ru-RU"/>
              </w:rPr>
            </w:pPr>
          </w:p>
        </w:tc>
        <w:tc>
          <w:tcPr>
            <w:tcW w:w="1135" w:type="dxa"/>
          </w:tcPr>
          <w:p w:rsidR="000916E7" w:rsidRPr="00FE00C2" w:rsidRDefault="000916E7" w:rsidP="00F43B84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Calibri"/>
                <w:sz w:val="24"/>
                <w:szCs w:val="24"/>
                <w:lang w:val="uk-UA" w:eastAsia="ru-RU"/>
              </w:rPr>
            </w:pPr>
          </w:p>
        </w:tc>
      </w:tr>
      <w:tr w:rsidR="000916E7" w:rsidRPr="00FE00C2" w:rsidTr="00F43B84">
        <w:trPr>
          <w:gridAfter w:val="1"/>
          <w:wAfter w:w="12" w:type="dxa"/>
        </w:trPr>
        <w:tc>
          <w:tcPr>
            <w:tcW w:w="4508" w:type="dxa"/>
          </w:tcPr>
          <w:p w:rsidR="000916E7" w:rsidRPr="00FE00C2" w:rsidRDefault="000916E7" w:rsidP="00F43B84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 w:rsidRPr="00FE00C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1020" w:type="dxa"/>
          </w:tcPr>
          <w:p w:rsidR="000916E7" w:rsidRPr="00FE00C2" w:rsidRDefault="000916E7" w:rsidP="00F43B84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8" w:type="dxa"/>
          </w:tcPr>
          <w:p w:rsidR="000916E7" w:rsidRPr="00FE00C2" w:rsidRDefault="000916E7" w:rsidP="00F43B84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75" w:type="dxa"/>
          </w:tcPr>
          <w:p w:rsidR="000916E7" w:rsidRPr="00FE00C2" w:rsidRDefault="000916E7" w:rsidP="00F43B84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76" w:type="dxa"/>
          </w:tcPr>
          <w:p w:rsidR="000916E7" w:rsidRPr="00FE00C2" w:rsidRDefault="000916E7" w:rsidP="00F43B84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5" w:type="dxa"/>
          </w:tcPr>
          <w:p w:rsidR="000916E7" w:rsidRPr="00FE00C2" w:rsidRDefault="000916E7" w:rsidP="00F43B84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0916E7" w:rsidRPr="00FE00C2" w:rsidRDefault="000916E7" w:rsidP="000916E7">
      <w:pPr>
        <w:spacing w:after="0" w:line="240" w:lineRule="auto"/>
        <w:ind w:right="-5"/>
        <w:rPr>
          <w:rFonts w:ascii="Times New Roman" w:eastAsia="MS Mincho" w:hAnsi="Times New Roman" w:cs="Times New Roman"/>
          <w:sz w:val="24"/>
          <w:szCs w:val="24"/>
          <w:lang w:val="uk-UA" w:eastAsia="ru-RU"/>
        </w:rPr>
      </w:pPr>
    </w:p>
    <w:p w:rsidR="000916E7" w:rsidRPr="00FE00C2" w:rsidRDefault="000916E7" w:rsidP="000916E7">
      <w:pPr>
        <w:spacing w:after="0" w:line="240" w:lineRule="auto"/>
        <w:ind w:right="-5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0916E7" w:rsidRPr="00FE00C2" w:rsidRDefault="000916E7" w:rsidP="000916E7">
      <w:pPr>
        <w:spacing w:after="0" w:line="240" w:lineRule="auto"/>
        <w:ind w:right="-5"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FE00C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13. Додатки:</w:t>
      </w:r>
    </w:p>
    <w:p w:rsidR="000916E7" w:rsidRPr="00FE00C2" w:rsidRDefault="000916E7" w:rsidP="000916E7">
      <w:pPr>
        <w:numPr>
          <w:ilvl w:val="0"/>
          <w:numId w:val="1"/>
        </w:numPr>
        <w:spacing w:after="0" w:line="240" w:lineRule="auto"/>
        <w:ind w:left="0" w:right="-5" w:firstLine="709"/>
        <w:jc w:val="both"/>
        <w:rPr>
          <w:rFonts w:ascii="Times New Roman" w:eastAsia="MS Mincho" w:hAnsi="Times New Roman" w:cs="Calibri"/>
          <w:sz w:val="28"/>
          <w:szCs w:val="28"/>
          <w:lang w:val="uk-UA" w:eastAsia="ru-RU"/>
        </w:rPr>
      </w:pPr>
      <w:r w:rsidRPr="00FE00C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інформація про міське </w:t>
      </w:r>
      <w:r w:rsidRPr="00FE00C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громадське об’єднання ветеранів</w:t>
      </w:r>
      <w:r w:rsidRPr="00FE00C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(не більше  однієї  сторінки):  </w:t>
      </w:r>
      <w:r w:rsidRPr="00FE00C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історія міського  громадського   об’єднання   ветеранів, дата заснування та легалізації, основна мета діяльності міського громадського об’єднання ветеранів, структура та чисельність міського громадського об’єднання ветеранів</w:t>
      </w:r>
      <w:r w:rsidRPr="00FE00C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, р</w:t>
      </w:r>
      <w:r w:rsidRPr="00FE00C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еалізовані проекти, програми, заходи за останні 24 місяці, у тому числі за рахунок бюджетних коштів та інших джерел </w:t>
      </w:r>
      <w:r w:rsidRPr="00FE00C2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>фінансування, джерела фінансування міського громадського об’єднання ветеранів, матеріально-технічна база;</w:t>
      </w:r>
    </w:p>
    <w:p w:rsidR="000916E7" w:rsidRPr="00FE00C2" w:rsidRDefault="000916E7" w:rsidP="000916E7">
      <w:pPr>
        <w:numPr>
          <w:ilvl w:val="0"/>
          <w:numId w:val="1"/>
        </w:numPr>
        <w:spacing w:after="0" w:line="240" w:lineRule="auto"/>
        <w:ind w:left="0" w:right="-5"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FE00C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резюме керівника, бухгалтера та основних виконавців програми (проекту, заходу);</w:t>
      </w:r>
    </w:p>
    <w:p w:rsidR="000916E7" w:rsidRPr="00FE00C2" w:rsidRDefault="000916E7" w:rsidP="000916E7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0" w:right="-5"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FE00C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листи-підтвердження від інших міських </w:t>
      </w:r>
      <w:r w:rsidRPr="00FE00C2">
        <w:rPr>
          <w:rFonts w:ascii="Times New Roman" w:eastAsia="Calibri" w:hAnsi="Times New Roman" w:cs="Times New Roman"/>
          <w:spacing w:val="3"/>
          <w:sz w:val="28"/>
          <w:szCs w:val="28"/>
          <w:lang w:val="uk-UA" w:eastAsia="ru-RU"/>
        </w:rPr>
        <w:t>громадських</w:t>
      </w:r>
      <w:r w:rsidRPr="00FE00C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організацій, творчих спілок залучених до виконання програми (реалізації проекту, заходу);</w:t>
      </w:r>
    </w:p>
    <w:p w:rsidR="000916E7" w:rsidRPr="00FE00C2" w:rsidRDefault="000916E7" w:rsidP="000916E7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0" w:right="-5"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FE00C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інші матеріали (статті, публікації, листи, відгуки тощо), які б засвідчували організаційну та технічну спроможність міського </w:t>
      </w:r>
      <w:r w:rsidRPr="00FE00C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громадського об’єднання ветеранів</w:t>
      </w:r>
      <w:r w:rsidRPr="00FE00C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виконати програму (реалізувати проект, захід), попередній досвід міського </w:t>
      </w:r>
      <w:r w:rsidRPr="00FE00C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громадського об’єднання ветеранів</w:t>
      </w:r>
      <w:r w:rsidRPr="00FE00C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щодо вирішення проблеми, що є пріоритетом конкурсу.</w:t>
      </w:r>
    </w:p>
    <w:p w:rsidR="000916E7" w:rsidRDefault="000916E7" w:rsidP="000916E7">
      <w:pPr>
        <w:tabs>
          <w:tab w:val="num" w:pos="851"/>
        </w:tabs>
        <w:spacing w:after="0" w:line="240" w:lineRule="auto"/>
        <w:ind w:right="-5"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FE00C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Загальна кількість сторінок опису програми (проекту, заходу) без додатків не повинна перевищувати п’яти.</w:t>
      </w:r>
    </w:p>
    <w:p w:rsidR="000916E7" w:rsidRPr="00FE00C2" w:rsidRDefault="000916E7" w:rsidP="000916E7">
      <w:pPr>
        <w:tabs>
          <w:tab w:val="num" w:pos="851"/>
        </w:tabs>
        <w:spacing w:after="0" w:line="240" w:lineRule="auto"/>
        <w:ind w:right="-5"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0916E7" w:rsidRPr="00FE00C2" w:rsidRDefault="000916E7" w:rsidP="000916E7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  <w:lang w:val="uk-UA" w:eastAsia="ru-RU"/>
        </w:rPr>
      </w:pPr>
    </w:p>
    <w:p w:rsidR="000916E7" w:rsidRPr="00FE00C2" w:rsidRDefault="000916E7" w:rsidP="000916E7">
      <w:pPr>
        <w:spacing w:after="0" w:line="240" w:lineRule="auto"/>
        <w:ind w:right="-5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FE00C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Підпис керівника програми (проекту, заходу)  __________           ________</w:t>
      </w:r>
    </w:p>
    <w:p w:rsidR="000916E7" w:rsidRPr="00FE00C2" w:rsidRDefault="000916E7" w:rsidP="000916E7">
      <w:pPr>
        <w:spacing w:after="0" w:line="240" w:lineRule="auto"/>
        <w:ind w:right="-5"/>
        <w:jc w:val="both"/>
        <w:rPr>
          <w:rFonts w:ascii="Times New Roman" w:eastAsia="MS Mincho" w:hAnsi="Times New Roman" w:cs="Times New Roman"/>
          <w:sz w:val="20"/>
          <w:szCs w:val="20"/>
          <w:lang w:val="uk-UA" w:eastAsia="ru-RU"/>
        </w:rPr>
      </w:pPr>
      <w:r w:rsidRPr="00FE00C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ab/>
      </w:r>
      <w:r w:rsidRPr="00FE00C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ab/>
      </w:r>
      <w:r w:rsidRPr="00FE00C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ab/>
      </w:r>
      <w:r w:rsidRPr="00FE00C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ab/>
      </w:r>
      <w:r w:rsidRPr="00FE00C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ab/>
      </w:r>
      <w:r w:rsidRPr="00FE00C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ab/>
      </w:r>
      <w:r w:rsidRPr="00FE00C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ab/>
      </w:r>
      <w:r w:rsidRPr="00FE00C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ab/>
      </w:r>
      <w:r w:rsidRPr="00FE00C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ab/>
      </w:r>
      <w:r w:rsidRPr="00FE00C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ab/>
      </w:r>
      <w:r w:rsidRPr="00FE00C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ab/>
      </w:r>
      <w:r w:rsidRPr="00FE00C2">
        <w:rPr>
          <w:rFonts w:ascii="Times New Roman" w:eastAsia="MS Mincho" w:hAnsi="Times New Roman" w:cs="Times New Roman"/>
          <w:sz w:val="20"/>
          <w:szCs w:val="20"/>
          <w:lang w:val="uk-UA" w:eastAsia="ru-RU"/>
        </w:rPr>
        <w:t xml:space="preserve">      (дата)</w:t>
      </w:r>
    </w:p>
    <w:p w:rsidR="000916E7" w:rsidRPr="00FE00C2" w:rsidRDefault="000916E7" w:rsidP="000916E7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E00C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Підпис керівника</w:t>
      </w:r>
      <w:r w:rsidRPr="00FE00C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</w:p>
    <w:p w:rsidR="000916E7" w:rsidRPr="00FE00C2" w:rsidRDefault="000916E7" w:rsidP="000916E7">
      <w:pPr>
        <w:spacing w:after="0" w:line="240" w:lineRule="auto"/>
        <w:ind w:right="-5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FE00C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(міського громадського об’єднання ветеранів</w:t>
      </w:r>
      <w:r w:rsidRPr="00FE00C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)               __________           ________</w:t>
      </w:r>
    </w:p>
    <w:p w:rsidR="000916E7" w:rsidRPr="00FE00C2" w:rsidRDefault="000916E7" w:rsidP="000916E7">
      <w:pPr>
        <w:spacing w:after="0" w:line="240" w:lineRule="auto"/>
        <w:ind w:right="-5"/>
        <w:jc w:val="both"/>
        <w:rPr>
          <w:rFonts w:ascii="Times New Roman" w:eastAsia="MS Mincho" w:hAnsi="Times New Roman" w:cs="Times New Roman"/>
          <w:sz w:val="20"/>
          <w:szCs w:val="20"/>
          <w:lang w:val="uk-UA" w:eastAsia="ru-RU"/>
        </w:rPr>
      </w:pPr>
      <w:r w:rsidRPr="00FE00C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ab/>
      </w:r>
      <w:r w:rsidRPr="00FE00C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ab/>
      </w:r>
      <w:r w:rsidRPr="00FE00C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ab/>
      </w:r>
      <w:r w:rsidRPr="00FE00C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ab/>
      </w:r>
      <w:r w:rsidRPr="00FE00C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ab/>
      </w:r>
      <w:r w:rsidRPr="00FE00C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ab/>
      </w:r>
      <w:r w:rsidRPr="00FE00C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ab/>
      </w:r>
      <w:r w:rsidRPr="00FE00C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ab/>
      </w:r>
      <w:r w:rsidRPr="00FE00C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ab/>
      </w:r>
      <w:r w:rsidRPr="00FE00C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ab/>
      </w:r>
      <w:r w:rsidRPr="00FE00C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ab/>
      </w:r>
      <w:r w:rsidRPr="00FE00C2">
        <w:rPr>
          <w:rFonts w:ascii="Times New Roman" w:eastAsia="MS Mincho" w:hAnsi="Times New Roman" w:cs="Times New Roman"/>
          <w:sz w:val="20"/>
          <w:szCs w:val="20"/>
          <w:lang w:val="uk-UA" w:eastAsia="ru-RU"/>
        </w:rPr>
        <w:t xml:space="preserve">      (дата)</w:t>
      </w:r>
    </w:p>
    <w:p w:rsidR="000916E7" w:rsidRPr="00FE00C2" w:rsidRDefault="000916E7" w:rsidP="000916E7">
      <w:pPr>
        <w:spacing w:after="0" w:line="240" w:lineRule="auto"/>
        <w:ind w:right="-5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FE00C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М.П.</w:t>
      </w:r>
    </w:p>
    <w:p w:rsidR="000916E7" w:rsidRPr="005A37A0" w:rsidRDefault="000916E7" w:rsidP="000916E7">
      <w:pPr>
        <w:rPr>
          <w:lang w:val="uk-UA"/>
        </w:rPr>
      </w:pPr>
    </w:p>
    <w:p w:rsidR="00C01994" w:rsidRDefault="00C01994"/>
    <w:sectPr w:rsidR="00C01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563F1"/>
    <w:multiLevelType w:val="hybridMultilevel"/>
    <w:tmpl w:val="93AA62FE"/>
    <w:lvl w:ilvl="0" w:tplc="EBBC1680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2518"/>
        </w:tabs>
        <w:ind w:left="2518" w:hanging="360"/>
      </w:pPr>
    </w:lvl>
    <w:lvl w:ilvl="2" w:tplc="0419001B">
      <w:start w:val="1"/>
      <w:numFmt w:val="decimal"/>
      <w:lvlText w:val="%3."/>
      <w:lvlJc w:val="left"/>
      <w:pPr>
        <w:tabs>
          <w:tab w:val="num" w:pos="3238"/>
        </w:tabs>
        <w:ind w:left="323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958"/>
        </w:tabs>
        <w:ind w:left="395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78"/>
        </w:tabs>
        <w:ind w:left="467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98"/>
        </w:tabs>
        <w:ind w:left="5398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18"/>
        </w:tabs>
        <w:ind w:left="611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38"/>
        </w:tabs>
        <w:ind w:left="683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58"/>
        </w:tabs>
        <w:ind w:left="755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E7"/>
    <w:rsid w:val="000916E7"/>
    <w:rsid w:val="00C0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2243A"/>
  <w15:chartTrackingRefBased/>
  <w15:docId w15:val="{8F397F6B-4665-4A21-B683-2E0F8340C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98-2011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2.rada.gov.ua/laws/show/1584-14" TargetMode="External"/><Relationship Id="rId5" Type="http://schemas.openxmlformats.org/officeDocument/2006/relationships/hyperlink" Target="http://zakon2.rada.gov.ua/laws/show/962-1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Гулякін Руслан Олександрович</dc:creator>
  <cp:keywords/>
  <dc:description/>
  <cp:lastModifiedBy>Гулякін Руслан Олександрович</cp:lastModifiedBy>
  <cp:revision>1</cp:revision>
  <dcterms:created xsi:type="dcterms:W3CDTF">2019-03-29T12:10:00Z</dcterms:created>
  <dcterms:modified xsi:type="dcterms:W3CDTF">2019-03-29T12:11:00Z</dcterms:modified>
</cp:coreProperties>
</file>