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7C" w:rsidRPr="0094215E" w:rsidRDefault="00CD1BD6" w:rsidP="00CD1BD6">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Роз</w:t>
      </w:r>
      <w:r w:rsidRPr="000D2A97">
        <w:rPr>
          <w:rFonts w:ascii="Times New Roman" w:hAnsi="Times New Roman" w:cs="Times New Roman"/>
          <w:b/>
          <w:sz w:val="28"/>
          <w:szCs w:val="28"/>
          <w:lang w:eastAsia="ru-RU"/>
        </w:rPr>
        <w:t>’</w:t>
      </w:r>
      <w:r>
        <w:rPr>
          <w:rFonts w:ascii="Times New Roman" w:hAnsi="Times New Roman" w:cs="Times New Roman"/>
          <w:b/>
          <w:sz w:val="28"/>
          <w:szCs w:val="28"/>
          <w:lang w:val="uk-UA" w:eastAsia="ru-RU"/>
        </w:rPr>
        <w:t>яснення,</w:t>
      </w:r>
      <w:r>
        <w:rPr>
          <w:rFonts w:ascii="Times New Roman" w:hAnsi="Times New Roman" w:cs="Times New Roman"/>
          <w:b/>
          <w:sz w:val="28"/>
          <w:szCs w:val="28"/>
          <w:lang w:val="en-US" w:eastAsia="ru-RU"/>
        </w:rPr>
        <w:t xml:space="preserve"> </w:t>
      </w:r>
      <w:r>
        <w:rPr>
          <w:rFonts w:ascii="Times New Roman" w:hAnsi="Times New Roman" w:cs="Times New Roman"/>
          <w:b/>
          <w:sz w:val="28"/>
          <w:szCs w:val="28"/>
          <w:lang w:val="uk-UA" w:eastAsia="ru-RU"/>
        </w:rPr>
        <w:t>р</w:t>
      </w:r>
      <w:r w:rsidRPr="0094215E">
        <w:rPr>
          <w:rFonts w:ascii="Times New Roman" w:hAnsi="Times New Roman" w:cs="Times New Roman"/>
          <w:b/>
          <w:sz w:val="28"/>
          <w:szCs w:val="28"/>
          <w:lang w:val="uk-UA" w:eastAsia="ru-RU"/>
        </w:rPr>
        <w:t>екомендації</w:t>
      </w:r>
    </w:p>
    <w:p w:rsidR="00687730" w:rsidRDefault="0086547C" w:rsidP="00CD1BD6">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 xml:space="preserve">з приводу впорядкування питань щодо </w:t>
      </w:r>
    </w:p>
    <w:p w:rsidR="00CD1BD6" w:rsidRDefault="0086547C" w:rsidP="00CD1BD6">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 xml:space="preserve">встановлення (монтажу) будинкових (загальнобудинкових) </w:t>
      </w:r>
    </w:p>
    <w:p w:rsidR="0086547C" w:rsidRPr="0094215E" w:rsidRDefault="0086547C" w:rsidP="00CD1BD6">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вузлів обліку природного газу</w:t>
      </w:r>
    </w:p>
    <w:p w:rsidR="00687730" w:rsidRDefault="00687730" w:rsidP="00687730">
      <w:pPr>
        <w:spacing w:after="0" w:line="240" w:lineRule="auto"/>
        <w:ind w:firstLine="567"/>
        <w:jc w:val="center"/>
        <w:rPr>
          <w:rFonts w:ascii="Times New Roman" w:hAnsi="Times New Roman" w:cs="Times New Roman"/>
          <w:b/>
          <w:sz w:val="28"/>
          <w:szCs w:val="28"/>
          <w:lang w:val="uk-UA" w:eastAsia="ru-RU"/>
        </w:rPr>
      </w:pPr>
    </w:p>
    <w:p w:rsidR="0020494E" w:rsidRPr="00687730" w:rsidRDefault="006B3D9C" w:rsidP="00687730">
      <w:pPr>
        <w:spacing w:after="0" w:line="240" w:lineRule="auto"/>
        <w:ind w:firstLine="567"/>
        <w:jc w:val="center"/>
        <w:rPr>
          <w:rFonts w:ascii="Times New Roman" w:hAnsi="Times New Roman" w:cs="Times New Roman"/>
          <w:b/>
          <w:sz w:val="28"/>
          <w:szCs w:val="28"/>
          <w:u w:val="single"/>
          <w:lang w:val="uk-UA" w:eastAsia="ru-RU"/>
        </w:rPr>
      </w:pPr>
      <w:r w:rsidRPr="00687730">
        <w:rPr>
          <w:rFonts w:ascii="Times New Roman" w:hAnsi="Times New Roman" w:cs="Times New Roman"/>
          <w:b/>
          <w:sz w:val="28"/>
          <w:szCs w:val="28"/>
          <w:u w:val="single"/>
          <w:lang w:val="uk-UA" w:eastAsia="ru-RU"/>
        </w:rPr>
        <w:t xml:space="preserve">І. </w:t>
      </w:r>
      <w:r w:rsidR="0020494E" w:rsidRPr="00687730">
        <w:rPr>
          <w:rFonts w:ascii="Times New Roman" w:hAnsi="Times New Roman" w:cs="Times New Roman"/>
          <w:b/>
          <w:sz w:val="28"/>
          <w:szCs w:val="28"/>
          <w:u w:val="single"/>
          <w:lang w:val="uk-UA" w:eastAsia="ru-RU"/>
        </w:rPr>
        <w:t>Нормативна база</w:t>
      </w:r>
    </w:p>
    <w:p w:rsidR="0020494E" w:rsidRPr="0094215E" w:rsidRDefault="0020494E" w:rsidP="00273856">
      <w:pPr>
        <w:pStyle w:val="a3"/>
        <w:numPr>
          <w:ilvl w:val="0"/>
          <w:numId w:val="4"/>
        </w:numPr>
        <w:spacing w:after="0" w:line="240" w:lineRule="auto"/>
        <w:ind w:left="0"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Конституція України;</w:t>
      </w:r>
    </w:p>
    <w:p w:rsidR="000A75CC" w:rsidRPr="0094215E" w:rsidRDefault="000A75CC" w:rsidP="00273856">
      <w:pPr>
        <w:pStyle w:val="a3"/>
        <w:numPr>
          <w:ilvl w:val="0"/>
          <w:numId w:val="4"/>
        </w:numPr>
        <w:spacing w:after="0" w:line="240" w:lineRule="auto"/>
        <w:ind w:left="0"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Цивільний кодекс України;</w:t>
      </w:r>
    </w:p>
    <w:p w:rsidR="008E3D43" w:rsidRDefault="008E3D43" w:rsidP="00273856">
      <w:pPr>
        <w:pStyle w:val="a3"/>
        <w:numPr>
          <w:ilvl w:val="0"/>
          <w:numId w:val="4"/>
        </w:numPr>
        <w:spacing w:after="0" w:line="240" w:lineRule="auto"/>
        <w:ind w:left="0"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Господарський кодекс України;</w:t>
      </w:r>
    </w:p>
    <w:p w:rsidR="00E44408" w:rsidRDefault="00E44408" w:rsidP="00273856">
      <w:pPr>
        <w:pStyle w:val="a3"/>
        <w:numPr>
          <w:ilvl w:val="0"/>
          <w:numId w:val="4"/>
        </w:numPr>
        <w:spacing w:after="0" w:line="24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Кодекс України про адміністративні правопорушення;</w:t>
      </w:r>
    </w:p>
    <w:p w:rsidR="00E44408" w:rsidRDefault="00E44408" w:rsidP="00273856">
      <w:pPr>
        <w:pStyle w:val="a3"/>
        <w:numPr>
          <w:ilvl w:val="0"/>
          <w:numId w:val="4"/>
        </w:numPr>
        <w:spacing w:after="0" w:line="24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Кримінальний кодекс України;</w:t>
      </w:r>
    </w:p>
    <w:p w:rsidR="00E44408" w:rsidRPr="0094215E" w:rsidRDefault="00E44408" w:rsidP="00273856">
      <w:pPr>
        <w:pStyle w:val="a3"/>
        <w:numPr>
          <w:ilvl w:val="0"/>
          <w:numId w:val="4"/>
        </w:numPr>
        <w:spacing w:after="0" w:line="24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Кримінальний процесуальний кодекс України;</w:t>
      </w:r>
    </w:p>
    <w:p w:rsidR="0020494E" w:rsidRPr="0094215E" w:rsidRDefault="0020494E" w:rsidP="00273856">
      <w:pPr>
        <w:pStyle w:val="a3"/>
        <w:numPr>
          <w:ilvl w:val="0"/>
          <w:numId w:val="4"/>
        </w:numPr>
        <w:spacing w:after="0" w:line="240" w:lineRule="auto"/>
        <w:ind w:left="0" w:firstLine="567"/>
        <w:jc w:val="both"/>
        <w:rPr>
          <w:rStyle w:val="rvts23"/>
          <w:rFonts w:ascii="Times New Roman" w:hAnsi="Times New Roman" w:cs="Times New Roman"/>
          <w:color w:val="000000"/>
          <w:sz w:val="28"/>
          <w:szCs w:val="28"/>
          <w:lang w:val="uk-UA"/>
        </w:rPr>
      </w:pPr>
      <w:r w:rsidRPr="0094215E">
        <w:rPr>
          <w:rFonts w:ascii="Times New Roman" w:hAnsi="Times New Roman" w:cs="Times New Roman"/>
          <w:sz w:val="28"/>
          <w:szCs w:val="28"/>
          <w:lang w:val="uk-UA"/>
        </w:rPr>
        <w:t xml:space="preserve">Закон України </w:t>
      </w:r>
      <w:r w:rsidRPr="0094215E">
        <w:rPr>
          <w:rStyle w:val="rvts23"/>
          <w:rFonts w:ascii="Times New Roman" w:hAnsi="Times New Roman" w:cs="Times New Roman"/>
          <w:color w:val="000000"/>
          <w:sz w:val="28"/>
          <w:szCs w:val="28"/>
          <w:lang w:val="uk-UA"/>
        </w:rPr>
        <w:t>«Про забезпечення комерційного обліку природного газу»;</w:t>
      </w:r>
    </w:p>
    <w:p w:rsidR="006C5562" w:rsidRPr="003808B8" w:rsidRDefault="006C5562" w:rsidP="00273856">
      <w:pPr>
        <w:pStyle w:val="a3"/>
        <w:numPr>
          <w:ilvl w:val="0"/>
          <w:numId w:val="4"/>
        </w:numPr>
        <w:spacing w:after="0" w:line="240" w:lineRule="auto"/>
        <w:ind w:left="0" w:firstLine="567"/>
        <w:jc w:val="both"/>
        <w:rPr>
          <w:rFonts w:ascii="Times New Roman" w:hAnsi="Times New Roman" w:cs="Times New Roman"/>
          <w:sz w:val="28"/>
          <w:szCs w:val="28"/>
          <w:lang w:val="uk-UA"/>
        </w:rPr>
      </w:pPr>
      <w:r w:rsidRPr="003808B8">
        <w:rPr>
          <w:rFonts w:ascii="Times New Roman" w:hAnsi="Times New Roman" w:cs="Times New Roman"/>
          <w:sz w:val="28"/>
          <w:szCs w:val="28"/>
          <w:lang w:val="uk-UA"/>
        </w:rPr>
        <w:t>Закон України «Про ринок природного газу»;</w:t>
      </w:r>
    </w:p>
    <w:p w:rsidR="003808B8" w:rsidRPr="003808B8" w:rsidRDefault="0020494E" w:rsidP="00273856">
      <w:pPr>
        <w:pStyle w:val="a3"/>
        <w:numPr>
          <w:ilvl w:val="0"/>
          <w:numId w:val="4"/>
        </w:numPr>
        <w:spacing w:after="0" w:line="240" w:lineRule="auto"/>
        <w:ind w:left="0" w:firstLine="567"/>
        <w:jc w:val="both"/>
        <w:rPr>
          <w:rFonts w:ascii="Times New Roman" w:hAnsi="Times New Roman" w:cs="Times New Roman"/>
          <w:color w:val="000000"/>
          <w:sz w:val="28"/>
          <w:szCs w:val="28"/>
          <w:lang w:val="uk-UA"/>
        </w:rPr>
      </w:pPr>
      <w:r w:rsidRPr="003808B8">
        <w:rPr>
          <w:rFonts w:ascii="Times New Roman" w:hAnsi="Times New Roman" w:cs="Times New Roman"/>
          <w:sz w:val="28"/>
          <w:szCs w:val="28"/>
          <w:lang w:val="uk-UA"/>
        </w:rPr>
        <w:t>Закон України «</w:t>
      </w:r>
      <w:r w:rsidRPr="003808B8">
        <w:rPr>
          <w:rStyle w:val="rvts23"/>
          <w:rFonts w:ascii="Times New Roman" w:hAnsi="Times New Roman" w:cs="Times New Roman"/>
          <w:color w:val="000000"/>
          <w:sz w:val="28"/>
          <w:szCs w:val="28"/>
          <w:lang w:val="uk-UA"/>
        </w:rPr>
        <w:t>Про особливості здійснення права власності у багатоквартирному будинку»;</w:t>
      </w:r>
      <w:r w:rsidR="003808B8" w:rsidRPr="003808B8">
        <w:rPr>
          <w:rFonts w:ascii="Times New Roman" w:hAnsi="Times New Roman" w:cs="Times New Roman"/>
          <w:iCs/>
          <w:sz w:val="28"/>
          <w:szCs w:val="28"/>
          <w:lang w:val="uk-UA" w:eastAsia="ru-RU"/>
        </w:rPr>
        <w:t xml:space="preserve"> </w:t>
      </w:r>
    </w:p>
    <w:p w:rsidR="0020494E" w:rsidRPr="003808B8" w:rsidRDefault="003808B8" w:rsidP="00273856">
      <w:pPr>
        <w:pStyle w:val="a3"/>
        <w:numPr>
          <w:ilvl w:val="0"/>
          <w:numId w:val="4"/>
        </w:numPr>
        <w:spacing w:after="0" w:line="240" w:lineRule="auto"/>
        <w:ind w:left="0" w:firstLine="567"/>
        <w:jc w:val="both"/>
        <w:rPr>
          <w:rStyle w:val="rvts23"/>
          <w:rFonts w:ascii="Times New Roman" w:hAnsi="Times New Roman" w:cs="Times New Roman"/>
          <w:color w:val="000000"/>
          <w:sz w:val="28"/>
          <w:szCs w:val="28"/>
          <w:lang w:val="uk-UA"/>
        </w:rPr>
      </w:pPr>
      <w:r w:rsidRPr="003808B8">
        <w:rPr>
          <w:rFonts w:ascii="Times New Roman" w:hAnsi="Times New Roman" w:cs="Times New Roman"/>
          <w:iCs/>
          <w:sz w:val="28"/>
          <w:szCs w:val="28"/>
          <w:lang w:val="uk-UA" w:eastAsia="ru-RU"/>
        </w:rPr>
        <w:t>Закон України «Про об’єднання співвласників багатоквартирного будинку</w:t>
      </w:r>
      <w:r>
        <w:rPr>
          <w:rFonts w:ascii="Times New Roman" w:hAnsi="Times New Roman" w:cs="Times New Roman"/>
          <w:iCs/>
          <w:sz w:val="28"/>
          <w:szCs w:val="28"/>
          <w:lang w:val="uk-UA" w:eastAsia="ru-RU"/>
        </w:rPr>
        <w:t>»;</w:t>
      </w:r>
    </w:p>
    <w:p w:rsidR="0004736E" w:rsidRPr="003808B8" w:rsidRDefault="0004736E" w:rsidP="00273856">
      <w:pPr>
        <w:pStyle w:val="a3"/>
        <w:numPr>
          <w:ilvl w:val="0"/>
          <w:numId w:val="4"/>
        </w:numPr>
        <w:spacing w:after="0" w:line="240" w:lineRule="auto"/>
        <w:ind w:left="0" w:firstLine="567"/>
        <w:jc w:val="both"/>
        <w:rPr>
          <w:rStyle w:val="rvts23"/>
          <w:rFonts w:ascii="Times New Roman" w:hAnsi="Times New Roman" w:cs="Times New Roman"/>
          <w:color w:val="000000"/>
          <w:sz w:val="28"/>
          <w:szCs w:val="28"/>
          <w:lang w:val="uk-UA"/>
        </w:rPr>
      </w:pPr>
      <w:r w:rsidRPr="003808B8">
        <w:rPr>
          <w:rFonts w:ascii="Times New Roman" w:hAnsi="Times New Roman" w:cs="Times New Roman"/>
          <w:sz w:val="28"/>
          <w:szCs w:val="28"/>
          <w:lang w:val="uk-UA"/>
        </w:rPr>
        <w:t>Закон України «</w:t>
      </w:r>
      <w:r w:rsidRPr="003808B8">
        <w:rPr>
          <w:rFonts w:ascii="Times New Roman" w:hAnsi="Times New Roman" w:cs="Times New Roman"/>
          <w:color w:val="000000"/>
          <w:sz w:val="28"/>
          <w:szCs w:val="28"/>
          <w:bdr w:val="none" w:sz="0" w:space="0" w:color="auto" w:frame="1"/>
          <w:lang w:val="uk-UA"/>
        </w:rPr>
        <w:t>Про державні соціальні стандарти та державні соціальні гарантії»;</w:t>
      </w:r>
    </w:p>
    <w:p w:rsidR="0020494E" w:rsidRPr="0094215E" w:rsidRDefault="0020494E" w:rsidP="00273856">
      <w:pPr>
        <w:pStyle w:val="a3"/>
        <w:numPr>
          <w:ilvl w:val="0"/>
          <w:numId w:val="4"/>
        </w:numPr>
        <w:spacing w:after="0" w:line="240" w:lineRule="auto"/>
        <w:ind w:left="0" w:firstLine="567"/>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Закон України «Про захист прав споживачів»;</w:t>
      </w:r>
    </w:p>
    <w:p w:rsidR="006C5562" w:rsidRPr="0094215E" w:rsidRDefault="006C5562" w:rsidP="00273856">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t>Закон України «Про житлово-комунальні послуги»;</w:t>
      </w:r>
    </w:p>
    <w:p w:rsidR="00BC42CC" w:rsidRPr="0094215E" w:rsidRDefault="00BC42CC" w:rsidP="00273856">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t>Закон України «Про місцеве самоврядування в Україні»;</w:t>
      </w:r>
    </w:p>
    <w:p w:rsidR="004A7837" w:rsidRPr="0094215E" w:rsidRDefault="004A7837" w:rsidP="004A7837">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t>Тимчасове положення про порядок проведення розрахунків за надання населенню послуг з газопостачання в умовах використання загальнобудинкового вузла обліку, затверджене постановою Кабінету Міністрів України від 16.0</w:t>
      </w:r>
      <w:r w:rsidR="00300BF8">
        <w:rPr>
          <w:rFonts w:ascii="Times New Roman" w:hAnsi="Times New Roman" w:cs="Times New Roman"/>
          <w:sz w:val="28"/>
          <w:szCs w:val="28"/>
          <w:lang w:val="uk-UA"/>
        </w:rPr>
        <w:t>5</w:t>
      </w:r>
      <w:r w:rsidRPr="0094215E">
        <w:rPr>
          <w:rFonts w:ascii="Times New Roman" w:hAnsi="Times New Roman" w:cs="Times New Roman"/>
          <w:sz w:val="28"/>
          <w:szCs w:val="28"/>
          <w:lang w:val="uk-UA"/>
        </w:rPr>
        <w:t>.2002 № 620 (у редакції постанови від 27.01.2016 № 46);</w:t>
      </w:r>
    </w:p>
    <w:p w:rsidR="004A7837" w:rsidRPr="0094215E" w:rsidRDefault="004A7837" w:rsidP="004A7837">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t>Норми споживання природного газу населенням у разі відсутності газових лічильників, затверджені постановою Кабінету Міністрів України від 23.03.2016 № 203;</w:t>
      </w:r>
    </w:p>
    <w:p w:rsidR="0020494E" w:rsidRPr="0094215E" w:rsidRDefault="0020494E" w:rsidP="00273856">
      <w:pPr>
        <w:pStyle w:val="a3"/>
        <w:numPr>
          <w:ilvl w:val="0"/>
          <w:numId w:val="4"/>
        </w:numPr>
        <w:spacing w:after="0" w:line="240" w:lineRule="auto"/>
        <w:ind w:left="0" w:firstLine="567"/>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w:t>
      </w:r>
      <w:r w:rsidR="00300BF8">
        <w:rPr>
          <w:rStyle w:val="rvts23"/>
          <w:rFonts w:ascii="Times New Roman" w:hAnsi="Times New Roman" w:cs="Times New Roman"/>
          <w:color w:val="000000"/>
          <w:sz w:val="28"/>
          <w:szCs w:val="28"/>
          <w:lang w:val="uk-UA"/>
        </w:rPr>
        <w:t>,</w:t>
      </w:r>
      <w:r w:rsidRPr="0094215E">
        <w:rPr>
          <w:rStyle w:val="rvts23"/>
          <w:rFonts w:ascii="Times New Roman" w:hAnsi="Times New Roman" w:cs="Times New Roman"/>
          <w:color w:val="000000"/>
          <w:sz w:val="28"/>
          <w:szCs w:val="28"/>
          <w:lang w:val="uk-UA"/>
        </w:rPr>
        <w:t xml:space="preserve"> від 30.09.2015 № 2494;</w:t>
      </w:r>
    </w:p>
    <w:p w:rsidR="006C5562" w:rsidRPr="0094215E" w:rsidRDefault="006C5562" w:rsidP="00273856">
      <w:pPr>
        <w:pStyle w:val="a3"/>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94215E">
        <w:rPr>
          <w:rFonts w:ascii="Times New Roman" w:eastAsia="Times New Roman" w:hAnsi="Times New Roman" w:cs="Times New Roman"/>
          <w:color w:val="000000"/>
          <w:sz w:val="28"/>
          <w:szCs w:val="28"/>
          <w:bdr w:val="none" w:sz="0" w:space="0" w:color="auto" w:frame="1"/>
          <w:lang w:val="uk-UA" w:eastAsia="ru-RU"/>
        </w:rPr>
        <w:t>Типовий договір постачання природного газу побутовим споживачам, затверджений п</w:t>
      </w:r>
      <w:r w:rsidRPr="0094215E">
        <w:rPr>
          <w:rFonts w:ascii="Times New Roman" w:eastAsia="Times New Roman" w:hAnsi="Times New Roman" w:cs="Times New Roman"/>
          <w:sz w:val="28"/>
          <w:szCs w:val="28"/>
          <w:lang w:val="uk-UA" w:eastAsia="ru-RU"/>
        </w:rPr>
        <w:t xml:space="preserve">остановою </w:t>
      </w:r>
      <w:r w:rsidRPr="0094215E">
        <w:rPr>
          <w:rStyle w:val="rvts23"/>
          <w:rFonts w:ascii="Times New Roman" w:hAnsi="Times New Roman" w:cs="Times New Roman"/>
          <w:color w:val="000000"/>
          <w:sz w:val="28"/>
          <w:szCs w:val="28"/>
          <w:lang w:val="uk-UA"/>
        </w:rPr>
        <w:t>Національної комісії, що здійснює державне регулювання у сферах енергетики та комунальних послуг</w:t>
      </w:r>
      <w:r w:rsidR="00300BF8">
        <w:rPr>
          <w:rStyle w:val="rvts23"/>
          <w:rFonts w:ascii="Times New Roman" w:hAnsi="Times New Roman" w:cs="Times New Roman"/>
          <w:color w:val="000000"/>
          <w:sz w:val="28"/>
          <w:szCs w:val="28"/>
          <w:lang w:val="uk-UA"/>
        </w:rPr>
        <w:t>,</w:t>
      </w:r>
      <w:r w:rsidRPr="0094215E">
        <w:rPr>
          <w:rStyle w:val="rvts23"/>
          <w:rFonts w:ascii="Times New Roman" w:hAnsi="Times New Roman" w:cs="Times New Roman"/>
          <w:color w:val="000000"/>
          <w:sz w:val="28"/>
          <w:szCs w:val="28"/>
          <w:lang w:val="uk-UA"/>
        </w:rPr>
        <w:t xml:space="preserve"> від</w:t>
      </w:r>
      <w:r w:rsidRPr="0094215E">
        <w:rPr>
          <w:rFonts w:ascii="Times New Roman" w:eastAsia="Times New Roman" w:hAnsi="Times New Roman" w:cs="Times New Roman"/>
          <w:sz w:val="28"/>
          <w:szCs w:val="28"/>
          <w:lang w:val="uk-UA" w:eastAsia="ru-RU"/>
        </w:rPr>
        <w:t xml:space="preserve"> 30.09.2015 № 2500; </w:t>
      </w:r>
    </w:p>
    <w:p w:rsidR="00CE359C" w:rsidRPr="0094215E" w:rsidRDefault="00CE359C" w:rsidP="00273856">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Style w:val="rvts23"/>
          <w:rFonts w:ascii="Times New Roman" w:hAnsi="Times New Roman" w:cs="Times New Roman"/>
          <w:color w:val="000000"/>
          <w:sz w:val="28"/>
          <w:szCs w:val="28"/>
          <w:bdr w:val="none" w:sz="0" w:space="0" w:color="auto" w:frame="1"/>
          <w:lang w:val="uk-UA"/>
        </w:rPr>
        <w:t xml:space="preserve">Типовий договір розподілу природного газу, затверджений постановою </w:t>
      </w:r>
      <w:r w:rsidRPr="0094215E">
        <w:rPr>
          <w:rStyle w:val="rvts23"/>
          <w:rFonts w:ascii="Times New Roman" w:hAnsi="Times New Roman" w:cs="Times New Roman"/>
          <w:color w:val="000000"/>
          <w:sz w:val="28"/>
          <w:szCs w:val="28"/>
          <w:lang w:val="uk-UA"/>
        </w:rPr>
        <w:t>Національної комісії, що здійснює державне регулювання у сферах енергетики та комунальних послуг</w:t>
      </w:r>
      <w:r w:rsidR="00300BF8">
        <w:rPr>
          <w:rStyle w:val="rvts23"/>
          <w:rFonts w:ascii="Times New Roman" w:hAnsi="Times New Roman" w:cs="Times New Roman"/>
          <w:color w:val="000000"/>
          <w:sz w:val="28"/>
          <w:szCs w:val="28"/>
          <w:lang w:val="uk-UA"/>
        </w:rPr>
        <w:t>,</w:t>
      </w:r>
      <w:r w:rsidRPr="0094215E">
        <w:rPr>
          <w:rStyle w:val="rvts23"/>
          <w:rFonts w:ascii="Times New Roman" w:hAnsi="Times New Roman" w:cs="Times New Roman"/>
          <w:color w:val="000000"/>
          <w:sz w:val="28"/>
          <w:szCs w:val="28"/>
          <w:lang w:val="uk-UA"/>
        </w:rPr>
        <w:t xml:space="preserve"> від</w:t>
      </w:r>
      <w:r w:rsidRPr="0094215E">
        <w:rPr>
          <w:rFonts w:ascii="Times New Roman" w:hAnsi="Times New Roman" w:cs="Times New Roman"/>
          <w:sz w:val="28"/>
          <w:szCs w:val="28"/>
          <w:lang w:val="uk-UA"/>
        </w:rPr>
        <w:t xml:space="preserve"> 30.09.2015 № 2498; </w:t>
      </w:r>
    </w:p>
    <w:p w:rsidR="0004736E" w:rsidRPr="0094215E" w:rsidRDefault="0004736E" w:rsidP="00273856">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color w:val="000000"/>
          <w:sz w:val="28"/>
          <w:szCs w:val="28"/>
          <w:bdr w:val="none" w:sz="0" w:space="0" w:color="auto" w:frame="1"/>
          <w:lang w:val="uk-UA"/>
        </w:rPr>
        <w:t xml:space="preserve">Правила постачання природного газу, затверджені </w:t>
      </w:r>
      <w:r w:rsidRPr="0094215E">
        <w:rPr>
          <w:rStyle w:val="rvts23"/>
          <w:rFonts w:ascii="Times New Roman" w:hAnsi="Times New Roman" w:cs="Times New Roman"/>
          <w:color w:val="000000"/>
          <w:sz w:val="28"/>
          <w:szCs w:val="28"/>
          <w:bdr w:val="none" w:sz="0" w:space="0" w:color="auto" w:frame="1"/>
          <w:lang w:val="uk-UA"/>
        </w:rPr>
        <w:t xml:space="preserve">постановою </w:t>
      </w:r>
      <w:r w:rsidRPr="0094215E">
        <w:rPr>
          <w:rStyle w:val="rvts23"/>
          <w:rFonts w:ascii="Times New Roman" w:hAnsi="Times New Roman" w:cs="Times New Roman"/>
          <w:color w:val="000000"/>
          <w:sz w:val="28"/>
          <w:szCs w:val="28"/>
          <w:lang w:val="uk-UA"/>
        </w:rPr>
        <w:t>Національної комісії, що здійснює державне регулювання у сферах енергетики та комунальних послуг</w:t>
      </w:r>
      <w:r w:rsidR="00300BF8">
        <w:rPr>
          <w:rStyle w:val="rvts23"/>
          <w:rFonts w:ascii="Times New Roman" w:hAnsi="Times New Roman" w:cs="Times New Roman"/>
          <w:color w:val="000000"/>
          <w:sz w:val="28"/>
          <w:szCs w:val="28"/>
          <w:lang w:val="uk-UA"/>
        </w:rPr>
        <w:t>,</w:t>
      </w:r>
      <w:r w:rsidRPr="0094215E">
        <w:rPr>
          <w:rStyle w:val="rvts23"/>
          <w:rFonts w:ascii="Times New Roman" w:hAnsi="Times New Roman" w:cs="Times New Roman"/>
          <w:color w:val="000000"/>
          <w:sz w:val="28"/>
          <w:szCs w:val="28"/>
          <w:lang w:val="uk-UA"/>
        </w:rPr>
        <w:t xml:space="preserve"> від</w:t>
      </w:r>
      <w:r w:rsidRPr="0094215E">
        <w:rPr>
          <w:rFonts w:ascii="Times New Roman" w:hAnsi="Times New Roman" w:cs="Times New Roman"/>
          <w:sz w:val="28"/>
          <w:szCs w:val="28"/>
          <w:lang w:val="uk-UA"/>
        </w:rPr>
        <w:t xml:space="preserve"> 30.09.2015 №</w:t>
      </w:r>
      <w:r w:rsidR="00C2322D" w:rsidRPr="0094215E">
        <w:rPr>
          <w:rFonts w:ascii="Times New Roman" w:hAnsi="Times New Roman" w:cs="Times New Roman"/>
          <w:sz w:val="28"/>
          <w:szCs w:val="28"/>
          <w:lang w:val="uk-UA"/>
        </w:rPr>
        <w:t xml:space="preserve"> </w:t>
      </w:r>
      <w:r w:rsidR="00C2322D" w:rsidRPr="0094215E">
        <w:rPr>
          <w:rStyle w:val="rvts9"/>
          <w:rFonts w:ascii="Times New Roman" w:hAnsi="Times New Roman" w:cs="Times New Roman"/>
          <w:color w:val="000000"/>
          <w:sz w:val="28"/>
          <w:szCs w:val="28"/>
          <w:lang w:val="uk-UA"/>
        </w:rPr>
        <w:t>2496</w:t>
      </w:r>
      <w:r w:rsidRPr="0094215E">
        <w:rPr>
          <w:rFonts w:ascii="Times New Roman" w:hAnsi="Times New Roman" w:cs="Times New Roman"/>
          <w:sz w:val="28"/>
          <w:szCs w:val="28"/>
          <w:lang w:val="uk-UA"/>
        </w:rPr>
        <w:t xml:space="preserve">; </w:t>
      </w:r>
    </w:p>
    <w:p w:rsidR="0020494E" w:rsidRPr="0094215E" w:rsidRDefault="0020494E" w:rsidP="00273856">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lastRenderedPageBreak/>
        <w:t xml:space="preserve">рішення Сумської міської ради від 22.02.2017 № </w:t>
      </w:r>
      <w:r w:rsidR="00737FA7" w:rsidRPr="0094215E">
        <w:rPr>
          <w:rFonts w:ascii="Times New Roman" w:hAnsi="Times New Roman" w:cs="Times New Roman"/>
          <w:sz w:val="28"/>
          <w:szCs w:val="28"/>
          <w:lang w:val="uk-UA"/>
        </w:rPr>
        <w:t>1821</w:t>
      </w:r>
      <w:r w:rsidRPr="0094215E">
        <w:rPr>
          <w:rFonts w:ascii="Times New Roman" w:hAnsi="Times New Roman" w:cs="Times New Roman"/>
          <w:sz w:val="28"/>
          <w:szCs w:val="28"/>
          <w:lang w:val="uk-UA"/>
        </w:rPr>
        <w:t>-МР «Про впорядкування питань щодо встановлення (монтажу) будинкових (загальнобудинкових) вузлів обліку природного газу»;</w:t>
      </w:r>
    </w:p>
    <w:p w:rsidR="00290682" w:rsidRPr="0094215E" w:rsidRDefault="00290682" w:rsidP="001D5A7D">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t xml:space="preserve">рішення Сумської міської ради від 22.02.2017 № </w:t>
      </w:r>
      <w:r w:rsidR="00737FA7" w:rsidRPr="0094215E">
        <w:rPr>
          <w:rFonts w:ascii="Times New Roman" w:hAnsi="Times New Roman" w:cs="Times New Roman"/>
          <w:sz w:val="28"/>
          <w:szCs w:val="28"/>
          <w:lang w:val="uk-UA"/>
        </w:rPr>
        <w:t>1826</w:t>
      </w:r>
      <w:r w:rsidRPr="0094215E">
        <w:rPr>
          <w:rFonts w:ascii="Times New Roman" w:hAnsi="Times New Roman" w:cs="Times New Roman"/>
          <w:sz w:val="28"/>
          <w:szCs w:val="28"/>
          <w:lang w:val="uk-UA"/>
        </w:rPr>
        <w:t>-МР «</w:t>
      </w:r>
      <w:r w:rsidRPr="0094215E">
        <w:rPr>
          <w:rFonts w:ascii="Times New Roman" w:hAnsi="Times New Roman" w:cs="Times New Roman"/>
          <w:iCs/>
          <w:sz w:val="28"/>
          <w:szCs w:val="28"/>
          <w:lang w:val="uk-UA"/>
        </w:rPr>
        <w:t>Про робочу комісію з впорядкування питань щодо встановлення будинкових вузлів обліку природного газу</w:t>
      </w:r>
      <w:r w:rsidRPr="0094215E">
        <w:rPr>
          <w:rFonts w:ascii="Times New Roman" w:hAnsi="Times New Roman" w:cs="Times New Roman"/>
          <w:sz w:val="28"/>
          <w:szCs w:val="28"/>
          <w:lang w:val="uk-UA"/>
        </w:rPr>
        <w:t>»;</w:t>
      </w:r>
    </w:p>
    <w:p w:rsidR="00290682" w:rsidRPr="0094215E" w:rsidRDefault="00290682" w:rsidP="001D5A7D">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t>рішення Сумської міської ради від 25.01.2017 № 1688-МР «Про передачу житлових будинків (з допоміжними спорудами), співвласником яких є територіальна громада міста Суми, на балансовий облік департаменту інфраструктури міста Сумської міської ради»;</w:t>
      </w:r>
    </w:p>
    <w:p w:rsidR="00290682" w:rsidRPr="0094215E" w:rsidRDefault="00290682" w:rsidP="001D5A7D">
      <w:pPr>
        <w:pStyle w:val="a3"/>
        <w:numPr>
          <w:ilvl w:val="0"/>
          <w:numId w:val="4"/>
        </w:numPr>
        <w:spacing w:after="0" w:line="240" w:lineRule="auto"/>
        <w:ind w:left="0" w:firstLine="567"/>
        <w:jc w:val="both"/>
        <w:rPr>
          <w:rFonts w:ascii="Times New Roman" w:hAnsi="Times New Roman" w:cs="Times New Roman"/>
          <w:sz w:val="28"/>
          <w:szCs w:val="28"/>
          <w:lang w:val="uk-UA"/>
        </w:rPr>
      </w:pPr>
      <w:r w:rsidRPr="0094215E">
        <w:rPr>
          <w:rFonts w:ascii="Times New Roman" w:hAnsi="Times New Roman" w:cs="Times New Roman"/>
          <w:sz w:val="28"/>
          <w:szCs w:val="28"/>
          <w:lang w:val="uk-UA"/>
        </w:rPr>
        <w:t xml:space="preserve">рішення Сумської міської ради від 30.03.2016 № 530-МР «Про </w:t>
      </w:r>
      <w:r w:rsidRPr="0094215E">
        <w:rPr>
          <w:rFonts w:ascii="Times New Roman" w:eastAsia="Times New Roman" w:hAnsi="Times New Roman" w:cs="Times New Roman"/>
          <w:sz w:val="28"/>
          <w:szCs w:val="28"/>
          <w:lang w:val="uk-UA"/>
        </w:rPr>
        <w:t>Положення про департамент інфраструктури міста Сумської міської ради»;</w:t>
      </w:r>
    </w:p>
    <w:p w:rsidR="00290682" w:rsidRPr="0094215E" w:rsidRDefault="00290682" w:rsidP="001D5A7D">
      <w:pPr>
        <w:pStyle w:val="a3"/>
        <w:numPr>
          <w:ilvl w:val="0"/>
          <w:numId w:val="4"/>
        </w:numPr>
        <w:ind w:left="0" w:firstLine="567"/>
        <w:jc w:val="both"/>
        <w:rPr>
          <w:rFonts w:ascii="Times New Roman" w:eastAsia="Times New Roman" w:hAnsi="Times New Roman" w:cs="Times New Roman"/>
          <w:sz w:val="28"/>
          <w:szCs w:val="28"/>
          <w:lang w:val="uk-UA" w:eastAsia="ru-RU"/>
        </w:rPr>
      </w:pPr>
      <w:r w:rsidRPr="0094215E">
        <w:rPr>
          <w:rFonts w:ascii="Times New Roman" w:hAnsi="Times New Roman" w:cs="Times New Roman"/>
          <w:sz w:val="28"/>
          <w:szCs w:val="28"/>
          <w:lang w:val="uk-UA"/>
        </w:rPr>
        <w:t>рішення Сумської міської ради від</w:t>
      </w:r>
      <w:r w:rsidRPr="0094215E">
        <w:rPr>
          <w:rFonts w:ascii="Times New Roman" w:eastAsia="Times New Roman" w:hAnsi="Times New Roman" w:cs="Times New Roman"/>
          <w:sz w:val="28"/>
          <w:szCs w:val="28"/>
          <w:lang w:val="uk-UA" w:eastAsia="ru-RU"/>
        </w:rPr>
        <w:t xml:space="preserve"> 27.04.2016 № 664-МР «Про Положення про відділ торгівлі, побуту та захисту прав споживачів Сумської міської ради»;</w:t>
      </w:r>
    </w:p>
    <w:p w:rsidR="00A74E11" w:rsidRPr="0094215E" w:rsidRDefault="00A74E11" w:rsidP="001D5A7D">
      <w:pPr>
        <w:pStyle w:val="a3"/>
        <w:numPr>
          <w:ilvl w:val="0"/>
          <w:numId w:val="4"/>
        </w:numPr>
        <w:ind w:left="0" w:firstLine="567"/>
        <w:jc w:val="both"/>
        <w:rPr>
          <w:rFonts w:ascii="Times New Roman" w:eastAsia="Times New Roman" w:hAnsi="Times New Roman" w:cs="Times New Roman"/>
          <w:sz w:val="28"/>
          <w:szCs w:val="28"/>
          <w:lang w:val="uk-UA" w:eastAsia="ru-RU"/>
        </w:rPr>
      </w:pPr>
      <w:r w:rsidRPr="0094215E">
        <w:rPr>
          <w:rFonts w:ascii="Times New Roman" w:eastAsia="Times New Roman" w:hAnsi="Times New Roman" w:cs="Times New Roman"/>
          <w:sz w:val="28"/>
          <w:szCs w:val="28"/>
          <w:lang w:val="uk-UA" w:eastAsia="ru-RU"/>
        </w:rPr>
        <w:t>рішення Виконавчого комітету Сумської міської ради від 08.09.2016 № 478 «Про організацію проведення зборів співвласників багатоквартирних будинків м. Суми, в яких передбачається встановлення публічним акціонерним товариством «Сумигаз» будинкових вузлів обліку природного газу»;</w:t>
      </w:r>
    </w:p>
    <w:p w:rsidR="00D55CE2" w:rsidRPr="0094215E" w:rsidRDefault="00D55CE2" w:rsidP="00273856">
      <w:pPr>
        <w:pStyle w:val="a3"/>
        <w:numPr>
          <w:ilvl w:val="0"/>
          <w:numId w:val="4"/>
        </w:numPr>
        <w:ind w:left="0" w:firstLine="567"/>
        <w:rPr>
          <w:rFonts w:ascii="Times New Roman" w:eastAsia="Times New Roman" w:hAnsi="Times New Roman" w:cs="Times New Roman"/>
          <w:sz w:val="28"/>
          <w:szCs w:val="28"/>
          <w:lang w:val="uk-UA" w:eastAsia="ru-RU"/>
        </w:rPr>
      </w:pPr>
      <w:r w:rsidRPr="0094215E">
        <w:rPr>
          <w:rFonts w:ascii="Times New Roman" w:eastAsia="Times New Roman" w:hAnsi="Times New Roman" w:cs="Times New Roman"/>
          <w:sz w:val="28"/>
          <w:szCs w:val="28"/>
          <w:lang w:val="uk-UA" w:eastAsia="ru-RU"/>
        </w:rPr>
        <w:t>та інші.</w:t>
      </w:r>
    </w:p>
    <w:p w:rsidR="00125182" w:rsidRPr="00687730" w:rsidRDefault="00273856" w:rsidP="00687730">
      <w:pPr>
        <w:spacing w:after="0" w:line="240" w:lineRule="auto"/>
        <w:ind w:firstLine="567"/>
        <w:jc w:val="center"/>
        <w:rPr>
          <w:rFonts w:ascii="Times New Roman" w:hAnsi="Times New Roman" w:cs="Times New Roman"/>
          <w:b/>
          <w:sz w:val="28"/>
          <w:szCs w:val="28"/>
          <w:lang w:val="uk-UA" w:eastAsia="ru-RU"/>
        </w:rPr>
      </w:pPr>
      <w:r w:rsidRPr="00687730">
        <w:rPr>
          <w:rFonts w:ascii="Times New Roman" w:hAnsi="Times New Roman" w:cs="Times New Roman"/>
          <w:b/>
          <w:sz w:val="28"/>
          <w:szCs w:val="28"/>
          <w:lang w:val="uk-UA" w:eastAsia="ru-RU"/>
        </w:rPr>
        <w:t>ІІ. Примірний алгоритм дій співвласників</w:t>
      </w:r>
      <w:r w:rsidR="0086547C" w:rsidRPr="00687730">
        <w:rPr>
          <w:rFonts w:ascii="Times New Roman" w:hAnsi="Times New Roman" w:cs="Times New Roman"/>
          <w:b/>
          <w:sz w:val="28"/>
          <w:szCs w:val="28"/>
          <w:lang w:val="uk-UA" w:eastAsia="ru-RU"/>
        </w:rPr>
        <w:t xml:space="preserve"> багатоквартирних будинків </w:t>
      </w:r>
      <w:r w:rsidR="00125182" w:rsidRPr="00687730">
        <w:rPr>
          <w:rFonts w:ascii="Times New Roman" w:hAnsi="Times New Roman" w:cs="Times New Roman"/>
          <w:b/>
          <w:sz w:val="28"/>
          <w:szCs w:val="28"/>
          <w:lang w:val="uk-UA" w:eastAsia="ru-RU"/>
        </w:rPr>
        <w:t>з питань встановлення (монтажу) будинкових (загальнобудинкових) вузлів обліку природного газу</w:t>
      </w:r>
    </w:p>
    <w:p w:rsidR="00847043" w:rsidRDefault="00847043" w:rsidP="00B40AF6">
      <w:pPr>
        <w:spacing w:after="0" w:line="240" w:lineRule="auto"/>
        <w:ind w:firstLine="567"/>
        <w:jc w:val="both"/>
        <w:rPr>
          <w:rFonts w:ascii="Times New Roman" w:hAnsi="Times New Roman" w:cs="Times New Roman"/>
          <w:b/>
          <w:sz w:val="28"/>
          <w:szCs w:val="28"/>
          <w:lang w:val="uk-UA" w:eastAsia="ru-RU"/>
        </w:rPr>
      </w:pPr>
    </w:p>
    <w:p w:rsidR="0086547C" w:rsidRPr="00687730" w:rsidRDefault="0086547C" w:rsidP="00687730">
      <w:pPr>
        <w:pStyle w:val="a3"/>
        <w:numPr>
          <w:ilvl w:val="0"/>
          <w:numId w:val="17"/>
        </w:numPr>
        <w:spacing w:after="0" w:line="240" w:lineRule="auto"/>
        <w:jc w:val="center"/>
        <w:rPr>
          <w:rFonts w:ascii="Times New Roman" w:hAnsi="Times New Roman" w:cs="Times New Roman"/>
          <w:b/>
          <w:sz w:val="28"/>
          <w:szCs w:val="28"/>
          <w:u w:val="single"/>
          <w:lang w:val="uk-UA" w:eastAsia="ru-RU"/>
        </w:rPr>
      </w:pPr>
      <w:r w:rsidRPr="00687730">
        <w:rPr>
          <w:rFonts w:ascii="Times New Roman" w:hAnsi="Times New Roman" w:cs="Times New Roman"/>
          <w:b/>
          <w:sz w:val="28"/>
          <w:szCs w:val="28"/>
          <w:u w:val="single"/>
          <w:lang w:val="uk-UA" w:eastAsia="ru-RU"/>
        </w:rPr>
        <w:t xml:space="preserve">Якщо ПАТ </w:t>
      </w:r>
      <w:r w:rsidR="00B478A3" w:rsidRPr="00687730">
        <w:rPr>
          <w:rFonts w:ascii="Times New Roman" w:hAnsi="Times New Roman" w:cs="Times New Roman"/>
          <w:b/>
          <w:sz w:val="28"/>
          <w:szCs w:val="28"/>
          <w:u w:val="single"/>
          <w:lang w:val="uk-UA" w:eastAsia="ru-RU"/>
        </w:rPr>
        <w:t xml:space="preserve">«СУМИГАЗ» </w:t>
      </w:r>
      <w:r w:rsidRPr="00687730">
        <w:rPr>
          <w:rFonts w:ascii="Times New Roman" w:hAnsi="Times New Roman" w:cs="Times New Roman"/>
          <w:b/>
          <w:sz w:val="28"/>
          <w:szCs w:val="28"/>
          <w:u w:val="single"/>
          <w:lang w:val="uk-UA" w:eastAsia="ru-RU"/>
        </w:rPr>
        <w:t xml:space="preserve">приїхав встановлювати будинковий вузол обліку, то </w:t>
      </w:r>
      <w:r w:rsidR="00F207A6" w:rsidRPr="00687730">
        <w:rPr>
          <w:rFonts w:ascii="Times New Roman" w:hAnsi="Times New Roman" w:cs="Times New Roman"/>
          <w:b/>
          <w:sz w:val="28"/>
          <w:szCs w:val="28"/>
          <w:u w:val="single"/>
          <w:lang w:val="uk-UA" w:eastAsia="ru-RU"/>
        </w:rPr>
        <w:t>рекомендовано</w:t>
      </w:r>
      <w:r w:rsidRPr="00687730">
        <w:rPr>
          <w:rFonts w:ascii="Times New Roman" w:hAnsi="Times New Roman" w:cs="Times New Roman"/>
          <w:b/>
          <w:sz w:val="28"/>
          <w:szCs w:val="28"/>
          <w:u w:val="single"/>
          <w:lang w:val="uk-UA" w:eastAsia="ru-RU"/>
        </w:rPr>
        <w:t xml:space="preserve"> вчинити </w:t>
      </w:r>
      <w:r w:rsidR="00F207A6" w:rsidRPr="00687730">
        <w:rPr>
          <w:rFonts w:ascii="Times New Roman" w:hAnsi="Times New Roman" w:cs="Times New Roman"/>
          <w:b/>
          <w:sz w:val="28"/>
          <w:szCs w:val="28"/>
          <w:u w:val="single"/>
          <w:lang w:val="uk-UA" w:eastAsia="ru-RU"/>
        </w:rPr>
        <w:t>такі дії.</w:t>
      </w:r>
    </w:p>
    <w:p w:rsidR="00687730" w:rsidRPr="00687730" w:rsidRDefault="00687730" w:rsidP="00687730">
      <w:pPr>
        <w:pStyle w:val="a3"/>
        <w:spacing w:after="0" w:line="240" w:lineRule="auto"/>
        <w:ind w:left="927"/>
        <w:jc w:val="both"/>
        <w:rPr>
          <w:rFonts w:ascii="Times New Roman" w:hAnsi="Times New Roman" w:cs="Times New Roman"/>
          <w:sz w:val="28"/>
          <w:szCs w:val="28"/>
          <w:lang w:val="uk-UA" w:eastAsia="ru-RU"/>
        </w:rPr>
      </w:pPr>
    </w:p>
    <w:p w:rsidR="00B40AF6" w:rsidRDefault="0086547C" w:rsidP="00B40AF6">
      <w:pPr>
        <w:spacing w:after="0" w:line="240" w:lineRule="auto"/>
        <w:ind w:firstLine="567"/>
        <w:jc w:val="both"/>
        <w:rPr>
          <w:rFonts w:ascii="Times New Roman" w:hAnsi="Times New Roman" w:cs="Times New Roman"/>
          <w:sz w:val="28"/>
          <w:szCs w:val="28"/>
          <w:lang w:val="uk-UA" w:eastAsia="ru-RU"/>
        </w:rPr>
      </w:pPr>
      <w:r w:rsidRPr="00F207A6">
        <w:rPr>
          <w:rFonts w:ascii="Times New Roman" w:hAnsi="Times New Roman" w:cs="Times New Roman"/>
          <w:b/>
          <w:sz w:val="28"/>
          <w:szCs w:val="28"/>
          <w:lang w:val="uk-UA" w:eastAsia="ru-RU"/>
        </w:rPr>
        <w:t>1.</w:t>
      </w:r>
      <w:r w:rsidR="006B3D9C" w:rsidRPr="00F207A6">
        <w:rPr>
          <w:rFonts w:ascii="Times New Roman" w:hAnsi="Times New Roman" w:cs="Times New Roman"/>
          <w:b/>
          <w:sz w:val="28"/>
          <w:szCs w:val="28"/>
          <w:lang w:val="uk-UA" w:eastAsia="ru-RU"/>
        </w:rPr>
        <w:t>1.</w:t>
      </w:r>
      <w:r w:rsidRPr="0094215E">
        <w:rPr>
          <w:rFonts w:ascii="Times New Roman" w:hAnsi="Times New Roman" w:cs="Times New Roman"/>
          <w:sz w:val="28"/>
          <w:szCs w:val="28"/>
          <w:lang w:val="uk-UA" w:eastAsia="ru-RU"/>
        </w:rPr>
        <w:t xml:space="preserve"> Витребувати у працівників ПАТ </w:t>
      </w:r>
      <w:r w:rsidR="00B478A3" w:rsidRPr="0094215E">
        <w:rPr>
          <w:rFonts w:ascii="Times New Roman" w:hAnsi="Times New Roman" w:cs="Times New Roman"/>
          <w:sz w:val="28"/>
          <w:szCs w:val="28"/>
          <w:lang w:val="uk-UA" w:eastAsia="ru-RU"/>
        </w:rPr>
        <w:t xml:space="preserve">«СУМИГАЗ» </w:t>
      </w:r>
      <w:r w:rsidRPr="0094215E">
        <w:rPr>
          <w:rFonts w:ascii="Times New Roman" w:hAnsi="Times New Roman" w:cs="Times New Roman"/>
          <w:sz w:val="28"/>
          <w:szCs w:val="28"/>
          <w:lang w:val="uk-UA" w:eastAsia="ru-RU"/>
        </w:rPr>
        <w:t>документи, що посвідчують їх особу, посаду та повноваження (</w:t>
      </w:r>
      <w:r w:rsidR="004B7169">
        <w:rPr>
          <w:rFonts w:ascii="Times New Roman" w:hAnsi="Times New Roman" w:cs="Times New Roman"/>
          <w:sz w:val="28"/>
          <w:szCs w:val="28"/>
          <w:lang w:val="uk-UA" w:eastAsia="ru-RU"/>
        </w:rPr>
        <w:t xml:space="preserve">службове </w:t>
      </w:r>
      <w:r w:rsidRPr="0094215E">
        <w:rPr>
          <w:rFonts w:ascii="Times New Roman" w:hAnsi="Times New Roman" w:cs="Times New Roman"/>
          <w:sz w:val="28"/>
          <w:szCs w:val="28"/>
          <w:lang w:val="uk-UA" w:eastAsia="ru-RU"/>
        </w:rPr>
        <w:t xml:space="preserve">посвідчення працівника ПАТ </w:t>
      </w:r>
      <w:r w:rsidR="00B478A3"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xml:space="preserve">, наряд на виконання робіт). Переписати отримані дані. </w:t>
      </w:r>
    </w:p>
    <w:p w:rsidR="0086547C" w:rsidRPr="0094215E" w:rsidRDefault="0086547C" w:rsidP="00B40AF6">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i/>
          <w:iCs/>
          <w:sz w:val="28"/>
          <w:szCs w:val="28"/>
          <w:lang w:val="uk-UA" w:eastAsia="ru-RU"/>
        </w:rPr>
        <w:t xml:space="preserve">Це потрібно для перевірки того, що ці особи є тими, за кого себе видають, та діють з відома та за завданням їх керівництва. </w:t>
      </w:r>
    </w:p>
    <w:p w:rsidR="002D21FB" w:rsidRPr="0094215E" w:rsidRDefault="006B3D9C" w:rsidP="00B40AF6">
      <w:pPr>
        <w:spacing w:after="0" w:line="240" w:lineRule="auto"/>
        <w:ind w:firstLine="567"/>
        <w:jc w:val="both"/>
        <w:rPr>
          <w:rFonts w:ascii="Times New Roman" w:hAnsi="Times New Roman" w:cs="Times New Roman"/>
          <w:sz w:val="28"/>
          <w:szCs w:val="28"/>
          <w:lang w:val="uk-UA" w:eastAsia="ru-RU"/>
        </w:rPr>
      </w:pPr>
      <w:r w:rsidRPr="00F207A6">
        <w:rPr>
          <w:rFonts w:ascii="Times New Roman" w:hAnsi="Times New Roman" w:cs="Times New Roman"/>
          <w:b/>
          <w:sz w:val="28"/>
          <w:szCs w:val="28"/>
          <w:lang w:val="uk-UA" w:eastAsia="ru-RU"/>
        </w:rPr>
        <w:t>1.</w:t>
      </w:r>
      <w:r w:rsidR="0086547C" w:rsidRPr="00F207A6">
        <w:rPr>
          <w:rFonts w:ascii="Times New Roman" w:hAnsi="Times New Roman" w:cs="Times New Roman"/>
          <w:b/>
          <w:sz w:val="28"/>
          <w:szCs w:val="28"/>
          <w:lang w:val="uk-UA" w:eastAsia="ru-RU"/>
        </w:rPr>
        <w:t>2.</w:t>
      </w:r>
      <w:r w:rsidR="0086547C" w:rsidRPr="0094215E">
        <w:rPr>
          <w:rFonts w:ascii="Times New Roman" w:hAnsi="Times New Roman" w:cs="Times New Roman"/>
          <w:sz w:val="28"/>
          <w:szCs w:val="28"/>
          <w:lang w:val="uk-UA" w:eastAsia="ru-RU"/>
        </w:rPr>
        <w:t xml:space="preserve"> Витребувати документи, які підтверджують згоду співвласників будинку на встановлення будинкового вузл</w:t>
      </w:r>
      <w:r w:rsidR="004B7169">
        <w:rPr>
          <w:rFonts w:ascii="Times New Roman" w:hAnsi="Times New Roman" w:cs="Times New Roman"/>
          <w:sz w:val="28"/>
          <w:szCs w:val="28"/>
          <w:lang w:val="uk-UA" w:eastAsia="ru-RU"/>
        </w:rPr>
        <w:t>а</w:t>
      </w:r>
      <w:r w:rsidR="0086547C" w:rsidRPr="0094215E">
        <w:rPr>
          <w:rFonts w:ascii="Times New Roman" w:hAnsi="Times New Roman" w:cs="Times New Roman"/>
          <w:sz w:val="28"/>
          <w:szCs w:val="28"/>
          <w:lang w:val="uk-UA" w:eastAsia="ru-RU"/>
        </w:rPr>
        <w:t xml:space="preserve"> обліку природ</w:t>
      </w:r>
      <w:r w:rsidR="004B7169">
        <w:rPr>
          <w:rFonts w:ascii="Times New Roman" w:hAnsi="Times New Roman" w:cs="Times New Roman"/>
          <w:sz w:val="28"/>
          <w:szCs w:val="28"/>
          <w:lang w:val="uk-UA" w:eastAsia="ru-RU"/>
        </w:rPr>
        <w:t>ного газу (рішення зборів співвласників оформлене у вигляді протоколу)</w:t>
      </w:r>
      <w:r w:rsidR="002D21FB">
        <w:rPr>
          <w:rFonts w:ascii="Times New Roman" w:hAnsi="Times New Roman" w:cs="Times New Roman"/>
          <w:sz w:val="28"/>
          <w:szCs w:val="28"/>
          <w:lang w:val="uk-UA" w:eastAsia="ru-RU"/>
        </w:rPr>
        <w:t xml:space="preserve"> та</w:t>
      </w:r>
      <w:r w:rsidR="002D21FB" w:rsidRPr="002D21FB">
        <w:rPr>
          <w:rFonts w:ascii="Times New Roman" w:hAnsi="Times New Roman" w:cs="Times New Roman"/>
          <w:sz w:val="28"/>
          <w:szCs w:val="28"/>
          <w:lang w:val="uk-UA" w:eastAsia="ru-RU"/>
        </w:rPr>
        <w:t xml:space="preserve"> </w:t>
      </w:r>
      <w:r w:rsidR="002D21FB" w:rsidRPr="0094215E">
        <w:rPr>
          <w:rFonts w:ascii="Times New Roman" w:hAnsi="Times New Roman" w:cs="Times New Roman"/>
          <w:sz w:val="28"/>
          <w:szCs w:val="28"/>
          <w:lang w:val="uk-UA" w:eastAsia="ru-RU"/>
        </w:rPr>
        <w:t>копію дого</w:t>
      </w:r>
      <w:r w:rsidR="00F207A6">
        <w:rPr>
          <w:rFonts w:ascii="Times New Roman" w:hAnsi="Times New Roman" w:cs="Times New Roman"/>
          <w:sz w:val="28"/>
          <w:szCs w:val="28"/>
          <w:lang w:val="uk-UA" w:eastAsia="ru-RU"/>
        </w:rPr>
        <w:t>вору на монтаж будинкового вузла</w:t>
      </w:r>
      <w:r w:rsidR="002D21FB" w:rsidRPr="0094215E">
        <w:rPr>
          <w:rFonts w:ascii="Times New Roman" w:hAnsi="Times New Roman" w:cs="Times New Roman"/>
          <w:sz w:val="28"/>
          <w:szCs w:val="28"/>
          <w:lang w:val="uk-UA" w:eastAsia="ru-RU"/>
        </w:rPr>
        <w:t xml:space="preserve"> обліку.</w:t>
      </w:r>
    </w:p>
    <w:p w:rsidR="0086547C" w:rsidRPr="00BF109B" w:rsidRDefault="0086547C" w:rsidP="00D53D5C">
      <w:pPr>
        <w:spacing w:after="0" w:line="240" w:lineRule="auto"/>
        <w:ind w:firstLine="567"/>
        <w:jc w:val="both"/>
        <w:rPr>
          <w:rFonts w:ascii="Times New Roman" w:hAnsi="Times New Roman" w:cs="Times New Roman"/>
          <w:i/>
          <w:sz w:val="28"/>
          <w:szCs w:val="28"/>
          <w:lang w:val="uk-UA" w:eastAsia="ru-RU"/>
        </w:rPr>
      </w:pPr>
      <w:r w:rsidRPr="00BF109B">
        <w:rPr>
          <w:rFonts w:ascii="Times New Roman" w:hAnsi="Times New Roman" w:cs="Times New Roman"/>
          <w:i/>
          <w:iCs/>
          <w:sz w:val="28"/>
          <w:szCs w:val="28"/>
          <w:lang w:val="uk-UA" w:eastAsia="ru-RU"/>
        </w:rPr>
        <w:t>Відповідно до</w:t>
      </w:r>
      <w:r w:rsidR="003808B8" w:rsidRPr="00BF109B">
        <w:rPr>
          <w:rFonts w:ascii="Times New Roman" w:hAnsi="Times New Roman" w:cs="Times New Roman"/>
          <w:i/>
          <w:iCs/>
          <w:sz w:val="28"/>
          <w:szCs w:val="28"/>
          <w:lang w:val="uk-UA" w:eastAsia="ru-RU"/>
        </w:rPr>
        <w:t xml:space="preserve"> статті 41 Конституції України та</w:t>
      </w:r>
      <w:r w:rsidRPr="00BF109B">
        <w:rPr>
          <w:rFonts w:ascii="Times New Roman" w:hAnsi="Times New Roman" w:cs="Times New Roman"/>
          <w:i/>
          <w:iCs/>
          <w:sz w:val="28"/>
          <w:szCs w:val="28"/>
          <w:lang w:val="uk-UA" w:eastAsia="ru-RU"/>
        </w:rPr>
        <w:t xml:space="preserve"> ст</w:t>
      </w:r>
      <w:r w:rsidR="003808B8" w:rsidRPr="00BF109B">
        <w:rPr>
          <w:rFonts w:ascii="Times New Roman" w:hAnsi="Times New Roman" w:cs="Times New Roman"/>
          <w:i/>
          <w:iCs/>
          <w:sz w:val="28"/>
          <w:szCs w:val="28"/>
          <w:lang w:val="uk-UA" w:eastAsia="ru-RU"/>
        </w:rPr>
        <w:t>атті</w:t>
      </w:r>
      <w:r w:rsidRPr="00BF109B">
        <w:rPr>
          <w:rFonts w:ascii="Times New Roman" w:hAnsi="Times New Roman" w:cs="Times New Roman"/>
          <w:i/>
          <w:iCs/>
          <w:sz w:val="28"/>
          <w:szCs w:val="28"/>
          <w:lang w:val="uk-UA" w:eastAsia="ru-RU"/>
        </w:rPr>
        <w:t xml:space="preserve"> 321 Ц</w:t>
      </w:r>
      <w:r w:rsidR="004B7169" w:rsidRPr="00BF109B">
        <w:rPr>
          <w:rFonts w:ascii="Times New Roman" w:hAnsi="Times New Roman" w:cs="Times New Roman"/>
          <w:i/>
          <w:iCs/>
          <w:sz w:val="28"/>
          <w:szCs w:val="28"/>
          <w:lang w:val="uk-UA" w:eastAsia="ru-RU"/>
        </w:rPr>
        <w:t>ивільного кодексу</w:t>
      </w:r>
      <w:r w:rsidRPr="00BF109B">
        <w:rPr>
          <w:rFonts w:ascii="Times New Roman" w:hAnsi="Times New Roman" w:cs="Times New Roman"/>
          <w:i/>
          <w:iCs/>
          <w:sz w:val="28"/>
          <w:szCs w:val="28"/>
          <w:lang w:val="uk-UA" w:eastAsia="ru-RU"/>
        </w:rPr>
        <w:t xml:space="preserve"> України право власності є непорушним. </w:t>
      </w:r>
    </w:p>
    <w:p w:rsidR="003808B8" w:rsidRPr="00BF109B" w:rsidRDefault="0086547C" w:rsidP="00D53D5C">
      <w:pPr>
        <w:spacing w:after="0" w:line="240" w:lineRule="auto"/>
        <w:ind w:firstLine="567"/>
        <w:jc w:val="both"/>
        <w:rPr>
          <w:rFonts w:ascii="Times New Roman" w:hAnsi="Times New Roman" w:cs="Times New Roman"/>
          <w:i/>
          <w:iCs/>
          <w:sz w:val="28"/>
          <w:szCs w:val="28"/>
          <w:lang w:val="uk-UA" w:eastAsia="ru-RU"/>
        </w:rPr>
      </w:pPr>
      <w:r w:rsidRPr="00BF109B">
        <w:rPr>
          <w:rFonts w:ascii="Times New Roman" w:hAnsi="Times New Roman" w:cs="Times New Roman"/>
          <w:i/>
          <w:iCs/>
          <w:sz w:val="28"/>
          <w:szCs w:val="28"/>
          <w:lang w:val="uk-UA" w:eastAsia="ru-RU"/>
        </w:rPr>
        <w:t>Відповідно до ст</w:t>
      </w:r>
      <w:r w:rsidR="003808B8" w:rsidRPr="00BF109B">
        <w:rPr>
          <w:rFonts w:ascii="Times New Roman" w:hAnsi="Times New Roman" w:cs="Times New Roman"/>
          <w:i/>
          <w:iCs/>
          <w:sz w:val="28"/>
          <w:szCs w:val="28"/>
          <w:lang w:val="uk-UA" w:eastAsia="ru-RU"/>
        </w:rPr>
        <w:t>атей</w:t>
      </w:r>
      <w:r w:rsidRPr="00BF109B">
        <w:rPr>
          <w:rFonts w:ascii="Times New Roman" w:hAnsi="Times New Roman" w:cs="Times New Roman"/>
          <w:i/>
          <w:iCs/>
          <w:sz w:val="28"/>
          <w:szCs w:val="28"/>
          <w:lang w:val="uk-UA" w:eastAsia="ru-RU"/>
        </w:rPr>
        <w:t xml:space="preserve"> 1, 4</w:t>
      </w:r>
      <w:r w:rsidR="00F031D5" w:rsidRPr="00BF109B">
        <w:rPr>
          <w:rFonts w:ascii="Times New Roman" w:hAnsi="Times New Roman" w:cs="Times New Roman"/>
          <w:i/>
          <w:iCs/>
          <w:sz w:val="28"/>
          <w:szCs w:val="28"/>
          <w:lang w:val="uk-UA" w:eastAsia="ru-RU"/>
        </w:rPr>
        <w:t>, 5</w:t>
      </w:r>
      <w:r w:rsidRPr="00BF109B">
        <w:rPr>
          <w:rFonts w:ascii="Times New Roman" w:hAnsi="Times New Roman" w:cs="Times New Roman"/>
          <w:i/>
          <w:iCs/>
          <w:sz w:val="28"/>
          <w:szCs w:val="28"/>
          <w:lang w:val="uk-UA" w:eastAsia="ru-RU"/>
        </w:rPr>
        <w:t xml:space="preserve"> З</w:t>
      </w:r>
      <w:r w:rsidR="003808B8" w:rsidRPr="00BF109B">
        <w:rPr>
          <w:rFonts w:ascii="Times New Roman" w:hAnsi="Times New Roman" w:cs="Times New Roman"/>
          <w:i/>
          <w:iCs/>
          <w:sz w:val="28"/>
          <w:szCs w:val="28"/>
          <w:lang w:val="uk-UA" w:eastAsia="ru-RU"/>
        </w:rPr>
        <w:t>акону України</w:t>
      </w:r>
      <w:r w:rsidRPr="00BF109B">
        <w:rPr>
          <w:rFonts w:ascii="Times New Roman" w:hAnsi="Times New Roman" w:cs="Times New Roman"/>
          <w:i/>
          <w:iCs/>
          <w:sz w:val="28"/>
          <w:szCs w:val="28"/>
          <w:lang w:val="uk-UA" w:eastAsia="ru-RU"/>
        </w:rPr>
        <w:t xml:space="preserve"> «Про особливості здійснення права власності у багатоквартирному будинку» власники квартир та нежитлових приміщень є співвласниками спільного майна багатоквартирного будинку. Спільним майном багатоквартирного будинку є, зокрема, приміщення загального користування (у тому числі допоміжні), несучі, </w:t>
      </w:r>
      <w:r w:rsidRPr="00BF109B">
        <w:rPr>
          <w:rFonts w:ascii="Times New Roman" w:hAnsi="Times New Roman" w:cs="Times New Roman"/>
          <w:i/>
          <w:iCs/>
          <w:sz w:val="28"/>
          <w:szCs w:val="28"/>
          <w:lang w:val="uk-UA" w:eastAsia="ru-RU"/>
        </w:rPr>
        <w:lastRenderedPageBreak/>
        <w:t>огороджувальні та несуче-ого</w:t>
      </w:r>
      <w:r w:rsidR="003808B8" w:rsidRPr="00BF109B">
        <w:rPr>
          <w:rFonts w:ascii="Times New Roman" w:hAnsi="Times New Roman" w:cs="Times New Roman"/>
          <w:i/>
          <w:iCs/>
          <w:sz w:val="28"/>
          <w:szCs w:val="28"/>
          <w:lang w:val="uk-UA" w:eastAsia="ru-RU"/>
        </w:rPr>
        <w:t>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w:t>
      </w:r>
    </w:p>
    <w:p w:rsidR="003808B8" w:rsidRPr="00BF109B" w:rsidRDefault="0086547C" w:rsidP="00D53D5C">
      <w:pPr>
        <w:spacing w:after="0" w:line="240" w:lineRule="auto"/>
        <w:ind w:firstLine="567"/>
        <w:jc w:val="both"/>
        <w:rPr>
          <w:rFonts w:ascii="Times New Roman" w:hAnsi="Times New Roman" w:cs="Times New Roman"/>
          <w:i/>
          <w:sz w:val="28"/>
          <w:szCs w:val="28"/>
          <w:lang w:val="uk-UA" w:eastAsia="ru-RU"/>
        </w:rPr>
      </w:pPr>
      <w:r w:rsidRPr="00BF109B">
        <w:rPr>
          <w:rFonts w:ascii="Times New Roman" w:hAnsi="Times New Roman" w:cs="Times New Roman"/>
          <w:i/>
          <w:iCs/>
          <w:sz w:val="28"/>
          <w:szCs w:val="28"/>
          <w:lang w:val="uk-UA" w:eastAsia="ru-RU"/>
        </w:rPr>
        <w:t>Статтею 10</w:t>
      </w:r>
      <w:r w:rsidR="003808B8" w:rsidRPr="00BF109B">
        <w:rPr>
          <w:rFonts w:ascii="Times New Roman" w:hAnsi="Times New Roman" w:cs="Times New Roman"/>
          <w:i/>
          <w:iCs/>
          <w:sz w:val="28"/>
          <w:szCs w:val="28"/>
          <w:lang w:val="uk-UA" w:eastAsia="ru-RU"/>
        </w:rPr>
        <w:t xml:space="preserve"> вказаного</w:t>
      </w:r>
      <w:r w:rsidRPr="00BF109B">
        <w:rPr>
          <w:rFonts w:ascii="Times New Roman" w:hAnsi="Times New Roman" w:cs="Times New Roman"/>
          <w:i/>
          <w:iCs/>
          <w:sz w:val="28"/>
          <w:szCs w:val="28"/>
          <w:lang w:val="uk-UA" w:eastAsia="ru-RU"/>
        </w:rPr>
        <w:t xml:space="preserve"> Закону передбачено, що співвласники приймають рішення щодо управління багатоквартирним будинком на зборах. Якщо у багатоквартирному будинку в установленому законом порядку утворено об'єднання співвласників, проведення зборів співвласників та прийняття відповідних рішень здійснюється згідно із законом, що регулює діяльність об'єднань співвлас</w:t>
      </w:r>
      <w:r w:rsidR="003808B8" w:rsidRPr="00BF109B">
        <w:rPr>
          <w:rFonts w:ascii="Times New Roman" w:hAnsi="Times New Roman" w:cs="Times New Roman"/>
          <w:i/>
          <w:iCs/>
          <w:sz w:val="28"/>
          <w:szCs w:val="28"/>
          <w:lang w:val="uk-UA" w:eastAsia="ru-RU"/>
        </w:rPr>
        <w:t>ників багатоквартирних будинків (а саме: Законом України «Про об’єднання співвласників багатоквартирного будинку»).</w:t>
      </w:r>
    </w:p>
    <w:p w:rsidR="00F031D5" w:rsidRPr="00BF109B" w:rsidRDefault="0086547C" w:rsidP="00D53D5C">
      <w:pPr>
        <w:spacing w:after="0" w:line="240" w:lineRule="auto"/>
        <w:ind w:firstLine="567"/>
        <w:jc w:val="both"/>
        <w:rPr>
          <w:rFonts w:ascii="Times New Roman" w:hAnsi="Times New Roman" w:cs="Times New Roman"/>
          <w:i/>
          <w:iCs/>
          <w:sz w:val="28"/>
          <w:szCs w:val="28"/>
          <w:lang w:val="uk-UA" w:eastAsia="ru-RU"/>
        </w:rPr>
      </w:pPr>
      <w:r w:rsidRPr="00BF109B">
        <w:rPr>
          <w:rFonts w:ascii="Times New Roman" w:hAnsi="Times New Roman" w:cs="Times New Roman"/>
          <w:i/>
          <w:iCs/>
          <w:sz w:val="28"/>
          <w:szCs w:val="28"/>
          <w:lang w:val="uk-UA" w:eastAsia="ru-RU"/>
        </w:rPr>
        <w:t>Статтею 317 Ц</w:t>
      </w:r>
      <w:r w:rsidR="00F031D5" w:rsidRPr="00BF109B">
        <w:rPr>
          <w:rFonts w:ascii="Times New Roman" w:hAnsi="Times New Roman" w:cs="Times New Roman"/>
          <w:i/>
          <w:iCs/>
          <w:sz w:val="28"/>
          <w:szCs w:val="28"/>
          <w:lang w:val="uk-UA" w:eastAsia="ru-RU"/>
        </w:rPr>
        <w:t>ивільного кодексу</w:t>
      </w:r>
      <w:r w:rsidRPr="00BF109B">
        <w:rPr>
          <w:rFonts w:ascii="Times New Roman" w:hAnsi="Times New Roman" w:cs="Times New Roman"/>
          <w:i/>
          <w:iCs/>
          <w:sz w:val="28"/>
          <w:szCs w:val="28"/>
          <w:lang w:val="uk-UA" w:eastAsia="ru-RU"/>
        </w:rPr>
        <w:t xml:space="preserve"> України передбачено, що власникові (співвласникам) належать права володіння, користування та розпоряджання своїм майном. </w:t>
      </w:r>
    </w:p>
    <w:p w:rsidR="00F031D5" w:rsidRPr="00BF109B" w:rsidRDefault="0086547C" w:rsidP="00D53D5C">
      <w:pPr>
        <w:spacing w:after="0" w:line="240" w:lineRule="auto"/>
        <w:ind w:firstLine="567"/>
        <w:jc w:val="both"/>
        <w:rPr>
          <w:rFonts w:ascii="Times New Roman" w:hAnsi="Times New Roman" w:cs="Times New Roman"/>
          <w:i/>
          <w:iCs/>
          <w:sz w:val="28"/>
          <w:szCs w:val="28"/>
          <w:lang w:val="uk-UA" w:eastAsia="ru-RU"/>
        </w:rPr>
      </w:pPr>
      <w:r w:rsidRPr="00BF109B">
        <w:rPr>
          <w:rFonts w:ascii="Times New Roman" w:hAnsi="Times New Roman" w:cs="Times New Roman"/>
          <w:i/>
          <w:iCs/>
          <w:sz w:val="28"/>
          <w:szCs w:val="28"/>
          <w:lang w:val="uk-UA" w:eastAsia="ru-RU"/>
        </w:rPr>
        <w:t>Таким чином, ПАТ «</w:t>
      </w:r>
      <w:r w:rsidR="00F031D5" w:rsidRPr="00BF109B">
        <w:rPr>
          <w:rFonts w:ascii="Times New Roman" w:hAnsi="Times New Roman" w:cs="Times New Roman"/>
          <w:i/>
          <w:iCs/>
          <w:sz w:val="28"/>
          <w:szCs w:val="28"/>
          <w:lang w:val="uk-UA" w:eastAsia="ru-RU"/>
        </w:rPr>
        <w:t>СУМИГАЗ</w:t>
      </w:r>
      <w:r w:rsidRPr="00BF109B">
        <w:rPr>
          <w:rFonts w:ascii="Times New Roman" w:hAnsi="Times New Roman" w:cs="Times New Roman"/>
          <w:i/>
          <w:iCs/>
          <w:sz w:val="28"/>
          <w:szCs w:val="28"/>
          <w:lang w:val="uk-UA" w:eastAsia="ru-RU"/>
        </w:rPr>
        <w:t xml:space="preserve">» не має права </w:t>
      </w:r>
      <w:r w:rsidR="00F031D5" w:rsidRPr="00BF109B">
        <w:rPr>
          <w:rFonts w:ascii="Times New Roman" w:hAnsi="Times New Roman" w:cs="Times New Roman"/>
          <w:i/>
          <w:iCs/>
          <w:sz w:val="28"/>
          <w:szCs w:val="28"/>
          <w:lang w:val="uk-UA" w:eastAsia="ru-RU"/>
        </w:rPr>
        <w:t>встановлювати будинкові вузли обліку без згоди співвласників цих будинків.</w:t>
      </w:r>
    </w:p>
    <w:p w:rsidR="00F031D5" w:rsidRPr="00BF109B" w:rsidRDefault="00F031D5" w:rsidP="00D53D5C">
      <w:pPr>
        <w:spacing w:after="0" w:line="240" w:lineRule="auto"/>
        <w:ind w:firstLine="567"/>
        <w:jc w:val="both"/>
        <w:rPr>
          <w:rFonts w:ascii="Times New Roman" w:hAnsi="Times New Roman" w:cs="Times New Roman"/>
          <w:i/>
          <w:sz w:val="28"/>
          <w:szCs w:val="28"/>
          <w:lang w:val="uk-UA"/>
        </w:rPr>
      </w:pPr>
      <w:r w:rsidRPr="00BF109B">
        <w:rPr>
          <w:rFonts w:ascii="Times New Roman" w:hAnsi="Times New Roman" w:cs="Times New Roman"/>
          <w:i/>
          <w:iCs/>
          <w:sz w:val="28"/>
          <w:szCs w:val="28"/>
          <w:lang w:val="uk-UA" w:eastAsia="ru-RU"/>
        </w:rPr>
        <w:t xml:space="preserve">Підтвердженням цього слугують і норми абзацу 5 пункту 4 Тимчасового положення </w:t>
      </w:r>
      <w:r w:rsidRPr="00BF109B">
        <w:rPr>
          <w:rFonts w:ascii="Times New Roman" w:hAnsi="Times New Roman" w:cs="Times New Roman"/>
          <w:i/>
          <w:sz w:val="28"/>
          <w:szCs w:val="28"/>
          <w:lang w:val="uk-UA"/>
        </w:rPr>
        <w:t>про порядок проведення розрахунків за надання населенню послуг з газопостачання в умовах використання загальнобудинкового вузла обліку,</w:t>
      </w:r>
      <w:r w:rsidR="00D53D5C" w:rsidRPr="00BF109B">
        <w:rPr>
          <w:rFonts w:ascii="Times New Roman" w:hAnsi="Times New Roman" w:cs="Times New Roman"/>
          <w:i/>
          <w:sz w:val="28"/>
          <w:szCs w:val="28"/>
          <w:lang w:val="uk-UA"/>
        </w:rPr>
        <w:t xml:space="preserve"> відповідно до яких власник (власники) будинку (будинків) (квартир) та оператор газорозподільної системи (у м. Суми – ПАТ «СУМИГАЗ) зобов’язані врегулювати між собою договірні відносини щодо забезпечення можливості проведення монтажу будинкового вузла обліку.</w:t>
      </w:r>
    </w:p>
    <w:p w:rsidR="0086547C" w:rsidRPr="00BF109B" w:rsidRDefault="0086547C" w:rsidP="00D53D5C">
      <w:pPr>
        <w:spacing w:after="0" w:line="240" w:lineRule="auto"/>
        <w:ind w:firstLine="567"/>
        <w:jc w:val="both"/>
        <w:rPr>
          <w:rFonts w:ascii="Times New Roman" w:hAnsi="Times New Roman" w:cs="Times New Roman"/>
          <w:i/>
          <w:sz w:val="28"/>
          <w:szCs w:val="28"/>
          <w:lang w:val="uk-UA" w:eastAsia="ru-RU"/>
        </w:rPr>
      </w:pPr>
      <w:r w:rsidRPr="00BF109B">
        <w:rPr>
          <w:rFonts w:ascii="Times New Roman" w:hAnsi="Times New Roman" w:cs="Times New Roman"/>
          <w:i/>
          <w:iCs/>
          <w:sz w:val="28"/>
          <w:szCs w:val="28"/>
          <w:lang w:val="uk-UA" w:eastAsia="ru-RU"/>
        </w:rPr>
        <w:t>Отже, встановлення ПАТ «</w:t>
      </w:r>
      <w:r w:rsidR="00D53D5C" w:rsidRPr="00BF109B">
        <w:rPr>
          <w:rFonts w:ascii="Times New Roman" w:hAnsi="Times New Roman" w:cs="Times New Roman"/>
          <w:i/>
          <w:iCs/>
          <w:sz w:val="28"/>
          <w:szCs w:val="28"/>
          <w:lang w:val="uk-UA" w:eastAsia="ru-RU"/>
        </w:rPr>
        <w:t>СУМИГАЗ</w:t>
      </w:r>
      <w:r w:rsidRPr="00BF109B">
        <w:rPr>
          <w:rFonts w:ascii="Times New Roman" w:hAnsi="Times New Roman" w:cs="Times New Roman"/>
          <w:i/>
          <w:iCs/>
          <w:sz w:val="28"/>
          <w:szCs w:val="28"/>
          <w:lang w:val="uk-UA" w:eastAsia="ru-RU"/>
        </w:rPr>
        <w:t xml:space="preserve">» будинкових вузлів обліку без згоди на це співвласників будинку та за відсутності відповідного договору про врегулювання цього питання є протиправним, оскільки посягає на спільне майно співвласників будинку. </w:t>
      </w:r>
    </w:p>
    <w:p w:rsidR="0086547C" w:rsidRPr="007645EC" w:rsidRDefault="006B3D9C" w:rsidP="006A473A">
      <w:pPr>
        <w:spacing w:after="0" w:line="240" w:lineRule="auto"/>
        <w:ind w:firstLine="567"/>
        <w:jc w:val="both"/>
        <w:rPr>
          <w:rFonts w:ascii="Times New Roman" w:hAnsi="Times New Roman" w:cs="Times New Roman"/>
          <w:sz w:val="28"/>
          <w:szCs w:val="28"/>
          <w:lang w:val="uk-UA" w:eastAsia="ru-RU"/>
        </w:rPr>
      </w:pPr>
      <w:r w:rsidRPr="00CA05A1">
        <w:rPr>
          <w:rFonts w:ascii="Times New Roman" w:hAnsi="Times New Roman" w:cs="Times New Roman"/>
          <w:b/>
          <w:sz w:val="28"/>
          <w:szCs w:val="28"/>
          <w:lang w:val="uk-UA" w:eastAsia="ru-RU"/>
        </w:rPr>
        <w:t>1.</w:t>
      </w:r>
      <w:r w:rsidR="0086547C" w:rsidRPr="00CA05A1">
        <w:rPr>
          <w:rFonts w:ascii="Times New Roman" w:hAnsi="Times New Roman" w:cs="Times New Roman"/>
          <w:b/>
          <w:sz w:val="28"/>
          <w:szCs w:val="28"/>
          <w:lang w:val="uk-UA" w:eastAsia="ru-RU"/>
        </w:rPr>
        <w:t>3.</w:t>
      </w:r>
      <w:r w:rsidR="0086547C" w:rsidRPr="007645EC">
        <w:rPr>
          <w:rFonts w:ascii="Times New Roman" w:hAnsi="Times New Roman" w:cs="Times New Roman"/>
          <w:sz w:val="28"/>
          <w:szCs w:val="28"/>
          <w:lang w:val="uk-UA" w:eastAsia="ru-RU"/>
        </w:rPr>
        <w:t xml:space="preserve"> Якщо працівники ПАТ «</w:t>
      </w:r>
      <w:r w:rsidR="009732D7" w:rsidRPr="007645EC">
        <w:rPr>
          <w:rFonts w:ascii="Times New Roman" w:hAnsi="Times New Roman" w:cs="Times New Roman"/>
          <w:sz w:val="28"/>
          <w:szCs w:val="28"/>
          <w:lang w:val="uk-UA" w:eastAsia="ru-RU"/>
        </w:rPr>
        <w:t>СУМИГАЗ</w:t>
      </w:r>
      <w:r w:rsidR="0086547C" w:rsidRPr="007645EC">
        <w:rPr>
          <w:rFonts w:ascii="Times New Roman" w:hAnsi="Times New Roman" w:cs="Times New Roman"/>
          <w:sz w:val="28"/>
          <w:szCs w:val="28"/>
          <w:lang w:val="uk-UA" w:eastAsia="ru-RU"/>
        </w:rPr>
        <w:t>» не надали всі витребувані документи, то необхідно роз’яснити цим особам, що їх дії є самоуправством. За такі дії передбачена адміністративна відповідальність відповідно до Кодексу України про адміністративні правопорушення, а також кримінальна відповідальність відповідно до Кримінального кодексу України.</w:t>
      </w:r>
    </w:p>
    <w:p w:rsidR="0086547C" w:rsidRPr="00BF109B" w:rsidRDefault="0086547C" w:rsidP="006A473A">
      <w:pPr>
        <w:spacing w:after="0" w:line="240" w:lineRule="auto"/>
        <w:ind w:firstLine="567"/>
        <w:jc w:val="both"/>
        <w:rPr>
          <w:rFonts w:ascii="Times New Roman" w:hAnsi="Times New Roman" w:cs="Times New Roman"/>
          <w:i/>
          <w:sz w:val="28"/>
          <w:szCs w:val="28"/>
          <w:lang w:val="uk-UA" w:eastAsia="ru-RU"/>
        </w:rPr>
      </w:pPr>
      <w:r w:rsidRPr="00BF109B">
        <w:rPr>
          <w:rFonts w:ascii="Times New Roman" w:hAnsi="Times New Roman" w:cs="Times New Roman"/>
          <w:i/>
          <w:iCs/>
          <w:sz w:val="28"/>
          <w:szCs w:val="28"/>
          <w:lang w:val="uk-UA" w:eastAsia="ru-RU"/>
        </w:rPr>
        <w:t>Відповідно до статті 186 Кодексу України про адміністративні правопорушення самоуправством є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w:t>
      </w:r>
    </w:p>
    <w:p w:rsidR="0086547C" w:rsidRPr="00BF109B" w:rsidRDefault="0086547C" w:rsidP="006A473A">
      <w:pPr>
        <w:spacing w:after="0" w:line="240" w:lineRule="auto"/>
        <w:ind w:firstLine="567"/>
        <w:jc w:val="both"/>
        <w:rPr>
          <w:rFonts w:ascii="Times New Roman" w:hAnsi="Times New Roman" w:cs="Times New Roman"/>
          <w:i/>
          <w:sz w:val="28"/>
          <w:szCs w:val="28"/>
          <w:lang w:val="uk-UA" w:eastAsia="ru-RU"/>
        </w:rPr>
      </w:pPr>
      <w:r w:rsidRPr="00BF109B">
        <w:rPr>
          <w:rFonts w:ascii="Times New Roman" w:hAnsi="Times New Roman" w:cs="Times New Roman"/>
          <w:i/>
          <w:iCs/>
          <w:sz w:val="28"/>
          <w:szCs w:val="28"/>
          <w:lang w:val="uk-UA" w:eastAsia="ru-RU"/>
        </w:rPr>
        <w:t>До того ж дійсним правом необхідно вважати право, яке особа набуває на підставі закону або іншого нормати</w:t>
      </w:r>
      <w:r w:rsidR="007B29F6" w:rsidRPr="00BF109B">
        <w:rPr>
          <w:rFonts w:ascii="Times New Roman" w:hAnsi="Times New Roman" w:cs="Times New Roman"/>
          <w:i/>
          <w:iCs/>
          <w:sz w:val="28"/>
          <w:szCs w:val="28"/>
          <w:lang w:val="uk-UA" w:eastAsia="ru-RU"/>
        </w:rPr>
        <w:t>вно-правового акта, а гаданим -</w:t>
      </w:r>
      <w:r w:rsidRPr="00BF109B">
        <w:rPr>
          <w:rFonts w:ascii="Times New Roman" w:hAnsi="Times New Roman" w:cs="Times New Roman"/>
          <w:i/>
          <w:iCs/>
          <w:sz w:val="28"/>
          <w:szCs w:val="28"/>
          <w:lang w:val="uk-UA" w:eastAsia="ru-RU"/>
        </w:rPr>
        <w:t xml:space="preserve"> право, якого особа не має, але, добросовісно помиляючись, вважає таким, що в неї є.</w:t>
      </w:r>
    </w:p>
    <w:p w:rsidR="0086547C" w:rsidRPr="00BF109B" w:rsidRDefault="007B29F6" w:rsidP="006A473A">
      <w:pPr>
        <w:spacing w:after="0" w:line="240" w:lineRule="auto"/>
        <w:ind w:firstLine="567"/>
        <w:jc w:val="both"/>
        <w:rPr>
          <w:rFonts w:ascii="Times New Roman" w:hAnsi="Times New Roman" w:cs="Times New Roman"/>
          <w:i/>
          <w:iCs/>
          <w:sz w:val="28"/>
          <w:szCs w:val="28"/>
          <w:lang w:val="uk-UA" w:eastAsia="ru-RU"/>
        </w:rPr>
      </w:pPr>
      <w:r w:rsidRPr="00BF109B">
        <w:rPr>
          <w:rFonts w:ascii="Times New Roman" w:hAnsi="Times New Roman" w:cs="Times New Roman"/>
          <w:i/>
          <w:iCs/>
          <w:sz w:val="28"/>
          <w:szCs w:val="28"/>
          <w:lang w:val="uk-UA" w:eastAsia="ru-RU"/>
        </w:rPr>
        <w:t>У</w:t>
      </w:r>
      <w:r w:rsidR="0086547C" w:rsidRPr="00BF109B">
        <w:rPr>
          <w:rFonts w:ascii="Times New Roman" w:hAnsi="Times New Roman" w:cs="Times New Roman"/>
          <w:i/>
          <w:iCs/>
          <w:sz w:val="28"/>
          <w:szCs w:val="28"/>
          <w:lang w:val="uk-UA" w:eastAsia="ru-RU"/>
        </w:rPr>
        <w:t xml:space="preserve"> даному випадку ПАТ «</w:t>
      </w:r>
      <w:r w:rsidRPr="00BF109B">
        <w:rPr>
          <w:rFonts w:ascii="Times New Roman" w:hAnsi="Times New Roman" w:cs="Times New Roman"/>
          <w:i/>
          <w:iCs/>
          <w:sz w:val="28"/>
          <w:szCs w:val="28"/>
          <w:lang w:val="uk-UA" w:eastAsia="ru-RU"/>
        </w:rPr>
        <w:t>СУМИГАЗ</w:t>
      </w:r>
      <w:r w:rsidR="0086547C" w:rsidRPr="00BF109B">
        <w:rPr>
          <w:rFonts w:ascii="Times New Roman" w:hAnsi="Times New Roman" w:cs="Times New Roman"/>
          <w:i/>
          <w:iCs/>
          <w:sz w:val="28"/>
          <w:szCs w:val="28"/>
          <w:lang w:val="uk-UA" w:eastAsia="ru-RU"/>
        </w:rPr>
        <w:t>» намагається здійснювати своє гадане право, оскільки питання здійснення монтажу будинкового вузла обліку природного газу повинні бути врегульовані на дог</w:t>
      </w:r>
      <w:r w:rsidRPr="00BF109B">
        <w:rPr>
          <w:rFonts w:ascii="Times New Roman" w:hAnsi="Times New Roman" w:cs="Times New Roman"/>
          <w:i/>
          <w:iCs/>
          <w:sz w:val="28"/>
          <w:szCs w:val="28"/>
          <w:lang w:val="uk-UA" w:eastAsia="ru-RU"/>
        </w:rPr>
        <w:t>овірних засадах відповідно до пункту</w:t>
      </w:r>
      <w:r w:rsidR="0086547C" w:rsidRPr="00BF109B">
        <w:rPr>
          <w:rFonts w:ascii="Times New Roman" w:hAnsi="Times New Roman" w:cs="Times New Roman"/>
          <w:i/>
          <w:iCs/>
          <w:sz w:val="28"/>
          <w:szCs w:val="28"/>
          <w:lang w:val="uk-UA" w:eastAsia="ru-RU"/>
        </w:rPr>
        <w:t xml:space="preserve"> 4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природного газу.</w:t>
      </w:r>
    </w:p>
    <w:p w:rsidR="0086547C" w:rsidRPr="0094215E" w:rsidRDefault="006B3D9C" w:rsidP="006A473A">
      <w:pPr>
        <w:spacing w:after="0" w:line="240" w:lineRule="auto"/>
        <w:ind w:firstLine="567"/>
        <w:jc w:val="both"/>
        <w:rPr>
          <w:rFonts w:ascii="Times New Roman" w:hAnsi="Times New Roman" w:cs="Times New Roman"/>
          <w:sz w:val="28"/>
          <w:szCs w:val="28"/>
          <w:lang w:val="uk-UA" w:eastAsia="ru-RU"/>
        </w:rPr>
      </w:pPr>
      <w:r w:rsidRPr="002B0374">
        <w:rPr>
          <w:rFonts w:ascii="Times New Roman" w:hAnsi="Times New Roman" w:cs="Times New Roman"/>
          <w:b/>
          <w:sz w:val="28"/>
          <w:szCs w:val="28"/>
          <w:lang w:val="uk-UA" w:eastAsia="ru-RU"/>
        </w:rPr>
        <w:t>1.4.</w:t>
      </w:r>
      <w:r w:rsidR="0086547C" w:rsidRPr="0094215E">
        <w:rPr>
          <w:rFonts w:ascii="Times New Roman" w:hAnsi="Times New Roman" w:cs="Times New Roman"/>
          <w:sz w:val="28"/>
          <w:szCs w:val="28"/>
          <w:lang w:val="uk-UA" w:eastAsia="ru-RU"/>
        </w:rPr>
        <w:t xml:space="preserve"> Якщо перелічені вище дії не дали результату, то </w:t>
      </w:r>
      <w:r>
        <w:rPr>
          <w:rFonts w:ascii="Times New Roman" w:hAnsi="Times New Roman" w:cs="Times New Roman"/>
          <w:sz w:val="28"/>
          <w:szCs w:val="28"/>
          <w:lang w:val="uk-UA" w:eastAsia="ru-RU"/>
        </w:rPr>
        <w:t>можна</w:t>
      </w:r>
      <w:r w:rsidR="0086547C" w:rsidRPr="0094215E">
        <w:rPr>
          <w:rFonts w:ascii="Times New Roman" w:hAnsi="Times New Roman" w:cs="Times New Roman"/>
          <w:sz w:val="28"/>
          <w:szCs w:val="28"/>
          <w:lang w:val="uk-UA" w:eastAsia="ru-RU"/>
        </w:rPr>
        <w:t xml:space="preserve"> викликати наряд поліції, якому навести вказане вище нормативне обґрунтування та </w:t>
      </w:r>
      <w:r w:rsidR="0086547C" w:rsidRPr="0094215E">
        <w:rPr>
          <w:rFonts w:ascii="Times New Roman" w:hAnsi="Times New Roman" w:cs="Times New Roman"/>
          <w:sz w:val="28"/>
          <w:szCs w:val="28"/>
          <w:lang w:val="uk-UA" w:eastAsia="ru-RU"/>
        </w:rPr>
        <w:lastRenderedPageBreak/>
        <w:t>пояснити, що з боку співробітників ПАТ «</w:t>
      </w:r>
      <w:r>
        <w:rPr>
          <w:rFonts w:ascii="Times New Roman" w:hAnsi="Times New Roman" w:cs="Times New Roman"/>
          <w:sz w:val="28"/>
          <w:szCs w:val="28"/>
          <w:lang w:val="uk-UA" w:eastAsia="ru-RU"/>
        </w:rPr>
        <w:t>СУМИГАЗ</w:t>
      </w:r>
      <w:r w:rsidR="0086547C" w:rsidRPr="0094215E">
        <w:rPr>
          <w:rFonts w:ascii="Times New Roman" w:hAnsi="Times New Roman" w:cs="Times New Roman"/>
          <w:sz w:val="28"/>
          <w:szCs w:val="28"/>
          <w:lang w:val="uk-UA" w:eastAsia="ru-RU"/>
        </w:rPr>
        <w:t>» вчиняється адміністративне правопорушення, передбачене ст</w:t>
      </w:r>
      <w:r>
        <w:rPr>
          <w:rFonts w:ascii="Times New Roman" w:hAnsi="Times New Roman" w:cs="Times New Roman"/>
          <w:sz w:val="28"/>
          <w:szCs w:val="28"/>
          <w:lang w:val="uk-UA" w:eastAsia="ru-RU"/>
        </w:rPr>
        <w:t>аттею</w:t>
      </w:r>
      <w:r w:rsidR="0086547C" w:rsidRPr="0094215E">
        <w:rPr>
          <w:rFonts w:ascii="Times New Roman" w:hAnsi="Times New Roman" w:cs="Times New Roman"/>
          <w:sz w:val="28"/>
          <w:szCs w:val="28"/>
          <w:lang w:val="uk-UA" w:eastAsia="ru-RU"/>
        </w:rPr>
        <w:t xml:space="preserve"> 186 К</w:t>
      </w:r>
      <w:r>
        <w:rPr>
          <w:rFonts w:ascii="Times New Roman" w:hAnsi="Times New Roman" w:cs="Times New Roman"/>
          <w:sz w:val="28"/>
          <w:szCs w:val="28"/>
          <w:lang w:val="uk-UA" w:eastAsia="ru-RU"/>
        </w:rPr>
        <w:t>одексу України про адміністративні правопорушення</w:t>
      </w:r>
      <w:r w:rsidR="0086547C" w:rsidRPr="0094215E">
        <w:rPr>
          <w:rFonts w:ascii="Times New Roman" w:hAnsi="Times New Roman" w:cs="Times New Roman"/>
          <w:sz w:val="28"/>
          <w:szCs w:val="28"/>
          <w:lang w:val="uk-UA" w:eastAsia="ru-RU"/>
        </w:rPr>
        <w:t>, а саме самоуправство.</w:t>
      </w:r>
      <w:r w:rsidRPr="006B3D9C">
        <w:rPr>
          <w:rFonts w:ascii="Times New Roman" w:hAnsi="Times New Roman" w:cs="Times New Roman"/>
          <w:sz w:val="28"/>
          <w:szCs w:val="28"/>
          <w:lang w:val="uk-UA" w:eastAsia="ru-RU"/>
        </w:rPr>
        <w:t xml:space="preserve"> </w:t>
      </w:r>
      <w:r w:rsidR="002B0374">
        <w:rPr>
          <w:rFonts w:ascii="Times New Roman" w:hAnsi="Times New Roman" w:cs="Times New Roman"/>
          <w:sz w:val="28"/>
          <w:szCs w:val="28"/>
          <w:lang w:val="uk-UA" w:eastAsia="ru-RU"/>
        </w:rPr>
        <w:t>Працівники</w:t>
      </w:r>
      <w:r w:rsidRPr="0094215E">
        <w:rPr>
          <w:rFonts w:ascii="Times New Roman" w:hAnsi="Times New Roman" w:cs="Times New Roman"/>
          <w:sz w:val="28"/>
          <w:szCs w:val="28"/>
          <w:lang w:val="uk-UA" w:eastAsia="ru-RU"/>
        </w:rPr>
        <w:t xml:space="preserve"> поліції повин</w:t>
      </w:r>
      <w:r w:rsidR="002B0374">
        <w:rPr>
          <w:rFonts w:ascii="Times New Roman" w:hAnsi="Times New Roman" w:cs="Times New Roman"/>
          <w:sz w:val="28"/>
          <w:szCs w:val="28"/>
          <w:lang w:val="uk-UA" w:eastAsia="ru-RU"/>
        </w:rPr>
        <w:t>ні</w:t>
      </w:r>
      <w:r w:rsidRPr="0094215E">
        <w:rPr>
          <w:rFonts w:ascii="Times New Roman" w:hAnsi="Times New Roman" w:cs="Times New Roman"/>
          <w:sz w:val="28"/>
          <w:szCs w:val="28"/>
          <w:lang w:val="uk-UA" w:eastAsia="ru-RU"/>
        </w:rPr>
        <w:t xml:space="preserve"> скласти протокол про адміністративне правопорушення, передбачене ст</w:t>
      </w:r>
      <w:r>
        <w:rPr>
          <w:rFonts w:ascii="Times New Roman" w:hAnsi="Times New Roman" w:cs="Times New Roman"/>
          <w:sz w:val="28"/>
          <w:szCs w:val="28"/>
          <w:lang w:val="uk-UA" w:eastAsia="ru-RU"/>
        </w:rPr>
        <w:t>аттею</w:t>
      </w:r>
      <w:r w:rsidRPr="0094215E">
        <w:rPr>
          <w:rFonts w:ascii="Times New Roman" w:hAnsi="Times New Roman" w:cs="Times New Roman"/>
          <w:sz w:val="28"/>
          <w:szCs w:val="28"/>
          <w:lang w:val="uk-UA" w:eastAsia="ru-RU"/>
        </w:rPr>
        <w:t xml:space="preserve"> 186 К</w:t>
      </w:r>
      <w:r>
        <w:rPr>
          <w:rFonts w:ascii="Times New Roman" w:hAnsi="Times New Roman" w:cs="Times New Roman"/>
          <w:sz w:val="28"/>
          <w:szCs w:val="28"/>
          <w:lang w:val="uk-UA" w:eastAsia="ru-RU"/>
        </w:rPr>
        <w:t>одексу України про адміністративні правопорушення</w:t>
      </w:r>
      <w:r w:rsidRPr="0094215E">
        <w:rPr>
          <w:rFonts w:ascii="Times New Roman" w:hAnsi="Times New Roman" w:cs="Times New Roman"/>
          <w:sz w:val="28"/>
          <w:szCs w:val="28"/>
          <w:lang w:val="uk-UA" w:eastAsia="ru-RU"/>
        </w:rPr>
        <w:t>, та заборонити ПАТ «</w:t>
      </w:r>
      <w:r>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продовжувати вчиняти протиправні дії щодо встановлення будинкового вузла обліку</w:t>
      </w:r>
      <w:r w:rsidR="002B0374">
        <w:rPr>
          <w:rFonts w:ascii="Times New Roman" w:hAnsi="Times New Roman" w:cs="Times New Roman"/>
          <w:sz w:val="28"/>
          <w:szCs w:val="28"/>
          <w:lang w:val="uk-UA" w:eastAsia="ru-RU"/>
        </w:rPr>
        <w:t>.</w:t>
      </w:r>
      <w:r w:rsidRPr="0094215E">
        <w:rPr>
          <w:rFonts w:ascii="Times New Roman" w:hAnsi="Times New Roman" w:cs="Times New Roman"/>
          <w:sz w:val="28"/>
          <w:szCs w:val="28"/>
          <w:lang w:val="uk-UA" w:eastAsia="ru-RU"/>
        </w:rPr>
        <w:t> </w:t>
      </w:r>
    </w:p>
    <w:p w:rsidR="006B3D9C" w:rsidRPr="004A16E2" w:rsidRDefault="006B3D9C" w:rsidP="006B3D9C">
      <w:pPr>
        <w:spacing w:after="0" w:line="240" w:lineRule="auto"/>
        <w:ind w:firstLine="567"/>
        <w:jc w:val="both"/>
        <w:rPr>
          <w:rFonts w:ascii="Times New Roman" w:hAnsi="Times New Roman" w:cs="Times New Roman"/>
          <w:sz w:val="28"/>
          <w:szCs w:val="28"/>
          <w:lang w:val="uk-UA"/>
        </w:rPr>
      </w:pPr>
      <w:r w:rsidRPr="002B0374">
        <w:rPr>
          <w:rFonts w:ascii="Times New Roman" w:hAnsi="Times New Roman" w:cs="Times New Roman"/>
          <w:b/>
          <w:sz w:val="28"/>
          <w:szCs w:val="28"/>
          <w:lang w:val="uk-UA" w:eastAsia="ru-RU"/>
        </w:rPr>
        <w:t>1.5</w:t>
      </w:r>
      <w:r w:rsidR="0086547C" w:rsidRPr="002B0374">
        <w:rPr>
          <w:rFonts w:ascii="Times New Roman" w:hAnsi="Times New Roman" w:cs="Times New Roman"/>
          <w:b/>
          <w:sz w:val="28"/>
          <w:szCs w:val="28"/>
          <w:lang w:val="uk-UA" w:eastAsia="ru-RU"/>
        </w:rPr>
        <w:t>.</w:t>
      </w:r>
      <w:r w:rsidR="0086547C" w:rsidRPr="004A16E2">
        <w:rPr>
          <w:rFonts w:ascii="Times New Roman" w:hAnsi="Times New Roman" w:cs="Times New Roman"/>
          <w:sz w:val="28"/>
          <w:szCs w:val="28"/>
          <w:lang w:val="uk-UA" w:eastAsia="ru-RU"/>
        </w:rPr>
        <w:t xml:space="preserve"> </w:t>
      </w:r>
      <w:r w:rsidR="00C27492">
        <w:rPr>
          <w:rFonts w:ascii="Times New Roman" w:hAnsi="Times New Roman" w:cs="Times New Roman"/>
          <w:iCs/>
          <w:sz w:val="28"/>
          <w:szCs w:val="28"/>
          <w:lang w:val="uk-UA" w:eastAsia="ru-RU"/>
        </w:rPr>
        <w:t>З</w:t>
      </w:r>
      <w:r w:rsidRPr="004A16E2">
        <w:rPr>
          <w:rFonts w:ascii="Times New Roman" w:hAnsi="Times New Roman" w:cs="Times New Roman"/>
          <w:iCs/>
          <w:sz w:val="28"/>
          <w:szCs w:val="28"/>
          <w:lang w:val="uk-UA" w:eastAsia="ru-RU"/>
        </w:rPr>
        <w:t xml:space="preserve"> приводу встановлення (монтажу) </w:t>
      </w:r>
      <w:r w:rsidR="002B0374" w:rsidRPr="004A16E2">
        <w:rPr>
          <w:rFonts w:ascii="Times New Roman" w:hAnsi="Times New Roman" w:cs="Times New Roman"/>
          <w:iCs/>
          <w:sz w:val="28"/>
          <w:szCs w:val="28"/>
          <w:lang w:val="uk-UA" w:eastAsia="ru-RU"/>
        </w:rPr>
        <w:t>на підставі колективного акта про порушення на споживачів багатоквартирних буд</w:t>
      </w:r>
      <w:r w:rsidR="00C27492">
        <w:rPr>
          <w:rFonts w:ascii="Times New Roman" w:hAnsi="Times New Roman" w:cs="Times New Roman"/>
          <w:iCs/>
          <w:sz w:val="28"/>
          <w:szCs w:val="28"/>
          <w:lang w:val="uk-UA" w:eastAsia="ru-RU"/>
        </w:rPr>
        <w:t>ин</w:t>
      </w:r>
      <w:r w:rsidR="002B0374" w:rsidRPr="004A16E2">
        <w:rPr>
          <w:rFonts w:ascii="Times New Roman" w:hAnsi="Times New Roman" w:cs="Times New Roman"/>
          <w:iCs/>
          <w:sz w:val="28"/>
          <w:szCs w:val="28"/>
          <w:lang w:val="uk-UA" w:eastAsia="ru-RU"/>
        </w:rPr>
        <w:t xml:space="preserve">ків </w:t>
      </w:r>
      <w:r w:rsidR="002B0374">
        <w:rPr>
          <w:rFonts w:ascii="Times New Roman" w:hAnsi="Times New Roman" w:cs="Times New Roman"/>
          <w:iCs/>
          <w:sz w:val="28"/>
          <w:szCs w:val="28"/>
          <w:lang w:val="uk-UA" w:eastAsia="ru-RU"/>
        </w:rPr>
        <w:t xml:space="preserve">у місті Суми </w:t>
      </w:r>
      <w:r w:rsidR="002B0374" w:rsidRPr="004A16E2">
        <w:rPr>
          <w:rFonts w:ascii="Times New Roman" w:hAnsi="Times New Roman" w:cs="Times New Roman"/>
          <w:iCs/>
          <w:sz w:val="28"/>
          <w:szCs w:val="28"/>
          <w:lang w:val="uk-UA" w:eastAsia="ru-RU"/>
        </w:rPr>
        <w:t xml:space="preserve">ПАТ «СУМИГАЗ» </w:t>
      </w:r>
      <w:r w:rsidRPr="004A16E2">
        <w:rPr>
          <w:rFonts w:ascii="Times New Roman" w:hAnsi="Times New Roman" w:cs="Times New Roman"/>
          <w:iCs/>
          <w:sz w:val="28"/>
          <w:szCs w:val="28"/>
          <w:lang w:val="uk-UA" w:eastAsia="ru-RU"/>
        </w:rPr>
        <w:t xml:space="preserve">будинкових вузлів обліку до </w:t>
      </w:r>
      <w:r w:rsidRPr="004A16E2">
        <w:rPr>
          <w:rFonts w:ascii="Times New Roman" w:hAnsi="Times New Roman" w:cs="Times New Roman"/>
          <w:sz w:val="28"/>
          <w:szCs w:val="28"/>
        </w:rPr>
        <w:t>Єдин</w:t>
      </w:r>
      <w:r w:rsidRPr="004A16E2">
        <w:rPr>
          <w:rFonts w:ascii="Times New Roman" w:hAnsi="Times New Roman" w:cs="Times New Roman"/>
          <w:sz w:val="28"/>
          <w:szCs w:val="28"/>
          <w:lang w:val="uk-UA"/>
        </w:rPr>
        <w:t>ого</w:t>
      </w:r>
      <w:r w:rsidRPr="004A16E2">
        <w:rPr>
          <w:rFonts w:ascii="Times New Roman" w:hAnsi="Times New Roman" w:cs="Times New Roman"/>
          <w:sz w:val="28"/>
          <w:szCs w:val="28"/>
        </w:rPr>
        <w:t xml:space="preserve"> реєстр</w:t>
      </w:r>
      <w:r w:rsidRPr="004A16E2">
        <w:rPr>
          <w:rFonts w:ascii="Times New Roman" w:hAnsi="Times New Roman" w:cs="Times New Roman"/>
          <w:sz w:val="28"/>
          <w:szCs w:val="28"/>
          <w:lang w:val="uk-UA"/>
        </w:rPr>
        <w:t>у</w:t>
      </w:r>
      <w:r w:rsidRPr="004A16E2">
        <w:rPr>
          <w:rFonts w:ascii="Times New Roman" w:hAnsi="Times New Roman" w:cs="Times New Roman"/>
          <w:sz w:val="28"/>
          <w:szCs w:val="28"/>
        </w:rPr>
        <w:t xml:space="preserve"> досудових розслідувань </w:t>
      </w:r>
      <w:r w:rsidRPr="004A16E2">
        <w:rPr>
          <w:rFonts w:ascii="Times New Roman" w:hAnsi="Times New Roman" w:cs="Times New Roman"/>
          <w:sz w:val="28"/>
          <w:szCs w:val="28"/>
          <w:lang w:val="uk-UA"/>
        </w:rPr>
        <w:t>внесено відомості за фактом вчинення ПАТ «СУМИГАЗ» кримінального правопорушення за попередньою кваліфікацією шахрайство (стаття 190 Кримінального кодексу України).</w:t>
      </w:r>
    </w:p>
    <w:p w:rsidR="006B3D9C" w:rsidRPr="004A16E2" w:rsidRDefault="006B3D9C" w:rsidP="006B3D9C">
      <w:pPr>
        <w:spacing w:after="0" w:line="240" w:lineRule="auto"/>
        <w:ind w:firstLine="567"/>
        <w:jc w:val="both"/>
        <w:rPr>
          <w:rFonts w:ascii="Times New Roman" w:hAnsi="Times New Roman" w:cs="Times New Roman"/>
          <w:sz w:val="28"/>
          <w:szCs w:val="28"/>
          <w:lang w:val="uk-UA"/>
        </w:rPr>
      </w:pPr>
      <w:r w:rsidRPr="004A16E2">
        <w:rPr>
          <w:rFonts w:ascii="Times New Roman" w:hAnsi="Times New Roman" w:cs="Times New Roman"/>
          <w:sz w:val="28"/>
          <w:szCs w:val="28"/>
          <w:lang w:val="uk-UA"/>
        </w:rPr>
        <w:t xml:space="preserve">У разі наявності ознак кримінального правопорушення в діях </w:t>
      </w:r>
      <w:r w:rsidR="004A16E2">
        <w:rPr>
          <w:rFonts w:ascii="Times New Roman" w:hAnsi="Times New Roman" w:cs="Times New Roman"/>
          <w:sz w:val="28"/>
          <w:szCs w:val="28"/>
          <w:lang w:val="uk-UA"/>
        </w:rPr>
        <w:t xml:space="preserve">                           </w:t>
      </w:r>
      <w:r w:rsidRPr="004A16E2">
        <w:rPr>
          <w:rFonts w:ascii="Times New Roman" w:hAnsi="Times New Roman" w:cs="Times New Roman"/>
          <w:sz w:val="28"/>
          <w:szCs w:val="28"/>
          <w:lang w:val="uk-UA"/>
        </w:rPr>
        <w:t>ПАТ «СУМИГАЗ» співвласники багатоквартирного будинку мають право звернутися до правоохоронних органів з відповідною заявою про вчинення щодо них кримінального правопорушення зі сторони ПАТ «СУМИГАЗ» за формою:</w:t>
      </w:r>
    </w:p>
    <w:p w:rsidR="0086547C" w:rsidRPr="000D2A97" w:rsidRDefault="002B0374" w:rsidP="004A16E2">
      <w:pPr>
        <w:spacing w:after="0" w:line="240" w:lineRule="auto"/>
        <w:ind w:firstLine="56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__________________________</w:t>
      </w:r>
    </w:p>
    <w:p w:rsidR="002B0374" w:rsidRPr="000D2A97" w:rsidRDefault="002B0374" w:rsidP="004A16E2">
      <w:pPr>
        <w:spacing w:after="0" w:line="240" w:lineRule="auto"/>
        <w:ind w:firstLine="567"/>
        <w:rPr>
          <w:rFonts w:ascii="Times New Roman" w:hAnsi="Times New Roman" w:cs="Times New Roman"/>
          <w:sz w:val="28"/>
          <w:szCs w:val="28"/>
          <w:lang w:val="uk-UA" w:eastAsia="ru-RU"/>
        </w:rPr>
      </w:pP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t>__________________________</w:t>
      </w:r>
    </w:p>
    <w:p w:rsidR="002B0374" w:rsidRPr="000D2A97" w:rsidRDefault="002B0374" w:rsidP="004A16E2">
      <w:pPr>
        <w:spacing w:after="0" w:line="240" w:lineRule="auto"/>
        <w:ind w:firstLine="567"/>
        <w:rPr>
          <w:rFonts w:ascii="Times New Roman" w:hAnsi="Times New Roman" w:cs="Times New Roman"/>
          <w:sz w:val="28"/>
          <w:szCs w:val="28"/>
          <w:lang w:val="uk-UA" w:eastAsia="ru-RU"/>
        </w:rPr>
      </w:pPr>
    </w:p>
    <w:p w:rsidR="002B0374" w:rsidRPr="000D2A97" w:rsidRDefault="002B0374" w:rsidP="002B0374">
      <w:pPr>
        <w:spacing w:after="0" w:line="240" w:lineRule="auto"/>
        <w:rPr>
          <w:rFonts w:ascii="Times New Roman" w:eastAsia="Times New Roman" w:hAnsi="Times New Roman" w:cs="Times New Roman"/>
          <w:sz w:val="24"/>
          <w:szCs w:val="24"/>
          <w:lang w:val="uk-UA" w:eastAsia="ru-RU"/>
        </w:rPr>
      </w:pP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t xml:space="preserve">                    </w:t>
      </w:r>
      <w:r w:rsidRPr="000D2A97">
        <w:rPr>
          <w:sz w:val="26"/>
          <w:szCs w:val="26"/>
          <w:lang w:val="uk-UA"/>
        </w:rPr>
        <w:t>____________________________</w:t>
      </w:r>
    </w:p>
    <w:p w:rsidR="002B0374" w:rsidRPr="000D2A97" w:rsidRDefault="002B0374" w:rsidP="002B0374">
      <w:pPr>
        <w:pStyle w:val="a4"/>
        <w:spacing w:before="0" w:beforeAutospacing="0" w:after="0" w:afterAutospacing="0"/>
        <w:ind w:left="4962"/>
        <w:rPr>
          <w:sz w:val="20"/>
          <w:szCs w:val="20"/>
          <w:lang w:val="uk-UA"/>
        </w:rPr>
      </w:pPr>
      <w:r w:rsidRPr="000D2A97">
        <w:rPr>
          <w:sz w:val="22"/>
          <w:szCs w:val="22"/>
          <w:lang w:val="uk-UA"/>
        </w:rPr>
        <w:t xml:space="preserve">                 </w:t>
      </w:r>
      <w:r w:rsidRPr="000D2A97">
        <w:rPr>
          <w:sz w:val="20"/>
          <w:szCs w:val="20"/>
          <w:lang w:val="uk-UA"/>
        </w:rPr>
        <w:t>(прізвище, ім’я, по батькові заявника)</w:t>
      </w:r>
    </w:p>
    <w:p w:rsidR="002B0374" w:rsidRPr="000D2A97" w:rsidRDefault="002B0374" w:rsidP="002B0374">
      <w:pPr>
        <w:pStyle w:val="a4"/>
        <w:spacing w:before="0" w:beforeAutospacing="0" w:after="0" w:afterAutospacing="0"/>
        <w:ind w:left="4962"/>
        <w:rPr>
          <w:sz w:val="28"/>
          <w:szCs w:val="28"/>
          <w:lang w:val="uk-UA"/>
        </w:rPr>
      </w:pPr>
      <w:r w:rsidRPr="000D2A97">
        <w:rPr>
          <w:sz w:val="28"/>
          <w:szCs w:val="28"/>
          <w:lang w:val="uk-UA"/>
        </w:rPr>
        <w:t xml:space="preserve">          зареєстрованого за адресою:</w:t>
      </w:r>
      <w:r w:rsidRPr="000D2A97">
        <w:rPr>
          <w:sz w:val="28"/>
          <w:szCs w:val="28"/>
          <w:lang w:val="uk-UA"/>
        </w:rPr>
        <w:br/>
        <w:t xml:space="preserve">           _____, м. Суми, __________</w:t>
      </w:r>
    </w:p>
    <w:p w:rsidR="002B0374" w:rsidRPr="000D2A97" w:rsidRDefault="002B0374" w:rsidP="004A16E2">
      <w:pPr>
        <w:spacing w:after="0" w:line="240" w:lineRule="auto"/>
        <w:ind w:firstLine="567"/>
        <w:rPr>
          <w:rFonts w:ascii="Times New Roman" w:hAnsi="Times New Roman" w:cs="Times New Roman"/>
          <w:sz w:val="28"/>
          <w:szCs w:val="28"/>
          <w:lang w:val="uk-UA" w:eastAsia="ru-RU"/>
        </w:rPr>
      </w:pPr>
    </w:p>
    <w:p w:rsidR="002B0374" w:rsidRPr="000D2A97" w:rsidRDefault="002B0374" w:rsidP="002B0374">
      <w:pPr>
        <w:spacing w:after="0" w:line="240" w:lineRule="auto"/>
        <w:ind w:firstLine="567"/>
        <w:jc w:val="center"/>
        <w:rPr>
          <w:rFonts w:ascii="Times New Roman" w:hAnsi="Times New Roman" w:cs="Times New Roman"/>
          <w:b/>
          <w:sz w:val="28"/>
          <w:szCs w:val="28"/>
          <w:lang w:val="uk-UA" w:eastAsia="ru-RU"/>
        </w:rPr>
      </w:pPr>
      <w:r w:rsidRPr="000D2A97">
        <w:rPr>
          <w:rFonts w:ascii="Times New Roman" w:hAnsi="Times New Roman" w:cs="Times New Roman"/>
          <w:b/>
          <w:sz w:val="28"/>
          <w:szCs w:val="28"/>
          <w:lang w:val="uk-UA" w:eastAsia="ru-RU"/>
        </w:rPr>
        <w:t xml:space="preserve">ЗАЯВА </w:t>
      </w:r>
    </w:p>
    <w:p w:rsidR="002B0374" w:rsidRPr="000D2A97" w:rsidRDefault="002B0374" w:rsidP="002B0374">
      <w:pPr>
        <w:spacing w:after="0" w:line="240" w:lineRule="auto"/>
        <w:ind w:firstLine="567"/>
        <w:jc w:val="center"/>
        <w:rPr>
          <w:rFonts w:ascii="Times New Roman" w:hAnsi="Times New Roman" w:cs="Times New Roman"/>
          <w:b/>
          <w:sz w:val="28"/>
          <w:szCs w:val="28"/>
          <w:lang w:val="uk-UA" w:eastAsia="ru-RU"/>
        </w:rPr>
      </w:pPr>
      <w:r w:rsidRPr="000D2A97">
        <w:rPr>
          <w:rFonts w:ascii="Times New Roman" w:hAnsi="Times New Roman" w:cs="Times New Roman"/>
          <w:b/>
          <w:sz w:val="28"/>
          <w:szCs w:val="28"/>
          <w:lang w:val="uk-UA" w:eastAsia="ru-RU"/>
        </w:rPr>
        <w:t>про вчинення кримінального правопорушення</w:t>
      </w:r>
    </w:p>
    <w:p w:rsidR="00C85DFB" w:rsidRPr="000D2A97" w:rsidRDefault="00C85DFB" w:rsidP="000D2A97">
      <w:pPr>
        <w:ind w:firstLine="851"/>
      </w:pPr>
      <w:r w:rsidRPr="000D2A97">
        <w:rPr>
          <w:rFonts w:ascii="Times New Roman" w:hAnsi="Times New Roman" w:cs="Times New Roman"/>
          <w:b/>
          <w:sz w:val="28"/>
          <w:szCs w:val="28"/>
          <w:lang w:val="uk-UA" w:eastAsia="ru-RU"/>
        </w:rPr>
        <w:t>_________________________________________________________</w:t>
      </w:r>
    </w:p>
    <w:p w:rsidR="00E93A1A" w:rsidRPr="000D2A97" w:rsidRDefault="000D2A97" w:rsidP="000D2A97">
      <w:pPr>
        <w:spacing w:after="0" w:line="240" w:lineRule="auto"/>
        <w:ind w:firstLine="851"/>
        <w:rPr>
          <w:rFonts w:ascii="Times New Roman" w:hAnsi="Times New Roman" w:cs="Times New Roman"/>
          <w:lang w:val="uk-UA" w:eastAsia="ru-RU"/>
        </w:rPr>
      </w:pPr>
      <w:r w:rsidRPr="000D2A97">
        <w:rPr>
          <w:rFonts w:ascii="Times New Roman" w:hAnsi="Times New Roman" w:cs="Times New Roman"/>
          <w:lang w:val="uk-UA" w:eastAsia="ru-RU"/>
        </w:rPr>
        <w:t xml:space="preserve">                      </w:t>
      </w:r>
      <w:r>
        <w:rPr>
          <w:rFonts w:ascii="Times New Roman" w:hAnsi="Times New Roman" w:cs="Times New Roman"/>
          <w:lang w:val="uk-UA" w:eastAsia="ru-RU"/>
        </w:rPr>
        <w:t xml:space="preserve">              </w:t>
      </w:r>
      <w:r w:rsidRPr="000D2A97">
        <w:rPr>
          <w:rFonts w:ascii="Times New Roman" w:hAnsi="Times New Roman" w:cs="Times New Roman"/>
          <w:lang w:val="uk-UA" w:eastAsia="ru-RU"/>
        </w:rPr>
        <w:t xml:space="preserve">    (викласти фактичні обставини справи)</w:t>
      </w:r>
    </w:p>
    <w:p w:rsidR="00C85DFB" w:rsidRPr="000D2A97" w:rsidRDefault="000D2A97" w:rsidP="0064008A">
      <w:pPr>
        <w:spacing w:after="0" w:line="240" w:lineRule="auto"/>
        <w:ind w:firstLine="851"/>
        <w:jc w:val="both"/>
        <w:rPr>
          <w:rFonts w:ascii="Times New Roman" w:hAnsi="Times New Roman" w:cs="Times New Roman"/>
          <w:sz w:val="28"/>
          <w:szCs w:val="28"/>
          <w:lang w:val="uk-UA" w:eastAsia="ru-RU"/>
        </w:rPr>
      </w:pPr>
      <w:r w:rsidRPr="000D2A97">
        <w:rPr>
          <w:rFonts w:ascii="Times New Roman" w:hAnsi="Times New Roman" w:cs="Times New Roman"/>
          <w:sz w:val="28"/>
          <w:szCs w:val="28"/>
          <w:lang w:val="uk-UA" w:eastAsia="ru-RU"/>
        </w:rPr>
        <w:t>На підставі викладеного, прошу Вас у порядку статті 214 Кримінального процесуального кодексу України, внести відповідні відомості до Єдиного реєстру досудових розслідувань та розпочати розслідування вищенаведених обставин.</w:t>
      </w:r>
    </w:p>
    <w:p w:rsidR="00C85DFB" w:rsidRPr="000D2A97" w:rsidRDefault="00C85DFB" w:rsidP="000D2A97">
      <w:pPr>
        <w:spacing w:after="0" w:line="240" w:lineRule="auto"/>
        <w:ind w:firstLine="851"/>
        <w:rPr>
          <w:rFonts w:ascii="Times New Roman" w:hAnsi="Times New Roman" w:cs="Times New Roman"/>
          <w:sz w:val="28"/>
          <w:szCs w:val="28"/>
          <w:lang w:val="uk-UA" w:eastAsia="ru-RU"/>
        </w:rPr>
      </w:pPr>
    </w:p>
    <w:p w:rsidR="00E93A1A" w:rsidRPr="000D2A97" w:rsidRDefault="00E93A1A" w:rsidP="000D2A97">
      <w:pPr>
        <w:spacing w:after="0" w:line="240" w:lineRule="auto"/>
        <w:ind w:firstLine="851"/>
        <w:rPr>
          <w:rFonts w:ascii="Times New Roman" w:hAnsi="Times New Roman" w:cs="Times New Roman"/>
          <w:sz w:val="28"/>
          <w:szCs w:val="28"/>
          <w:lang w:val="uk-UA" w:eastAsia="ru-RU"/>
        </w:rPr>
      </w:pPr>
    </w:p>
    <w:p w:rsidR="00E93A1A" w:rsidRPr="000D2A97" w:rsidRDefault="00E93A1A" w:rsidP="000D2A97">
      <w:pPr>
        <w:spacing w:after="0" w:line="240" w:lineRule="auto"/>
        <w:ind w:firstLine="851"/>
        <w:rPr>
          <w:rFonts w:ascii="Times New Roman" w:hAnsi="Times New Roman" w:cs="Times New Roman"/>
          <w:sz w:val="28"/>
          <w:szCs w:val="28"/>
          <w:lang w:val="uk-UA" w:eastAsia="ru-RU"/>
        </w:rPr>
      </w:pPr>
      <w:r w:rsidRPr="000D2A97">
        <w:rPr>
          <w:rFonts w:ascii="Times New Roman" w:hAnsi="Times New Roman" w:cs="Times New Roman"/>
          <w:sz w:val="28"/>
          <w:szCs w:val="28"/>
          <w:lang w:val="uk-UA" w:eastAsia="ru-RU"/>
        </w:rPr>
        <w:t>«__» _________ 2017 р.                                         _________________</w:t>
      </w:r>
    </w:p>
    <w:p w:rsidR="00E93A1A" w:rsidRPr="000D2A97" w:rsidRDefault="00E93A1A" w:rsidP="000D2A97">
      <w:pPr>
        <w:spacing w:after="0" w:line="240" w:lineRule="auto"/>
        <w:ind w:firstLine="851"/>
        <w:rPr>
          <w:rFonts w:ascii="Times New Roman" w:hAnsi="Times New Roman" w:cs="Times New Roman"/>
          <w:sz w:val="20"/>
          <w:szCs w:val="20"/>
          <w:lang w:val="uk-UA" w:eastAsia="ru-RU"/>
        </w:rPr>
      </w:pP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r>
      <w:r w:rsidRPr="000D2A97">
        <w:rPr>
          <w:rFonts w:ascii="Times New Roman" w:hAnsi="Times New Roman" w:cs="Times New Roman"/>
          <w:sz w:val="28"/>
          <w:szCs w:val="28"/>
          <w:lang w:val="uk-UA" w:eastAsia="ru-RU"/>
        </w:rPr>
        <w:tab/>
        <w:t xml:space="preserve">      </w:t>
      </w:r>
      <w:r w:rsidRPr="000D2A97">
        <w:rPr>
          <w:rFonts w:ascii="Times New Roman" w:hAnsi="Times New Roman" w:cs="Times New Roman"/>
          <w:sz w:val="20"/>
          <w:szCs w:val="20"/>
          <w:lang w:val="uk-UA" w:eastAsia="ru-RU"/>
        </w:rPr>
        <w:t>(підпис)</w:t>
      </w:r>
    </w:p>
    <w:p w:rsidR="002B0374" w:rsidRDefault="002B0374" w:rsidP="002B0374">
      <w:pPr>
        <w:spacing w:after="0" w:line="240" w:lineRule="auto"/>
        <w:ind w:firstLine="567"/>
        <w:jc w:val="center"/>
        <w:rPr>
          <w:rFonts w:ascii="Times New Roman" w:hAnsi="Times New Roman" w:cs="Times New Roman"/>
          <w:sz w:val="28"/>
          <w:szCs w:val="28"/>
          <w:lang w:val="uk-UA" w:eastAsia="ru-RU"/>
        </w:rPr>
      </w:pPr>
    </w:p>
    <w:p w:rsidR="0083159B" w:rsidRDefault="0083159B" w:rsidP="0083159B">
      <w:pPr>
        <w:spacing w:after="0" w:line="240" w:lineRule="auto"/>
        <w:ind w:firstLine="56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Приклад заяви про вчинення кримінального правопорушення</w:t>
      </w:r>
    </w:p>
    <w:p w:rsidR="0083159B" w:rsidRDefault="0083159B" w:rsidP="0083159B">
      <w:pPr>
        <w:spacing w:after="0" w:line="240" w:lineRule="auto"/>
        <w:ind w:firstLine="5245"/>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 xml:space="preserve">    Керівнику Сумської місцевої </w:t>
      </w:r>
    </w:p>
    <w:p w:rsidR="0083159B" w:rsidRDefault="0083159B" w:rsidP="0083159B">
      <w:pPr>
        <w:spacing w:after="0" w:line="240" w:lineRule="auto"/>
        <w:ind w:firstLine="5245"/>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прокуратури, раднику юстиції</w:t>
      </w:r>
    </w:p>
    <w:p w:rsidR="0083159B" w:rsidRDefault="0083159B" w:rsidP="0083159B">
      <w:pPr>
        <w:spacing w:after="0" w:line="240" w:lineRule="auto"/>
        <w:ind w:firstLine="5245"/>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Ковтуту В.М.</w:t>
      </w:r>
    </w:p>
    <w:p w:rsidR="0083159B" w:rsidRPr="00623B3C" w:rsidRDefault="0083159B" w:rsidP="0083159B">
      <w:pPr>
        <w:spacing w:after="0" w:line="240" w:lineRule="auto"/>
        <w:ind w:firstLine="5245"/>
        <w:rPr>
          <w:rFonts w:ascii="Times New Roman" w:hAnsi="Times New Roman" w:cs="Times New Roman"/>
          <w:sz w:val="28"/>
          <w:szCs w:val="28"/>
          <w:lang w:val="uk-UA" w:eastAsia="ru-RU"/>
        </w:rPr>
      </w:pPr>
      <w:r w:rsidRPr="00623B3C">
        <w:rPr>
          <w:rFonts w:ascii="Times New Roman" w:hAnsi="Times New Roman" w:cs="Times New Roman"/>
          <w:sz w:val="28"/>
          <w:szCs w:val="28"/>
          <w:lang w:val="uk-UA" w:eastAsia="ru-RU"/>
        </w:rPr>
        <w:t>40000, м. Суми,</w:t>
      </w:r>
    </w:p>
    <w:p w:rsidR="0083159B" w:rsidRPr="00623B3C" w:rsidRDefault="0083159B" w:rsidP="0083159B">
      <w:pPr>
        <w:spacing w:after="0" w:line="240" w:lineRule="auto"/>
        <w:ind w:firstLine="5245"/>
        <w:rPr>
          <w:rFonts w:ascii="Times New Roman" w:hAnsi="Times New Roman" w:cs="Times New Roman"/>
          <w:sz w:val="28"/>
          <w:szCs w:val="28"/>
          <w:lang w:val="uk-UA" w:eastAsia="ru-RU"/>
        </w:rPr>
      </w:pPr>
      <w:r w:rsidRPr="00623B3C">
        <w:rPr>
          <w:rFonts w:ascii="Times New Roman" w:hAnsi="Times New Roman" w:cs="Times New Roman"/>
          <w:sz w:val="28"/>
          <w:szCs w:val="28"/>
          <w:lang w:val="uk-UA" w:eastAsia="ru-RU"/>
        </w:rPr>
        <w:t>вул. Г.Кондратьєва, 79</w:t>
      </w:r>
    </w:p>
    <w:p w:rsidR="0083159B" w:rsidRDefault="0083159B" w:rsidP="0083159B">
      <w:pPr>
        <w:spacing w:after="0" w:line="240" w:lineRule="auto"/>
        <w:ind w:firstLine="567"/>
        <w:rPr>
          <w:rFonts w:ascii="Times New Roman" w:hAnsi="Times New Roman" w:cs="Times New Roman"/>
          <w:sz w:val="28"/>
          <w:szCs w:val="28"/>
          <w:lang w:val="uk-UA" w:eastAsia="ru-RU"/>
        </w:rPr>
      </w:pPr>
    </w:p>
    <w:p w:rsidR="00623B3C" w:rsidRPr="00623B3C" w:rsidRDefault="00623B3C" w:rsidP="00623B3C">
      <w:pPr>
        <w:spacing w:after="0" w:line="240" w:lineRule="auto"/>
        <w:ind w:left="4537" w:firstLine="708"/>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eastAsia="ru-RU"/>
        </w:rPr>
        <w:lastRenderedPageBreak/>
        <w:t>Мешканц</w:t>
      </w:r>
      <w:r w:rsidRPr="00623B3C">
        <w:rPr>
          <w:rFonts w:ascii="Times New Roman" w:eastAsia="Times New Roman" w:hAnsi="Times New Roman" w:cs="Times New Roman"/>
          <w:sz w:val="28"/>
          <w:szCs w:val="28"/>
          <w:lang w:val="uk-UA" w:eastAsia="ru-RU"/>
        </w:rPr>
        <w:t>ів житлового будинку</w:t>
      </w:r>
    </w:p>
    <w:p w:rsidR="00623B3C" w:rsidRPr="00623B3C" w:rsidRDefault="00623B3C" w:rsidP="00623B3C">
      <w:pPr>
        <w:spacing w:after="0" w:line="240" w:lineRule="auto"/>
        <w:ind w:left="4537" w:firstLine="708"/>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w:t>
      </w:r>
      <w:r w:rsidRPr="00623B3C">
        <w:rPr>
          <w:rFonts w:ascii="Times New Roman" w:eastAsia="Times New Roman" w:hAnsi="Times New Roman" w:cs="Times New Roman"/>
          <w:sz w:val="28"/>
          <w:szCs w:val="28"/>
          <w:lang w:val="uk-UA" w:eastAsia="ru-RU"/>
        </w:rPr>
        <w:t xml:space="preserve"> по </w:t>
      </w:r>
      <w:r>
        <w:rPr>
          <w:rFonts w:ascii="Times New Roman" w:eastAsia="Times New Roman" w:hAnsi="Times New Roman" w:cs="Times New Roman"/>
          <w:sz w:val="28"/>
          <w:szCs w:val="28"/>
          <w:lang w:val="uk-UA" w:eastAsia="ru-RU"/>
        </w:rPr>
        <w:t>__________________</w:t>
      </w:r>
      <w:r w:rsidRPr="00623B3C">
        <w:rPr>
          <w:rFonts w:ascii="Times New Roman" w:eastAsia="Times New Roman" w:hAnsi="Times New Roman" w:cs="Times New Roman"/>
          <w:sz w:val="28"/>
          <w:szCs w:val="28"/>
          <w:lang w:val="uk-UA" w:eastAsia="ru-RU"/>
        </w:rPr>
        <w:t xml:space="preserve"> </w:t>
      </w:r>
    </w:p>
    <w:p w:rsidR="00623B3C" w:rsidRPr="00623B3C" w:rsidRDefault="00623B3C" w:rsidP="00623B3C">
      <w:pPr>
        <w:spacing w:after="0" w:line="240" w:lineRule="auto"/>
        <w:ind w:left="5245"/>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в м. Суми</w:t>
      </w:r>
    </w:p>
    <w:p w:rsidR="00623B3C" w:rsidRPr="00623B3C" w:rsidRDefault="00623B3C" w:rsidP="00623B3C">
      <w:pPr>
        <w:spacing w:after="0" w:line="240" w:lineRule="auto"/>
        <w:rPr>
          <w:rFonts w:ascii="Times New Roman" w:eastAsia="Times New Roman" w:hAnsi="Times New Roman" w:cs="Times New Roman"/>
          <w:b/>
          <w:sz w:val="28"/>
          <w:szCs w:val="28"/>
          <w:lang w:eastAsia="ru-RU"/>
        </w:rPr>
      </w:pPr>
      <w:r w:rsidRPr="00623B3C">
        <w:rPr>
          <w:rFonts w:ascii="Times New Roman" w:eastAsia="Times New Roman" w:hAnsi="Times New Roman" w:cs="Times New Roman"/>
          <w:b/>
          <w:sz w:val="28"/>
          <w:szCs w:val="28"/>
          <w:lang w:eastAsia="ru-RU"/>
        </w:rPr>
        <w:t xml:space="preserve">   </w:t>
      </w:r>
    </w:p>
    <w:p w:rsidR="00623B3C" w:rsidRPr="000D2A97" w:rsidRDefault="00623B3C" w:rsidP="00623B3C">
      <w:pPr>
        <w:spacing w:after="0" w:line="240" w:lineRule="auto"/>
        <w:ind w:firstLine="567"/>
        <w:jc w:val="center"/>
        <w:rPr>
          <w:rFonts w:ascii="Times New Roman" w:hAnsi="Times New Roman" w:cs="Times New Roman"/>
          <w:b/>
          <w:sz w:val="28"/>
          <w:szCs w:val="28"/>
          <w:lang w:val="uk-UA" w:eastAsia="ru-RU"/>
        </w:rPr>
      </w:pPr>
      <w:r w:rsidRPr="000D2A97">
        <w:rPr>
          <w:rFonts w:ascii="Times New Roman" w:hAnsi="Times New Roman" w:cs="Times New Roman"/>
          <w:b/>
          <w:sz w:val="28"/>
          <w:szCs w:val="28"/>
          <w:lang w:val="uk-UA" w:eastAsia="ru-RU"/>
        </w:rPr>
        <w:t xml:space="preserve">ЗАЯВА </w:t>
      </w:r>
    </w:p>
    <w:p w:rsidR="00623B3C" w:rsidRDefault="00623B3C" w:rsidP="00623B3C">
      <w:pPr>
        <w:spacing w:after="0" w:line="240" w:lineRule="auto"/>
        <w:ind w:firstLine="567"/>
        <w:jc w:val="center"/>
        <w:rPr>
          <w:rFonts w:ascii="Times New Roman" w:hAnsi="Times New Roman" w:cs="Times New Roman"/>
          <w:b/>
          <w:sz w:val="28"/>
          <w:szCs w:val="28"/>
          <w:lang w:val="uk-UA" w:eastAsia="ru-RU"/>
        </w:rPr>
      </w:pPr>
      <w:r w:rsidRPr="000D2A97">
        <w:rPr>
          <w:rFonts w:ascii="Times New Roman" w:hAnsi="Times New Roman" w:cs="Times New Roman"/>
          <w:b/>
          <w:sz w:val="28"/>
          <w:szCs w:val="28"/>
          <w:lang w:val="uk-UA" w:eastAsia="ru-RU"/>
        </w:rPr>
        <w:t>про вчинення кримінального правопорушення</w:t>
      </w:r>
    </w:p>
    <w:p w:rsidR="00623B3C" w:rsidRPr="000D2A97" w:rsidRDefault="00623B3C" w:rsidP="00623B3C">
      <w:pPr>
        <w:spacing w:after="0" w:line="240" w:lineRule="auto"/>
        <w:ind w:firstLine="567"/>
        <w:jc w:val="center"/>
        <w:rPr>
          <w:rFonts w:ascii="Times New Roman" w:hAnsi="Times New Roman" w:cs="Times New Roman"/>
          <w:b/>
          <w:sz w:val="28"/>
          <w:szCs w:val="28"/>
          <w:lang w:val="uk-UA" w:eastAsia="ru-RU"/>
        </w:rPr>
      </w:pP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Необхідність даного звернення викликана протиправними діями посадових осіб, членів постійно діючої комісії ПАТ «Сумигаз» (м. Суми) з розгляду актів про порушення, які підпадають під ознаки кримінально караних дій, визначених ст</w:t>
      </w:r>
      <w:r w:rsidR="006D31B3">
        <w:rPr>
          <w:rFonts w:ascii="Times New Roman" w:eastAsia="Times New Roman" w:hAnsi="Times New Roman" w:cs="Times New Roman"/>
          <w:sz w:val="28"/>
          <w:szCs w:val="28"/>
          <w:lang w:val="uk-UA" w:eastAsia="ru-RU"/>
        </w:rPr>
        <w:t>аттями</w:t>
      </w:r>
      <w:r w:rsidRPr="00623B3C">
        <w:rPr>
          <w:rFonts w:ascii="Times New Roman" w:eastAsia="Times New Roman" w:hAnsi="Times New Roman" w:cs="Times New Roman"/>
          <w:sz w:val="28"/>
          <w:szCs w:val="28"/>
          <w:lang w:val="uk-UA" w:eastAsia="ru-RU"/>
        </w:rPr>
        <w:t xml:space="preserve"> 356, 364, 367 Кримінального кодексу України.</w:t>
      </w:r>
    </w:p>
    <w:p w:rsidR="008B7324" w:rsidRPr="00C61E98" w:rsidRDefault="008B7324"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 ___________ року</w:t>
      </w:r>
      <w:r w:rsidR="00623B3C" w:rsidRPr="00623B3C">
        <w:rPr>
          <w:rFonts w:ascii="Times New Roman" w:eastAsia="Times New Roman" w:hAnsi="Times New Roman" w:cs="Times New Roman"/>
          <w:sz w:val="28"/>
          <w:szCs w:val="28"/>
          <w:lang w:val="uk-UA" w:eastAsia="ru-RU"/>
        </w:rPr>
        <w:t xml:space="preserve"> представниками ПАТ «СУМИГАЗ» складено </w:t>
      </w:r>
      <w:r>
        <w:rPr>
          <w:rFonts w:ascii="Times New Roman" w:eastAsia="Times New Roman" w:hAnsi="Times New Roman" w:cs="Times New Roman"/>
          <w:sz w:val="28"/>
          <w:szCs w:val="28"/>
          <w:lang w:val="uk-UA" w:eastAsia="ru-RU"/>
        </w:rPr>
        <w:t>а</w:t>
      </w:r>
      <w:r w:rsidR="00623B3C" w:rsidRPr="00623B3C">
        <w:rPr>
          <w:rFonts w:ascii="Times New Roman" w:eastAsia="Times New Roman" w:hAnsi="Times New Roman" w:cs="Times New Roman"/>
          <w:sz w:val="28"/>
          <w:szCs w:val="28"/>
          <w:lang w:val="uk-UA" w:eastAsia="ru-RU"/>
        </w:rPr>
        <w:t xml:space="preserve">кт про порушення № </w:t>
      </w:r>
      <w:r>
        <w:rPr>
          <w:rFonts w:ascii="Times New Roman" w:eastAsia="Times New Roman" w:hAnsi="Times New Roman" w:cs="Times New Roman"/>
          <w:sz w:val="28"/>
          <w:szCs w:val="28"/>
          <w:lang w:val="uk-UA" w:eastAsia="ru-RU"/>
        </w:rPr>
        <w:t>_______</w:t>
      </w:r>
      <w:r w:rsidR="00B2324D">
        <w:rPr>
          <w:rFonts w:ascii="Times New Roman" w:eastAsia="Times New Roman" w:hAnsi="Times New Roman" w:cs="Times New Roman"/>
          <w:sz w:val="28"/>
          <w:szCs w:val="28"/>
          <w:lang w:val="uk-UA" w:eastAsia="ru-RU"/>
        </w:rPr>
        <w:t>, в якому</w:t>
      </w:r>
      <w:r w:rsidR="00623B3C" w:rsidRPr="00623B3C">
        <w:rPr>
          <w:rFonts w:ascii="Times New Roman" w:eastAsia="Times New Roman" w:hAnsi="Times New Roman" w:cs="Times New Roman"/>
          <w:sz w:val="28"/>
          <w:szCs w:val="28"/>
          <w:lang w:val="uk-UA" w:eastAsia="ru-RU"/>
        </w:rPr>
        <w:t xml:space="preserve"> зазначе</w:t>
      </w:r>
      <w:r>
        <w:rPr>
          <w:rFonts w:ascii="Times New Roman" w:eastAsia="Times New Roman" w:hAnsi="Times New Roman" w:cs="Times New Roman"/>
          <w:sz w:val="28"/>
          <w:szCs w:val="28"/>
          <w:lang w:val="uk-UA" w:eastAsia="ru-RU"/>
        </w:rPr>
        <w:t xml:space="preserve">но: Об’єкт – житловий будинок; </w:t>
      </w:r>
      <w:r w:rsidR="00623B3C" w:rsidRPr="00623B3C">
        <w:rPr>
          <w:rFonts w:ascii="Times New Roman" w:eastAsia="Times New Roman" w:hAnsi="Times New Roman" w:cs="Times New Roman"/>
          <w:sz w:val="28"/>
          <w:szCs w:val="28"/>
          <w:lang w:val="uk-UA" w:eastAsia="ru-RU"/>
        </w:rPr>
        <w:t xml:space="preserve">адреса </w:t>
      </w:r>
      <w:r>
        <w:rPr>
          <w:rFonts w:ascii="Times New Roman" w:eastAsia="Times New Roman" w:hAnsi="Times New Roman" w:cs="Times New Roman"/>
          <w:sz w:val="28"/>
          <w:szCs w:val="28"/>
          <w:lang w:val="uk-UA" w:eastAsia="ru-RU"/>
        </w:rPr>
        <w:t>–</w:t>
      </w:r>
      <w:r w:rsidR="00623B3C" w:rsidRPr="00623B3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_________________</w:t>
      </w:r>
      <w:r w:rsidR="00623B3C" w:rsidRPr="00623B3C">
        <w:rPr>
          <w:rFonts w:ascii="Times New Roman" w:eastAsia="Times New Roman" w:hAnsi="Times New Roman" w:cs="Times New Roman"/>
          <w:sz w:val="28"/>
          <w:szCs w:val="28"/>
          <w:lang w:val="uk-UA" w:eastAsia="ru-RU"/>
        </w:rPr>
        <w:t xml:space="preserve">; порушення – відмова споживачів від встановлення лічильника що здійснюється за ініціативи та за кошти оператора ГРМ. Не допуск представників оператора ГРМ для проведення ремонтних, монтажних робіт; споживачу необхідно – надати безперешкодний доступ до об’єкта системи газопостачання житлового будинку за адресою </w:t>
      </w:r>
      <w:r>
        <w:rPr>
          <w:rFonts w:ascii="Times New Roman" w:eastAsia="Times New Roman" w:hAnsi="Times New Roman" w:cs="Times New Roman"/>
          <w:sz w:val="28"/>
          <w:szCs w:val="28"/>
          <w:lang w:val="uk-UA" w:eastAsia="ru-RU"/>
        </w:rPr>
        <w:t>_____________________</w:t>
      </w:r>
      <w:r w:rsidR="00623B3C" w:rsidRPr="00623B3C">
        <w:rPr>
          <w:rFonts w:ascii="Times New Roman" w:eastAsia="Times New Roman" w:hAnsi="Times New Roman" w:cs="Times New Roman"/>
          <w:sz w:val="28"/>
          <w:szCs w:val="28"/>
          <w:lang w:val="uk-UA" w:eastAsia="ru-RU"/>
        </w:rPr>
        <w:t>. Забезпечити представника споживача; інша необхідна інформація та вимоги – фактичний об’єм спожитого природного газу по кожному побутовому споживачу за відповідний попередній місяць буде визначатися за граничними об’ємами споживання природного газу. На зворотн</w:t>
      </w:r>
      <w:r w:rsidRPr="00C61E98">
        <w:rPr>
          <w:rFonts w:ascii="Times New Roman" w:eastAsia="Times New Roman" w:hAnsi="Times New Roman" w:cs="Times New Roman"/>
          <w:sz w:val="28"/>
          <w:szCs w:val="28"/>
          <w:lang w:val="uk-UA" w:eastAsia="ru-RU"/>
        </w:rPr>
        <w:t>ій</w:t>
      </w:r>
      <w:r w:rsidR="00623B3C" w:rsidRPr="00623B3C">
        <w:rPr>
          <w:rFonts w:ascii="Times New Roman" w:eastAsia="Times New Roman" w:hAnsi="Times New Roman" w:cs="Times New Roman"/>
          <w:sz w:val="28"/>
          <w:szCs w:val="28"/>
          <w:lang w:val="uk-UA" w:eastAsia="ru-RU"/>
        </w:rPr>
        <w:t xml:space="preserve"> сто</w:t>
      </w:r>
      <w:r w:rsidRPr="00C61E98">
        <w:rPr>
          <w:rFonts w:ascii="Times New Roman" w:eastAsia="Times New Roman" w:hAnsi="Times New Roman" w:cs="Times New Roman"/>
          <w:sz w:val="28"/>
          <w:szCs w:val="28"/>
          <w:lang w:val="uk-UA" w:eastAsia="ru-RU"/>
        </w:rPr>
        <w:t xml:space="preserve">роні </w:t>
      </w:r>
      <w:r w:rsidR="00B2324D" w:rsidRPr="00C61E98">
        <w:rPr>
          <w:rFonts w:ascii="Times New Roman" w:eastAsia="Times New Roman" w:hAnsi="Times New Roman" w:cs="Times New Roman"/>
          <w:sz w:val="28"/>
          <w:szCs w:val="28"/>
          <w:lang w:val="uk-UA" w:eastAsia="ru-RU"/>
        </w:rPr>
        <w:t>а</w:t>
      </w:r>
      <w:r w:rsidR="00623B3C" w:rsidRPr="00623B3C">
        <w:rPr>
          <w:rFonts w:ascii="Times New Roman" w:eastAsia="Times New Roman" w:hAnsi="Times New Roman" w:cs="Times New Roman"/>
          <w:sz w:val="28"/>
          <w:szCs w:val="28"/>
          <w:lang w:val="uk-UA" w:eastAsia="ru-RU"/>
        </w:rPr>
        <w:t xml:space="preserve">кту </w:t>
      </w:r>
      <w:r w:rsidR="00B2324D" w:rsidRPr="00C61E98">
        <w:rPr>
          <w:rFonts w:ascii="Times New Roman" w:eastAsia="Times New Roman" w:hAnsi="Times New Roman" w:cs="Times New Roman"/>
          <w:sz w:val="28"/>
          <w:szCs w:val="28"/>
          <w:lang w:val="uk-UA" w:eastAsia="ru-RU"/>
        </w:rPr>
        <w:t xml:space="preserve">про порушення </w:t>
      </w:r>
      <w:r w:rsidR="00623B3C" w:rsidRPr="00623B3C">
        <w:rPr>
          <w:rFonts w:ascii="Times New Roman" w:eastAsia="Times New Roman" w:hAnsi="Times New Roman" w:cs="Times New Roman"/>
          <w:sz w:val="28"/>
          <w:szCs w:val="28"/>
          <w:lang w:val="uk-UA" w:eastAsia="ru-RU"/>
        </w:rPr>
        <w:t>наявні підписи мешканців квартир</w:t>
      </w:r>
      <w:r w:rsidR="0015010E">
        <w:rPr>
          <w:rFonts w:ascii="Times New Roman" w:eastAsia="Times New Roman" w:hAnsi="Times New Roman" w:cs="Times New Roman"/>
          <w:sz w:val="28"/>
          <w:szCs w:val="28"/>
          <w:lang w:val="uk-UA" w:eastAsia="ru-RU"/>
        </w:rPr>
        <w:t xml:space="preserve">           </w:t>
      </w:r>
      <w:r w:rsidR="00623B3C" w:rsidRPr="00623B3C">
        <w:rPr>
          <w:rFonts w:ascii="Times New Roman" w:eastAsia="Times New Roman" w:hAnsi="Times New Roman" w:cs="Times New Roman"/>
          <w:sz w:val="28"/>
          <w:szCs w:val="28"/>
          <w:lang w:val="uk-UA" w:eastAsia="ru-RU"/>
        </w:rPr>
        <w:t xml:space="preserve"> № </w:t>
      </w:r>
      <w:r w:rsidRPr="00C61E98">
        <w:rPr>
          <w:rFonts w:ascii="Times New Roman" w:eastAsia="Times New Roman" w:hAnsi="Times New Roman" w:cs="Times New Roman"/>
          <w:sz w:val="28"/>
          <w:szCs w:val="28"/>
          <w:lang w:val="uk-UA" w:eastAsia="ru-RU"/>
        </w:rPr>
        <w:t>__</w:t>
      </w:r>
      <w:r w:rsidR="00623B3C" w:rsidRPr="00623B3C">
        <w:rPr>
          <w:rFonts w:ascii="Times New Roman" w:eastAsia="Times New Roman" w:hAnsi="Times New Roman" w:cs="Times New Roman"/>
          <w:sz w:val="28"/>
          <w:szCs w:val="28"/>
          <w:lang w:val="uk-UA" w:eastAsia="ru-RU"/>
        </w:rPr>
        <w:t xml:space="preserve">, </w:t>
      </w:r>
      <w:r w:rsidRPr="00C61E98">
        <w:rPr>
          <w:rFonts w:ascii="Times New Roman" w:eastAsia="Times New Roman" w:hAnsi="Times New Roman" w:cs="Times New Roman"/>
          <w:sz w:val="28"/>
          <w:szCs w:val="28"/>
          <w:lang w:val="uk-UA" w:eastAsia="ru-RU"/>
        </w:rPr>
        <w:t>__</w:t>
      </w:r>
      <w:r w:rsidR="00623B3C" w:rsidRPr="00623B3C">
        <w:rPr>
          <w:rFonts w:ascii="Times New Roman" w:eastAsia="Times New Roman" w:hAnsi="Times New Roman" w:cs="Times New Roman"/>
          <w:sz w:val="28"/>
          <w:szCs w:val="28"/>
          <w:lang w:val="uk-UA" w:eastAsia="ru-RU"/>
        </w:rPr>
        <w:t xml:space="preserve">, </w:t>
      </w:r>
      <w:r w:rsidRPr="00C61E98">
        <w:rPr>
          <w:rFonts w:ascii="Times New Roman" w:eastAsia="Times New Roman" w:hAnsi="Times New Roman" w:cs="Times New Roman"/>
          <w:sz w:val="28"/>
          <w:szCs w:val="28"/>
          <w:lang w:val="uk-UA" w:eastAsia="ru-RU"/>
        </w:rPr>
        <w:t>__.</w:t>
      </w:r>
      <w:r w:rsidR="00623B3C" w:rsidRPr="00623B3C">
        <w:rPr>
          <w:rFonts w:ascii="Times New Roman" w:eastAsia="Times New Roman" w:hAnsi="Times New Roman" w:cs="Times New Roman"/>
          <w:sz w:val="28"/>
          <w:szCs w:val="28"/>
          <w:lang w:val="uk-UA" w:eastAsia="ru-RU"/>
        </w:rPr>
        <w:t xml:space="preserve"> </w:t>
      </w:r>
    </w:p>
    <w:p w:rsidR="00623B3C" w:rsidRPr="00623B3C" w:rsidRDefault="008779EB"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 ___________ року о _______ годині</w:t>
      </w:r>
      <w:r w:rsidR="00623B3C" w:rsidRPr="00623B3C">
        <w:rPr>
          <w:rFonts w:ascii="Times New Roman" w:eastAsia="Times New Roman" w:hAnsi="Times New Roman" w:cs="Times New Roman"/>
          <w:sz w:val="28"/>
          <w:szCs w:val="28"/>
          <w:lang w:val="uk-UA" w:eastAsia="ru-RU"/>
        </w:rPr>
        <w:t xml:space="preserve"> за адресою: м.</w:t>
      </w:r>
      <w:r>
        <w:rPr>
          <w:rFonts w:ascii="Times New Roman" w:eastAsia="Times New Roman" w:hAnsi="Times New Roman" w:cs="Times New Roman"/>
          <w:sz w:val="28"/>
          <w:szCs w:val="28"/>
          <w:lang w:val="uk-UA" w:eastAsia="ru-RU"/>
        </w:rPr>
        <w:t xml:space="preserve"> </w:t>
      </w:r>
      <w:r w:rsidR="00623B3C" w:rsidRPr="00623B3C">
        <w:rPr>
          <w:rFonts w:ascii="Times New Roman" w:eastAsia="Times New Roman" w:hAnsi="Times New Roman" w:cs="Times New Roman"/>
          <w:sz w:val="28"/>
          <w:szCs w:val="28"/>
          <w:lang w:val="uk-UA" w:eastAsia="ru-RU"/>
        </w:rPr>
        <w:t>Суми</w:t>
      </w:r>
      <w:r>
        <w:rPr>
          <w:rFonts w:ascii="Times New Roman" w:eastAsia="Times New Roman" w:hAnsi="Times New Roman" w:cs="Times New Roman"/>
          <w:sz w:val="28"/>
          <w:szCs w:val="28"/>
          <w:lang w:val="uk-UA" w:eastAsia="ru-RU"/>
        </w:rPr>
        <w:t xml:space="preserve">,                         </w:t>
      </w:r>
      <w:r w:rsidR="00623B3C" w:rsidRPr="00623B3C">
        <w:rPr>
          <w:rFonts w:ascii="Times New Roman" w:eastAsia="Times New Roman" w:hAnsi="Times New Roman" w:cs="Times New Roman"/>
          <w:sz w:val="28"/>
          <w:szCs w:val="28"/>
          <w:lang w:val="uk-UA" w:eastAsia="ru-RU"/>
        </w:rPr>
        <w:t>вул. Лебединська, 13 поверх 4-й, актова зала було проведено зас</w:t>
      </w:r>
      <w:r>
        <w:rPr>
          <w:rFonts w:ascii="Times New Roman" w:eastAsia="Times New Roman" w:hAnsi="Times New Roman" w:cs="Times New Roman"/>
          <w:sz w:val="28"/>
          <w:szCs w:val="28"/>
          <w:lang w:val="uk-UA" w:eastAsia="ru-RU"/>
        </w:rPr>
        <w:t>ідання комісії для розгляду акту</w:t>
      </w:r>
      <w:r w:rsidR="00623B3C" w:rsidRPr="00623B3C">
        <w:rPr>
          <w:rFonts w:ascii="Times New Roman" w:eastAsia="Times New Roman" w:hAnsi="Times New Roman" w:cs="Times New Roman"/>
          <w:sz w:val="28"/>
          <w:szCs w:val="28"/>
          <w:lang w:val="uk-UA" w:eastAsia="ru-RU"/>
        </w:rPr>
        <w:t xml:space="preserve"> про порушення від</w:t>
      </w:r>
      <w:r>
        <w:rPr>
          <w:rFonts w:ascii="Times New Roman" w:eastAsia="Times New Roman" w:hAnsi="Times New Roman" w:cs="Times New Roman"/>
          <w:sz w:val="28"/>
          <w:szCs w:val="28"/>
          <w:lang w:val="uk-UA" w:eastAsia="ru-RU"/>
        </w:rPr>
        <w:t xml:space="preserve"> «__» ___________ року</w:t>
      </w:r>
      <w:r w:rsidR="00623B3C" w:rsidRPr="00623B3C">
        <w:rPr>
          <w:rFonts w:ascii="Times New Roman" w:eastAsia="Times New Roman" w:hAnsi="Times New Roman" w:cs="Times New Roman"/>
          <w:sz w:val="28"/>
          <w:szCs w:val="28"/>
          <w:lang w:val="uk-UA" w:eastAsia="ru-RU"/>
        </w:rPr>
        <w:t xml:space="preserve">. Багатьох мешканців нашого будинку було запрошено на засідання вказаної комісії. </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Протоколом № </w:t>
      </w:r>
      <w:r w:rsidR="008779EB">
        <w:rPr>
          <w:rFonts w:ascii="Times New Roman" w:eastAsia="Times New Roman" w:hAnsi="Times New Roman" w:cs="Times New Roman"/>
          <w:sz w:val="28"/>
          <w:szCs w:val="28"/>
          <w:lang w:val="uk-UA" w:eastAsia="ru-RU"/>
        </w:rPr>
        <w:t>__</w:t>
      </w:r>
      <w:r w:rsidRPr="00623B3C">
        <w:rPr>
          <w:rFonts w:ascii="Times New Roman" w:eastAsia="Times New Roman" w:hAnsi="Times New Roman" w:cs="Times New Roman"/>
          <w:sz w:val="28"/>
          <w:szCs w:val="28"/>
          <w:lang w:val="uk-UA" w:eastAsia="ru-RU"/>
        </w:rPr>
        <w:t xml:space="preserve"> від </w:t>
      </w:r>
      <w:r w:rsidR="008779EB">
        <w:rPr>
          <w:rFonts w:ascii="Times New Roman" w:eastAsia="Times New Roman" w:hAnsi="Times New Roman" w:cs="Times New Roman"/>
          <w:sz w:val="28"/>
          <w:szCs w:val="28"/>
          <w:lang w:val="uk-UA" w:eastAsia="ru-RU"/>
        </w:rPr>
        <w:t xml:space="preserve">«__» ___________ року </w:t>
      </w:r>
      <w:r w:rsidRPr="00623B3C">
        <w:rPr>
          <w:rFonts w:ascii="Times New Roman" w:eastAsia="Times New Roman" w:hAnsi="Times New Roman" w:cs="Times New Roman"/>
          <w:sz w:val="28"/>
          <w:szCs w:val="28"/>
          <w:lang w:val="uk-UA" w:eastAsia="ru-RU"/>
        </w:rPr>
        <w:t xml:space="preserve">постійно діючої комісії </w:t>
      </w:r>
      <w:r w:rsidR="0015010E">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 xml:space="preserve">ПАТ «Сумигаз» (м. Суми) з розгляду актів про порушення прийнято рішення про встановлення мешканцям багатоквартирного будинку № </w:t>
      </w:r>
      <w:r w:rsidR="008779EB">
        <w:rPr>
          <w:rFonts w:ascii="Times New Roman" w:eastAsia="Times New Roman" w:hAnsi="Times New Roman" w:cs="Times New Roman"/>
          <w:sz w:val="28"/>
          <w:szCs w:val="28"/>
          <w:lang w:val="uk-UA" w:eastAsia="ru-RU"/>
        </w:rPr>
        <w:t>___</w:t>
      </w:r>
      <w:r w:rsidRPr="00623B3C">
        <w:rPr>
          <w:rFonts w:ascii="Times New Roman" w:eastAsia="Times New Roman" w:hAnsi="Times New Roman" w:cs="Times New Roman"/>
          <w:sz w:val="28"/>
          <w:szCs w:val="28"/>
          <w:lang w:val="uk-UA" w:eastAsia="ru-RU"/>
        </w:rPr>
        <w:t xml:space="preserve"> по </w:t>
      </w:r>
      <w:r w:rsidR="008779EB">
        <w:rPr>
          <w:rFonts w:ascii="Times New Roman" w:eastAsia="Times New Roman" w:hAnsi="Times New Roman" w:cs="Times New Roman"/>
          <w:sz w:val="28"/>
          <w:szCs w:val="28"/>
          <w:lang w:val="uk-UA" w:eastAsia="ru-RU"/>
        </w:rPr>
        <w:t>_____________________</w:t>
      </w:r>
      <w:r w:rsidRPr="00623B3C">
        <w:rPr>
          <w:rFonts w:ascii="Times New Roman" w:eastAsia="Times New Roman" w:hAnsi="Times New Roman" w:cs="Times New Roman"/>
          <w:sz w:val="28"/>
          <w:szCs w:val="28"/>
          <w:lang w:val="uk-UA" w:eastAsia="ru-RU"/>
        </w:rPr>
        <w:t xml:space="preserve">в м. Суми з </w:t>
      </w:r>
      <w:r w:rsidR="008779EB">
        <w:rPr>
          <w:rFonts w:ascii="Times New Roman" w:eastAsia="Times New Roman" w:hAnsi="Times New Roman" w:cs="Times New Roman"/>
          <w:sz w:val="28"/>
          <w:szCs w:val="28"/>
          <w:lang w:val="uk-UA" w:eastAsia="ru-RU"/>
        </w:rPr>
        <w:t xml:space="preserve">«__» ___________ року </w:t>
      </w:r>
      <w:r w:rsidRPr="00623B3C">
        <w:rPr>
          <w:rFonts w:ascii="Times New Roman" w:eastAsia="Times New Roman" w:hAnsi="Times New Roman" w:cs="Times New Roman"/>
          <w:sz w:val="28"/>
          <w:szCs w:val="28"/>
          <w:lang w:val="uk-UA" w:eastAsia="ru-RU"/>
        </w:rPr>
        <w:t>фактичний об’єм спожитого (розподіленого/поставленого) природного газу за граничними об’ємами споживання природного газу насе</w:t>
      </w:r>
      <w:r w:rsidR="008779EB">
        <w:rPr>
          <w:rFonts w:ascii="Times New Roman" w:eastAsia="Times New Roman" w:hAnsi="Times New Roman" w:cs="Times New Roman"/>
          <w:sz w:val="28"/>
          <w:szCs w:val="28"/>
          <w:lang w:val="uk-UA" w:eastAsia="ru-RU"/>
        </w:rPr>
        <w:t>ленням, визначеними у д</w:t>
      </w:r>
      <w:r w:rsidRPr="00623B3C">
        <w:rPr>
          <w:rFonts w:ascii="Times New Roman" w:eastAsia="Times New Roman" w:hAnsi="Times New Roman" w:cs="Times New Roman"/>
          <w:sz w:val="28"/>
          <w:szCs w:val="28"/>
          <w:lang w:val="uk-UA" w:eastAsia="ru-RU"/>
        </w:rPr>
        <w:t xml:space="preserve">одатку </w:t>
      </w:r>
      <w:r w:rsidR="0015010E">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 10 до Кодексу газорозподільних систем.</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Відповідно до постанови Кабінету Міністрів України від 23.03.2016 </w:t>
      </w:r>
      <w:r w:rsidR="009A4925">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 xml:space="preserve">№ 203 «Про норми споживання природного газу населенням у разі відсутності газових лічильників» для багатоквартирного будинку № </w:t>
      </w:r>
      <w:r w:rsidR="008779EB">
        <w:rPr>
          <w:rFonts w:ascii="Times New Roman" w:eastAsia="Times New Roman" w:hAnsi="Times New Roman" w:cs="Times New Roman"/>
          <w:sz w:val="28"/>
          <w:szCs w:val="28"/>
          <w:lang w:val="uk-UA" w:eastAsia="ru-RU"/>
        </w:rPr>
        <w:t>___</w:t>
      </w:r>
      <w:r w:rsidRPr="00623B3C">
        <w:rPr>
          <w:rFonts w:ascii="Times New Roman" w:eastAsia="Times New Roman" w:hAnsi="Times New Roman" w:cs="Times New Roman"/>
          <w:sz w:val="28"/>
          <w:szCs w:val="28"/>
          <w:lang w:val="uk-UA" w:eastAsia="ru-RU"/>
        </w:rPr>
        <w:t xml:space="preserve"> по </w:t>
      </w:r>
      <w:r w:rsidR="008779EB">
        <w:rPr>
          <w:rFonts w:ascii="Times New Roman" w:eastAsia="Times New Roman" w:hAnsi="Times New Roman" w:cs="Times New Roman"/>
          <w:sz w:val="28"/>
          <w:szCs w:val="28"/>
          <w:lang w:val="uk-UA" w:eastAsia="ru-RU"/>
        </w:rPr>
        <w:t xml:space="preserve">_______________________ </w:t>
      </w:r>
      <w:r w:rsidRPr="00623B3C">
        <w:rPr>
          <w:rFonts w:ascii="Times New Roman" w:eastAsia="Times New Roman" w:hAnsi="Times New Roman" w:cs="Times New Roman"/>
          <w:sz w:val="28"/>
          <w:szCs w:val="28"/>
          <w:lang w:val="uk-UA" w:eastAsia="ru-RU"/>
        </w:rPr>
        <w:t>у м</w:t>
      </w:r>
      <w:r w:rsidR="008779EB">
        <w:rPr>
          <w:rFonts w:ascii="Times New Roman" w:eastAsia="Times New Roman" w:hAnsi="Times New Roman" w:cs="Times New Roman"/>
          <w:sz w:val="28"/>
          <w:szCs w:val="28"/>
          <w:lang w:val="uk-UA" w:eastAsia="ru-RU"/>
        </w:rPr>
        <w:t>.</w:t>
      </w:r>
      <w:r w:rsidRPr="00623B3C">
        <w:rPr>
          <w:rFonts w:ascii="Times New Roman" w:eastAsia="Times New Roman" w:hAnsi="Times New Roman" w:cs="Times New Roman"/>
          <w:sz w:val="28"/>
          <w:szCs w:val="28"/>
          <w:lang w:val="uk-UA" w:eastAsia="ru-RU"/>
        </w:rPr>
        <w:t xml:space="preserve"> Суми застосовується режим споживання «плита газова за наявності централізованого гарячого водопостачання» з нормою споживання 4,4 м.куб. на одну людину на місяць. </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Згідно </w:t>
      </w:r>
      <w:r w:rsidR="008779EB">
        <w:rPr>
          <w:rFonts w:ascii="Times New Roman" w:eastAsia="Times New Roman" w:hAnsi="Times New Roman" w:cs="Times New Roman"/>
          <w:sz w:val="28"/>
          <w:szCs w:val="28"/>
          <w:lang w:val="uk-UA" w:eastAsia="ru-RU"/>
        </w:rPr>
        <w:t>з додатком №</w:t>
      </w:r>
      <w:r w:rsidRPr="00623B3C">
        <w:rPr>
          <w:rFonts w:ascii="Times New Roman" w:eastAsia="Times New Roman" w:hAnsi="Times New Roman" w:cs="Times New Roman"/>
          <w:sz w:val="28"/>
          <w:szCs w:val="28"/>
          <w:lang w:val="uk-UA" w:eastAsia="ru-RU"/>
        </w:rPr>
        <w:t xml:space="preserve"> 10 до Кодексу газорозподільних систем (пункт 3 глави 4 розділу ІХ Кодексу) граничний обсяг споживання для багатоквартирного будинку з режимом споживання «плита газова за наявності централізованого гарячого водопостачання» встановлюється у розмірі </w:t>
      </w:r>
      <w:r w:rsidR="0015010E">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9,8 м. куб.</w:t>
      </w:r>
    </w:p>
    <w:p w:rsidR="00623B3C" w:rsidRPr="00623B3C" w:rsidRDefault="009A4925"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w:t>
      </w:r>
      <w:r w:rsidR="00623B3C" w:rsidRPr="00623B3C">
        <w:rPr>
          <w:rFonts w:ascii="Times New Roman" w:eastAsia="Times New Roman" w:hAnsi="Times New Roman" w:cs="Times New Roman"/>
          <w:sz w:val="28"/>
          <w:szCs w:val="28"/>
          <w:lang w:val="uk-UA" w:eastAsia="ru-RU"/>
        </w:rPr>
        <w:t xml:space="preserve"> </w:t>
      </w:r>
      <w:r w:rsidR="008779EB">
        <w:rPr>
          <w:rFonts w:ascii="Times New Roman" w:eastAsia="Times New Roman" w:hAnsi="Times New Roman" w:cs="Times New Roman"/>
          <w:sz w:val="28"/>
          <w:szCs w:val="28"/>
          <w:lang w:val="uk-UA" w:eastAsia="ru-RU"/>
        </w:rPr>
        <w:t>_________ місяц</w:t>
      </w:r>
      <w:r>
        <w:rPr>
          <w:rFonts w:ascii="Times New Roman" w:eastAsia="Times New Roman" w:hAnsi="Times New Roman" w:cs="Times New Roman"/>
          <w:sz w:val="28"/>
          <w:szCs w:val="28"/>
          <w:lang w:val="uk-UA" w:eastAsia="ru-RU"/>
        </w:rPr>
        <w:t>ь</w:t>
      </w:r>
      <w:r w:rsidR="008779EB">
        <w:rPr>
          <w:rFonts w:ascii="Times New Roman" w:eastAsia="Times New Roman" w:hAnsi="Times New Roman" w:cs="Times New Roman"/>
          <w:sz w:val="28"/>
          <w:szCs w:val="28"/>
          <w:lang w:val="uk-UA" w:eastAsia="ru-RU"/>
        </w:rPr>
        <w:t xml:space="preserve"> _____</w:t>
      </w:r>
      <w:r w:rsidR="00623B3C" w:rsidRPr="00623B3C">
        <w:rPr>
          <w:rFonts w:ascii="Times New Roman" w:eastAsia="Times New Roman" w:hAnsi="Times New Roman" w:cs="Times New Roman"/>
          <w:sz w:val="28"/>
          <w:szCs w:val="28"/>
          <w:lang w:val="uk-UA" w:eastAsia="ru-RU"/>
        </w:rPr>
        <w:t xml:space="preserve"> року мешканці вищевказаного будинку отримали від ТОВ «СУМИГАЗ ЗБУТ» рахунок на оплату за спожитий газ та послуги газопостачання, згідно якого повинні сплачувати за спожитий газ за гранич</w:t>
      </w:r>
      <w:r>
        <w:rPr>
          <w:rFonts w:ascii="Times New Roman" w:eastAsia="Times New Roman" w:hAnsi="Times New Roman" w:cs="Times New Roman"/>
          <w:sz w:val="28"/>
          <w:szCs w:val="28"/>
          <w:lang w:val="uk-UA" w:eastAsia="ru-RU"/>
        </w:rPr>
        <w:t>ними об’єми, а саме:</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(1) </w:t>
      </w:r>
      <w:r w:rsidR="009A4925">
        <w:rPr>
          <w:rFonts w:ascii="Times New Roman" w:eastAsia="Times New Roman" w:hAnsi="Times New Roman" w:cs="Times New Roman"/>
          <w:sz w:val="28"/>
          <w:szCs w:val="28"/>
          <w:lang w:val="uk-UA" w:eastAsia="ru-RU"/>
        </w:rPr>
        <w:t>_______________ (__</w:t>
      </w:r>
      <w:r w:rsidRPr="00623B3C">
        <w:rPr>
          <w:rFonts w:ascii="Times New Roman" w:eastAsia="Times New Roman" w:hAnsi="Times New Roman" w:cs="Times New Roman"/>
          <w:sz w:val="28"/>
          <w:szCs w:val="28"/>
          <w:lang w:val="uk-UA" w:eastAsia="ru-RU"/>
        </w:rPr>
        <w:t xml:space="preserve"> особ</w:t>
      </w:r>
      <w:r w:rsidR="009A4925">
        <w:rPr>
          <w:rFonts w:ascii="Times New Roman" w:eastAsia="Times New Roman" w:hAnsi="Times New Roman" w:cs="Times New Roman"/>
          <w:sz w:val="28"/>
          <w:szCs w:val="28"/>
          <w:lang w:val="uk-UA" w:eastAsia="ru-RU"/>
        </w:rPr>
        <w:t>и, __ кв. м.</w:t>
      </w:r>
      <w:r w:rsidRPr="00623B3C">
        <w:rPr>
          <w:rFonts w:ascii="Times New Roman" w:eastAsia="Times New Roman" w:hAnsi="Times New Roman" w:cs="Times New Roman"/>
          <w:sz w:val="28"/>
          <w:szCs w:val="28"/>
          <w:lang w:val="uk-UA" w:eastAsia="ru-RU"/>
        </w:rPr>
        <w:t xml:space="preserve">)  - 9,8 м.куб. на суму </w:t>
      </w:r>
      <w:r w:rsidR="009A4925">
        <w:rPr>
          <w:rFonts w:ascii="Times New Roman" w:eastAsia="Times New Roman" w:hAnsi="Times New Roman" w:cs="Times New Roman"/>
          <w:sz w:val="28"/>
          <w:szCs w:val="28"/>
          <w:lang w:val="uk-UA" w:eastAsia="ru-RU"/>
        </w:rPr>
        <w:t xml:space="preserve">____ </w:t>
      </w:r>
      <w:r w:rsidRPr="00623B3C">
        <w:rPr>
          <w:rFonts w:ascii="Times New Roman" w:eastAsia="Times New Roman" w:hAnsi="Times New Roman" w:cs="Times New Roman"/>
          <w:sz w:val="28"/>
          <w:szCs w:val="28"/>
          <w:lang w:val="uk-UA" w:eastAsia="ru-RU"/>
        </w:rPr>
        <w:t xml:space="preserve">грн., з яких сплата субсидією склала </w:t>
      </w:r>
      <w:r w:rsidR="009A4925">
        <w:rPr>
          <w:rFonts w:ascii="Times New Roman" w:eastAsia="Times New Roman" w:hAnsi="Times New Roman" w:cs="Times New Roman"/>
          <w:sz w:val="28"/>
          <w:szCs w:val="28"/>
          <w:lang w:val="uk-UA" w:eastAsia="ru-RU"/>
        </w:rPr>
        <w:t>____</w:t>
      </w:r>
      <w:r w:rsidRPr="00623B3C">
        <w:rPr>
          <w:rFonts w:ascii="Times New Roman" w:eastAsia="Times New Roman" w:hAnsi="Times New Roman" w:cs="Times New Roman"/>
          <w:sz w:val="28"/>
          <w:szCs w:val="28"/>
          <w:lang w:val="uk-UA" w:eastAsia="ru-RU"/>
        </w:rPr>
        <w:t xml:space="preserve">грн. До оплати </w:t>
      </w:r>
      <w:r w:rsidR="009A4925" w:rsidRPr="009A4925">
        <w:rPr>
          <w:rFonts w:ascii="Times New Roman" w:eastAsia="Times New Roman" w:hAnsi="Times New Roman" w:cs="Times New Roman"/>
          <w:sz w:val="28"/>
          <w:szCs w:val="28"/>
          <w:lang w:val="uk-UA" w:eastAsia="ru-RU"/>
        </w:rPr>
        <w:t xml:space="preserve">____ </w:t>
      </w:r>
      <w:r w:rsidRPr="00623B3C">
        <w:rPr>
          <w:rFonts w:ascii="Times New Roman" w:eastAsia="Times New Roman" w:hAnsi="Times New Roman" w:cs="Times New Roman"/>
          <w:bCs/>
          <w:sz w:val="28"/>
          <w:szCs w:val="28"/>
          <w:lang w:val="uk-UA" w:eastAsia="ru-RU"/>
        </w:rPr>
        <w:t>грн</w:t>
      </w:r>
      <w:r w:rsidRPr="00623B3C">
        <w:rPr>
          <w:rFonts w:ascii="Times New Roman" w:eastAsia="Times New Roman" w:hAnsi="Times New Roman" w:cs="Times New Roman"/>
          <w:sz w:val="28"/>
          <w:szCs w:val="28"/>
          <w:lang w:val="uk-UA" w:eastAsia="ru-RU"/>
        </w:rPr>
        <w:t>.</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При</w:t>
      </w:r>
      <w:r w:rsidR="009A4925">
        <w:rPr>
          <w:rFonts w:ascii="Times New Roman" w:eastAsia="Times New Roman" w:hAnsi="Times New Roman" w:cs="Times New Roman"/>
          <w:sz w:val="28"/>
          <w:szCs w:val="28"/>
          <w:lang w:val="uk-UA" w:eastAsia="ru-RU"/>
        </w:rPr>
        <w:t xml:space="preserve"> нормі споживання 4,4 м.куб. х ____ </w:t>
      </w:r>
      <w:r w:rsidRPr="00623B3C">
        <w:rPr>
          <w:rFonts w:ascii="Times New Roman" w:eastAsia="Times New Roman" w:hAnsi="Times New Roman" w:cs="Times New Roman"/>
          <w:sz w:val="28"/>
          <w:szCs w:val="28"/>
          <w:lang w:val="uk-UA" w:eastAsia="ru-RU"/>
        </w:rPr>
        <w:t xml:space="preserve">грн.= </w:t>
      </w:r>
      <w:r w:rsidR="009A4925">
        <w:rPr>
          <w:rFonts w:ascii="Times New Roman" w:eastAsia="Times New Roman" w:hAnsi="Times New Roman" w:cs="Times New Roman"/>
          <w:sz w:val="28"/>
          <w:szCs w:val="28"/>
          <w:lang w:val="uk-UA" w:eastAsia="ru-RU"/>
        </w:rPr>
        <w:t xml:space="preserve">_____ </w:t>
      </w:r>
      <w:r w:rsidRPr="00623B3C">
        <w:rPr>
          <w:rFonts w:ascii="Times New Roman" w:eastAsia="Times New Roman" w:hAnsi="Times New Roman" w:cs="Times New Roman"/>
          <w:bCs/>
          <w:sz w:val="28"/>
          <w:szCs w:val="28"/>
          <w:lang w:val="uk-UA" w:eastAsia="ru-RU"/>
        </w:rPr>
        <w:t>грн</w:t>
      </w:r>
      <w:r w:rsidRPr="00623B3C">
        <w:rPr>
          <w:rFonts w:ascii="Times New Roman" w:eastAsia="Times New Roman" w:hAnsi="Times New Roman" w:cs="Times New Roman"/>
          <w:sz w:val="28"/>
          <w:szCs w:val="28"/>
          <w:lang w:val="uk-UA" w:eastAsia="ru-RU"/>
        </w:rPr>
        <w:t>.</w:t>
      </w:r>
    </w:p>
    <w:p w:rsidR="009A4925" w:rsidRPr="00623B3C" w:rsidRDefault="009A4925"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623B3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_______________</w:t>
      </w:r>
    </w:p>
    <w:p w:rsidR="009A4925" w:rsidRPr="00623B3C" w:rsidRDefault="009A4925"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623B3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_______________</w:t>
      </w:r>
    </w:p>
    <w:p w:rsidR="009A4925"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(4) </w:t>
      </w:r>
      <w:r w:rsidR="009A4925">
        <w:rPr>
          <w:rFonts w:ascii="Times New Roman" w:eastAsia="Times New Roman" w:hAnsi="Times New Roman" w:cs="Times New Roman"/>
          <w:sz w:val="28"/>
          <w:szCs w:val="28"/>
          <w:lang w:val="uk-UA" w:eastAsia="ru-RU"/>
        </w:rPr>
        <w:t>_______________</w:t>
      </w:r>
    </w:p>
    <w:p w:rsidR="009A4925"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(5) </w:t>
      </w:r>
      <w:r w:rsidR="009A4925">
        <w:rPr>
          <w:rFonts w:ascii="Times New Roman" w:eastAsia="Times New Roman" w:hAnsi="Times New Roman" w:cs="Times New Roman"/>
          <w:sz w:val="28"/>
          <w:szCs w:val="28"/>
          <w:lang w:val="uk-UA" w:eastAsia="ru-RU"/>
        </w:rPr>
        <w:t>_______________</w:t>
      </w:r>
    </w:p>
    <w:p w:rsidR="009A4925"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(6) </w:t>
      </w:r>
      <w:r w:rsidR="009A4925">
        <w:rPr>
          <w:rFonts w:ascii="Times New Roman" w:eastAsia="Times New Roman" w:hAnsi="Times New Roman" w:cs="Times New Roman"/>
          <w:sz w:val="28"/>
          <w:szCs w:val="28"/>
          <w:lang w:val="uk-UA" w:eastAsia="ru-RU"/>
        </w:rPr>
        <w:t>_______________</w:t>
      </w:r>
    </w:p>
    <w:p w:rsidR="009A4925"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(7) </w:t>
      </w:r>
      <w:r w:rsidR="009A4925">
        <w:rPr>
          <w:rFonts w:ascii="Times New Roman" w:eastAsia="Times New Roman" w:hAnsi="Times New Roman" w:cs="Times New Roman"/>
          <w:sz w:val="28"/>
          <w:szCs w:val="28"/>
          <w:lang w:val="uk-UA" w:eastAsia="ru-RU"/>
        </w:rPr>
        <w:t>_______________</w:t>
      </w:r>
    </w:p>
    <w:p w:rsidR="006D31B3" w:rsidRDefault="006D31B3"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(8)_______________</w:t>
      </w:r>
    </w:p>
    <w:p w:rsidR="006D31B3" w:rsidRDefault="006D31B3"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(9)_______________</w:t>
      </w:r>
    </w:p>
    <w:p w:rsidR="006D31B3" w:rsidRDefault="006D31B3"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______________</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 xml:space="preserve">Таким чином, до вищевказаних мешканців будинку № </w:t>
      </w:r>
      <w:r w:rsidR="009A4925">
        <w:rPr>
          <w:rFonts w:ascii="Times New Roman" w:eastAsia="Times New Roman" w:hAnsi="Times New Roman" w:cs="Times New Roman"/>
          <w:sz w:val="28"/>
          <w:szCs w:val="28"/>
          <w:lang w:val="uk-UA" w:eastAsia="ru-RU"/>
        </w:rPr>
        <w:t>___</w:t>
      </w:r>
      <w:r w:rsidRPr="00623B3C">
        <w:rPr>
          <w:rFonts w:ascii="Times New Roman" w:eastAsia="Times New Roman" w:hAnsi="Times New Roman" w:cs="Times New Roman"/>
          <w:sz w:val="28"/>
          <w:szCs w:val="28"/>
          <w:lang w:val="uk-UA" w:eastAsia="ru-RU"/>
        </w:rPr>
        <w:t xml:space="preserve"> по </w:t>
      </w:r>
      <w:r w:rsidR="009A4925">
        <w:rPr>
          <w:rFonts w:ascii="Times New Roman" w:eastAsia="Times New Roman" w:hAnsi="Times New Roman" w:cs="Times New Roman"/>
          <w:sz w:val="28"/>
          <w:szCs w:val="28"/>
          <w:lang w:val="uk-UA" w:eastAsia="ru-RU"/>
        </w:rPr>
        <w:t>______________________</w:t>
      </w:r>
      <w:r w:rsidRPr="00623B3C">
        <w:rPr>
          <w:rFonts w:ascii="Times New Roman" w:eastAsia="Times New Roman" w:hAnsi="Times New Roman" w:cs="Times New Roman"/>
          <w:sz w:val="28"/>
          <w:szCs w:val="28"/>
          <w:lang w:val="uk-UA" w:eastAsia="ru-RU"/>
        </w:rPr>
        <w:t xml:space="preserve"> застосовано режим граничного об’єму споживання природного газу, при якому перевищено норму споживання у 2,23 рази та, відповідно, збільшено оплату за газ більше ніж в 2 рази, що призвело до отримання ПАТ «Сумигаз» неправомірних доходів.</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Важливо зазначити, що становлення для мешканців режиму споживання газу за граничними об’ємами споживання суперечить законам України та Конституції України, про що членам постійно діючої комісії ПАТ «Сумигаз» (м. Суми) з розгляду актів про порушення, як фахівцям у цій галузі, було добре відомо.</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Актом про порушення фіксується факт порушення у сфері споживання природного газу. Відповідна комісія приймає рішення про застосування підвищених (граничних) обсягів споживання природного газу за, відповідно, вищу оплату. Споживачу пред’являється вимога про сплату більшої суми, яку споживач зобов’язаний сплатити за газ, який він не споживав.</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Але така процедура покладання на споживача майнової відповідальності законами України не передбачена, що свідчить про її незаконність. Більш</w:t>
      </w:r>
      <w:r w:rsidR="00D64B85">
        <w:rPr>
          <w:rFonts w:ascii="Times New Roman" w:eastAsia="Times New Roman" w:hAnsi="Times New Roman" w:cs="Times New Roman"/>
          <w:sz w:val="28"/>
          <w:szCs w:val="28"/>
          <w:lang w:val="uk-UA" w:eastAsia="ru-RU"/>
        </w:rPr>
        <w:t>е того, в</w:t>
      </w:r>
      <w:r w:rsidRPr="00623B3C">
        <w:rPr>
          <w:rFonts w:ascii="Times New Roman" w:eastAsia="Times New Roman" w:hAnsi="Times New Roman" w:cs="Times New Roman"/>
          <w:sz w:val="28"/>
          <w:szCs w:val="28"/>
          <w:lang w:val="uk-UA" w:eastAsia="ru-RU"/>
        </w:rPr>
        <w:t xml:space="preserve">изначення поняття режиму постачання природного газу за граничними обсягами та застосування його до споживача не передбачена </w:t>
      </w:r>
      <w:r w:rsidR="00D64B85">
        <w:rPr>
          <w:rFonts w:ascii="Times New Roman" w:eastAsia="Times New Roman" w:hAnsi="Times New Roman" w:cs="Times New Roman"/>
          <w:sz w:val="28"/>
          <w:szCs w:val="28"/>
          <w:lang w:val="uk-UA" w:eastAsia="ru-RU"/>
        </w:rPr>
        <w:t>актами чинного законодавства:</w:t>
      </w:r>
      <w:r w:rsidRPr="00623B3C">
        <w:rPr>
          <w:rFonts w:ascii="Times New Roman" w:eastAsia="Times New Roman" w:hAnsi="Times New Roman" w:cs="Times New Roman"/>
          <w:sz w:val="28"/>
          <w:szCs w:val="28"/>
          <w:lang w:val="uk-UA" w:eastAsia="ru-RU"/>
        </w:rPr>
        <w:t xml:space="preserve"> </w:t>
      </w:r>
      <w:r w:rsidR="00D64B85">
        <w:rPr>
          <w:rFonts w:ascii="Times New Roman" w:eastAsia="Times New Roman" w:hAnsi="Times New Roman" w:cs="Times New Roman"/>
          <w:sz w:val="28"/>
          <w:szCs w:val="28"/>
          <w:lang w:val="uk-UA" w:eastAsia="ru-RU"/>
        </w:rPr>
        <w:t>законами України</w:t>
      </w:r>
      <w:r w:rsidRPr="00623B3C">
        <w:rPr>
          <w:rFonts w:ascii="Times New Roman" w:eastAsia="Times New Roman" w:hAnsi="Times New Roman" w:cs="Times New Roman"/>
          <w:sz w:val="28"/>
          <w:szCs w:val="28"/>
          <w:lang w:val="uk-UA" w:eastAsia="ru-RU"/>
        </w:rPr>
        <w:t xml:space="preserve"> «Про ринок природного газу», «Про забезпечення комерційного обліку природного газу», </w:t>
      </w:r>
      <w:r w:rsidR="00D64B85">
        <w:rPr>
          <w:rFonts w:ascii="Times New Roman" w:eastAsia="Times New Roman" w:hAnsi="Times New Roman" w:cs="Times New Roman"/>
          <w:sz w:val="28"/>
          <w:szCs w:val="28"/>
          <w:lang w:val="uk-UA" w:eastAsia="ru-RU"/>
        </w:rPr>
        <w:t>п</w:t>
      </w:r>
      <w:r w:rsidRPr="00623B3C">
        <w:rPr>
          <w:rFonts w:ascii="Times New Roman" w:eastAsia="Times New Roman" w:hAnsi="Times New Roman" w:cs="Times New Roman"/>
          <w:sz w:val="28"/>
          <w:szCs w:val="28"/>
          <w:lang w:val="uk-UA" w:eastAsia="ru-RU"/>
        </w:rPr>
        <w:t>останов</w:t>
      </w:r>
      <w:r w:rsidR="00D64B85">
        <w:rPr>
          <w:rFonts w:ascii="Times New Roman" w:eastAsia="Times New Roman" w:hAnsi="Times New Roman" w:cs="Times New Roman"/>
          <w:sz w:val="28"/>
          <w:szCs w:val="28"/>
          <w:lang w:val="uk-UA" w:eastAsia="ru-RU"/>
        </w:rPr>
        <w:t xml:space="preserve">ою Кабінету Міністрів </w:t>
      </w:r>
      <w:r w:rsidRPr="00623B3C">
        <w:rPr>
          <w:rFonts w:ascii="Times New Roman" w:eastAsia="Times New Roman" w:hAnsi="Times New Roman" w:cs="Times New Roman"/>
          <w:sz w:val="28"/>
          <w:szCs w:val="28"/>
          <w:lang w:val="uk-UA" w:eastAsia="ru-RU"/>
        </w:rPr>
        <w:t>України від 16.05.2002 № 620 «Про затвердження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Правила</w:t>
      </w:r>
      <w:r w:rsidR="008B09DF">
        <w:rPr>
          <w:rFonts w:ascii="Times New Roman" w:eastAsia="Times New Roman" w:hAnsi="Times New Roman" w:cs="Times New Roman"/>
          <w:sz w:val="28"/>
          <w:szCs w:val="28"/>
          <w:lang w:val="uk-UA" w:eastAsia="ru-RU"/>
        </w:rPr>
        <w:t>ми</w:t>
      </w:r>
      <w:r w:rsidRPr="00623B3C">
        <w:rPr>
          <w:rFonts w:ascii="Times New Roman" w:eastAsia="Times New Roman" w:hAnsi="Times New Roman" w:cs="Times New Roman"/>
          <w:sz w:val="28"/>
          <w:szCs w:val="28"/>
          <w:lang w:val="uk-UA" w:eastAsia="ru-RU"/>
        </w:rPr>
        <w:t xml:space="preserve"> постачання природного газу від 30.09.2015, Типови</w:t>
      </w:r>
      <w:r w:rsidR="008B09DF">
        <w:rPr>
          <w:rFonts w:ascii="Times New Roman" w:eastAsia="Times New Roman" w:hAnsi="Times New Roman" w:cs="Times New Roman"/>
          <w:sz w:val="28"/>
          <w:szCs w:val="28"/>
          <w:lang w:val="uk-UA" w:eastAsia="ru-RU"/>
        </w:rPr>
        <w:t>м</w:t>
      </w:r>
      <w:r w:rsidRPr="00623B3C">
        <w:rPr>
          <w:rFonts w:ascii="Times New Roman" w:eastAsia="Times New Roman" w:hAnsi="Times New Roman" w:cs="Times New Roman"/>
          <w:sz w:val="28"/>
          <w:szCs w:val="28"/>
          <w:lang w:val="uk-UA" w:eastAsia="ru-RU"/>
        </w:rPr>
        <w:t xml:space="preserve"> догов</w:t>
      </w:r>
      <w:r w:rsidR="008B09DF">
        <w:rPr>
          <w:rFonts w:ascii="Times New Roman" w:eastAsia="Times New Roman" w:hAnsi="Times New Roman" w:cs="Times New Roman"/>
          <w:sz w:val="28"/>
          <w:szCs w:val="28"/>
          <w:lang w:val="uk-UA" w:eastAsia="ru-RU"/>
        </w:rPr>
        <w:t>ором</w:t>
      </w:r>
      <w:r w:rsidRPr="00623B3C">
        <w:rPr>
          <w:rFonts w:ascii="Times New Roman" w:eastAsia="Times New Roman" w:hAnsi="Times New Roman" w:cs="Times New Roman"/>
          <w:sz w:val="28"/>
          <w:szCs w:val="28"/>
          <w:lang w:val="uk-UA" w:eastAsia="ru-RU"/>
        </w:rPr>
        <w:t xml:space="preserve"> постачання природного газу побутовим споживачам від 30.09.2015, Типови</w:t>
      </w:r>
      <w:r w:rsidR="008B09DF">
        <w:rPr>
          <w:rFonts w:ascii="Times New Roman" w:eastAsia="Times New Roman" w:hAnsi="Times New Roman" w:cs="Times New Roman"/>
          <w:sz w:val="28"/>
          <w:szCs w:val="28"/>
          <w:lang w:val="uk-UA" w:eastAsia="ru-RU"/>
        </w:rPr>
        <w:t>м</w:t>
      </w:r>
      <w:r w:rsidRPr="00623B3C">
        <w:rPr>
          <w:rFonts w:ascii="Times New Roman" w:eastAsia="Times New Roman" w:hAnsi="Times New Roman" w:cs="Times New Roman"/>
          <w:sz w:val="28"/>
          <w:szCs w:val="28"/>
          <w:lang w:val="uk-UA" w:eastAsia="ru-RU"/>
        </w:rPr>
        <w:t xml:space="preserve"> догов</w:t>
      </w:r>
      <w:r w:rsidR="008B09DF">
        <w:rPr>
          <w:rFonts w:ascii="Times New Roman" w:eastAsia="Times New Roman" w:hAnsi="Times New Roman" w:cs="Times New Roman"/>
          <w:sz w:val="28"/>
          <w:szCs w:val="28"/>
          <w:lang w:val="uk-UA" w:eastAsia="ru-RU"/>
        </w:rPr>
        <w:t>ором</w:t>
      </w:r>
      <w:r w:rsidRPr="00623B3C">
        <w:rPr>
          <w:rFonts w:ascii="Times New Roman" w:eastAsia="Times New Roman" w:hAnsi="Times New Roman" w:cs="Times New Roman"/>
          <w:sz w:val="28"/>
          <w:szCs w:val="28"/>
          <w:lang w:val="uk-UA" w:eastAsia="ru-RU"/>
        </w:rPr>
        <w:t xml:space="preserve"> розподілу природного газу від 30.09.2015.</w:t>
      </w:r>
    </w:p>
    <w:p w:rsidR="00623B3C" w:rsidRPr="00623B3C" w:rsidRDefault="0015010E"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w:t>
      </w:r>
      <w:r w:rsidR="00623B3C" w:rsidRPr="00623B3C">
        <w:rPr>
          <w:rFonts w:ascii="Times New Roman" w:eastAsia="Times New Roman" w:hAnsi="Times New Roman" w:cs="Times New Roman"/>
          <w:sz w:val="28"/>
          <w:szCs w:val="28"/>
          <w:lang w:val="uk-UA" w:eastAsia="ru-RU"/>
        </w:rPr>
        <w:t xml:space="preserve">граничні обсяги споживання природного газу зазначається лише в Кодексі газопостачальних систем. </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Однак</w:t>
      </w:r>
      <w:r w:rsidR="00134C62">
        <w:rPr>
          <w:rFonts w:ascii="Times New Roman" w:eastAsia="Times New Roman" w:hAnsi="Times New Roman" w:cs="Times New Roman"/>
          <w:sz w:val="28"/>
          <w:szCs w:val="28"/>
          <w:lang w:val="uk-UA" w:eastAsia="ru-RU"/>
        </w:rPr>
        <w:t>, п</w:t>
      </w:r>
      <w:r w:rsidRPr="00623B3C">
        <w:rPr>
          <w:rFonts w:ascii="Times New Roman" w:eastAsia="Times New Roman" w:hAnsi="Times New Roman" w:cs="Times New Roman"/>
          <w:sz w:val="28"/>
          <w:szCs w:val="28"/>
          <w:lang w:val="uk-UA" w:eastAsia="ru-RU"/>
        </w:rPr>
        <w:t>о-перше</w:t>
      </w:r>
      <w:r w:rsidR="00134C62">
        <w:rPr>
          <w:rFonts w:ascii="Times New Roman" w:eastAsia="Times New Roman" w:hAnsi="Times New Roman" w:cs="Times New Roman"/>
          <w:sz w:val="28"/>
          <w:szCs w:val="28"/>
          <w:lang w:val="uk-UA" w:eastAsia="ru-RU"/>
        </w:rPr>
        <w:t>, в</w:t>
      </w:r>
      <w:r w:rsidRPr="00623B3C">
        <w:rPr>
          <w:rFonts w:ascii="Times New Roman" w:eastAsia="Times New Roman" w:hAnsi="Times New Roman" w:cs="Times New Roman"/>
          <w:sz w:val="28"/>
          <w:szCs w:val="28"/>
          <w:lang w:val="uk-UA" w:eastAsia="ru-RU"/>
        </w:rPr>
        <w:t xml:space="preserve"> абз</w:t>
      </w:r>
      <w:r w:rsidR="00134C62">
        <w:rPr>
          <w:rFonts w:ascii="Times New Roman" w:eastAsia="Times New Roman" w:hAnsi="Times New Roman" w:cs="Times New Roman"/>
          <w:sz w:val="28"/>
          <w:szCs w:val="28"/>
          <w:lang w:val="uk-UA" w:eastAsia="ru-RU"/>
        </w:rPr>
        <w:t>аці</w:t>
      </w:r>
      <w:r w:rsidRPr="00623B3C">
        <w:rPr>
          <w:rFonts w:ascii="Times New Roman" w:eastAsia="Times New Roman" w:hAnsi="Times New Roman" w:cs="Times New Roman"/>
          <w:sz w:val="28"/>
          <w:szCs w:val="28"/>
          <w:lang w:val="uk-UA" w:eastAsia="ru-RU"/>
        </w:rPr>
        <w:t xml:space="preserve"> 7 п</w:t>
      </w:r>
      <w:r w:rsidR="00134C62">
        <w:rPr>
          <w:rFonts w:ascii="Times New Roman" w:eastAsia="Times New Roman" w:hAnsi="Times New Roman" w:cs="Times New Roman"/>
          <w:sz w:val="28"/>
          <w:szCs w:val="28"/>
          <w:lang w:val="uk-UA" w:eastAsia="ru-RU"/>
        </w:rPr>
        <w:t xml:space="preserve">ункту </w:t>
      </w:r>
      <w:r w:rsidRPr="00623B3C">
        <w:rPr>
          <w:rFonts w:ascii="Times New Roman" w:eastAsia="Times New Roman" w:hAnsi="Times New Roman" w:cs="Times New Roman"/>
          <w:sz w:val="28"/>
          <w:szCs w:val="28"/>
          <w:lang w:val="uk-UA" w:eastAsia="ru-RU"/>
        </w:rPr>
        <w:t>3 гл</w:t>
      </w:r>
      <w:r w:rsidR="00134C62">
        <w:rPr>
          <w:rFonts w:ascii="Times New Roman" w:eastAsia="Times New Roman" w:hAnsi="Times New Roman" w:cs="Times New Roman"/>
          <w:sz w:val="28"/>
          <w:szCs w:val="28"/>
          <w:lang w:val="uk-UA" w:eastAsia="ru-RU"/>
        </w:rPr>
        <w:t>ави</w:t>
      </w:r>
      <w:r w:rsidRPr="00623B3C">
        <w:rPr>
          <w:rFonts w:ascii="Times New Roman" w:eastAsia="Times New Roman" w:hAnsi="Times New Roman" w:cs="Times New Roman"/>
          <w:sz w:val="28"/>
          <w:szCs w:val="28"/>
          <w:lang w:val="uk-UA" w:eastAsia="ru-RU"/>
        </w:rPr>
        <w:t xml:space="preserve"> 4 розд</w:t>
      </w:r>
      <w:r w:rsidR="00134C62">
        <w:rPr>
          <w:rFonts w:ascii="Times New Roman" w:eastAsia="Times New Roman" w:hAnsi="Times New Roman" w:cs="Times New Roman"/>
          <w:sz w:val="28"/>
          <w:szCs w:val="28"/>
          <w:lang w:val="uk-UA" w:eastAsia="ru-RU"/>
        </w:rPr>
        <w:t>ілу</w:t>
      </w:r>
      <w:r w:rsidRPr="00623B3C">
        <w:rPr>
          <w:rFonts w:ascii="Times New Roman" w:eastAsia="Times New Roman" w:hAnsi="Times New Roman" w:cs="Times New Roman"/>
          <w:sz w:val="28"/>
          <w:szCs w:val="28"/>
          <w:lang w:val="uk-UA" w:eastAsia="ru-RU"/>
        </w:rPr>
        <w:t xml:space="preserve"> ІХ Кодексу газорозподільних систем зазначено наступне: «Якщо побутовий споживач, </w:t>
      </w:r>
      <w:r w:rsidRPr="00623B3C">
        <w:rPr>
          <w:rFonts w:ascii="Times New Roman" w:eastAsia="Times New Roman" w:hAnsi="Times New Roman" w:cs="Times New Roman"/>
          <w:sz w:val="28"/>
          <w:szCs w:val="28"/>
          <w:lang w:val="uk-UA" w:eastAsia="ru-RU"/>
        </w:rPr>
        <w:lastRenderedPageBreak/>
        <w:t>який не забезпечений лічильником газу (індивідуальним або загальнобудинковим), відмовляється від його встановлення за рахунок Оператора ГРМ (що підтверджується актом про порушення, складеним відповідно до вимог</w:t>
      </w:r>
      <w:r w:rsidR="00134C62">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глави 5 розділу ХІ цього Кодексу), фактичний об’єм спожитого (розподіленого/поставленого) природного газу (алокація) по побутовому споживачу за відповідний календарний місяць визначається за граничними об’ємами споживання природного газу населенням, визначеними у</w:t>
      </w:r>
      <w:r w:rsidR="00134C62">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додатку 10</w:t>
      </w:r>
      <w:r w:rsidR="00134C62">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 xml:space="preserve">до цього Кодексу.» </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Тобто в наведеній нормі мова йде виключно про окремого побутового споживача, а не споживачів багатоквартирного будинку.</w:t>
      </w:r>
    </w:p>
    <w:p w:rsidR="00577A9A" w:rsidRPr="0094215E" w:rsidRDefault="00134C62"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По-друге, о</w:t>
      </w:r>
      <w:r w:rsidR="00623B3C" w:rsidRPr="00623B3C">
        <w:rPr>
          <w:rFonts w:ascii="Times New Roman" w:eastAsia="Times New Roman" w:hAnsi="Times New Roman" w:cs="Times New Roman"/>
          <w:sz w:val="28"/>
          <w:szCs w:val="28"/>
          <w:lang w:val="uk-UA" w:eastAsia="ru-RU"/>
        </w:rPr>
        <w:t xml:space="preserve">собливості організації обліку газу в багатоквартирних будинках та гуртожитках врегульовано в главі 5 розділу ІХ Кодексу газорозподільних систем, </w:t>
      </w:r>
      <w:r>
        <w:rPr>
          <w:rFonts w:ascii="Times New Roman" w:eastAsia="Times New Roman" w:hAnsi="Times New Roman" w:cs="Times New Roman"/>
          <w:sz w:val="28"/>
          <w:szCs w:val="28"/>
          <w:lang w:val="uk-UA" w:eastAsia="ru-RU"/>
        </w:rPr>
        <w:t>відповідно до якої взагалі</w:t>
      </w:r>
      <w:r w:rsidR="00623B3C" w:rsidRPr="00623B3C">
        <w:rPr>
          <w:rFonts w:ascii="Times New Roman" w:eastAsia="Times New Roman" w:hAnsi="Times New Roman" w:cs="Times New Roman"/>
          <w:sz w:val="28"/>
          <w:szCs w:val="28"/>
          <w:lang w:val="uk-UA" w:eastAsia="ru-RU"/>
        </w:rPr>
        <w:t xml:space="preserve"> не передбачається застосування до споживача багатоквартирних будинків гр</w:t>
      </w:r>
      <w:r w:rsidR="00577A9A">
        <w:rPr>
          <w:rFonts w:ascii="Times New Roman" w:eastAsia="Times New Roman" w:hAnsi="Times New Roman" w:cs="Times New Roman"/>
          <w:sz w:val="28"/>
          <w:szCs w:val="28"/>
          <w:lang w:val="uk-UA" w:eastAsia="ru-RU"/>
        </w:rPr>
        <w:t>аничних обсягів споживання газу,</w:t>
      </w:r>
      <w:r w:rsidR="00623B3C" w:rsidRPr="00623B3C">
        <w:rPr>
          <w:rFonts w:ascii="Times New Roman" w:eastAsia="Times New Roman" w:hAnsi="Times New Roman" w:cs="Times New Roman"/>
          <w:sz w:val="28"/>
          <w:szCs w:val="28"/>
          <w:lang w:val="uk-UA" w:eastAsia="ru-RU"/>
        </w:rPr>
        <w:t xml:space="preserve"> </w:t>
      </w:r>
      <w:r w:rsidR="00577A9A" w:rsidRPr="0094215E">
        <w:rPr>
          <w:rFonts w:ascii="Times New Roman" w:eastAsia="Times New Roman" w:hAnsi="Times New Roman" w:cs="Times New Roman"/>
          <w:sz w:val="28"/>
          <w:szCs w:val="28"/>
          <w:lang w:val="uk-UA" w:eastAsia="ru-RU"/>
        </w:rPr>
        <w:t>а пунктом 2 вказаної глави регламентовано, що визначення об’єму спожитого природного газу мешканцями зазначених об’єктів здійснюється відповідно до Тимчасового положення про порядок ведення розрахунків за надання населенню послуг з газопостачання в умовах використання загальнобудинкового вузла обліку, затвердженого постановою Кабінету Міністрів України від 16.05.2002 № 620. У свою чергу Тимчасове положення не передбачає встановлення побутовому споживачу режиму споживання за граничними обсягами.</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Прямий умисел членів відповідної комісії, спрямований на вчинення вищезазначених неправомірних дій, упередженість та необ’єктивність полягають в тому, що члени комісії чітко розуміли протип</w:t>
      </w:r>
      <w:r w:rsidR="00577A9A">
        <w:rPr>
          <w:rFonts w:ascii="Times New Roman" w:eastAsia="Times New Roman" w:hAnsi="Times New Roman" w:cs="Times New Roman"/>
          <w:sz w:val="28"/>
          <w:szCs w:val="28"/>
          <w:lang w:val="uk-UA" w:eastAsia="ru-RU"/>
        </w:rPr>
        <w:t>равність своїх дій та намагалися</w:t>
      </w:r>
      <w:r w:rsidRPr="00623B3C">
        <w:rPr>
          <w:rFonts w:ascii="Times New Roman" w:eastAsia="Times New Roman" w:hAnsi="Times New Roman" w:cs="Times New Roman"/>
          <w:sz w:val="28"/>
          <w:szCs w:val="28"/>
          <w:lang w:val="uk-UA" w:eastAsia="ru-RU"/>
        </w:rPr>
        <w:t xml:space="preserve"> незаконно збагатити публічне акціонерне товариство по газопостачанню та газифікації «СУМИГАЗ», службовими особами якого вони є.</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Отже, члени постійно діючої комісії ПАТ «Сумигаз» (м. Суми) з розгляду актів про порушення, а саме</w:t>
      </w:r>
      <w:r w:rsidR="006D31B3">
        <w:rPr>
          <w:rFonts w:ascii="Times New Roman" w:eastAsia="Times New Roman" w:hAnsi="Times New Roman" w:cs="Times New Roman"/>
          <w:sz w:val="28"/>
          <w:szCs w:val="28"/>
          <w:lang w:val="uk-UA" w:eastAsia="ru-RU"/>
        </w:rPr>
        <w:t>:</w:t>
      </w:r>
      <w:r w:rsidRPr="00623B3C">
        <w:rPr>
          <w:rFonts w:ascii="Times New Roman" w:eastAsia="Times New Roman" w:hAnsi="Times New Roman" w:cs="Times New Roman"/>
          <w:sz w:val="28"/>
          <w:szCs w:val="28"/>
          <w:lang w:val="uk-UA" w:eastAsia="ru-RU"/>
        </w:rPr>
        <w:t xml:space="preserve"> </w:t>
      </w:r>
      <w:r w:rsidR="006D31B3">
        <w:rPr>
          <w:rFonts w:ascii="Times New Roman" w:eastAsia="Times New Roman" w:hAnsi="Times New Roman" w:cs="Times New Roman"/>
          <w:sz w:val="28"/>
          <w:szCs w:val="28"/>
          <w:lang w:val="uk-UA" w:eastAsia="ru-RU"/>
        </w:rPr>
        <w:t>__________________ (ПІП, посада)</w:t>
      </w:r>
      <w:r w:rsidRPr="00623B3C">
        <w:rPr>
          <w:rFonts w:ascii="Times New Roman" w:eastAsia="Times New Roman" w:hAnsi="Times New Roman" w:cs="Times New Roman"/>
          <w:sz w:val="28"/>
          <w:szCs w:val="28"/>
          <w:lang w:val="uk-UA" w:eastAsia="ru-RU"/>
        </w:rPr>
        <w:t xml:space="preserve"> вчинили протиправні дії, які підпадають під ознаки кримінально караних дій, визначених ст</w:t>
      </w:r>
      <w:r w:rsidR="006D31B3">
        <w:rPr>
          <w:rFonts w:ascii="Times New Roman" w:eastAsia="Times New Roman" w:hAnsi="Times New Roman" w:cs="Times New Roman"/>
          <w:sz w:val="28"/>
          <w:szCs w:val="28"/>
          <w:lang w:val="uk-UA" w:eastAsia="ru-RU"/>
        </w:rPr>
        <w:t>аттями</w:t>
      </w:r>
      <w:r w:rsidRPr="00623B3C">
        <w:rPr>
          <w:rFonts w:ascii="Times New Roman" w:eastAsia="Times New Roman" w:hAnsi="Times New Roman" w:cs="Times New Roman"/>
          <w:sz w:val="28"/>
          <w:szCs w:val="28"/>
          <w:lang w:val="uk-UA" w:eastAsia="ru-RU"/>
        </w:rPr>
        <w:t xml:space="preserve"> 356, 364, 367 Кримінального кодексу України.</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Аналогічні незаконні дії членами відповідної комісії вчиняються і щодо мешканців інших будинків нашого міста. Люди доведені до відчаю зухвалими та протиправними діями посадових осіб ПАТ «Сумигаз», що може призвести до соціального вибуху загальноміського значення, тому, звертаємось до Вас, як до уповноваженого представника органу, покликаного згідно Конституції України здійснювати нагляд за додержанням прав і свобод людини і громадянина та просимо п</w:t>
      </w:r>
      <w:r w:rsidR="006D31B3" w:rsidRPr="006D31B3">
        <w:rPr>
          <w:rFonts w:ascii="Times New Roman" w:eastAsia="Times New Roman" w:hAnsi="Times New Roman" w:cs="Times New Roman"/>
          <w:sz w:val="28"/>
          <w:szCs w:val="28"/>
          <w:lang w:val="uk-UA" w:eastAsia="ru-RU"/>
        </w:rPr>
        <w:t>рипините це свавілля.</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На підставі викладеного, просимо</w:t>
      </w:r>
      <w:r w:rsidR="006D31B3">
        <w:rPr>
          <w:rFonts w:ascii="Times New Roman" w:eastAsia="Times New Roman" w:hAnsi="Times New Roman" w:cs="Times New Roman"/>
          <w:sz w:val="28"/>
          <w:szCs w:val="28"/>
          <w:lang w:val="uk-UA" w:eastAsia="ru-RU"/>
        </w:rPr>
        <w:t xml:space="preserve"> Вас, в порядку статті</w:t>
      </w:r>
      <w:r w:rsidRPr="00623B3C">
        <w:rPr>
          <w:rFonts w:ascii="Times New Roman" w:eastAsia="Times New Roman" w:hAnsi="Times New Roman" w:cs="Times New Roman"/>
          <w:sz w:val="28"/>
          <w:szCs w:val="28"/>
          <w:lang w:val="uk-UA" w:eastAsia="ru-RU"/>
        </w:rPr>
        <w:t xml:space="preserve"> 214 Кримінального процесуального кодексу України, внести відповідні відомості до Єдиного реєстру досудових розслідувань та розпочати розслідування вищенаведених обставин.</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Додатки:</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1.</w:t>
      </w:r>
      <w:r w:rsidR="006D31B3">
        <w:rPr>
          <w:rFonts w:ascii="Times New Roman" w:eastAsia="Times New Roman" w:hAnsi="Times New Roman" w:cs="Times New Roman"/>
          <w:sz w:val="28"/>
          <w:szCs w:val="28"/>
          <w:lang w:val="uk-UA" w:eastAsia="ru-RU"/>
        </w:rPr>
        <w:t xml:space="preserve"> </w:t>
      </w:r>
      <w:r w:rsidRPr="00623B3C">
        <w:rPr>
          <w:rFonts w:ascii="Times New Roman" w:eastAsia="Times New Roman" w:hAnsi="Times New Roman" w:cs="Times New Roman"/>
          <w:sz w:val="28"/>
          <w:szCs w:val="28"/>
          <w:lang w:val="uk-UA" w:eastAsia="ru-RU"/>
        </w:rPr>
        <w:t xml:space="preserve">Копія протоколу № </w:t>
      </w:r>
      <w:r w:rsidR="006D31B3" w:rsidRPr="006D31B3">
        <w:rPr>
          <w:rFonts w:ascii="Times New Roman" w:eastAsia="Times New Roman" w:hAnsi="Times New Roman" w:cs="Times New Roman"/>
          <w:sz w:val="28"/>
          <w:szCs w:val="28"/>
          <w:lang w:val="uk-UA" w:eastAsia="ru-RU"/>
        </w:rPr>
        <w:t>__</w:t>
      </w:r>
      <w:r w:rsidRPr="00623B3C">
        <w:rPr>
          <w:rFonts w:ascii="Times New Roman" w:eastAsia="Times New Roman" w:hAnsi="Times New Roman" w:cs="Times New Roman"/>
          <w:sz w:val="28"/>
          <w:szCs w:val="28"/>
          <w:lang w:val="uk-UA" w:eastAsia="ru-RU"/>
        </w:rPr>
        <w:t xml:space="preserve"> від </w:t>
      </w:r>
      <w:r w:rsidR="006D31B3" w:rsidRPr="006D31B3">
        <w:rPr>
          <w:rFonts w:ascii="Times New Roman" w:eastAsia="Times New Roman" w:hAnsi="Times New Roman" w:cs="Times New Roman"/>
          <w:sz w:val="28"/>
          <w:szCs w:val="28"/>
          <w:lang w:val="uk-UA" w:eastAsia="ru-RU"/>
        </w:rPr>
        <w:t>«__» __________</w:t>
      </w:r>
      <w:r w:rsidRPr="00623B3C">
        <w:rPr>
          <w:rFonts w:ascii="Times New Roman" w:eastAsia="Times New Roman" w:hAnsi="Times New Roman" w:cs="Times New Roman"/>
          <w:sz w:val="28"/>
          <w:szCs w:val="28"/>
          <w:lang w:val="uk-UA" w:eastAsia="ru-RU"/>
        </w:rPr>
        <w:t xml:space="preserve"> року постійно діючої комісії ПАТ «Сумигаз».</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lastRenderedPageBreak/>
        <w:t xml:space="preserve">2. Акт ПАТ «СУМИГАЗ» про порушення від </w:t>
      </w:r>
      <w:r w:rsidR="006D31B3" w:rsidRPr="006D31B3">
        <w:rPr>
          <w:rFonts w:ascii="Times New Roman" w:eastAsia="Times New Roman" w:hAnsi="Times New Roman" w:cs="Times New Roman"/>
          <w:sz w:val="28"/>
          <w:szCs w:val="28"/>
          <w:lang w:val="uk-UA" w:eastAsia="ru-RU"/>
        </w:rPr>
        <w:t xml:space="preserve">«__» __________ </w:t>
      </w:r>
      <w:r w:rsidRPr="00623B3C">
        <w:rPr>
          <w:rFonts w:ascii="Times New Roman" w:eastAsia="Times New Roman" w:hAnsi="Times New Roman" w:cs="Times New Roman"/>
          <w:sz w:val="28"/>
          <w:szCs w:val="28"/>
          <w:lang w:val="uk-UA" w:eastAsia="ru-RU"/>
        </w:rPr>
        <w:t>№</w:t>
      </w:r>
      <w:r w:rsidR="006D31B3" w:rsidRPr="006D31B3">
        <w:rPr>
          <w:rFonts w:ascii="Times New Roman" w:eastAsia="Times New Roman" w:hAnsi="Times New Roman" w:cs="Times New Roman"/>
          <w:sz w:val="28"/>
          <w:szCs w:val="28"/>
          <w:lang w:val="uk-UA" w:eastAsia="ru-RU"/>
        </w:rPr>
        <w:t xml:space="preserve"> ___</w:t>
      </w:r>
      <w:r w:rsidRPr="00623B3C">
        <w:rPr>
          <w:rFonts w:ascii="Times New Roman" w:eastAsia="Times New Roman" w:hAnsi="Times New Roman" w:cs="Times New Roman"/>
          <w:sz w:val="28"/>
          <w:szCs w:val="28"/>
          <w:lang w:val="uk-UA" w:eastAsia="ru-RU"/>
        </w:rPr>
        <w:t xml:space="preserve">. </w:t>
      </w:r>
    </w:p>
    <w:p w:rsidR="00623B3C" w:rsidRPr="00623B3C" w:rsidRDefault="00623B3C" w:rsidP="006D31B3">
      <w:pPr>
        <w:spacing w:after="0" w:line="240" w:lineRule="auto"/>
        <w:ind w:firstLine="567"/>
        <w:jc w:val="both"/>
        <w:rPr>
          <w:rFonts w:ascii="Times New Roman" w:eastAsia="Times New Roman" w:hAnsi="Times New Roman" w:cs="Times New Roman"/>
          <w:sz w:val="28"/>
          <w:szCs w:val="28"/>
          <w:lang w:val="uk-UA" w:eastAsia="ru-RU"/>
        </w:rPr>
      </w:pPr>
      <w:r w:rsidRPr="00623B3C">
        <w:rPr>
          <w:rFonts w:ascii="Times New Roman" w:eastAsia="Times New Roman" w:hAnsi="Times New Roman" w:cs="Times New Roman"/>
          <w:sz w:val="28"/>
          <w:szCs w:val="28"/>
          <w:lang w:val="uk-UA" w:eastAsia="ru-RU"/>
        </w:rPr>
        <w:t>3. Рахун</w:t>
      </w:r>
      <w:r w:rsidR="006D31B3" w:rsidRPr="006D31B3">
        <w:rPr>
          <w:rFonts w:ascii="Times New Roman" w:eastAsia="Times New Roman" w:hAnsi="Times New Roman" w:cs="Times New Roman"/>
          <w:sz w:val="28"/>
          <w:szCs w:val="28"/>
          <w:lang w:val="uk-UA" w:eastAsia="ru-RU"/>
        </w:rPr>
        <w:t>ки на оплату за газ.</w:t>
      </w:r>
    </w:p>
    <w:p w:rsidR="00623B3C" w:rsidRPr="006D31B3" w:rsidRDefault="006D31B3" w:rsidP="006D31B3">
      <w:pPr>
        <w:spacing w:after="0" w:line="240" w:lineRule="auto"/>
        <w:ind w:firstLine="567"/>
        <w:jc w:val="both"/>
        <w:rPr>
          <w:rFonts w:ascii="Times New Roman" w:eastAsia="Times New Roman" w:hAnsi="Times New Roman" w:cs="Times New Roman"/>
          <w:sz w:val="28"/>
          <w:szCs w:val="28"/>
          <w:lang w:val="uk-UA" w:eastAsia="ru-RU"/>
        </w:rPr>
      </w:pPr>
      <w:r w:rsidRPr="006D31B3">
        <w:rPr>
          <w:rFonts w:ascii="Times New Roman" w:eastAsia="Times New Roman" w:hAnsi="Times New Roman" w:cs="Times New Roman"/>
          <w:sz w:val="28"/>
          <w:szCs w:val="28"/>
          <w:lang w:val="uk-UA" w:eastAsia="ru-RU"/>
        </w:rPr>
        <w:t>4. ______________________________.</w:t>
      </w:r>
    </w:p>
    <w:p w:rsidR="006D31B3" w:rsidRPr="006D31B3" w:rsidRDefault="006D31B3" w:rsidP="006D31B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Pr="006D31B3">
        <w:rPr>
          <w:rFonts w:ascii="Times New Roman" w:eastAsia="Times New Roman" w:hAnsi="Times New Roman" w:cs="Times New Roman"/>
          <w:sz w:val="28"/>
          <w:szCs w:val="28"/>
          <w:lang w:val="uk-UA" w:eastAsia="ru-RU"/>
        </w:rPr>
        <w:t>______________________________.</w:t>
      </w:r>
    </w:p>
    <w:p w:rsidR="006D31B3" w:rsidRPr="00623B3C" w:rsidRDefault="006D31B3" w:rsidP="006D31B3">
      <w:pPr>
        <w:spacing w:after="0" w:line="240" w:lineRule="auto"/>
        <w:ind w:firstLine="567"/>
        <w:jc w:val="both"/>
        <w:rPr>
          <w:rFonts w:ascii="Times New Roman" w:eastAsia="Times New Roman" w:hAnsi="Times New Roman" w:cs="Times New Roman"/>
          <w:sz w:val="28"/>
          <w:szCs w:val="28"/>
          <w:lang w:val="uk-UA" w:eastAsia="ru-RU"/>
        </w:rPr>
      </w:pPr>
    </w:p>
    <w:p w:rsidR="00623B3C" w:rsidRPr="00623B3C" w:rsidRDefault="00623B3C" w:rsidP="00623B3C">
      <w:pPr>
        <w:spacing w:after="0" w:line="240" w:lineRule="auto"/>
        <w:ind w:firstLine="708"/>
        <w:rPr>
          <w:rFonts w:ascii="Times New Roman" w:eastAsia="Times New Roman" w:hAnsi="Times New Roman" w:cs="Times New Roman"/>
          <w:sz w:val="20"/>
          <w:szCs w:val="20"/>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D31B3" w:rsidP="00623B3C">
      <w:pPr>
        <w:spacing w:after="0" w:line="240" w:lineRule="auto"/>
        <w:rPr>
          <w:rFonts w:ascii="Times New Roman" w:eastAsia="Times New Roman" w:hAnsi="Times New Roman" w:cs="Times New Roman"/>
          <w:sz w:val="20"/>
          <w:szCs w:val="20"/>
          <w:lang w:val="uk-UA" w:eastAsia="ru-RU"/>
        </w:rPr>
      </w:pPr>
      <w:r w:rsidRPr="006D31B3">
        <w:rPr>
          <w:rFonts w:ascii="Times New Roman" w:hAnsi="Times New Roman" w:cs="Times New Roman"/>
          <w:sz w:val="20"/>
          <w:szCs w:val="20"/>
          <w:lang w:val="uk-UA"/>
        </w:rPr>
        <w:t xml:space="preserve">                 (прізвище, ім’я, по батькові заявника</w:t>
      </w:r>
      <w:r w:rsidRPr="006D31B3">
        <w:rPr>
          <w:rFonts w:ascii="Times New Roman" w:eastAsia="Times New Roman" w:hAnsi="Times New Roman" w:cs="Times New Roman"/>
          <w:sz w:val="26"/>
          <w:szCs w:val="26"/>
          <w:lang w:val="uk-UA" w:eastAsia="ru-RU"/>
        </w:rPr>
        <w:t>)</w:t>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Pr="006D31B3">
        <w:rPr>
          <w:rFonts w:ascii="Times New Roman" w:eastAsia="Times New Roman" w:hAnsi="Times New Roman" w:cs="Times New Roman"/>
          <w:sz w:val="20"/>
          <w:szCs w:val="20"/>
          <w:lang w:val="uk-UA" w:eastAsia="ru-RU"/>
        </w:rPr>
        <w:t>(підпис)</w:t>
      </w:r>
    </w:p>
    <w:p w:rsidR="00623B3C" w:rsidRPr="00623B3C" w:rsidRDefault="00623B3C" w:rsidP="00623B3C">
      <w:pPr>
        <w:spacing w:after="0" w:line="240" w:lineRule="auto"/>
        <w:rPr>
          <w:rFonts w:ascii="Times New Roman" w:eastAsia="Times New Roman" w:hAnsi="Times New Roman" w:cs="Times New Roman"/>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r w:rsidRPr="00623B3C">
        <w:rPr>
          <w:rFonts w:ascii="Times New Roman" w:eastAsia="Times New Roman" w:hAnsi="Times New Roman" w:cs="Times New Roman"/>
          <w:b/>
          <w:sz w:val="26"/>
          <w:szCs w:val="26"/>
          <w:lang w:val="uk-UA" w:eastAsia="ru-RU"/>
        </w:rPr>
        <w:t>___________________________________________         ________________________</w:t>
      </w:r>
    </w:p>
    <w:p w:rsidR="00687730" w:rsidRDefault="00687730">
      <w:pP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br w:type="page"/>
      </w:r>
    </w:p>
    <w:p w:rsidR="00623B3C" w:rsidRPr="00623B3C" w:rsidRDefault="00623B3C" w:rsidP="00623B3C">
      <w:pPr>
        <w:spacing w:after="0" w:line="240" w:lineRule="auto"/>
        <w:rPr>
          <w:rFonts w:ascii="Times New Roman" w:eastAsia="Times New Roman" w:hAnsi="Times New Roman" w:cs="Times New Roman"/>
          <w:b/>
          <w:sz w:val="26"/>
          <w:szCs w:val="26"/>
          <w:lang w:val="uk-UA" w:eastAsia="ru-RU"/>
        </w:rPr>
      </w:pPr>
    </w:p>
    <w:p w:rsidR="00307B8E" w:rsidRPr="00687730" w:rsidRDefault="0086547C" w:rsidP="00687730">
      <w:pPr>
        <w:pStyle w:val="a4"/>
        <w:numPr>
          <w:ilvl w:val="0"/>
          <w:numId w:val="17"/>
        </w:numPr>
        <w:spacing w:before="0" w:beforeAutospacing="0" w:after="0" w:afterAutospacing="0"/>
        <w:jc w:val="both"/>
        <w:rPr>
          <w:b/>
          <w:sz w:val="28"/>
          <w:szCs w:val="28"/>
          <w:u w:val="single"/>
          <w:lang w:val="uk-UA"/>
        </w:rPr>
      </w:pPr>
      <w:r w:rsidRPr="00687730">
        <w:rPr>
          <w:b/>
          <w:sz w:val="28"/>
          <w:szCs w:val="28"/>
          <w:u w:val="single"/>
          <w:lang w:val="uk-UA"/>
        </w:rPr>
        <w:t>Якщо власник квартири отримав рахунок від</w:t>
      </w:r>
      <w:r w:rsidR="00B478A3" w:rsidRPr="00687730">
        <w:rPr>
          <w:b/>
          <w:sz w:val="28"/>
          <w:szCs w:val="28"/>
          <w:u w:val="single"/>
          <w:lang w:val="uk-UA"/>
        </w:rPr>
        <w:t xml:space="preserve"> </w:t>
      </w:r>
      <w:r w:rsidR="001D5A7D" w:rsidRPr="00687730">
        <w:rPr>
          <w:b/>
          <w:sz w:val="28"/>
          <w:szCs w:val="28"/>
          <w:u w:val="single"/>
          <w:lang w:val="uk-UA"/>
        </w:rPr>
        <w:t xml:space="preserve">ТОВ «СУМИГАЗ ЗБУТ» </w:t>
      </w:r>
      <w:r w:rsidRPr="00687730">
        <w:rPr>
          <w:b/>
          <w:sz w:val="28"/>
          <w:szCs w:val="28"/>
          <w:u w:val="single"/>
          <w:lang w:val="uk-UA"/>
        </w:rPr>
        <w:t>на сплату за спожитий природний газ, визначений за граничним об’ємом спожив</w:t>
      </w:r>
      <w:r w:rsidR="001D5A7D" w:rsidRPr="00687730">
        <w:rPr>
          <w:b/>
          <w:sz w:val="28"/>
          <w:szCs w:val="28"/>
          <w:u w:val="single"/>
          <w:lang w:val="uk-UA"/>
        </w:rPr>
        <w:t>ання природного газу (9,8/18,3/</w:t>
      </w:r>
      <w:r w:rsidRPr="00687730">
        <w:rPr>
          <w:b/>
          <w:sz w:val="28"/>
          <w:szCs w:val="28"/>
          <w:u w:val="single"/>
          <w:lang w:val="uk-UA"/>
        </w:rPr>
        <w:t>23,6 куб.м. на одну особу) у зв’язку з відмовою від встановлення будинкового вузл</w:t>
      </w:r>
      <w:r w:rsidR="008A48FA" w:rsidRPr="00687730">
        <w:rPr>
          <w:b/>
          <w:sz w:val="28"/>
          <w:szCs w:val="28"/>
          <w:u w:val="single"/>
          <w:lang w:val="uk-UA"/>
        </w:rPr>
        <w:t>а обліку</w:t>
      </w:r>
      <w:r w:rsidR="001D5A7D" w:rsidRPr="00687730">
        <w:rPr>
          <w:b/>
          <w:sz w:val="28"/>
          <w:szCs w:val="28"/>
          <w:u w:val="single"/>
          <w:lang w:val="uk-UA"/>
        </w:rPr>
        <w:t xml:space="preserve"> на підставі складеного ПАТ «СУМИГАЗ» колективного акта про порушення на споживачів багатоквартирного будинку</w:t>
      </w:r>
      <w:r w:rsidR="008A48FA" w:rsidRPr="00687730">
        <w:rPr>
          <w:b/>
          <w:sz w:val="28"/>
          <w:szCs w:val="28"/>
          <w:u w:val="single"/>
          <w:lang w:val="uk-UA"/>
        </w:rPr>
        <w:t>, рекомендовано вчинити такі дії:</w:t>
      </w:r>
    </w:p>
    <w:p w:rsidR="00687730" w:rsidRPr="00687730" w:rsidRDefault="00687730" w:rsidP="00687730">
      <w:pPr>
        <w:pStyle w:val="a4"/>
        <w:spacing w:before="0" w:beforeAutospacing="0" w:after="0" w:afterAutospacing="0"/>
        <w:ind w:left="927"/>
        <w:jc w:val="both"/>
        <w:rPr>
          <w:b/>
          <w:sz w:val="28"/>
          <w:szCs w:val="28"/>
          <w:u w:val="single"/>
          <w:lang w:val="uk-UA"/>
        </w:rPr>
      </w:pPr>
    </w:p>
    <w:p w:rsidR="00B478A3" w:rsidRPr="0094215E" w:rsidRDefault="00307B8E" w:rsidP="004A16E2">
      <w:pPr>
        <w:pStyle w:val="a4"/>
        <w:spacing w:before="0" w:beforeAutospacing="0" w:after="0" w:afterAutospacing="0"/>
        <w:ind w:firstLine="567"/>
        <w:jc w:val="both"/>
        <w:rPr>
          <w:sz w:val="28"/>
          <w:szCs w:val="28"/>
          <w:lang w:val="uk-UA"/>
        </w:rPr>
      </w:pPr>
      <w:r w:rsidRPr="0069693F">
        <w:rPr>
          <w:b/>
          <w:sz w:val="28"/>
          <w:szCs w:val="28"/>
          <w:lang w:val="uk-UA"/>
        </w:rPr>
        <w:t>2.1.</w:t>
      </w:r>
      <w:r>
        <w:rPr>
          <w:sz w:val="28"/>
          <w:szCs w:val="28"/>
          <w:lang w:val="uk-UA"/>
        </w:rPr>
        <w:t xml:space="preserve"> </w:t>
      </w:r>
      <w:r w:rsidR="008A48FA">
        <w:rPr>
          <w:sz w:val="28"/>
          <w:szCs w:val="28"/>
          <w:lang w:val="uk-UA"/>
        </w:rPr>
        <w:t>Звернутися</w:t>
      </w:r>
      <w:r w:rsidR="0086547C" w:rsidRPr="0094215E">
        <w:rPr>
          <w:sz w:val="28"/>
          <w:szCs w:val="28"/>
          <w:lang w:val="uk-UA"/>
        </w:rPr>
        <w:t xml:space="preserve"> до</w:t>
      </w:r>
      <w:r w:rsidR="00B478A3" w:rsidRPr="0094215E">
        <w:rPr>
          <w:sz w:val="28"/>
          <w:szCs w:val="28"/>
          <w:lang w:val="uk-UA"/>
        </w:rPr>
        <w:t xml:space="preserve"> ПАТ</w:t>
      </w:r>
      <w:r w:rsidR="0086547C" w:rsidRPr="0094215E">
        <w:rPr>
          <w:sz w:val="28"/>
          <w:szCs w:val="28"/>
          <w:lang w:val="uk-UA"/>
        </w:rPr>
        <w:t xml:space="preserve"> </w:t>
      </w:r>
      <w:r w:rsidR="00B478A3" w:rsidRPr="0094215E">
        <w:rPr>
          <w:sz w:val="28"/>
          <w:szCs w:val="28"/>
          <w:lang w:val="uk-UA"/>
        </w:rPr>
        <w:t>«СУМИГАЗ»</w:t>
      </w:r>
      <w:r w:rsidR="00047D5B" w:rsidRPr="0094215E">
        <w:rPr>
          <w:sz w:val="28"/>
          <w:szCs w:val="28"/>
          <w:lang w:val="uk-UA"/>
        </w:rPr>
        <w:t xml:space="preserve"> та ТОВ «СУМИГАЗ ЗБУТ» </w:t>
      </w:r>
      <w:r w:rsidR="0086547C" w:rsidRPr="0094215E">
        <w:rPr>
          <w:sz w:val="28"/>
          <w:szCs w:val="28"/>
          <w:lang w:val="uk-UA"/>
        </w:rPr>
        <w:t>із письмов</w:t>
      </w:r>
      <w:r w:rsidR="001D5A7D" w:rsidRPr="0094215E">
        <w:rPr>
          <w:sz w:val="28"/>
          <w:szCs w:val="28"/>
          <w:lang w:val="uk-UA"/>
        </w:rPr>
        <w:t>им зверненням (або направити його</w:t>
      </w:r>
      <w:r w:rsidR="0086547C" w:rsidRPr="0094215E">
        <w:rPr>
          <w:sz w:val="28"/>
          <w:szCs w:val="28"/>
          <w:lang w:val="uk-UA"/>
        </w:rPr>
        <w:t xml:space="preserve"> цінним листом з описом вкладення) за формою:</w:t>
      </w:r>
    </w:p>
    <w:p w:rsidR="00B478A3" w:rsidRPr="0094215E" w:rsidRDefault="00B478A3" w:rsidP="00047D5B">
      <w:pPr>
        <w:pStyle w:val="a4"/>
        <w:spacing w:before="0" w:beforeAutospacing="0" w:after="0" w:afterAutospacing="0"/>
        <w:ind w:left="4962"/>
        <w:rPr>
          <w:sz w:val="28"/>
          <w:szCs w:val="28"/>
          <w:lang w:val="uk-UA"/>
        </w:rPr>
      </w:pPr>
      <w:r w:rsidRPr="0094215E">
        <w:rPr>
          <w:sz w:val="28"/>
          <w:szCs w:val="28"/>
          <w:lang w:val="uk-UA"/>
        </w:rPr>
        <w:t>ПАТ «СУМИГАЗ»</w:t>
      </w:r>
    </w:p>
    <w:p w:rsidR="00B478A3" w:rsidRPr="0094215E" w:rsidRDefault="00B478A3" w:rsidP="00047D5B">
      <w:pPr>
        <w:pStyle w:val="a4"/>
        <w:spacing w:before="0" w:beforeAutospacing="0" w:after="0" w:afterAutospacing="0"/>
        <w:ind w:left="4962"/>
        <w:rPr>
          <w:sz w:val="28"/>
          <w:szCs w:val="28"/>
          <w:lang w:val="uk-UA"/>
        </w:rPr>
      </w:pPr>
      <w:r w:rsidRPr="0094215E">
        <w:rPr>
          <w:sz w:val="28"/>
          <w:szCs w:val="28"/>
          <w:lang w:val="uk-UA"/>
        </w:rPr>
        <w:t>40021, м.Суми,</w:t>
      </w:r>
      <w:r w:rsidR="00047D5B" w:rsidRPr="0094215E">
        <w:rPr>
          <w:sz w:val="28"/>
          <w:szCs w:val="28"/>
          <w:lang w:val="uk-UA"/>
        </w:rPr>
        <w:t xml:space="preserve"> вул. Лебединська, 13</w:t>
      </w:r>
    </w:p>
    <w:p w:rsidR="00B478A3" w:rsidRPr="0094215E" w:rsidRDefault="00B478A3" w:rsidP="00047D5B">
      <w:pPr>
        <w:pStyle w:val="a4"/>
        <w:spacing w:before="0" w:beforeAutospacing="0" w:after="0" w:afterAutospacing="0"/>
        <w:ind w:left="4962"/>
        <w:rPr>
          <w:sz w:val="28"/>
          <w:szCs w:val="28"/>
          <w:lang w:val="uk-UA"/>
        </w:rPr>
      </w:pPr>
    </w:p>
    <w:p w:rsidR="00047D5B" w:rsidRPr="0094215E" w:rsidRDefault="00047D5B" w:rsidP="00047D5B">
      <w:pPr>
        <w:pStyle w:val="a4"/>
        <w:spacing w:before="0" w:beforeAutospacing="0" w:after="0" w:afterAutospacing="0"/>
        <w:ind w:left="4962"/>
        <w:rPr>
          <w:sz w:val="28"/>
          <w:szCs w:val="28"/>
          <w:lang w:val="uk-UA"/>
        </w:rPr>
      </w:pPr>
      <w:r w:rsidRPr="0094215E">
        <w:rPr>
          <w:sz w:val="28"/>
          <w:szCs w:val="28"/>
          <w:lang w:val="uk-UA"/>
        </w:rPr>
        <w:t>ТОВ</w:t>
      </w:r>
      <w:r w:rsidR="00B478A3" w:rsidRPr="0094215E">
        <w:rPr>
          <w:sz w:val="28"/>
          <w:szCs w:val="28"/>
          <w:lang w:val="uk-UA"/>
        </w:rPr>
        <w:t xml:space="preserve"> «СУМИГАЗ ЗБУТ»</w:t>
      </w:r>
    </w:p>
    <w:p w:rsidR="00B478A3" w:rsidRPr="0094215E" w:rsidRDefault="00B478A3" w:rsidP="00047D5B">
      <w:pPr>
        <w:pStyle w:val="a4"/>
        <w:spacing w:before="0" w:beforeAutospacing="0" w:after="0" w:afterAutospacing="0"/>
        <w:ind w:left="4962"/>
        <w:rPr>
          <w:sz w:val="28"/>
          <w:szCs w:val="28"/>
          <w:lang w:val="uk-UA"/>
        </w:rPr>
      </w:pPr>
      <w:r w:rsidRPr="0094215E">
        <w:rPr>
          <w:sz w:val="28"/>
          <w:szCs w:val="28"/>
          <w:lang w:val="uk-UA"/>
        </w:rPr>
        <w:t>40000</w:t>
      </w:r>
      <w:r w:rsidR="00047D5B" w:rsidRPr="0094215E">
        <w:rPr>
          <w:sz w:val="28"/>
          <w:szCs w:val="28"/>
          <w:lang w:val="uk-UA"/>
        </w:rPr>
        <w:t>,</w:t>
      </w:r>
      <w:r w:rsidRPr="0094215E">
        <w:rPr>
          <w:sz w:val="28"/>
          <w:szCs w:val="28"/>
          <w:lang w:val="uk-UA"/>
        </w:rPr>
        <w:t xml:space="preserve"> м.Суми вул. Береста,</w:t>
      </w:r>
      <w:r w:rsidR="00047D5B" w:rsidRPr="0094215E">
        <w:rPr>
          <w:sz w:val="28"/>
          <w:szCs w:val="28"/>
          <w:lang w:val="uk-UA"/>
        </w:rPr>
        <w:t xml:space="preserve"> 2</w:t>
      </w:r>
    </w:p>
    <w:p w:rsidR="00047D5B" w:rsidRPr="0094215E" w:rsidRDefault="00047D5B" w:rsidP="00047D5B">
      <w:pPr>
        <w:pStyle w:val="a4"/>
        <w:spacing w:before="0" w:beforeAutospacing="0" w:after="0" w:afterAutospacing="0"/>
        <w:ind w:left="4962"/>
        <w:rPr>
          <w:sz w:val="26"/>
          <w:szCs w:val="26"/>
          <w:lang w:val="uk-UA"/>
        </w:rPr>
      </w:pPr>
    </w:p>
    <w:p w:rsidR="00047D5B" w:rsidRPr="0094215E" w:rsidRDefault="00047D5B" w:rsidP="00047D5B">
      <w:pPr>
        <w:spacing w:after="0" w:line="240" w:lineRule="auto"/>
        <w:ind w:firstLine="4962"/>
        <w:rPr>
          <w:rFonts w:ascii="Times New Roman" w:eastAsia="Times New Roman" w:hAnsi="Times New Roman" w:cs="Times New Roman"/>
          <w:sz w:val="24"/>
          <w:szCs w:val="24"/>
          <w:lang w:val="uk-UA" w:eastAsia="ru-RU"/>
        </w:rPr>
      </w:pPr>
      <w:r w:rsidRPr="0094215E">
        <w:rPr>
          <w:sz w:val="26"/>
          <w:szCs w:val="26"/>
          <w:lang w:val="uk-UA"/>
        </w:rPr>
        <w:t>________________________________</w:t>
      </w:r>
    </w:p>
    <w:p w:rsidR="00047D5B" w:rsidRPr="008A48FA" w:rsidRDefault="00047D5B" w:rsidP="00047D5B">
      <w:pPr>
        <w:pStyle w:val="a4"/>
        <w:spacing w:before="0" w:beforeAutospacing="0" w:after="0" w:afterAutospacing="0"/>
        <w:ind w:left="4962"/>
        <w:rPr>
          <w:sz w:val="20"/>
          <w:szCs w:val="20"/>
          <w:lang w:val="uk-UA"/>
        </w:rPr>
      </w:pPr>
      <w:r w:rsidRPr="008A48FA">
        <w:rPr>
          <w:sz w:val="20"/>
          <w:szCs w:val="20"/>
          <w:lang w:val="uk-UA"/>
        </w:rPr>
        <w:t xml:space="preserve"> </w:t>
      </w:r>
      <w:r w:rsidR="008A48FA">
        <w:rPr>
          <w:sz w:val="20"/>
          <w:szCs w:val="20"/>
          <w:lang w:val="uk-UA"/>
        </w:rPr>
        <w:t xml:space="preserve">    </w:t>
      </w:r>
      <w:r w:rsidRPr="008A48FA">
        <w:rPr>
          <w:sz w:val="20"/>
          <w:szCs w:val="20"/>
          <w:lang w:val="uk-UA"/>
        </w:rPr>
        <w:t xml:space="preserve">    (прізвище, ім’я, по батькові заявника)</w:t>
      </w:r>
    </w:p>
    <w:p w:rsidR="0086547C" w:rsidRPr="0094215E" w:rsidRDefault="0086547C" w:rsidP="00047D5B">
      <w:pPr>
        <w:pStyle w:val="a4"/>
        <w:spacing w:before="0" w:beforeAutospacing="0" w:after="0" w:afterAutospacing="0"/>
        <w:ind w:left="4962"/>
        <w:rPr>
          <w:sz w:val="28"/>
          <w:szCs w:val="28"/>
          <w:lang w:val="uk-UA"/>
        </w:rPr>
      </w:pPr>
      <w:r w:rsidRPr="0094215E">
        <w:rPr>
          <w:sz w:val="28"/>
          <w:szCs w:val="28"/>
          <w:lang w:val="uk-UA"/>
        </w:rPr>
        <w:t>зареєстрованого за адресою:</w:t>
      </w:r>
      <w:r w:rsidRPr="0094215E">
        <w:rPr>
          <w:sz w:val="28"/>
          <w:szCs w:val="28"/>
          <w:lang w:val="uk-UA"/>
        </w:rPr>
        <w:br/>
        <w:t>_____</w:t>
      </w:r>
      <w:r w:rsidR="00047D5B" w:rsidRPr="0094215E">
        <w:rPr>
          <w:sz w:val="28"/>
          <w:szCs w:val="28"/>
          <w:lang w:val="uk-UA"/>
        </w:rPr>
        <w:t xml:space="preserve">, м. Суми, </w:t>
      </w:r>
      <w:r w:rsidRPr="0094215E">
        <w:rPr>
          <w:sz w:val="28"/>
          <w:szCs w:val="28"/>
          <w:lang w:val="uk-UA"/>
        </w:rPr>
        <w:t>_________________</w:t>
      </w:r>
    </w:p>
    <w:p w:rsidR="0086547C" w:rsidRPr="0094215E" w:rsidRDefault="0086547C" w:rsidP="00290682">
      <w:pPr>
        <w:spacing w:after="0" w:line="240" w:lineRule="auto"/>
        <w:ind w:firstLine="1276"/>
        <w:rPr>
          <w:rFonts w:ascii="Times New Roman" w:hAnsi="Times New Roman" w:cs="Times New Roman"/>
          <w:sz w:val="28"/>
          <w:szCs w:val="28"/>
          <w:lang w:val="uk-UA" w:eastAsia="ru-RU"/>
        </w:rPr>
      </w:pPr>
    </w:p>
    <w:p w:rsidR="00812BC1" w:rsidRPr="0094215E" w:rsidRDefault="000849D7" w:rsidP="001D5A7D">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ЗВЕРНЕННЯ</w:t>
      </w:r>
    </w:p>
    <w:p w:rsidR="001D5A7D" w:rsidRPr="0094215E" w:rsidRDefault="000849D7" w:rsidP="001D5A7D">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w:t>
      </w:r>
      <w:r w:rsidR="0086547C" w:rsidRPr="0094215E">
        <w:rPr>
          <w:rFonts w:ascii="Times New Roman" w:hAnsi="Times New Roman" w:cs="Times New Roman"/>
          <w:b/>
          <w:sz w:val="28"/>
          <w:szCs w:val="28"/>
          <w:lang w:val="uk-UA" w:eastAsia="ru-RU"/>
        </w:rPr>
        <w:t>ро здійснення перерахунку</w:t>
      </w:r>
      <w:r w:rsidR="00047D5B" w:rsidRPr="0094215E">
        <w:rPr>
          <w:rFonts w:ascii="Times New Roman" w:hAnsi="Times New Roman" w:cs="Times New Roman"/>
          <w:b/>
          <w:sz w:val="28"/>
          <w:szCs w:val="28"/>
          <w:lang w:val="uk-UA" w:eastAsia="ru-RU"/>
        </w:rPr>
        <w:t xml:space="preserve"> </w:t>
      </w:r>
      <w:r w:rsidR="0086547C" w:rsidRPr="0094215E">
        <w:rPr>
          <w:rFonts w:ascii="Times New Roman" w:hAnsi="Times New Roman" w:cs="Times New Roman"/>
          <w:b/>
          <w:sz w:val="28"/>
          <w:szCs w:val="28"/>
          <w:lang w:val="uk-UA" w:eastAsia="ru-RU"/>
        </w:rPr>
        <w:t>та встановлення</w:t>
      </w:r>
      <w:r w:rsidR="001D5A7D" w:rsidRPr="0094215E">
        <w:rPr>
          <w:rFonts w:ascii="Times New Roman" w:hAnsi="Times New Roman" w:cs="Times New Roman"/>
          <w:b/>
          <w:sz w:val="28"/>
          <w:szCs w:val="28"/>
          <w:lang w:val="uk-UA" w:eastAsia="ru-RU"/>
        </w:rPr>
        <w:t xml:space="preserve"> квартирного</w:t>
      </w:r>
      <w:r w:rsidR="0086547C" w:rsidRPr="0094215E">
        <w:rPr>
          <w:rFonts w:ascii="Times New Roman" w:hAnsi="Times New Roman" w:cs="Times New Roman"/>
          <w:b/>
          <w:sz w:val="28"/>
          <w:szCs w:val="28"/>
          <w:lang w:val="uk-UA" w:eastAsia="ru-RU"/>
        </w:rPr>
        <w:t xml:space="preserve"> </w:t>
      </w:r>
    </w:p>
    <w:p w:rsidR="00047D5B" w:rsidRPr="0094215E" w:rsidRDefault="0086547C" w:rsidP="001D5A7D">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лічильника газу</w:t>
      </w:r>
    </w:p>
    <w:p w:rsidR="00047D5B" w:rsidRPr="0094215E" w:rsidRDefault="00047D5B" w:rsidP="00F32B3C">
      <w:pPr>
        <w:spacing w:after="0" w:line="240" w:lineRule="auto"/>
        <w:ind w:firstLine="567"/>
        <w:jc w:val="both"/>
        <w:rPr>
          <w:rFonts w:ascii="Times New Roman" w:hAnsi="Times New Roman" w:cs="Times New Roman"/>
          <w:sz w:val="28"/>
          <w:szCs w:val="28"/>
          <w:lang w:val="uk-UA" w:eastAsia="ru-RU"/>
        </w:rPr>
      </w:pPr>
    </w:p>
    <w:p w:rsidR="0086547C" w:rsidRPr="0094215E" w:rsidRDefault="0086547C" w:rsidP="00F32B3C">
      <w:pPr>
        <w:pStyle w:val="a4"/>
        <w:spacing w:before="0" w:beforeAutospacing="0" w:after="0" w:afterAutospacing="0"/>
        <w:ind w:firstLine="567"/>
        <w:jc w:val="both"/>
        <w:rPr>
          <w:sz w:val="28"/>
          <w:szCs w:val="28"/>
          <w:lang w:val="uk-UA"/>
        </w:rPr>
      </w:pPr>
      <w:r w:rsidRPr="0094215E">
        <w:rPr>
          <w:sz w:val="28"/>
          <w:szCs w:val="28"/>
          <w:lang w:val="uk-UA"/>
        </w:rPr>
        <w:t>____</w:t>
      </w:r>
      <w:r w:rsidR="004A16E2">
        <w:rPr>
          <w:sz w:val="28"/>
          <w:szCs w:val="28"/>
          <w:lang w:val="uk-UA"/>
        </w:rPr>
        <w:t xml:space="preserve"> __</w:t>
      </w:r>
      <w:r w:rsidRPr="0094215E">
        <w:rPr>
          <w:sz w:val="28"/>
          <w:szCs w:val="28"/>
          <w:lang w:val="uk-UA"/>
        </w:rPr>
        <w:t>________ р</w:t>
      </w:r>
      <w:r w:rsidR="009E69C3" w:rsidRPr="0094215E">
        <w:rPr>
          <w:sz w:val="28"/>
          <w:szCs w:val="28"/>
          <w:lang w:val="uk-UA"/>
        </w:rPr>
        <w:t>оку</w:t>
      </w:r>
      <w:r w:rsidRPr="0094215E">
        <w:rPr>
          <w:sz w:val="28"/>
          <w:szCs w:val="28"/>
          <w:lang w:val="uk-UA"/>
        </w:rPr>
        <w:t xml:space="preserve"> мною отримано від </w:t>
      </w:r>
      <w:r w:rsidR="009E69C3" w:rsidRPr="0094215E">
        <w:rPr>
          <w:sz w:val="28"/>
          <w:szCs w:val="28"/>
          <w:lang w:val="uk-UA"/>
        </w:rPr>
        <w:t xml:space="preserve">ТОВ «СУМИГАЗ ЗБУТ» </w:t>
      </w:r>
      <w:r w:rsidRPr="0094215E">
        <w:rPr>
          <w:sz w:val="28"/>
          <w:szCs w:val="28"/>
          <w:lang w:val="uk-UA"/>
        </w:rPr>
        <w:t xml:space="preserve">рахунок на сплату за спожитий природний газ в _________ місяці, в якому розрахунок спожитого природного газу проведено </w:t>
      </w:r>
      <w:r w:rsidR="00812BC1" w:rsidRPr="0094215E">
        <w:rPr>
          <w:sz w:val="28"/>
          <w:szCs w:val="28"/>
          <w:lang w:val="uk-UA"/>
        </w:rPr>
        <w:t>(</w:t>
      </w:r>
      <w:r w:rsidRPr="0094215E">
        <w:rPr>
          <w:sz w:val="28"/>
          <w:szCs w:val="28"/>
          <w:lang w:val="uk-UA"/>
        </w:rPr>
        <w:t>визначен</w:t>
      </w:r>
      <w:r w:rsidR="00812BC1" w:rsidRPr="0094215E">
        <w:rPr>
          <w:sz w:val="28"/>
          <w:szCs w:val="28"/>
          <w:lang w:val="uk-UA"/>
        </w:rPr>
        <w:t>о)</w:t>
      </w:r>
      <w:r w:rsidRPr="0094215E">
        <w:rPr>
          <w:sz w:val="28"/>
          <w:szCs w:val="28"/>
          <w:lang w:val="uk-UA"/>
        </w:rPr>
        <w:t xml:space="preserve"> за граничним об’ємом споживання природного газу (9,8</w:t>
      </w:r>
      <w:r w:rsidR="0024439F" w:rsidRPr="0094215E">
        <w:rPr>
          <w:sz w:val="28"/>
          <w:szCs w:val="28"/>
          <w:lang w:val="uk-UA"/>
        </w:rPr>
        <w:t xml:space="preserve"> </w:t>
      </w:r>
      <w:r w:rsidRPr="0094215E">
        <w:rPr>
          <w:sz w:val="28"/>
          <w:szCs w:val="28"/>
          <w:lang w:val="uk-UA"/>
        </w:rPr>
        <w:t>куб.м. на одну особу) замість 4,4 куб. м.</w:t>
      </w:r>
      <w:r w:rsidR="00830E0D" w:rsidRPr="0094215E">
        <w:rPr>
          <w:sz w:val="28"/>
          <w:szCs w:val="28"/>
          <w:lang w:val="uk-UA"/>
        </w:rPr>
        <w:t xml:space="preserve"> у зв’язку зі складеним ПАТ «СУМИГАЗ» колективним актом про порушення на споживачів багатоквартирного будинку.</w:t>
      </w:r>
    </w:p>
    <w:p w:rsidR="0086547C" w:rsidRPr="0094215E" w:rsidRDefault="00812BC1"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Вважаю</w:t>
      </w:r>
      <w:r w:rsidR="0086547C" w:rsidRPr="0094215E">
        <w:rPr>
          <w:rFonts w:ascii="Times New Roman" w:hAnsi="Times New Roman" w:cs="Times New Roman"/>
          <w:sz w:val="28"/>
          <w:szCs w:val="28"/>
          <w:lang w:val="uk-UA" w:eastAsia="ru-RU"/>
        </w:rPr>
        <w:t xml:space="preserve"> такі дії </w:t>
      </w:r>
      <w:r w:rsidR="00830E0D" w:rsidRPr="0094215E">
        <w:rPr>
          <w:rFonts w:ascii="Times New Roman" w:hAnsi="Times New Roman" w:cs="Times New Roman"/>
          <w:sz w:val="28"/>
          <w:szCs w:val="28"/>
          <w:lang w:val="uk-UA" w:eastAsia="ru-RU"/>
        </w:rPr>
        <w:t xml:space="preserve">ПАТ «СУМИГАЗ» та </w:t>
      </w:r>
      <w:r w:rsidR="00830E0D" w:rsidRPr="0094215E">
        <w:rPr>
          <w:rFonts w:ascii="Times New Roman" w:hAnsi="Times New Roman" w:cs="Times New Roman"/>
          <w:sz w:val="28"/>
          <w:szCs w:val="28"/>
          <w:lang w:val="uk-UA"/>
        </w:rPr>
        <w:t xml:space="preserve">ТОВ «СУМИГАЗ ЗБУТ» </w:t>
      </w:r>
      <w:r w:rsidR="0086547C" w:rsidRPr="0094215E">
        <w:rPr>
          <w:rFonts w:ascii="Times New Roman" w:hAnsi="Times New Roman" w:cs="Times New Roman"/>
          <w:sz w:val="28"/>
          <w:szCs w:val="28"/>
          <w:lang w:val="uk-UA" w:eastAsia="ru-RU"/>
        </w:rPr>
        <w:t xml:space="preserve">незаконними, виходячи з </w:t>
      </w:r>
      <w:r w:rsidRPr="0094215E">
        <w:rPr>
          <w:rFonts w:ascii="Times New Roman" w:hAnsi="Times New Roman" w:cs="Times New Roman"/>
          <w:sz w:val="28"/>
          <w:szCs w:val="28"/>
          <w:lang w:val="uk-UA" w:eastAsia="ru-RU"/>
        </w:rPr>
        <w:t>такого</w:t>
      </w:r>
      <w:r w:rsidR="0086547C" w:rsidRPr="0094215E">
        <w:rPr>
          <w:rFonts w:ascii="Times New Roman" w:hAnsi="Times New Roman" w:cs="Times New Roman"/>
          <w:sz w:val="28"/>
          <w:szCs w:val="28"/>
          <w:lang w:val="uk-UA" w:eastAsia="ru-RU"/>
        </w:rPr>
        <w:t>.</w:t>
      </w:r>
    </w:p>
    <w:p w:rsidR="006C6230" w:rsidRPr="0094215E" w:rsidRDefault="006C6230" w:rsidP="00F32B3C">
      <w:pPr>
        <w:spacing w:after="0" w:line="24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94215E">
        <w:rPr>
          <w:rFonts w:ascii="Times New Roman" w:eastAsia="Times New Roman" w:hAnsi="Times New Roman" w:cs="Times New Roman"/>
          <w:color w:val="000000"/>
          <w:sz w:val="28"/>
          <w:szCs w:val="28"/>
          <w:bdr w:val="none" w:sz="0" w:space="0" w:color="auto" w:frame="1"/>
          <w:lang w:val="uk-UA" w:eastAsia="ru-RU"/>
        </w:rPr>
        <w:t>Відповідно до</w:t>
      </w:r>
      <w:r w:rsidR="00830E0D" w:rsidRPr="0094215E">
        <w:rPr>
          <w:rFonts w:ascii="Times New Roman" w:eastAsia="Times New Roman" w:hAnsi="Times New Roman" w:cs="Times New Roman"/>
          <w:color w:val="000000"/>
          <w:sz w:val="28"/>
          <w:szCs w:val="28"/>
          <w:bdr w:val="none" w:sz="0" w:space="0" w:color="auto" w:frame="1"/>
          <w:lang w:val="uk-UA" w:eastAsia="ru-RU"/>
        </w:rPr>
        <w:t xml:space="preserve"> частини 2</w:t>
      </w:r>
      <w:r w:rsidRPr="0094215E">
        <w:rPr>
          <w:rFonts w:ascii="Times New Roman" w:eastAsia="Times New Roman" w:hAnsi="Times New Roman" w:cs="Times New Roman"/>
          <w:color w:val="000000"/>
          <w:sz w:val="28"/>
          <w:szCs w:val="28"/>
          <w:bdr w:val="none" w:sz="0" w:space="0" w:color="auto" w:frame="1"/>
          <w:lang w:val="uk-UA" w:eastAsia="ru-RU"/>
        </w:rPr>
        <w:t xml:space="preserve"> статті 61 Конституції України юридична відповідальність особи має індивідуальний характер.</w:t>
      </w:r>
    </w:p>
    <w:p w:rsidR="0086547C" w:rsidRPr="0094215E" w:rsidRDefault="0086547C"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Кодекс газорозподільних систем передбачає визначення фактичного об’єму спожитого природного газу за граничними об’ємами споживання лише у випадку відмови побутового споживача від встановлення лічильника газу за рахунок Оператора ГРМ (що має бути підтверджено актом про порушення</w:t>
      </w:r>
      <w:r w:rsidR="00830E0D" w:rsidRPr="0094215E">
        <w:rPr>
          <w:rFonts w:ascii="Times New Roman" w:hAnsi="Times New Roman" w:cs="Times New Roman"/>
          <w:sz w:val="28"/>
          <w:szCs w:val="28"/>
          <w:lang w:val="uk-UA" w:eastAsia="ru-RU"/>
        </w:rPr>
        <w:t xml:space="preserve">, складеним відповідно до вимог </w:t>
      </w:r>
      <w:hyperlink r:id="rId7" w:anchor="n1297" w:history="1">
        <w:r w:rsidRPr="0094215E">
          <w:rPr>
            <w:rFonts w:ascii="Times New Roman" w:hAnsi="Times New Roman" w:cs="Times New Roman"/>
            <w:sz w:val="28"/>
            <w:szCs w:val="28"/>
            <w:lang w:val="uk-UA" w:eastAsia="ru-RU"/>
          </w:rPr>
          <w:t>глави 5</w:t>
        </w:r>
      </w:hyperlink>
      <w:r w:rsidR="00830E0D" w:rsidRPr="0094215E">
        <w:rPr>
          <w:rFonts w:ascii="Times New Roman" w:hAnsi="Times New Roman" w:cs="Times New Roman"/>
          <w:sz w:val="28"/>
          <w:szCs w:val="28"/>
          <w:lang w:val="uk-UA" w:eastAsia="ru-RU"/>
        </w:rPr>
        <w:t xml:space="preserve"> </w:t>
      </w:r>
      <w:r w:rsidRPr="0094215E">
        <w:rPr>
          <w:rFonts w:ascii="Times New Roman" w:hAnsi="Times New Roman" w:cs="Times New Roman"/>
          <w:sz w:val="28"/>
          <w:szCs w:val="28"/>
          <w:lang w:val="uk-UA" w:eastAsia="ru-RU"/>
        </w:rPr>
        <w:t>розділу ХІ цього Кодексу</w:t>
      </w:r>
      <w:r w:rsidR="006C6230" w:rsidRPr="0094215E">
        <w:rPr>
          <w:rFonts w:ascii="Times New Roman" w:hAnsi="Times New Roman" w:cs="Times New Roman"/>
          <w:sz w:val="28"/>
          <w:szCs w:val="28"/>
          <w:lang w:val="uk-UA" w:eastAsia="ru-RU"/>
        </w:rPr>
        <w:t xml:space="preserve"> щодо конкретного споживача</w:t>
      </w:r>
      <w:r w:rsidRPr="0094215E">
        <w:rPr>
          <w:rFonts w:ascii="Times New Roman" w:hAnsi="Times New Roman" w:cs="Times New Roman"/>
          <w:sz w:val="28"/>
          <w:szCs w:val="28"/>
          <w:lang w:val="uk-UA" w:eastAsia="ru-RU"/>
        </w:rPr>
        <w:t>).</w:t>
      </w:r>
    </w:p>
    <w:p w:rsidR="006C6230" w:rsidRPr="0094215E" w:rsidRDefault="009E69C3"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Тобто</w:t>
      </w:r>
      <w:r w:rsidR="0086547C" w:rsidRPr="0094215E">
        <w:rPr>
          <w:rFonts w:ascii="Times New Roman" w:hAnsi="Times New Roman" w:cs="Times New Roman"/>
          <w:sz w:val="28"/>
          <w:szCs w:val="28"/>
          <w:lang w:val="uk-UA" w:eastAsia="ru-RU"/>
        </w:rPr>
        <w:t xml:space="preserve"> мова йде </w:t>
      </w:r>
      <w:r w:rsidR="006C6230" w:rsidRPr="0094215E">
        <w:rPr>
          <w:rFonts w:ascii="Times New Roman" w:hAnsi="Times New Roman" w:cs="Times New Roman"/>
          <w:sz w:val="28"/>
          <w:szCs w:val="28"/>
          <w:lang w:val="uk-UA" w:eastAsia="ru-RU"/>
        </w:rPr>
        <w:t>саме</w:t>
      </w:r>
      <w:r w:rsidR="006C6230" w:rsidRPr="0094215E">
        <w:rPr>
          <w:rFonts w:ascii="Times New Roman" w:hAnsi="Times New Roman" w:cs="Times New Roman"/>
          <w:sz w:val="28"/>
          <w:szCs w:val="28"/>
          <w:lang w:val="uk-UA"/>
        </w:rPr>
        <w:t xml:space="preserve"> про окремого побутового споживача, а не споживачів багатоквартирного будинку</w:t>
      </w:r>
      <w:r w:rsidR="006C6230" w:rsidRPr="0094215E">
        <w:rPr>
          <w:rFonts w:ascii="Times New Roman" w:hAnsi="Times New Roman" w:cs="Times New Roman"/>
          <w:sz w:val="28"/>
          <w:szCs w:val="28"/>
          <w:lang w:val="uk-UA" w:eastAsia="ru-RU"/>
        </w:rPr>
        <w:t>.</w:t>
      </w:r>
    </w:p>
    <w:p w:rsidR="006C6230" w:rsidRPr="0094215E" w:rsidRDefault="006C6230" w:rsidP="00F32B3C">
      <w:pPr>
        <w:spacing w:after="0" w:line="240" w:lineRule="auto"/>
        <w:ind w:firstLine="567"/>
        <w:jc w:val="both"/>
        <w:rPr>
          <w:rFonts w:ascii="Times New Roman" w:eastAsia="Times New Roman" w:hAnsi="Times New Roman" w:cs="Times New Roman"/>
          <w:sz w:val="28"/>
          <w:szCs w:val="28"/>
          <w:lang w:val="uk-UA" w:eastAsia="ru-RU"/>
        </w:rPr>
      </w:pPr>
      <w:r w:rsidRPr="0094215E">
        <w:rPr>
          <w:rFonts w:ascii="Times New Roman" w:eastAsia="Times New Roman" w:hAnsi="Times New Roman" w:cs="Times New Roman"/>
          <w:sz w:val="28"/>
          <w:szCs w:val="28"/>
          <w:lang w:val="uk-UA" w:eastAsia="ru-RU"/>
        </w:rPr>
        <w:t xml:space="preserve">Окрім того, </w:t>
      </w:r>
      <w:r w:rsidR="00830E0D" w:rsidRPr="0094215E">
        <w:rPr>
          <w:rFonts w:ascii="Times New Roman" w:eastAsia="Times New Roman" w:hAnsi="Times New Roman" w:cs="Times New Roman"/>
          <w:sz w:val="28"/>
          <w:szCs w:val="28"/>
          <w:lang w:val="uk-UA" w:eastAsia="ru-RU"/>
        </w:rPr>
        <w:t>відповідно до глави 5 розділу ІХ Кодексу газорозподільних систем, якою врегульовано о</w:t>
      </w:r>
      <w:r w:rsidRPr="0094215E">
        <w:rPr>
          <w:rFonts w:ascii="Times New Roman" w:eastAsia="Times New Roman" w:hAnsi="Times New Roman" w:cs="Times New Roman"/>
          <w:sz w:val="28"/>
          <w:szCs w:val="28"/>
          <w:lang w:val="uk-UA" w:eastAsia="ru-RU"/>
        </w:rPr>
        <w:t xml:space="preserve">собливості організації обліку газу в </w:t>
      </w:r>
      <w:r w:rsidRPr="0094215E">
        <w:rPr>
          <w:rFonts w:ascii="Times New Roman" w:eastAsia="Times New Roman" w:hAnsi="Times New Roman" w:cs="Times New Roman"/>
          <w:sz w:val="28"/>
          <w:szCs w:val="28"/>
          <w:lang w:val="uk-UA" w:eastAsia="ru-RU"/>
        </w:rPr>
        <w:lastRenderedPageBreak/>
        <w:t>багатоквартирних будинках</w:t>
      </w:r>
      <w:r w:rsidR="00830E0D" w:rsidRPr="0094215E">
        <w:rPr>
          <w:rFonts w:ascii="Times New Roman" w:eastAsia="Times New Roman" w:hAnsi="Times New Roman" w:cs="Times New Roman"/>
          <w:sz w:val="28"/>
          <w:szCs w:val="28"/>
          <w:lang w:val="uk-UA" w:eastAsia="ru-RU"/>
        </w:rPr>
        <w:t xml:space="preserve"> та гуртожитках, </w:t>
      </w:r>
      <w:r w:rsidRPr="0094215E">
        <w:rPr>
          <w:rFonts w:ascii="Times New Roman" w:eastAsia="Times New Roman" w:hAnsi="Times New Roman" w:cs="Times New Roman"/>
          <w:sz w:val="28"/>
          <w:szCs w:val="28"/>
          <w:lang w:val="uk-UA" w:eastAsia="ru-RU"/>
        </w:rPr>
        <w:t xml:space="preserve">взагалі не передбачається застосування до споживача багатоквартирних будинків граничних обсягів споживання газу, а </w:t>
      </w:r>
      <w:r w:rsidR="00830E0D" w:rsidRPr="0094215E">
        <w:rPr>
          <w:rFonts w:ascii="Times New Roman" w:eastAsia="Times New Roman" w:hAnsi="Times New Roman" w:cs="Times New Roman"/>
          <w:sz w:val="28"/>
          <w:szCs w:val="28"/>
          <w:lang w:val="uk-UA" w:eastAsia="ru-RU"/>
        </w:rPr>
        <w:t xml:space="preserve">пунктом 2 вказаної глави регламентовано, що </w:t>
      </w:r>
      <w:r w:rsidRPr="0094215E">
        <w:rPr>
          <w:rFonts w:ascii="Times New Roman" w:eastAsia="Times New Roman" w:hAnsi="Times New Roman" w:cs="Times New Roman"/>
          <w:sz w:val="28"/>
          <w:szCs w:val="28"/>
          <w:lang w:val="uk-UA" w:eastAsia="ru-RU"/>
        </w:rPr>
        <w:t xml:space="preserve">визначення об’єму спожитого природного газу мешканцями зазначених об’єктів здійснюється відповідно до Тимчасового положення про порядок ведення розрахунків за надання населенню послуг з газопостачання в умовах використання загальнобудинкового вузла обліку, затвердженого постановою Кабінету Міністрів України від 16.05.2002 № 620. У свою чергу Тимчасове положення не передбачає встановлення </w:t>
      </w:r>
      <w:r w:rsidR="00830E0D" w:rsidRPr="0094215E">
        <w:rPr>
          <w:rFonts w:ascii="Times New Roman" w:eastAsia="Times New Roman" w:hAnsi="Times New Roman" w:cs="Times New Roman"/>
          <w:sz w:val="28"/>
          <w:szCs w:val="28"/>
          <w:lang w:val="uk-UA" w:eastAsia="ru-RU"/>
        </w:rPr>
        <w:t xml:space="preserve">побутовому </w:t>
      </w:r>
      <w:r w:rsidRPr="0094215E">
        <w:rPr>
          <w:rFonts w:ascii="Times New Roman" w:eastAsia="Times New Roman" w:hAnsi="Times New Roman" w:cs="Times New Roman"/>
          <w:sz w:val="28"/>
          <w:szCs w:val="28"/>
          <w:lang w:val="uk-UA" w:eastAsia="ru-RU"/>
        </w:rPr>
        <w:t>споживачу режиму споживання за граничними обсягами.</w:t>
      </w:r>
    </w:p>
    <w:p w:rsidR="0086547C" w:rsidRPr="0094215E" w:rsidRDefault="00F14E9E"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У зв’язку з цим</w:t>
      </w:r>
      <w:r w:rsidR="0086547C" w:rsidRPr="0094215E">
        <w:rPr>
          <w:rFonts w:ascii="Times New Roman" w:hAnsi="Times New Roman" w:cs="Times New Roman"/>
          <w:sz w:val="28"/>
          <w:szCs w:val="28"/>
          <w:lang w:val="uk-UA" w:eastAsia="ru-RU"/>
        </w:rPr>
        <w:t xml:space="preserve"> </w:t>
      </w:r>
      <w:r w:rsidR="006C3D20" w:rsidRPr="0094215E">
        <w:rPr>
          <w:rFonts w:ascii="Times New Roman" w:hAnsi="Times New Roman" w:cs="Times New Roman"/>
          <w:sz w:val="28"/>
          <w:szCs w:val="28"/>
          <w:lang w:val="uk-UA" w:eastAsia="ru-RU"/>
        </w:rPr>
        <w:t xml:space="preserve">складення ПАТ «СУМИГАЗ» колективного акта про порушення на споживачів багатоквартирного будинку і </w:t>
      </w:r>
      <w:r w:rsidR="0086547C" w:rsidRPr="0094215E">
        <w:rPr>
          <w:rFonts w:ascii="Times New Roman" w:hAnsi="Times New Roman" w:cs="Times New Roman"/>
          <w:sz w:val="28"/>
          <w:szCs w:val="28"/>
          <w:lang w:val="uk-UA" w:eastAsia="ru-RU"/>
        </w:rPr>
        <w:t xml:space="preserve">застосування зі сторони </w:t>
      </w:r>
      <w:r w:rsidR="006C3D20" w:rsidRPr="0094215E">
        <w:rPr>
          <w:rFonts w:ascii="Times New Roman" w:hAnsi="Times New Roman" w:cs="Times New Roman"/>
          <w:sz w:val="28"/>
          <w:szCs w:val="28"/>
          <w:lang w:val="uk-UA" w:eastAsia="ru-RU"/>
        </w:rPr>
        <w:t xml:space="preserve">ТОВ </w:t>
      </w:r>
      <w:r w:rsidR="009E69C3" w:rsidRPr="0094215E">
        <w:rPr>
          <w:rFonts w:ascii="Times New Roman" w:hAnsi="Times New Roman" w:cs="Times New Roman"/>
          <w:sz w:val="28"/>
          <w:szCs w:val="28"/>
          <w:lang w:val="uk-UA" w:eastAsia="ru-RU"/>
        </w:rPr>
        <w:t>«СУМИГАЗ</w:t>
      </w:r>
      <w:r w:rsidR="006C3D20" w:rsidRPr="0094215E">
        <w:rPr>
          <w:rFonts w:ascii="Times New Roman" w:hAnsi="Times New Roman" w:cs="Times New Roman"/>
          <w:sz w:val="28"/>
          <w:szCs w:val="28"/>
          <w:lang w:val="uk-UA" w:eastAsia="ru-RU"/>
        </w:rPr>
        <w:t xml:space="preserve"> ЗБУТ</w:t>
      </w:r>
      <w:r w:rsidR="009E69C3" w:rsidRPr="0094215E">
        <w:rPr>
          <w:rFonts w:ascii="Times New Roman" w:hAnsi="Times New Roman" w:cs="Times New Roman"/>
          <w:sz w:val="28"/>
          <w:szCs w:val="28"/>
          <w:lang w:val="uk-UA" w:eastAsia="ru-RU"/>
        </w:rPr>
        <w:t xml:space="preserve">» </w:t>
      </w:r>
      <w:r w:rsidR="0086547C" w:rsidRPr="0094215E">
        <w:rPr>
          <w:rFonts w:ascii="Times New Roman" w:hAnsi="Times New Roman" w:cs="Times New Roman"/>
          <w:sz w:val="28"/>
          <w:szCs w:val="28"/>
          <w:lang w:val="uk-UA" w:eastAsia="ru-RU"/>
        </w:rPr>
        <w:t>граничних об’ємів споживання</w:t>
      </w:r>
      <w:r w:rsidR="006C3D20" w:rsidRPr="0094215E">
        <w:rPr>
          <w:rFonts w:ascii="Times New Roman" w:hAnsi="Times New Roman" w:cs="Times New Roman"/>
          <w:sz w:val="28"/>
          <w:szCs w:val="28"/>
          <w:lang w:val="uk-UA" w:eastAsia="ru-RU"/>
        </w:rPr>
        <w:t xml:space="preserve"> на підставі цього акта</w:t>
      </w:r>
      <w:r w:rsidR="0086547C" w:rsidRPr="0094215E">
        <w:rPr>
          <w:rFonts w:ascii="Times New Roman" w:hAnsi="Times New Roman" w:cs="Times New Roman"/>
          <w:sz w:val="28"/>
          <w:szCs w:val="28"/>
          <w:lang w:val="uk-UA" w:eastAsia="ru-RU"/>
        </w:rPr>
        <w:t xml:space="preserve"> є безпідставним, необґрунтованим та незаконним.</w:t>
      </w:r>
    </w:p>
    <w:p w:rsidR="0086547C" w:rsidRPr="0094215E" w:rsidRDefault="0086547C"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Більше того</w:t>
      </w:r>
      <w:r w:rsidR="006C6230" w:rsidRPr="0094215E">
        <w:rPr>
          <w:rFonts w:ascii="Times New Roman" w:hAnsi="Times New Roman" w:cs="Times New Roman"/>
          <w:sz w:val="28"/>
          <w:szCs w:val="28"/>
          <w:lang w:val="uk-UA" w:eastAsia="ru-RU"/>
        </w:rPr>
        <w:t xml:space="preserve"> відповідно до Закону України </w:t>
      </w:r>
      <w:r w:rsidR="002F433D" w:rsidRPr="0094215E">
        <w:rPr>
          <w:rStyle w:val="rvts23"/>
          <w:rFonts w:ascii="Times New Roman" w:hAnsi="Times New Roman" w:cs="Times New Roman"/>
          <w:color w:val="000000"/>
          <w:sz w:val="28"/>
          <w:szCs w:val="28"/>
          <w:lang w:val="uk-UA"/>
        </w:rPr>
        <w:t>«Про забезпечення комерційного обліку природного газу»</w:t>
      </w:r>
      <w:r w:rsidR="000849D7" w:rsidRPr="0094215E">
        <w:rPr>
          <w:rStyle w:val="rvts23"/>
          <w:rFonts w:ascii="Times New Roman" w:hAnsi="Times New Roman" w:cs="Times New Roman"/>
          <w:color w:val="000000"/>
          <w:sz w:val="28"/>
          <w:szCs w:val="28"/>
          <w:lang w:val="uk-UA"/>
        </w:rPr>
        <w:t>,</w:t>
      </w:r>
      <w:r w:rsidR="000849D7" w:rsidRPr="0094215E">
        <w:rPr>
          <w:rFonts w:ascii="Times New Roman" w:hAnsi="Times New Roman" w:cs="Times New Roman"/>
          <w:sz w:val="28"/>
          <w:szCs w:val="28"/>
          <w:lang w:val="uk-UA"/>
        </w:rPr>
        <w:t xml:space="preserve">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рішення Сумської міської ради від</w:t>
      </w:r>
      <w:r w:rsidR="002F433D" w:rsidRPr="0094215E">
        <w:rPr>
          <w:rStyle w:val="rvts23"/>
          <w:rFonts w:ascii="Times New Roman" w:hAnsi="Times New Roman" w:cs="Times New Roman"/>
          <w:color w:val="000000"/>
          <w:sz w:val="28"/>
          <w:szCs w:val="28"/>
          <w:lang w:val="uk-UA"/>
        </w:rPr>
        <w:t xml:space="preserve"> </w:t>
      </w:r>
      <w:r w:rsidR="000849D7" w:rsidRPr="0094215E">
        <w:rPr>
          <w:rFonts w:ascii="Times New Roman" w:hAnsi="Times New Roman" w:cs="Times New Roman"/>
          <w:sz w:val="28"/>
          <w:szCs w:val="28"/>
          <w:lang w:val="uk-UA"/>
        </w:rPr>
        <w:t xml:space="preserve">22.02.2017 № </w:t>
      </w:r>
      <w:r w:rsidR="000738D2" w:rsidRPr="0094215E">
        <w:rPr>
          <w:rFonts w:ascii="Times New Roman" w:hAnsi="Times New Roman" w:cs="Times New Roman"/>
          <w:sz w:val="28"/>
          <w:szCs w:val="28"/>
          <w:lang w:val="uk-UA"/>
        </w:rPr>
        <w:t>1821</w:t>
      </w:r>
      <w:r w:rsidR="000849D7" w:rsidRPr="0094215E">
        <w:rPr>
          <w:rFonts w:ascii="Times New Roman" w:hAnsi="Times New Roman" w:cs="Times New Roman"/>
          <w:sz w:val="28"/>
          <w:szCs w:val="28"/>
          <w:lang w:val="uk-UA"/>
        </w:rPr>
        <w:t xml:space="preserve">-МР «Про впорядкування питань щодо встановлення (монтажу) будинкових (загальнобудинкових) вузлів обліку природного газу» </w:t>
      </w:r>
      <w:r w:rsidRPr="0094215E">
        <w:rPr>
          <w:rFonts w:ascii="Times New Roman" w:hAnsi="Times New Roman" w:cs="Times New Roman"/>
          <w:sz w:val="28"/>
          <w:szCs w:val="28"/>
          <w:lang w:val="uk-UA" w:eastAsia="ru-RU"/>
        </w:rPr>
        <w:t>ПАТ «</w:t>
      </w:r>
      <w:r w:rsidR="006C6230"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за свій рахунок зобов’язане встановити у мене в квартирі лічильник га</w:t>
      </w:r>
      <w:r w:rsidR="002F433D" w:rsidRPr="0094215E">
        <w:rPr>
          <w:rFonts w:ascii="Times New Roman" w:hAnsi="Times New Roman" w:cs="Times New Roman"/>
          <w:sz w:val="28"/>
          <w:szCs w:val="28"/>
          <w:lang w:val="uk-UA" w:eastAsia="ru-RU"/>
        </w:rPr>
        <w:t>зу для забезпечення його обліку і лише після монтажу внутрішньоквартирного лічильника газу звертатися з приводу врегулювання відносин щодо встановлення будинкового вузла обліку.</w:t>
      </w:r>
    </w:p>
    <w:p w:rsidR="0086547C" w:rsidRPr="0094215E" w:rsidRDefault="0086547C"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На підставі викладеного,</w:t>
      </w:r>
      <w:r w:rsidR="000738D2" w:rsidRPr="0094215E">
        <w:rPr>
          <w:rFonts w:ascii="Times New Roman" w:hAnsi="Times New Roman" w:cs="Times New Roman"/>
          <w:sz w:val="28"/>
          <w:szCs w:val="28"/>
          <w:lang w:val="uk-UA" w:eastAsia="ru-RU"/>
        </w:rPr>
        <w:t xml:space="preserve"> </w:t>
      </w:r>
      <w:r w:rsidRPr="0094215E">
        <w:rPr>
          <w:rFonts w:ascii="Times New Roman" w:hAnsi="Times New Roman" w:cs="Times New Roman"/>
          <w:sz w:val="28"/>
          <w:szCs w:val="28"/>
          <w:lang w:val="uk-UA" w:eastAsia="ru-RU"/>
        </w:rPr>
        <w:t>ВИМАГАЮ:</w:t>
      </w:r>
    </w:p>
    <w:p w:rsidR="0086547C" w:rsidRPr="0094215E" w:rsidRDefault="000738D2"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1. З</w:t>
      </w:r>
      <w:r w:rsidR="0086547C" w:rsidRPr="0094215E">
        <w:rPr>
          <w:rFonts w:ascii="Times New Roman" w:hAnsi="Times New Roman" w:cs="Times New Roman"/>
          <w:sz w:val="28"/>
          <w:szCs w:val="28"/>
          <w:lang w:val="uk-UA" w:eastAsia="ru-RU"/>
        </w:rPr>
        <w:t>дійснити мені перерахунок спожитого природного газу, виходячи із норми споживання 4,4 куб. м. на одну особу;</w:t>
      </w:r>
    </w:p>
    <w:p w:rsidR="0086547C" w:rsidRPr="0094215E" w:rsidRDefault="000738D2" w:rsidP="00F32B3C">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2. В</w:t>
      </w:r>
      <w:r w:rsidR="0086547C" w:rsidRPr="0094215E">
        <w:rPr>
          <w:rFonts w:ascii="Times New Roman" w:hAnsi="Times New Roman" w:cs="Times New Roman"/>
          <w:sz w:val="28"/>
          <w:szCs w:val="28"/>
          <w:lang w:val="uk-UA" w:eastAsia="ru-RU"/>
        </w:rPr>
        <w:t xml:space="preserve">становити в моїй квартирі лічильник </w:t>
      </w:r>
      <w:r w:rsidR="008A48FA">
        <w:rPr>
          <w:rFonts w:ascii="Times New Roman" w:hAnsi="Times New Roman" w:cs="Times New Roman"/>
          <w:sz w:val="28"/>
          <w:szCs w:val="28"/>
          <w:lang w:val="uk-UA" w:eastAsia="ru-RU"/>
        </w:rPr>
        <w:t xml:space="preserve">природного </w:t>
      </w:r>
      <w:r w:rsidR="0086547C" w:rsidRPr="0094215E">
        <w:rPr>
          <w:rFonts w:ascii="Times New Roman" w:hAnsi="Times New Roman" w:cs="Times New Roman"/>
          <w:sz w:val="28"/>
          <w:szCs w:val="28"/>
          <w:lang w:val="uk-UA" w:eastAsia="ru-RU"/>
        </w:rPr>
        <w:t xml:space="preserve">газу за рахунок </w:t>
      </w:r>
      <w:r w:rsidR="00286C4E">
        <w:rPr>
          <w:rFonts w:ascii="Times New Roman" w:hAnsi="Times New Roman" w:cs="Times New Roman"/>
          <w:sz w:val="28"/>
          <w:szCs w:val="28"/>
          <w:lang w:val="uk-UA" w:eastAsia="ru-RU"/>
        </w:rPr>
        <w:t xml:space="preserve">             </w:t>
      </w:r>
      <w:r w:rsidR="0086547C" w:rsidRPr="0094215E">
        <w:rPr>
          <w:rFonts w:ascii="Times New Roman" w:hAnsi="Times New Roman" w:cs="Times New Roman"/>
          <w:sz w:val="28"/>
          <w:szCs w:val="28"/>
          <w:lang w:val="uk-UA" w:eastAsia="ru-RU"/>
        </w:rPr>
        <w:t>ПАТ «</w:t>
      </w:r>
      <w:r w:rsidR="000849D7" w:rsidRPr="0094215E">
        <w:rPr>
          <w:rFonts w:ascii="Times New Roman" w:hAnsi="Times New Roman" w:cs="Times New Roman"/>
          <w:sz w:val="28"/>
          <w:szCs w:val="28"/>
          <w:lang w:val="uk-UA" w:eastAsia="ru-RU"/>
        </w:rPr>
        <w:t>СУМИГАЗ</w:t>
      </w:r>
      <w:r w:rsidR="0086547C" w:rsidRPr="0094215E">
        <w:rPr>
          <w:rFonts w:ascii="Times New Roman" w:hAnsi="Times New Roman" w:cs="Times New Roman"/>
          <w:sz w:val="28"/>
          <w:szCs w:val="28"/>
          <w:lang w:val="uk-UA" w:eastAsia="ru-RU"/>
        </w:rPr>
        <w:t>».</w:t>
      </w:r>
    </w:p>
    <w:p w:rsidR="000738D2" w:rsidRPr="0094215E" w:rsidRDefault="000738D2" w:rsidP="00F32B3C">
      <w:pPr>
        <w:spacing w:after="0" w:line="240" w:lineRule="auto"/>
        <w:ind w:firstLine="567"/>
        <w:rPr>
          <w:rFonts w:ascii="Times New Roman" w:hAnsi="Times New Roman" w:cs="Times New Roman"/>
          <w:sz w:val="28"/>
          <w:szCs w:val="28"/>
          <w:lang w:val="uk-UA" w:eastAsia="ru-RU"/>
        </w:rPr>
      </w:pPr>
    </w:p>
    <w:p w:rsidR="0086547C" w:rsidRPr="0094215E" w:rsidRDefault="000849D7" w:rsidP="00F32B3C">
      <w:pPr>
        <w:spacing w:after="0" w:line="240" w:lineRule="auto"/>
        <w:ind w:firstLine="567"/>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«__» </w:t>
      </w:r>
      <w:r w:rsidR="0086547C" w:rsidRPr="0094215E">
        <w:rPr>
          <w:rFonts w:ascii="Times New Roman" w:hAnsi="Times New Roman" w:cs="Times New Roman"/>
          <w:sz w:val="28"/>
          <w:szCs w:val="28"/>
          <w:lang w:val="uk-UA" w:eastAsia="ru-RU"/>
        </w:rPr>
        <w:t xml:space="preserve">_________ </w:t>
      </w:r>
      <w:r w:rsidRPr="0094215E">
        <w:rPr>
          <w:rFonts w:ascii="Times New Roman" w:hAnsi="Times New Roman" w:cs="Times New Roman"/>
          <w:sz w:val="28"/>
          <w:szCs w:val="28"/>
          <w:lang w:val="uk-UA" w:eastAsia="ru-RU"/>
        </w:rPr>
        <w:t xml:space="preserve">2017 </w:t>
      </w:r>
      <w:r w:rsidR="0086547C" w:rsidRPr="0094215E">
        <w:rPr>
          <w:rFonts w:ascii="Times New Roman" w:hAnsi="Times New Roman" w:cs="Times New Roman"/>
          <w:sz w:val="28"/>
          <w:szCs w:val="28"/>
          <w:lang w:val="uk-UA" w:eastAsia="ru-RU"/>
        </w:rPr>
        <w:t xml:space="preserve">р. </w:t>
      </w:r>
      <w:r w:rsidRPr="0094215E">
        <w:rPr>
          <w:rFonts w:ascii="Times New Roman" w:hAnsi="Times New Roman" w:cs="Times New Roman"/>
          <w:sz w:val="28"/>
          <w:szCs w:val="28"/>
          <w:lang w:val="uk-UA" w:eastAsia="ru-RU"/>
        </w:rPr>
        <w:t xml:space="preserve">                                   </w:t>
      </w:r>
      <w:r w:rsidR="00F32B3C">
        <w:rPr>
          <w:rFonts w:ascii="Times New Roman" w:hAnsi="Times New Roman" w:cs="Times New Roman"/>
          <w:sz w:val="28"/>
          <w:szCs w:val="28"/>
          <w:lang w:val="uk-UA" w:eastAsia="ru-RU"/>
        </w:rPr>
        <w:t xml:space="preserve">   </w:t>
      </w:r>
      <w:r w:rsidRPr="0094215E">
        <w:rPr>
          <w:rFonts w:ascii="Times New Roman" w:hAnsi="Times New Roman" w:cs="Times New Roman"/>
          <w:sz w:val="28"/>
          <w:szCs w:val="28"/>
          <w:lang w:val="uk-UA" w:eastAsia="ru-RU"/>
        </w:rPr>
        <w:t xml:space="preserve">     </w:t>
      </w:r>
      <w:r w:rsidR="0086547C" w:rsidRPr="0094215E">
        <w:rPr>
          <w:rFonts w:ascii="Times New Roman" w:hAnsi="Times New Roman" w:cs="Times New Roman"/>
          <w:sz w:val="28"/>
          <w:szCs w:val="28"/>
          <w:lang w:val="uk-UA" w:eastAsia="ru-RU"/>
        </w:rPr>
        <w:t>_________________</w:t>
      </w:r>
    </w:p>
    <w:p w:rsidR="000849D7" w:rsidRPr="00544751" w:rsidRDefault="000849D7" w:rsidP="00F32B3C">
      <w:pPr>
        <w:spacing w:after="0" w:line="240" w:lineRule="auto"/>
        <w:ind w:firstLine="567"/>
        <w:rPr>
          <w:rFonts w:ascii="Times New Roman" w:hAnsi="Times New Roman" w:cs="Times New Roman"/>
          <w:sz w:val="20"/>
          <w:szCs w:val="20"/>
          <w:lang w:val="uk-UA" w:eastAsia="ru-RU"/>
        </w:rPr>
      </w:pP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00F32B3C">
        <w:rPr>
          <w:rFonts w:ascii="Times New Roman" w:hAnsi="Times New Roman" w:cs="Times New Roman"/>
          <w:sz w:val="28"/>
          <w:szCs w:val="28"/>
          <w:lang w:val="uk-UA" w:eastAsia="ru-RU"/>
        </w:rPr>
        <w:t xml:space="preserve">   </w:t>
      </w:r>
      <w:r w:rsidR="00544751">
        <w:rPr>
          <w:rFonts w:ascii="Times New Roman" w:hAnsi="Times New Roman" w:cs="Times New Roman"/>
          <w:sz w:val="28"/>
          <w:szCs w:val="28"/>
          <w:lang w:val="uk-UA" w:eastAsia="ru-RU"/>
        </w:rPr>
        <w:t xml:space="preserve">  </w:t>
      </w:r>
      <w:r w:rsidR="00F32B3C">
        <w:rPr>
          <w:rFonts w:ascii="Times New Roman" w:hAnsi="Times New Roman" w:cs="Times New Roman"/>
          <w:sz w:val="28"/>
          <w:szCs w:val="28"/>
          <w:lang w:val="uk-UA" w:eastAsia="ru-RU"/>
        </w:rPr>
        <w:t xml:space="preserve">          </w:t>
      </w:r>
      <w:r w:rsidRPr="00544751">
        <w:rPr>
          <w:rFonts w:ascii="Times New Roman" w:hAnsi="Times New Roman" w:cs="Times New Roman"/>
          <w:sz w:val="20"/>
          <w:szCs w:val="20"/>
          <w:lang w:val="uk-UA" w:eastAsia="ru-RU"/>
        </w:rPr>
        <w:t>(підпис)</w:t>
      </w:r>
    </w:p>
    <w:p w:rsidR="00286C4E" w:rsidRDefault="00286C4E" w:rsidP="00F97042">
      <w:pPr>
        <w:spacing w:after="0" w:line="240" w:lineRule="auto"/>
        <w:ind w:firstLine="567"/>
        <w:jc w:val="both"/>
        <w:rPr>
          <w:rFonts w:ascii="Times New Roman" w:hAnsi="Times New Roman" w:cs="Times New Roman"/>
          <w:i/>
          <w:iCs/>
          <w:sz w:val="28"/>
          <w:szCs w:val="28"/>
          <w:lang w:val="uk-UA" w:eastAsia="ru-RU"/>
        </w:rPr>
      </w:pPr>
    </w:p>
    <w:p w:rsidR="0086547C" w:rsidRPr="0094215E" w:rsidRDefault="0086547C" w:rsidP="00F97042">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i/>
          <w:iCs/>
          <w:sz w:val="28"/>
          <w:szCs w:val="28"/>
          <w:lang w:val="uk-UA" w:eastAsia="ru-RU"/>
        </w:rPr>
        <w:t>Направлення такого</w:t>
      </w:r>
      <w:r w:rsidR="003B412F" w:rsidRPr="0094215E">
        <w:rPr>
          <w:rFonts w:ascii="Times New Roman" w:hAnsi="Times New Roman" w:cs="Times New Roman"/>
          <w:i/>
          <w:iCs/>
          <w:sz w:val="28"/>
          <w:szCs w:val="28"/>
          <w:lang w:val="uk-UA" w:eastAsia="ru-RU"/>
        </w:rPr>
        <w:t xml:space="preserve"> звернення (</w:t>
      </w:r>
      <w:r w:rsidRPr="0094215E">
        <w:rPr>
          <w:rFonts w:ascii="Times New Roman" w:hAnsi="Times New Roman" w:cs="Times New Roman"/>
          <w:i/>
          <w:iCs/>
          <w:sz w:val="28"/>
          <w:szCs w:val="28"/>
          <w:lang w:val="uk-UA" w:eastAsia="ru-RU"/>
        </w:rPr>
        <w:t>листа</w:t>
      </w:r>
      <w:r w:rsidR="003B412F" w:rsidRPr="0094215E">
        <w:rPr>
          <w:rFonts w:ascii="Times New Roman" w:hAnsi="Times New Roman" w:cs="Times New Roman"/>
          <w:i/>
          <w:iCs/>
          <w:sz w:val="28"/>
          <w:szCs w:val="28"/>
          <w:lang w:val="uk-UA" w:eastAsia="ru-RU"/>
        </w:rPr>
        <w:t>)</w:t>
      </w:r>
      <w:r w:rsidRPr="0094215E">
        <w:rPr>
          <w:rFonts w:ascii="Times New Roman" w:hAnsi="Times New Roman" w:cs="Times New Roman"/>
          <w:i/>
          <w:iCs/>
          <w:sz w:val="28"/>
          <w:szCs w:val="28"/>
          <w:lang w:val="uk-UA" w:eastAsia="ru-RU"/>
        </w:rPr>
        <w:t xml:space="preserve"> надасть змогу в майбутньому захистити свої права як споживача щодо розміру оплати та довести невиконання ПАТ «</w:t>
      </w:r>
      <w:r w:rsidR="003B412F" w:rsidRPr="0094215E">
        <w:rPr>
          <w:rFonts w:ascii="Times New Roman" w:hAnsi="Times New Roman" w:cs="Times New Roman"/>
          <w:i/>
          <w:iCs/>
          <w:sz w:val="28"/>
          <w:szCs w:val="28"/>
          <w:lang w:val="uk-UA" w:eastAsia="ru-RU"/>
        </w:rPr>
        <w:t>СУМИГАЗ</w:t>
      </w:r>
      <w:r w:rsidRPr="0094215E">
        <w:rPr>
          <w:rFonts w:ascii="Times New Roman" w:hAnsi="Times New Roman" w:cs="Times New Roman"/>
          <w:i/>
          <w:iCs/>
          <w:sz w:val="28"/>
          <w:szCs w:val="28"/>
          <w:lang w:val="uk-UA" w:eastAsia="ru-RU"/>
        </w:rPr>
        <w:t>» своїх зобов’язань за законом щодо обов’язковості встановити лічильник газу в кожну квартиру.</w:t>
      </w:r>
    </w:p>
    <w:p w:rsidR="00E32DC8" w:rsidRDefault="00B4508E" w:rsidP="004D05DE">
      <w:pPr>
        <w:pStyle w:val="a3"/>
        <w:ind w:left="0" w:firstLine="567"/>
        <w:jc w:val="both"/>
        <w:rPr>
          <w:rFonts w:ascii="Times New Roman" w:eastAsia="Times New Roman" w:hAnsi="Times New Roman" w:cs="Times New Roman"/>
          <w:sz w:val="28"/>
          <w:szCs w:val="28"/>
          <w:lang w:val="uk-UA" w:eastAsia="ru-RU"/>
        </w:rPr>
      </w:pPr>
      <w:r w:rsidRPr="0069693F">
        <w:rPr>
          <w:rFonts w:ascii="Times New Roman" w:hAnsi="Times New Roman" w:cs="Times New Roman"/>
          <w:b/>
          <w:sz w:val="28"/>
          <w:szCs w:val="28"/>
          <w:lang w:val="uk-UA" w:eastAsia="ru-RU"/>
        </w:rPr>
        <w:t>2.2.</w:t>
      </w:r>
      <w:r>
        <w:rPr>
          <w:rFonts w:ascii="Times New Roman" w:hAnsi="Times New Roman" w:cs="Times New Roman"/>
          <w:sz w:val="28"/>
          <w:szCs w:val="28"/>
          <w:lang w:val="uk-UA" w:eastAsia="ru-RU"/>
        </w:rPr>
        <w:t xml:space="preserve"> У випадку, якщо ПАТ «СУМИГАЗ» не відповість у встановлений строк на звернення або відмовиться в задоволенні викладених у ньому вимог, </w:t>
      </w:r>
      <w:r w:rsidR="00BB5905">
        <w:rPr>
          <w:rFonts w:ascii="Times New Roman" w:hAnsi="Times New Roman" w:cs="Times New Roman"/>
          <w:sz w:val="28"/>
          <w:szCs w:val="28"/>
          <w:lang w:val="uk-UA" w:eastAsia="ru-RU"/>
        </w:rPr>
        <w:t>власник квартири має право відповідно до законів України «Про захист прав споживачів», «Про місцеве самоврядування в Україні»</w:t>
      </w:r>
      <w:r w:rsidR="00E32DC8">
        <w:rPr>
          <w:rFonts w:ascii="Times New Roman" w:hAnsi="Times New Roman" w:cs="Times New Roman"/>
          <w:sz w:val="28"/>
          <w:szCs w:val="28"/>
          <w:lang w:val="uk-UA" w:eastAsia="ru-RU"/>
        </w:rPr>
        <w:t xml:space="preserve">, </w:t>
      </w:r>
      <w:r w:rsidR="00E32DC8" w:rsidRPr="0094215E">
        <w:rPr>
          <w:rFonts w:ascii="Times New Roman" w:hAnsi="Times New Roman" w:cs="Times New Roman"/>
          <w:sz w:val="28"/>
          <w:szCs w:val="28"/>
          <w:lang w:val="uk-UA"/>
        </w:rPr>
        <w:t>рішення Сумської міської ради від</w:t>
      </w:r>
      <w:r w:rsidR="00E32DC8" w:rsidRPr="0094215E">
        <w:rPr>
          <w:rFonts w:ascii="Times New Roman" w:eastAsia="Times New Roman" w:hAnsi="Times New Roman" w:cs="Times New Roman"/>
          <w:sz w:val="28"/>
          <w:szCs w:val="28"/>
          <w:lang w:val="uk-UA" w:eastAsia="ru-RU"/>
        </w:rPr>
        <w:t xml:space="preserve"> 27.04.2016 № 664-МР «Про Положення про відділ торгівлі, побуту та захисту прав спожив</w:t>
      </w:r>
      <w:r w:rsidR="00E32DC8">
        <w:rPr>
          <w:rFonts w:ascii="Times New Roman" w:eastAsia="Times New Roman" w:hAnsi="Times New Roman" w:cs="Times New Roman"/>
          <w:sz w:val="28"/>
          <w:szCs w:val="28"/>
          <w:lang w:val="uk-UA" w:eastAsia="ru-RU"/>
        </w:rPr>
        <w:t>ачів Сумської міської ради» звернутися до відділу торгівлі, побуту та захисту прав споживачів Сумської міської ради із заявою про захист прав споживачів за формою:</w:t>
      </w:r>
    </w:p>
    <w:p w:rsidR="00E32DC8" w:rsidRPr="004968EB" w:rsidRDefault="00E32DC8" w:rsidP="008A48FA">
      <w:pPr>
        <w:spacing w:after="0" w:line="240" w:lineRule="auto"/>
        <w:ind w:left="4962"/>
        <w:jc w:val="both"/>
        <w:rPr>
          <w:rFonts w:ascii="Times New Roman" w:eastAsia="Times New Roman" w:hAnsi="Times New Roman" w:cs="Times New Roman"/>
          <w:sz w:val="28"/>
          <w:szCs w:val="28"/>
          <w:lang w:val="uk-UA" w:eastAsia="ru-RU"/>
        </w:rPr>
      </w:pPr>
      <w:r w:rsidRPr="004968EB">
        <w:rPr>
          <w:rFonts w:ascii="Times New Roman" w:eastAsia="Times New Roman" w:hAnsi="Times New Roman" w:cs="Times New Roman"/>
          <w:sz w:val="28"/>
          <w:szCs w:val="28"/>
          <w:lang w:val="uk-UA" w:eastAsia="ru-RU"/>
        </w:rPr>
        <w:t xml:space="preserve">Начальнику відділу торгівлі, </w:t>
      </w:r>
    </w:p>
    <w:p w:rsidR="00E32DC8" w:rsidRPr="004968EB" w:rsidRDefault="00E32DC8" w:rsidP="008A48FA">
      <w:pPr>
        <w:spacing w:after="0" w:line="240" w:lineRule="auto"/>
        <w:ind w:left="4962"/>
        <w:jc w:val="both"/>
        <w:rPr>
          <w:rFonts w:ascii="Times New Roman" w:eastAsia="Times New Roman" w:hAnsi="Times New Roman" w:cs="Times New Roman"/>
          <w:sz w:val="28"/>
          <w:szCs w:val="28"/>
          <w:lang w:val="uk-UA" w:eastAsia="ru-RU"/>
        </w:rPr>
      </w:pPr>
      <w:r w:rsidRPr="004968EB">
        <w:rPr>
          <w:rFonts w:ascii="Times New Roman" w:eastAsia="Times New Roman" w:hAnsi="Times New Roman" w:cs="Times New Roman"/>
          <w:sz w:val="28"/>
          <w:szCs w:val="28"/>
          <w:lang w:val="uk-UA" w:eastAsia="ru-RU"/>
        </w:rPr>
        <w:lastRenderedPageBreak/>
        <w:t xml:space="preserve">побуту та захисту прав споживачів </w:t>
      </w:r>
    </w:p>
    <w:p w:rsidR="00E32DC8" w:rsidRPr="004968EB" w:rsidRDefault="00E32DC8" w:rsidP="008A48FA">
      <w:pPr>
        <w:spacing w:after="0" w:line="240" w:lineRule="auto"/>
        <w:ind w:left="4962"/>
        <w:jc w:val="both"/>
        <w:rPr>
          <w:rFonts w:ascii="Times New Roman" w:eastAsia="Times New Roman" w:hAnsi="Times New Roman" w:cs="Times New Roman"/>
          <w:sz w:val="28"/>
          <w:szCs w:val="28"/>
          <w:lang w:val="uk-UA" w:eastAsia="ru-RU"/>
        </w:rPr>
      </w:pPr>
      <w:r w:rsidRPr="004968EB">
        <w:rPr>
          <w:rFonts w:ascii="Times New Roman" w:eastAsia="Times New Roman" w:hAnsi="Times New Roman" w:cs="Times New Roman"/>
          <w:sz w:val="28"/>
          <w:szCs w:val="28"/>
          <w:lang w:val="uk-UA" w:eastAsia="ru-RU"/>
        </w:rPr>
        <w:t>Сумської міської ради</w:t>
      </w:r>
    </w:p>
    <w:p w:rsidR="00E32DC8" w:rsidRPr="004968EB" w:rsidRDefault="00E32DC8" w:rsidP="008A48FA">
      <w:pPr>
        <w:spacing w:after="0" w:line="240" w:lineRule="auto"/>
        <w:ind w:left="4962"/>
        <w:jc w:val="both"/>
        <w:rPr>
          <w:rFonts w:ascii="Times New Roman" w:eastAsia="Times New Roman" w:hAnsi="Times New Roman" w:cs="Times New Roman"/>
          <w:sz w:val="28"/>
          <w:szCs w:val="28"/>
          <w:lang w:val="uk-UA" w:eastAsia="ru-RU"/>
        </w:rPr>
      </w:pPr>
      <w:r w:rsidRPr="004968EB">
        <w:rPr>
          <w:rFonts w:ascii="Times New Roman" w:eastAsia="Times New Roman" w:hAnsi="Times New Roman" w:cs="Times New Roman"/>
          <w:sz w:val="28"/>
          <w:szCs w:val="28"/>
          <w:lang w:val="uk-UA" w:eastAsia="ru-RU"/>
        </w:rPr>
        <w:t>Дубицькому О.Ю.</w:t>
      </w:r>
    </w:p>
    <w:p w:rsidR="00E32DC8" w:rsidRPr="004968EB" w:rsidRDefault="00E32DC8" w:rsidP="008A48FA">
      <w:pPr>
        <w:spacing w:after="0" w:line="240" w:lineRule="auto"/>
        <w:ind w:left="4962"/>
        <w:jc w:val="both"/>
        <w:rPr>
          <w:rFonts w:ascii="Times New Roman" w:eastAsia="Times New Roman" w:hAnsi="Times New Roman" w:cs="Times New Roman"/>
          <w:sz w:val="28"/>
          <w:szCs w:val="28"/>
          <w:lang w:val="uk-UA" w:eastAsia="ru-RU"/>
        </w:rPr>
      </w:pPr>
      <w:r w:rsidRPr="004968EB">
        <w:rPr>
          <w:rFonts w:ascii="Times New Roman" w:eastAsia="Times New Roman" w:hAnsi="Times New Roman" w:cs="Times New Roman"/>
          <w:sz w:val="28"/>
          <w:szCs w:val="28"/>
          <w:lang w:val="uk-UA" w:eastAsia="ru-RU"/>
        </w:rPr>
        <w:t>40030, м. Суми, вул. Горького, 21</w:t>
      </w:r>
    </w:p>
    <w:p w:rsidR="008A48FA" w:rsidRPr="004968EB" w:rsidRDefault="008A48FA" w:rsidP="008A48FA">
      <w:pPr>
        <w:spacing w:after="0" w:line="240" w:lineRule="auto"/>
        <w:ind w:left="4962" w:firstLine="4962"/>
        <w:rPr>
          <w:rFonts w:ascii="Times New Roman" w:eastAsia="Times New Roman" w:hAnsi="Times New Roman" w:cs="Times New Roman"/>
          <w:sz w:val="24"/>
          <w:szCs w:val="24"/>
          <w:lang w:val="uk-UA" w:eastAsia="ru-RU"/>
        </w:rPr>
      </w:pPr>
      <w:r w:rsidRPr="004968EB">
        <w:rPr>
          <w:sz w:val="26"/>
          <w:szCs w:val="26"/>
          <w:lang w:val="uk-UA"/>
        </w:rPr>
        <w:t>________________________________</w:t>
      </w:r>
    </w:p>
    <w:p w:rsidR="008A48FA" w:rsidRPr="004968EB" w:rsidRDefault="008A48FA" w:rsidP="008A48FA">
      <w:pPr>
        <w:pStyle w:val="a4"/>
        <w:spacing w:before="0" w:beforeAutospacing="0" w:after="0" w:afterAutospacing="0"/>
        <w:ind w:left="4962"/>
        <w:rPr>
          <w:sz w:val="20"/>
          <w:szCs w:val="20"/>
          <w:lang w:val="uk-UA"/>
        </w:rPr>
      </w:pPr>
      <w:r w:rsidRPr="004968EB">
        <w:rPr>
          <w:sz w:val="20"/>
          <w:szCs w:val="20"/>
          <w:lang w:val="uk-UA"/>
        </w:rPr>
        <w:t xml:space="preserve">         (прізвище, ім’я, по батькові заявника)</w:t>
      </w:r>
    </w:p>
    <w:p w:rsidR="008A48FA" w:rsidRPr="004968EB" w:rsidRDefault="008A48FA" w:rsidP="008A48FA">
      <w:pPr>
        <w:pStyle w:val="a4"/>
        <w:spacing w:before="0" w:beforeAutospacing="0" w:after="0" w:afterAutospacing="0"/>
        <w:ind w:left="4962"/>
        <w:rPr>
          <w:sz w:val="28"/>
          <w:szCs w:val="28"/>
          <w:lang w:val="uk-UA"/>
        </w:rPr>
      </w:pPr>
      <w:r w:rsidRPr="004968EB">
        <w:rPr>
          <w:sz w:val="28"/>
          <w:szCs w:val="28"/>
          <w:lang w:val="uk-UA"/>
        </w:rPr>
        <w:t>зареєстрованого за адресою:</w:t>
      </w:r>
      <w:r w:rsidRPr="004968EB">
        <w:rPr>
          <w:sz w:val="28"/>
          <w:szCs w:val="28"/>
          <w:lang w:val="uk-UA"/>
        </w:rPr>
        <w:br/>
        <w:t>_____, м. Суми, _________________</w:t>
      </w:r>
    </w:p>
    <w:p w:rsidR="008A48FA" w:rsidRPr="004968EB" w:rsidRDefault="008A48FA" w:rsidP="0037379D">
      <w:pPr>
        <w:spacing w:after="0" w:line="240" w:lineRule="auto"/>
        <w:ind w:left="5103"/>
        <w:jc w:val="both"/>
        <w:rPr>
          <w:rFonts w:ascii="Times New Roman" w:eastAsia="Times New Roman" w:hAnsi="Times New Roman" w:cs="Times New Roman"/>
          <w:sz w:val="28"/>
          <w:szCs w:val="28"/>
          <w:lang w:val="uk-UA" w:eastAsia="ru-RU"/>
        </w:rPr>
      </w:pPr>
    </w:p>
    <w:p w:rsidR="00B4508E" w:rsidRPr="004968EB" w:rsidRDefault="00B4508E" w:rsidP="00B4508E">
      <w:pPr>
        <w:spacing w:after="0" w:line="240" w:lineRule="auto"/>
        <w:ind w:firstLine="567"/>
        <w:jc w:val="both"/>
        <w:rPr>
          <w:rFonts w:ascii="Times New Roman" w:hAnsi="Times New Roman" w:cs="Times New Roman"/>
          <w:sz w:val="28"/>
          <w:szCs w:val="28"/>
          <w:lang w:val="uk-UA" w:eastAsia="ru-RU"/>
        </w:rPr>
      </w:pPr>
    </w:p>
    <w:p w:rsidR="0037379D" w:rsidRPr="004968EB" w:rsidRDefault="0037379D" w:rsidP="0037379D">
      <w:pPr>
        <w:spacing w:after="0" w:line="240" w:lineRule="auto"/>
        <w:ind w:firstLine="567"/>
        <w:jc w:val="center"/>
        <w:rPr>
          <w:rFonts w:ascii="Times New Roman" w:hAnsi="Times New Roman" w:cs="Times New Roman"/>
          <w:b/>
          <w:sz w:val="28"/>
          <w:szCs w:val="28"/>
          <w:lang w:val="uk-UA" w:eastAsia="ru-RU"/>
        </w:rPr>
      </w:pPr>
      <w:r w:rsidRPr="004968EB">
        <w:rPr>
          <w:rFonts w:ascii="Times New Roman" w:hAnsi="Times New Roman" w:cs="Times New Roman"/>
          <w:b/>
          <w:sz w:val="28"/>
          <w:szCs w:val="28"/>
          <w:lang w:val="uk-UA" w:eastAsia="ru-RU"/>
        </w:rPr>
        <w:t>ЗАЯВА</w:t>
      </w:r>
    </w:p>
    <w:p w:rsidR="0037379D" w:rsidRPr="004968EB" w:rsidRDefault="0037379D" w:rsidP="0037379D">
      <w:pPr>
        <w:spacing w:after="0" w:line="240" w:lineRule="auto"/>
        <w:ind w:firstLine="567"/>
        <w:jc w:val="center"/>
        <w:rPr>
          <w:rFonts w:ascii="Times New Roman" w:hAnsi="Times New Roman" w:cs="Times New Roman"/>
          <w:b/>
          <w:sz w:val="28"/>
          <w:szCs w:val="28"/>
          <w:lang w:val="uk-UA" w:eastAsia="ru-RU"/>
        </w:rPr>
      </w:pPr>
      <w:r w:rsidRPr="004968EB">
        <w:rPr>
          <w:rFonts w:ascii="Times New Roman" w:hAnsi="Times New Roman" w:cs="Times New Roman"/>
          <w:b/>
          <w:sz w:val="28"/>
          <w:szCs w:val="28"/>
          <w:lang w:val="uk-UA" w:eastAsia="ru-RU"/>
        </w:rPr>
        <w:t>про захист прав споживачів</w:t>
      </w:r>
    </w:p>
    <w:p w:rsidR="007A4F42" w:rsidRPr="004968EB" w:rsidRDefault="007A4F42" w:rsidP="004D05DE">
      <w:pPr>
        <w:ind w:firstLine="567"/>
      </w:pPr>
      <w:r w:rsidRPr="004968EB">
        <w:rPr>
          <w:rFonts w:ascii="Times New Roman" w:hAnsi="Times New Roman" w:cs="Times New Roman"/>
          <w:b/>
          <w:sz w:val="28"/>
          <w:szCs w:val="28"/>
          <w:lang w:val="uk-UA" w:eastAsia="ru-RU"/>
        </w:rPr>
        <w:t>_________________________________________________________</w:t>
      </w:r>
    </w:p>
    <w:p w:rsidR="007A4F42" w:rsidRPr="004968EB" w:rsidRDefault="007A4F42" w:rsidP="004D05DE">
      <w:pPr>
        <w:ind w:firstLine="567"/>
      </w:pPr>
      <w:r w:rsidRPr="004968EB">
        <w:rPr>
          <w:rFonts w:ascii="Times New Roman" w:hAnsi="Times New Roman" w:cs="Times New Roman"/>
          <w:b/>
          <w:sz w:val="28"/>
          <w:szCs w:val="28"/>
          <w:lang w:val="uk-UA" w:eastAsia="ru-RU"/>
        </w:rPr>
        <w:t>_________________________________________________________</w:t>
      </w:r>
    </w:p>
    <w:p w:rsidR="007A4F42" w:rsidRPr="004968EB" w:rsidRDefault="007A4F42" w:rsidP="004D05DE">
      <w:pPr>
        <w:ind w:firstLine="567"/>
      </w:pPr>
      <w:r w:rsidRPr="004968EB">
        <w:rPr>
          <w:rFonts w:ascii="Times New Roman" w:hAnsi="Times New Roman" w:cs="Times New Roman"/>
          <w:b/>
          <w:sz w:val="28"/>
          <w:szCs w:val="28"/>
          <w:lang w:val="uk-UA" w:eastAsia="ru-RU"/>
        </w:rPr>
        <w:t>_________________________________________________________</w:t>
      </w:r>
    </w:p>
    <w:p w:rsidR="007A4F42" w:rsidRPr="004968EB" w:rsidRDefault="007A4F42" w:rsidP="004D05DE">
      <w:pPr>
        <w:spacing w:after="0" w:line="240" w:lineRule="auto"/>
        <w:ind w:firstLine="567"/>
        <w:rPr>
          <w:rFonts w:ascii="Times New Roman" w:hAnsi="Times New Roman" w:cs="Times New Roman"/>
          <w:b/>
          <w:sz w:val="28"/>
          <w:szCs w:val="28"/>
          <w:lang w:val="uk-UA" w:eastAsia="ru-RU"/>
        </w:rPr>
      </w:pPr>
    </w:p>
    <w:p w:rsidR="0037379D" w:rsidRPr="004968EB" w:rsidRDefault="0037379D" w:rsidP="004D05DE">
      <w:pPr>
        <w:spacing w:after="0" w:line="240" w:lineRule="auto"/>
        <w:ind w:firstLine="567"/>
        <w:rPr>
          <w:rFonts w:ascii="Times New Roman" w:hAnsi="Times New Roman" w:cs="Times New Roman"/>
          <w:sz w:val="28"/>
          <w:szCs w:val="28"/>
          <w:lang w:val="uk-UA" w:eastAsia="ru-RU"/>
        </w:rPr>
      </w:pPr>
    </w:p>
    <w:p w:rsidR="0037379D" w:rsidRPr="004968EB" w:rsidRDefault="0037379D" w:rsidP="004D05DE">
      <w:pPr>
        <w:spacing w:after="0" w:line="240" w:lineRule="auto"/>
        <w:ind w:firstLine="567"/>
        <w:rPr>
          <w:rFonts w:ascii="Times New Roman" w:hAnsi="Times New Roman" w:cs="Times New Roman"/>
          <w:sz w:val="28"/>
          <w:szCs w:val="28"/>
          <w:lang w:val="uk-UA" w:eastAsia="ru-RU"/>
        </w:rPr>
      </w:pPr>
      <w:r w:rsidRPr="004968EB">
        <w:rPr>
          <w:rFonts w:ascii="Times New Roman" w:hAnsi="Times New Roman" w:cs="Times New Roman"/>
          <w:sz w:val="28"/>
          <w:szCs w:val="28"/>
          <w:lang w:val="uk-UA" w:eastAsia="ru-RU"/>
        </w:rPr>
        <w:t xml:space="preserve">«__» _________ 2017 р.                                         </w:t>
      </w:r>
      <w:r w:rsidR="007A4F42"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_________________</w:t>
      </w:r>
    </w:p>
    <w:p w:rsidR="0037379D" w:rsidRPr="004968EB" w:rsidRDefault="0037379D" w:rsidP="004D05DE">
      <w:pPr>
        <w:spacing w:after="0" w:line="240" w:lineRule="auto"/>
        <w:ind w:firstLine="567"/>
        <w:rPr>
          <w:rFonts w:ascii="Times New Roman" w:hAnsi="Times New Roman" w:cs="Times New Roman"/>
          <w:sz w:val="20"/>
          <w:szCs w:val="20"/>
          <w:lang w:val="uk-UA" w:eastAsia="ru-RU"/>
        </w:rPr>
      </w:pP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Pr="004968EB">
        <w:rPr>
          <w:rFonts w:ascii="Times New Roman" w:hAnsi="Times New Roman" w:cs="Times New Roman"/>
          <w:sz w:val="28"/>
          <w:szCs w:val="28"/>
          <w:lang w:val="uk-UA" w:eastAsia="ru-RU"/>
        </w:rPr>
        <w:tab/>
      </w:r>
      <w:r w:rsidR="004D05DE" w:rsidRPr="004968EB">
        <w:rPr>
          <w:rFonts w:ascii="Times New Roman" w:hAnsi="Times New Roman" w:cs="Times New Roman"/>
          <w:sz w:val="28"/>
          <w:szCs w:val="28"/>
          <w:lang w:val="uk-UA" w:eastAsia="ru-RU"/>
        </w:rPr>
        <w:t xml:space="preserve">       </w:t>
      </w:r>
      <w:r w:rsidR="00544751" w:rsidRPr="004968EB">
        <w:rPr>
          <w:rFonts w:ascii="Times New Roman" w:hAnsi="Times New Roman" w:cs="Times New Roman"/>
          <w:sz w:val="28"/>
          <w:szCs w:val="28"/>
          <w:lang w:val="uk-UA" w:eastAsia="ru-RU"/>
        </w:rPr>
        <w:t xml:space="preserve">  </w:t>
      </w:r>
      <w:r w:rsidRPr="004968EB">
        <w:rPr>
          <w:rFonts w:ascii="Times New Roman" w:hAnsi="Times New Roman" w:cs="Times New Roman"/>
          <w:sz w:val="20"/>
          <w:szCs w:val="20"/>
          <w:lang w:val="uk-UA" w:eastAsia="ru-RU"/>
        </w:rPr>
        <w:t>(підпис)</w:t>
      </w:r>
    </w:p>
    <w:p w:rsidR="0037379D" w:rsidRPr="004968EB" w:rsidRDefault="0037379D" w:rsidP="0037379D">
      <w:pPr>
        <w:spacing w:after="0" w:line="240" w:lineRule="auto"/>
        <w:ind w:firstLine="1276"/>
        <w:rPr>
          <w:rFonts w:ascii="Times New Roman" w:hAnsi="Times New Roman" w:cs="Times New Roman"/>
          <w:sz w:val="28"/>
          <w:szCs w:val="28"/>
          <w:lang w:val="uk-UA" w:eastAsia="ru-RU"/>
        </w:rPr>
      </w:pPr>
      <w:r w:rsidRPr="004968EB">
        <w:rPr>
          <w:rFonts w:ascii="Times New Roman" w:hAnsi="Times New Roman" w:cs="Times New Roman"/>
          <w:sz w:val="28"/>
          <w:szCs w:val="28"/>
          <w:lang w:val="uk-UA" w:eastAsia="ru-RU"/>
        </w:rPr>
        <w:t> </w:t>
      </w:r>
    </w:p>
    <w:p w:rsidR="0037379D" w:rsidRPr="00EF0161" w:rsidRDefault="0037379D" w:rsidP="007A4F42">
      <w:pPr>
        <w:spacing w:after="0" w:line="240" w:lineRule="auto"/>
        <w:ind w:firstLine="567"/>
        <w:jc w:val="both"/>
        <w:rPr>
          <w:rFonts w:ascii="Times New Roman" w:hAnsi="Times New Roman" w:cs="Times New Roman"/>
          <w:sz w:val="28"/>
          <w:szCs w:val="28"/>
          <w:lang w:val="uk-UA" w:eastAsia="ru-RU"/>
        </w:rPr>
      </w:pPr>
      <w:r w:rsidRPr="0069693F">
        <w:rPr>
          <w:rFonts w:ascii="Times New Roman" w:hAnsi="Times New Roman" w:cs="Times New Roman"/>
          <w:b/>
          <w:sz w:val="28"/>
          <w:szCs w:val="28"/>
          <w:lang w:val="uk-UA" w:eastAsia="ru-RU"/>
        </w:rPr>
        <w:t>2.3.</w:t>
      </w:r>
      <w:r w:rsidRPr="00EF0161">
        <w:rPr>
          <w:rFonts w:ascii="Times New Roman" w:hAnsi="Times New Roman" w:cs="Times New Roman"/>
          <w:sz w:val="28"/>
          <w:szCs w:val="28"/>
          <w:lang w:val="uk-UA" w:eastAsia="ru-RU"/>
        </w:rPr>
        <w:t xml:space="preserve"> До заяви необхідно </w:t>
      </w:r>
      <w:r w:rsidR="009F25E7">
        <w:rPr>
          <w:rFonts w:ascii="Times New Roman" w:hAnsi="Times New Roman" w:cs="Times New Roman"/>
          <w:sz w:val="28"/>
          <w:szCs w:val="28"/>
          <w:lang w:val="uk-UA" w:eastAsia="ru-RU"/>
        </w:rPr>
        <w:t>додати</w:t>
      </w:r>
      <w:r w:rsidRPr="00EF0161">
        <w:rPr>
          <w:rFonts w:ascii="Times New Roman" w:hAnsi="Times New Roman" w:cs="Times New Roman"/>
          <w:sz w:val="28"/>
          <w:szCs w:val="28"/>
          <w:lang w:val="uk-UA" w:eastAsia="ru-RU"/>
        </w:rPr>
        <w:t xml:space="preserve"> копії рахунків </w:t>
      </w:r>
      <w:r w:rsidRPr="00EF0161">
        <w:rPr>
          <w:rFonts w:ascii="Times New Roman" w:hAnsi="Times New Roman" w:cs="Times New Roman"/>
          <w:sz w:val="28"/>
          <w:szCs w:val="28"/>
          <w:lang w:val="uk-UA"/>
        </w:rPr>
        <w:t xml:space="preserve">від ТОВ «СУМИГАЗ ЗБУТ» на сплату за спожитий природний газ, звернення до ПАТ «СУМИГАЗ» та </w:t>
      </w:r>
      <w:r w:rsidR="009F25E7">
        <w:rPr>
          <w:rFonts w:ascii="Times New Roman" w:hAnsi="Times New Roman" w:cs="Times New Roman"/>
          <w:sz w:val="28"/>
          <w:szCs w:val="28"/>
          <w:lang w:val="uk-UA"/>
        </w:rPr>
        <w:t xml:space="preserve">            </w:t>
      </w:r>
      <w:r w:rsidRPr="00EF0161">
        <w:rPr>
          <w:rFonts w:ascii="Times New Roman" w:hAnsi="Times New Roman" w:cs="Times New Roman"/>
          <w:sz w:val="28"/>
          <w:szCs w:val="28"/>
          <w:lang w:val="uk-UA"/>
        </w:rPr>
        <w:t xml:space="preserve">ТОВ «СУМИГАЗ ЗБУТ» </w:t>
      </w:r>
      <w:r w:rsidRPr="00EF0161">
        <w:rPr>
          <w:rFonts w:ascii="Times New Roman" w:hAnsi="Times New Roman" w:cs="Times New Roman"/>
          <w:sz w:val="28"/>
          <w:szCs w:val="28"/>
          <w:lang w:val="uk-UA" w:eastAsia="ru-RU"/>
        </w:rPr>
        <w:t xml:space="preserve">про здійснення перерахунку та встановлення квартирного лічильника газу, відповіді ПАТ </w:t>
      </w:r>
      <w:r w:rsidRPr="00EF0161">
        <w:rPr>
          <w:rFonts w:ascii="Times New Roman" w:hAnsi="Times New Roman" w:cs="Times New Roman"/>
          <w:sz w:val="28"/>
          <w:szCs w:val="28"/>
          <w:lang w:val="uk-UA"/>
        </w:rPr>
        <w:t xml:space="preserve">«СУМИГАЗ» та </w:t>
      </w:r>
      <w:r w:rsidR="00D403FA">
        <w:rPr>
          <w:rFonts w:ascii="Times New Roman" w:hAnsi="Times New Roman" w:cs="Times New Roman"/>
          <w:sz w:val="28"/>
          <w:szCs w:val="28"/>
          <w:lang w:val="uk-UA"/>
        </w:rPr>
        <w:t xml:space="preserve">                                       </w:t>
      </w:r>
      <w:r w:rsidRPr="00EF0161">
        <w:rPr>
          <w:rFonts w:ascii="Times New Roman" w:hAnsi="Times New Roman" w:cs="Times New Roman"/>
          <w:sz w:val="28"/>
          <w:szCs w:val="28"/>
          <w:lang w:val="uk-UA"/>
        </w:rPr>
        <w:t>ТОВ «СУМИГАЗ ЗБУТ» на вказане звернення (у разі наявності), паспортних даних,</w:t>
      </w:r>
      <w:r w:rsidR="002370FD" w:rsidRPr="00EF0161">
        <w:rPr>
          <w:rFonts w:ascii="Times New Roman" w:hAnsi="Times New Roman" w:cs="Times New Roman"/>
          <w:sz w:val="28"/>
          <w:szCs w:val="28"/>
          <w:lang w:val="uk-UA"/>
        </w:rPr>
        <w:t xml:space="preserve"> документів, які свідчать про соціальну незахищеність заявника: пенсійного посвідчення, свідоцтва про інвалідність тощо (у разі наявності), інших документів, які стосуються порушеного питання. </w:t>
      </w:r>
    </w:p>
    <w:p w:rsidR="0037379D" w:rsidRPr="00B41489" w:rsidRDefault="00307B8E" w:rsidP="007A4F42">
      <w:pPr>
        <w:spacing w:after="0" w:line="240" w:lineRule="auto"/>
        <w:ind w:firstLine="567"/>
        <w:jc w:val="both"/>
        <w:rPr>
          <w:rFonts w:ascii="Times New Roman" w:hAnsi="Times New Roman" w:cs="Times New Roman"/>
          <w:sz w:val="28"/>
          <w:szCs w:val="28"/>
          <w:lang w:val="uk-UA" w:eastAsia="ru-RU"/>
        </w:rPr>
      </w:pPr>
      <w:r w:rsidRPr="00286C4E">
        <w:rPr>
          <w:rFonts w:ascii="Times New Roman" w:hAnsi="Times New Roman" w:cs="Times New Roman"/>
          <w:b/>
          <w:sz w:val="28"/>
          <w:szCs w:val="28"/>
          <w:lang w:val="uk-UA" w:eastAsia="ru-RU"/>
        </w:rPr>
        <w:t>2.4.</w:t>
      </w:r>
      <w:r>
        <w:rPr>
          <w:rFonts w:ascii="Times New Roman" w:hAnsi="Times New Roman" w:cs="Times New Roman"/>
          <w:sz w:val="28"/>
          <w:szCs w:val="28"/>
          <w:lang w:val="uk-UA" w:eastAsia="ru-RU"/>
        </w:rPr>
        <w:t xml:space="preserve"> </w:t>
      </w:r>
      <w:r w:rsidRPr="00B41489">
        <w:rPr>
          <w:rFonts w:ascii="Times New Roman" w:hAnsi="Times New Roman" w:cs="Times New Roman"/>
          <w:sz w:val="28"/>
          <w:szCs w:val="28"/>
          <w:lang w:val="uk-UA" w:eastAsia="ru-RU"/>
        </w:rPr>
        <w:t xml:space="preserve">За результатами розгляду заяви органом захисту прав споживачів </w:t>
      </w:r>
      <w:r w:rsidR="009F25E7" w:rsidRPr="00B41489">
        <w:rPr>
          <w:rFonts w:ascii="Times New Roman" w:hAnsi="Times New Roman" w:cs="Times New Roman"/>
          <w:sz w:val="28"/>
          <w:szCs w:val="28"/>
          <w:lang w:val="uk-UA" w:eastAsia="ru-RU"/>
        </w:rPr>
        <w:t>власник квартири має право</w:t>
      </w:r>
      <w:r w:rsidRPr="00B41489">
        <w:rPr>
          <w:rFonts w:ascii="Times New Roman" w:hAnsi="Times New Roman" w:cs="Times New Roman"/>
          <w:sz w:val="28"/>
          <w:szCs w:val="28"/>
          <w:lang w:val="uk-UA" w:eastAsia="ru-RU"/>
        </w:rPr>
        <w:t xml:space="preserve"> звернутися до суду з позовною заявою про захист прав споживачів за формою:</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3546"/>
        <w:gridCol w:w="5799"/>
      </w:tblGrid>
      <w:tr w:rsidR="00B41489" w:rsidRPr="00687730" w:rsidTr="00B41489">
        <w:tc>
          <w:tcPr>
            <w:tcW w:w="3546" w:type="dxa"/>
            <w:shd w:val="clear" w:color="auto" w:fill="auto"/>
          </w:tcPr>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p>
        </w:tc>
        <w:tc>
          <w:tcPr>
            <w:tcW w:w="5799" w:type="dxa"/>
            <w:vMerge w:val="restart"/>
            <w:shd w:val="clear" w:color="auto" w:fill="auto"/>
          </w:tcPr>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Зарічний районний суд м.Суми.</w:t>
            </w: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м.Суми вул. Академічна,13</w:t>
            </w: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(або Ковпаківський районний суд м.Суми</w:t>
            </w:r>
          </w:p>
          <w:p w:rsidR="00B41489" w:rsidRPr="00B41489" w:rsidRDefault="00B41489" w:rsidP="00B41489">
            <w:pPr>
              <w:spacing w:after="0" w:line="240" w:lineRule="auto"/>
              <w:jc w:val="both"/>
              <w:rPr>
                <w:rFonts w:ascii="Times New Roman" w:eastAsia="Times New Roman" w:hAnsi="Times New Roman" w:cs="Times New Roman"/>
                <w:b/>
                <w:sz w:val="28"/>
                <w:szCs w:val="28"/>
                <w:lang w:val="uk-UA" w:eastAsia="ru-RU"/>
              </w:rPr>
            </w:pPr>
            <w:r w:rsidRPr="00B41489">
              <w:rPr>
                <w:rFonts w:ascii="Times New Roman" w:eastAsia="Times New Roman" w:hAnsi="Times New Roman" w:cs="Times New Roman"/>
                <w:sz w:val="28"/>
                <w:szCs w:val="28"/>
                <w:lang w:val="uk-UA" w:eastAsia="ru-RU"/>
              </w:rPr>
              <w:t xml:space="preserve">м.Суми вул. Першотравнева, 12) </w:t>
            </w:r>
            <w:r w:rsidRPr="00B41489">
              <w:rPr>
                <w:rFonts w:ascii="Times New Roman" w:eastAsia="Times New Roman" w:hAnsi="Times New Roman" w:cs="Times New Roman"/>
                <w:b/>
                <w:sz w:val="28"/>
                <w:szCs w:val="28"/>
                <w:lang w:val="uk-UA" w:eastAsia="ru-RU"/>
              </w:rPr>
              <w:t>див. Прим. 1</w:t>
            </w: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_______________________________________</w:t>
            </w:r>
          </w:p>
          <w:p w:rsidR="00B41489" w:rsidRPr="00B41489" w:rsidRDefault="00545655" w:rsidP="00B4148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4"/>
                <w:szCs w:val="24"/>
                <w:lang w:val="uk-UA" w:eastAsia="ru-RU"/>
              </w:rPr>
              <w:t>прізвище, ім</w:t>
            </w:r>
            <w:r w:rsidRPr="006877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по батьков</w:t>
            </w:r>
            <w:r>
              <w:rPr>
                <w:rFonts w:ascii="Times New Roman" w:eastAsia="Times New Roman" w:hAnsi="Times New Roman" w:cs="Times New Roman"/>
                <w:sz w:val="24"/>
                <w:szCs w:val="24"/>
                <w:lang w:val="uk-UA" w:eastAsia="ru-RU"/>
              </w:rPr>
              <w:t>і</w:t>
            </w:r>
            <w:r w:rsidR="00B41489" w:rsidRPr="00B41489">
              <w:rPr>
                <w:rFonts w:ascii="Times New Roman" w:eastAsia="Times New Roman" w:hAnsi="Times New Roman" w:cs="Times New Roman"/>
                <w:sz w:val="28"/>
                <w:szCs w:val="28"/>
                <w:lang w:val="uk-UA" w:eastAsia="ru-RU"/>
              </w:rPr>
              <w:t>)</w:t>
            </w: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Мешкає: _________, м.Суми, ______________________________________</w:t>
            </w: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Засіб зв’язку:      ________________________</w:t>
            </w:r>
          </w:p>
        </w:tc>
      </w:tr>
      <w:tr w:rsidR="00B41489" w:rsidRPr="00B41489" w:rsidTr="00B41489">
        <w:trPr>
          <w:trHeight w:val="1751"/>
        </w:trPr>
        <w:tc>
          <w:tcPr>
            <w:tcW w:w="3546" w:type="dxa"/>
            <w:shd w:val="clear" w:color="auto" w:fill="auto"/>
          </w:tcPr>
          <w:p w:rsidR="00B41489" w:rsidRPr="00B41489" w:rsidRDefault="00B41489" w:rsidP="00B41489">
            <w:pPr>
              <w:spacing w:after="0" w:line="240" w:lineRule="auto"/>
              <w:jc w:val="both"/>
              <w:rPr>
                <w:rFonts w:ascii="Times New Roman" w:eastAsia="Times New Roman" w:hAnsi="Times New Roman" w:cs="Times New Roman"/>
                <w:b/>
                <w:bCs/>
                <w:sz w:val="28"/>
                <w:szCs w:val="28"/>
                <w:lang w:val="uk-UA" w:eastAsia="ru-RU"/>
              </w:rPr>
            </w:pPr>
          </w:p>
          <w:p w:rsidR="00B41489" w:rsidRPr="00B41489" w:rsidRDefault="00B41489" w:rsidP="00B41489">
            <w:pPr>
              <w:spacing w:after="0" w:line="240" w:lineRule="auto"/>
              <w:jc w:val="both"/>
              <w:rPr>
                <w:rFonts w:ascii="Times New Roman" w:eastAsia="Times New Roman" w:hAnsi="Times New Roman" w:cs="Times New Roman"/>
                <w:b/>
                <w:bCs/>
                <w:sz w:val="28"/>
                <w:szCs w:val="28"/>
                <w:lang w:val="uk-UA" w:eastAsia="ru-RU"/>
              </w:rPr>
            </w:pPr>
          </w:p>
          <w:p w:rsidR="00B41489" w:rsidRPr="00B41489" w:rsidRDefault="00B41489" w:rsidP="00B41489">
            <w:pPr>
              <w:spacing w:after="0" w:line="240" w:lineRule="auto"/>
              <w:jc w:val="both"/>
              <w:rPr>
                <w:rFonts w:ascii="Times New Roman" w:eastAsia="Times New Roman" w:hAnsi="Times New Roman" w:cs="Times New Roman"/>
                <w:b/>
                <w:bCs/>
                <w:sz w:val="28"/>
                <w:szCs w:val="28"/>
                <w:lang w:val="uk-UA" w:eastAsia="ru-RU"/>
              </w:rPr>
            </w:pPr>
          </w:p>
          <w:p w:rsidR="00B41489" w:rsidRPr="00B41489" w:rsidRDefault="00B41489" w:rsidP="00B41489">
            <w:pPr>
              <w:spacing w:after="0" w:line="240" w:lineRule="auto"/>
              <w:jc w:val="both"/>
              <w:rPr>
                <w:rFonts w:ascii="Times New Roman" w:eastAsia="Times New Roman" w:hAnsi="Times New Roman" w:cs="Times New Roman"/>
                <w:b/>
                <w:bCs/>
                <w:sz w:val="28"/>
                <w:szCs w:val="28"/>
                <w:lang w:val="uk-UA" w:eastAsia="ru-RU"/>
              </w:rPr>
            </w:pPr>
          </w:p>
          <w:p w:rsidR="00B41489" w:rsidRPr="00B41489" w:rsidRDefault="00B41489" w:rsidP="00B41489">
            <w:pPr>
              <w:spacing w:after="0" w:line="240" w:lineRule="auto"/>
              <w:jc w:val="both"/>
              <w:rPr>
                <w:rFonts w:ascii="Times New Roman" w:eastAsia="Times New Roman" w:hAnsi="Times New Roman" w:cs="Times New Roman"/>
                <w:b/>
                <w:bCs/>
                <w:sz w:val="28"/>
                <w:szCs w:val="28"/>
                <w:lang w:val="uk-UA" w:eastAsia="ru-RU"/>
              </w:rPr>
            </w:pPr>
          </w:p>
          <w:p w:rsidR="00B41489" w:rsidRPr="00B41489" w:rsidRDefault="00B37F21" w:rsidP="00B41489">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B41489" w:rsidRPr="00B41489">
              <w:rPr>
                <w:rFonts w:ascii="Times New Roman" w:eastAsia="Times New Roman" w:hAnsi="Times New Roman" w:cs="Times New Roman"/>
                <w:b/>
                <w:bCs/>
                <w:sz w:val="28"/>
                <w:szCs w:val="28"/>
                <w:lang w:val="uk-UA" w:eastAsia="ru-RU"/>
              </w:rPr>
              <w:t xml:space="preserve"> Позивач (позивачі) :</w:t>
            </w:r>
          </w:p>
        </w:tc>
        <w:tc>
          <w:tcPr>
            <w:tcW w:w="5799" w:type="dxa"/>
            <w:vMerge/>
            <w:shd w:val="clear" w:color="auto" w:fill="auto"/>
          </w:tcPr>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p>
        </w:tc>
      </w:tr>
      <w:tr w:rsidR="00B41489" w:rsidRPr="00B41489" w:rsidTr="00B41489">
        <w:trPr>
          <w:gridAfter w:val="1"/>
          <w:wAfter w:w="5799" w:type="dxa"/>
          <w:trHeight w:val="49"/>
        </w:trPr>
        <w:tc>
          <w:tcPr>
            <w:tcW w:w="3546" w:type="dxa"/>
            <w:shd w:val="clear" w:color="auto" w:fill="auto"/>
          </w:tcPr>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p>
        </w:tc>
      </w:tr>
      <w:tr w:rsidR="00B41489" w:rsidRPr="00B41489" w:rsidTr="00B41489">
        <w:tc>
          <w:tcPr>
            <w:tcW w:w="3546" w:type="dxa"/>
            <w:shd w:val="clear" w:color="auto" w:fill="auto"/>
          </w:tcPr>
          <w:p w:rsidR="00B41489" w:rsidRPr="00B41489" w:rsidRDefault="00B37F21" w:rsidP="00B4148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00B41489" w:rsidRPr="00B41489">
              <w:rPr>
                <w:rFonts w:ascii="Times New Roman" w:eastAsia="Times New Roman" w:hAnsi="Times New Roman" w:cs="Times New Roman"/>
                <w:b/>
                <w:sz w:val="28"/>
                <w:szCs w:val="28"/>
                <w:lang w:val="uk-UA" w:eastAsia="ru-RU"/>
              </w:rPr>
              <w:t xml:space="preserve">  Відповідачі :</w:t>
            </w:r>
          </w:p>
        </w:tc>
        <w:tc>
          <w:tcPr>
            <w:tcW w:w="5799" w:type="dxa"/>
            <w:shd w:val="clear" w:color="auto" w:fill="auto"/>
          </w:tcPr>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Публічне акціонерне товариство по газопостачанню та газифікації «СУМИГАЗ»; ПАТ «СУМИГАЗ». </w:t>
            </w:r>
          </w:p>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Код ЄДРПОУ 03352432. </w:t>
            </w:r>
          </w:p>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Місцезнаходження: 40021, м .Суми, вул. Лебединська, 13.</w:t>
            </w:r>
          </w:p>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Товариство з обмеженою відповідальністю «СУМИГАЗ ЗБУТ». </w:t>
            </w:r>
          </w:p>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Код ЄДРПОУ 39586236. </w:t>
            </w:r>
          </w:p>
          <w:p w:rsidR="00B41489" w:rsidRPr="00B41489" w:rsidRDefault="00B41489" w:rsidP="00B41489">
            <w:pPr>
              <w:spacing w:after="0" w:line="240" w:lineRule="auto"/>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Місцезнаходження: 40000, м.Суми, вул. Береста, 2.</w:t>
            </w: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p>
        </w:tc>
      </w:tr>
      <w:tr w:rsidR="00B41489" w:rsidRPr="00B41489" w:rsidTr="00B41489">
        <w:tc>
          <w:tcPr>
            <w:tcW w:w="3546" w:type="dxa"/>
            <w:shd w:val="clear" w:color="auto" w:fill="auto"/>
          </w:tcPr>
          <w:p w:rsidR="00B41489" w:rsidRPr="00B41489" w:rsidRDefault="00B41489" w:rsidP="00B41489">
            <w:pPr>
              <w:spacing w:after="0" w:line="240" w:lineRule="auto"/>
              <w:jc w:val="both"/>
              <w:rPr>
                <w:rFonts w:ascii="Times New Roman" w:eastAsia="Times New Roman" w:hAnsi="Times New Roman" w:cs="Times New Roman"/>
                <w:b/>
                <w:sz w:val="28"/>
                <w:szCs w:val="28"/>
                <w:lang w:val="uk-UA" w:eastAsia="ru-RU"/>
              </w:rPr>
            </w:pPr>
            <w:r w:rsidRPr="00B41489">
              <w:rPr>
                <w:rFonts w:ascii="Times New Roman" w:eastAsia="Times New Roman" w:hAnsi="Times New Roman" w:cs="Times New Roman"/>
                <w:b/>
                <w:sz w:val="28"/>
                <w:szCs w:val="28"/>
                <w:lang w:val="uk-UA" w:eastAsia="ru-RU"/>
              </w:rPr>
              <w:t>Третя особа, яка не заявляє самостійних вимог на предмет спору на стороні відповідачів:</w:t>
            </w:r>
          </w:p>
        </w:tc>
        <w:tc>
          <w:tcPr>
            <w:tcW w:w="5799" w:type="dxa"/>
            <w:shd w:val="clear" w:color="auto" w:fill="auto"/>
          </w:tcPr>
          <w:p w:rsidR="00B41489" w:rsidRPr="00B41489" w:rsidRDefault="00B41489" w:rsidP="00B41489">
            <w:pPr>
              <w:spacing w:after="0" w:line="240" w:lineRule="auto"/>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color w:val="000000"/>
                <w:sz w:val="28"/>
                <w:szCs w:val="28"/>
                <w:lang w:val="uk-UA" w:eastAsia="ru-RU"/>
              </w:rPr>
              <w:t xml:space="preserve">Національна комісія, що здійснює державне регулювання у сферах енергетики та комунальних послуг (НКРЕКП). </w:t>
            </w:r>
          </w:p>
          <w:p w:rsidR="00B41489" w:rsidRPr="00B41489" w:rsidRDefault="00B41489" w:rsidP="00B41489">
            <w:pPr>
              <w:spacing w:after="0" w:line="240" w:lineRule="auto"/>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Місцезнаходження: 03057, м. Київ, </w:t>
            </w:r>
            <w:r w:rsidR="004968EB">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вул. Смоленська, 19,</w:t>
            </w:r>
          </w:p>
        </w:tc>
      </w:tr>
    </w:tbl>
    <w:p w:rsidR="00FA3407" w:rsidRDefault="00FA3407" w:rsidP="00B41489">
      <w:pPr>
        <w:spacing w:after="0" w:line="240" w:lineRule="auto"/>
        <w:jc w:val="center"/>
        <w:rPr>
          <w:rFonts w:ascii="Times New Roman" w:eastAsia="Times New Roman" w:hAnsi="Times New Roman" w:cs="Times New Roman"/>
          <w:b/>
          <w:sz w:val="28"/>
          <w:szCs w:val="28"/>
          <w:lang w:val="uk-UA" w:eastAsia="ru-RU"/>
        </w:rPr>
      </w:pPr>
    </w:p>
    <w:p w:rsidR="00B41489" w:rsidRPr="00B41489" w:rsidRDefault="00B41489" w:rsidP="00B41489">
      <w:pPr>
        <w:spacing w:after="0" w:line="240" w:lineRule="auto"/>
        <w:jc w:val="center"/>
        <w:rPr>
          <w:rFonts w:ascii="Times New Roman" w:eastAsia="Times New Roman" w:hAnsi="Times New Roman" w:cs="Times New Roman"/>
          <w:b/>
          <w:sz w:val="28"/>
          <w:szCs w:val="28"/>
          <w:lang w:val="uk-UA" w:eastAsia="ru-RU"/>
        </w:rPr>
      </w:pPr>
      <w:r w:rsidRPr="00B41489">
        <w:rPr>
          <w:rFonts w:ascii="Times New Roman" w:eastAsia="Times New Roman" w:hAnsi="Times New Roman" w:cs="Times New Roman"/>
          <w:b/>
          <w:sz w:val="28"/>
          <w:szCs w:val="28"/>
          <w:lang w:val="uk-UA" w:eastAsia="ru-RU"/>
        </w:rPr>
        <w:t>ПОЗОВНА ЗАЯВА</w:t>
      </w:r>
    </w:p>
    <w:p w:rsidR="00B41489" w:rsidRPr="00B41489" w:rsidRDefault="00B41489" w:rsidP="00B41489">
      <w:pPr>
        <w:spacing w:after="0" w:line="240" w:lineRule="auto"/>
        <w:jc w:val="center"/>
        <w:rPr>
          <w:rFonts w:ascii="Times New Roman" w:eastAsia="Times New Roman" w:hAnsi="Times New Roman" w:cs="Times New Roman"/>
          <w:b/>
          <w:sz w:val="28"/>
          <w:szCs w:val="28"/>
          <w:lang w:val="uk-UA" w:eastAsia="ru-RU"/>
        </w:rPr>
      </w:pPr>
      <w:r w:rsidRPr="00B41489">
        <w:rPr>
          <w:rFonts w:ascii="Times New Roman" w:eastAsia="Times New Roman" w:hAnsi="Times New Roman" w:cs="Times New Roman"/>
          <w:b/>
          <w:sz w:val="28"/>
          <w:szCs w:val="28"/>
          <w:lang w:val="uk-UA" w:eastAsia="ru-RU"/>
        </w:rPr>
        <w:t>про захист прав споживачів</w:t>
      </w:r>
    </w:p>
    <w:p w:rsidR="00B41489" w:rsidRPr="00B41489" w:rsidRDefault="00B41489" w:rsidP="00B41489">
      <w:pPr>
        <w:spacing w:after="0" w:line="240" w:lineRule="auto"/>
        <w:jc w:val="center"/>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67"/>
        <w:jc w:val="both"/>
        <w:rPr>
          <w:rFonts w:ascii="Times New Roman" w:eastAsia="Times New Roman" w:hAnsi="Times New Roman" w:cs="Times New Roman"/>
          <w:iCs/>
          <w:sz w:val="28"/>
          <w:szCs w:val="28"/>
          <w:lang w:val="uk-UA" w:eastAsia="ru-RU"/>
        </w:rPr>
      </w:pPr>
      <w:bookmarkStart w:id="0" w:name="n2972"/>
      <w:bookmarkEnd w:id="0"/>
      <w:r w:rsidRPr="00B41489">
        <w:rPr>
          <w:rFonts w:ascii="Times New Roman" w:eastAsia="Times New Roman" w:hAnsi="Times New Roman" w:cs="Times New Roman"/>
          <w:iCs/>
          <w:sz w:val="28"/>
          <w:szCs w:val="28"/>
          <w:lang w:val="uk-UA" w:eastAsia="ru-RU"/>
        </w:rPr>
        <w:t xml:space="preserve">Я, ____________________________________, мешкаю в квартирі </w:t>
      </w:r>
      <w:r w:rsidR="004968EB">
        <w:rPr>
          <w:rFonts w:ascii="Times New Roman" w:eastAsia="Times New Roman" w:hAnsi="Times New Roman" w:cs="Times New Roman"/>
          <w:iCs/>
          <w:sz w:val="28"/>
          <w:szCs w:val="28"/>
          <w:lang w:val="uk-UA" w:eastAsia="ru-RU"/>
        </w:rPr>
        <w:t>№ ____</w:t>
      </w:r>
      <w:r w:rsidRPr="00B41489">
        <w:rPr>
          <w:rFonts w:ascii="Times New Roman" w:eastAsia="Times New Roman" w:hAnsi="Times New Roman" w:cs="Times New Roman"/>
          <w:iCs/>
          <w:sz w:val="28"/>
          <w:szCs w:val="28"/>
          <w:lang w:val="uk-UA" w:eastAsia="ru-RU"/>
        </w:rPr>
        <w:t xml:space="preserve"> в багатоквартирному будинку № _____ по ______________ у м.Суми. </w:t>
      </w:r>
      <w:r w:rsidR="004968EB">
        <w:rPr>
          <w:rFonts w:ascii="Times New Roman" w:eastAsia="Times New Roman" w:hAnsi="Times New Roman" w:cs="Times New Roman"/>
          <w:iCs/>
          <w:sz w:val="28"/>
          <w:szCs w:val="28"/>
          <w:lang w:val="uk-UA" w:eastAsia="ru-RU"/>
        </w:rPr>
        <w:t>У</w:t>
      </w:r>
      <w:r w:rsidRPr="00B41489">
        <w:rPr>
          <w:rFonts w:ascii="Times New Roman" w:eastAsia="Times New Roman" w:hAnsi="Times New Roman" w:cs="Times New Roman"/>
          <w:iCs/>
          <w:sz w:val="28"/>
          <w:szCs w:val="28"/>
          <w:lang w:val="uk-UA" w:eastAsia="ru-RU"/>
        </w:rPr>
        <w:t xml:space="preserve">сього у будинку __________ квартир.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iCs/>
          <w:sz w:val="28"/>
          <w:szCs w:val="28"/>
          <w:lang w:val="uk-UA" w:eastAsia="ru-RU"/>
        </w:rPr>
        <w:t xml:space="preserve">Разом зі мною в квартирі зареєстровані та проживають ____________ мешканців. Квартира забезпечена комунальною послугою газопостачання з режимом використання газу </w:t>
      </w:r>
      <w:r w:rsidR="004968EB">
        <w:rPr>
          <w:rFonts w:ascii="Times New Roman" w:eastAsia="Times New Roman" w:hAnsi="Times New Roman" w:cs="Times New Roman"/>
          <w:iCs/>
          <w:sz w:val="28"/>
          <w:szCs w:val="28"/>
          <w:lang w:val="uk-UA" w:eastAsia="ru-RU"/>
        </w:rPr>
        <w:t>–</w:t>
      </w:r>
      <w:r w:rsidRPr="00B41489">
        <w:rPr>
          <w:rFonts w:ascii="Times New Roman" w:eastAsia="Times New Roman" w:hAnsi="Times New Roman" w:cs="Times New Roman"/>
          <w:iCs/>
          <w:sz w:val="28"/>
          <w:szCs w:val="28"/>
          <w:lang w:val="uk-UA" w:eastAsia="ru-RU"/>
        </w:rPr>
        <w:t xml:space="preserve"> </w:t>
      </w:r>
      <w:r w:rsidRPr="00B41489">
        <w:rPr>
          <w:rFonts w:ascii="Times New Roman" w:eastAsia="Times New Roman" w:hAnsi="Times New Roman" w:cs="Times New Roman"/>
          <w:sz w:val="28"/>
          <w:szCs w:val="28"/>
          <w:lang w:val="uk-UA" w:eastAsia="ru-RU"/>
        </w:rPr>
        <w:t>для приготування їжі (або для підігріву води та приготування їжі). Ураховуючи, що в квартирі зареєстровано ________ осіб, постачання газу здійснювалося виходячи з норми споживання 4,4 куб.м. на одну особу в загальному об’ємі ________ м.куб.</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iCs/>
          <w:sz w:val="28"/>
          <w:szCs w:val="28"/>
          <w:lang w:val="uk-UA" w:eastAsia="ru-RU"/>
        </w:rPr>
        <w:t>___________</w:t>
      </w:r>
      <w:r w:rsidR="004968EB">
        <w:rPr>
          <w:rFonts w:ascii="Times New Roman" w:eastAsia="Times New Roman" w:hAnsi="Times New Roman" w:cs="Times New Roman"/>
          <w:iCs/>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4968EB">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 xml:space="preserve"> о _______ год. до нашого будинку прибули представники ПАТ «СУМИГАЗ», як з’ясувалося під час бесіди з ними</w:t>
      </w:r>
      <w:r w:rsidR="00FA3407">
        <w:rPr>
          <w:rFonts w:ascii="Times New Roman" w:eastAsia="Times New Roman" w:hAnsi="Times New Roman" w:cs="Times New Roman"/>
          <w:sz w:val="28"/>
          <w:szCs w:val="28"/>
          <w:lang w:val="uk-UA" w:eastAsia="ru-RU"/>
        </w:rPr>
        <w:t>,</w:t>
      </w:r>
      <w:r w:rsidRPr="00B41489">
        <w:rPr>
          <w:rFonts w:ascii="Times New Roman" w:eastAsia="Times New Roman" w:hAnsi="Times New Roman" w:cs="Times New Roman"/>
          <w:sz w:val="28"/>
          <w:szCs w:val="28"/>
          <w:lang w:val="uk-UA" w:eastAsia="ru-RU"/>
        </w:rPr>
        <w:t xml:space="preserve"> з метою встановлення лічильника газу для багатоквартирного будинку. При цьому</w:t>
      </w:r>
      <w:r w:rsidR="00FA3407">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 ПАТ «СУМИГАЗ» не повідомило мене у встан</w:t>
      </w:r>
      <w:r w:rsidR="00FA3407">
        <w:rPr>
          <w:rFonts w:ascii="Times New Roman" w:eastAsia="Times New Roman" w:hAnsi="Times New Roman" w:cs="Times New Roman"/>
          <w:sz w:val="28"/>
          <w:szCs w:val="28"/>
          <w:lang w:val="uk-UA" w:eastAsia="ru-RU"/>
        </w:rPr>
        <w:t>овленому законодавством порядку</w:t>
      </w:r>
      <w:r w:rsidRPr="00B41489">
        <w:rPr>
          <w:rFonts w:ascii="Times New Roman" w:eastAsia="Times New Roman" w:hAnsi="Times New Roman" w:cs="Times New Roman"/>
          <w:sz w:val="28"/>
          <w:szCs w:val="28"/>
          <w:lang w:val="uk-UA" w:eastAsia="ru-RU"/>
        </w:rPr>
        <w:t xml:space="preserve"> про намір встановити лічильник газу для багатоквартирного будинку.</w:t>
      </w:r>
    </w:p>
    <w:p w:rsidR="00B41489" w:rsidRPr="00B41489"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color w:val="000000"/>
          <w:sz w:val="28"/>
          <w:szCs w:val="28"/>
          <w:lang w:val="uk-UA" w:eastAsia="ru-RU"/>
        </w:rPr>
        <w:t>Відповідно до абзацу 2 п.</w:t>
      </w:r>
      <w:r w:rsidR="00FA3407">
        <w:rPr>
          <w:rFonts w:ascii="Times New Roman" w:eastAsia="Times New Roman" w:hAnsi="Times New Roman" w:cs="Times New Roman"/>
          <w:color w:val="000000"/>
          <w:sz w:val="28"/>
          <w:szCs w:val="28"/>
          <w:lang w:val="uk-UA" w:eastAsia="ru-RU"/>
        </w:rPr>
        <w:t xml:space="preserve"> </w:t>
      </w:r>
      <w:r w:rsidRPr="00B41489">
        <w:rPr>
          <w:rFonts w:ascii="Times New Roman" w:eastAsia="Times New Roman" w:hAnsi="Times New Roman" w:cs="Times New Roman"/>
          <w:color w:val="000000"/>
          <w:sz w:val="28"/>
          <w:szCs w:val="28"/>
          <w:lang w:val="uk-UA" w:eastAsia="ru-RU"/>
        </w:rPr>
        <w:t xml:space="preserve">6 </w:t>
      </w:r>
      <w:r w:rsidRPr="00B41489">
        <w:rPr>
          <w:rFonts w:ascii="Times New Roman" w:eastAsia="Times New Roman" w:hAnsi="Times New Roman" w:cs="Times New Roman"/>
          <w:sz w:val="28"/>
          <w:szCs w:val="28"/>
          <w:lang w:val="uk-UA" w:eastAsia="ru-RU"/>
        </w:rPr>
        <w:t>гл. 3 розд. ХІ Кодексу</w:t>
      </w:r>
      <w:r w:rsidR="00FA3407">
        <w:rPr>
          <w:rFonts w:ascii="Times New Roman" w:eastAsia="Times New Roman" w:hAnsi="Times New Roman" w:cs="Times New Roman"/>
          <w:sz w:val="28"/>
          <w:szCs w:val="28"/>
          <w:lang w:val="uk-UA" w:eastAsia="ru-RU"/>
        </w:rPr>
        <w:t xml:space="preserve"> </w:t>
      </w:r>
      <w:r w:rsidR="00FA3407" w:rsidRPr="0094215E">
        <w:rPr>
          <w:rStyle w:val="rvts23"/>
          <w:rFonts w:ascii="Times New Roman" w:hAnsi="Times New Roman" w:cs="Times New Roman"/>
          <w:color w:val="000000"/>
          <w:sz w:val="28"/>
          <w:szCs w:val="28"/>
          <w:lang w:val="uk-UA"/>
        </w:rPr>
        <w:t>газорозподільних систем</w:t>
      </w:r>
      <w:r w:rsidRPr="00B41489">
        <w:rPr>
          <w:rFonts w:ascii="Times New Roman" w:eastAsia="Times New Roman" w:hAnsi="Times New Roman" w:cs="Times New Roman"/>
          <w:sz w:val="28"/>
          <w:szCs w:val="28"/>
          <w:lang w:val="uk-UA" w:eastAsia="ru-RU"/>
        </w:rPr>
        <w:t xml:space="preserve"> о</w:t>
      </w:r>
      <w:r w:rsidRPr="00B41489">
        <w:rPr>
          <w:rFonts w:ascii="Times New Roman" w:eastAsia="Times New Roman" w:hAnsi="Times New Roman" w:cs="Times New Roman"/>
          <w:color w:val="000000"/>
          <w:sz w:val="28"/>
          <w:szCs w:val="28"/>
          <w:lang w:val="uk-UA" w:eastAsia="ru-RU"/>
        </w:rPr>
        <w:t>знайомлення побутового споживача із запланованими датою та часом встановлення лічильника газу має бути підтверджено позначкою про вручення йому письмового попередження про встановлення лічильника газу, яке має бути надане побутовому споживачеві не пізніше ніж за десять робочих днів до запланованої дати встановлення лічильника газу. Проте такого попередження я не отримував</w:t>
      </w:r>
      <w:r w:rsidR="00E35396">
        <w:rPr>
          <w:rFonts w:ascii="Times New Roman" w:eastAsia="Times New Roman" w:hAnsi="Times New Roman" w:cs="Times New Roman"/>
          <w:color w:val="000000"/>
          <w:sz w:val="28"/>
          <w:szCs w:val="28"/>
          <w:lang w:val="uk-UA" w:eastAsia="ru-RU"/>
        </w:rPr>
        <w:t xml:space="preserve"> (-ла).</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«___»__________2017</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E35396">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 xml:space="preserve"> представниками ПАТ «СУМИГАЗ» складено акт про порушення № ________, в якому зазначено, </w:t>
      </w:r>
      <w:r w:rsidR="004968EB">
        <w:rPr>
          <w:rFonts w:ascii="Times New Roman" w:eastAsia="Times New Roman" w:hAnsi="Times New Roman" w:cs="Times New Roman"/>
          <w:sz w:val="28"/>
          <w:szCs w:val="28"/>
          <w:lang w:val="uk-UA" w:eastAsia="ru-RU"/>
        </w:rPr>
        <w:t>що мешканці будинку               № ___</w:t>
      </w:r>
      <w:r w:rsidRPr="00B41489">
        <w:rPr>
          <w:rFonts w:ascii="Times New Roman" w:eastAsia="Times New Roman" w:hAnsi="Times New Roman" w:cs="Times New Roman"/>
          <w:sz w:val="28"/>
          <w:szCs w:val="28"/>
          <w:lang w:val="uk-UA" w:eastAsia="ru-RU"/>
        </w:rPr>
        <w:t xml:space="preserve"> по _______________ відмовили ПАТ «СУМИГАЗ» встановити </w:t>
      </w:r>
      <w:r w:rsidRPr="00B41489">
        <w:rPr>
          <w:rFonts w:ascii="Times New Roman" w:eastAsia="Times New Roman" w:hAnsi="Times New Roman" w:cs="Times New Roman"/>
          <w:sz w:val="28"/>
          <w:szCs w:val="28"/>
          <w:lang w:val="uk-UA" w:eastAsia="ru-RU"/>
        </w:rPr>
        <w:lastRenderedPageBreak/>
        <w:t xml:space="preserve">лічильник для багатоквартирного будинку, що здійснюється за ініціативи та за кошти оператора ГРМ, у зв’язку з чим фактичний об’єм спожитого природного газу по кожному побутовому споживачу за відповідний попередній місяць буде визначатися за граничними об’ємом споживання природного газу.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Запрошенням від </w:t>
      </w:r>
      <w:r w:rsidR="00E35396">
        <w:rPr>
          <w:rFonts w:ascii="Times New Roman" w:eastAsia="Times New Roman" w:hAnsi="Times New Roman" w:cs="Times New Roman"/>
          <w:sz w:val="28"/>
          <w:szCs w:val="28"/>
          <w:lang w:val="uk-UA" w:eastAsia="ru-RU"/>
        </w:rPr>
        <w:t>«</w:t>
      </w:r>
      <w:r w:rsidRPr="00B41489">
        <w:rPr>
          <w:rFonts w:ascii="Times New Roman" w:eastAsia="Times New Roman" w:hAnsi="Times New Roman" w:cs="Times New Roman"/>
          <w:sz w:val="28"/>
          <w:szCs w:val="28"/>
          <w:lang w:val="uk-UA" w:eastAsia="ru-RU"/>
        </w:rPr>
        <w:t>___</w:t>
      </w:r>
      <w:r w:rsidR="00E35396">
        <w:rPr>
          <w:rFonts w:ascii="Times New Roman" w:eastAsia="Times New Roman" w:hAnsi="Times New Roman" w:cs="Times New Roman"/>
          <w:sz w:val="28"/>
          <w:szCs w:val="28"/>
          <w:lang w:val="uk-UA" w:eastAsia="ru-RU"/>
        </w:rPr>
        <w:t>» ________ _____ року</w:t>
      </w:r>
      <w:r w:rsidR="004968EB">
        <w:rPr>
          <w:rFonts w:ascii="Times New Roman" w:eastAsia="Times New Roman" w:hAnsi="Times New Roman" w:cs="Times New Roman"/>
          <w:sz w:val="28"/>
          <w:szCs w:val="28"/>
          <w:lang w:val="uk-UA" w:eastAsia="ru-RU"/>
        </w:rPr>
        <w:t xml:space="preserve"> № _______</w:t>
      </w:r>
      <w:r w:rsidRPr="00B41489">
        <w:rPr>
          <w:rFonts w:ascii="Times New Roman" w:eastAsia="Times New Roman" w:hAnsi="Times New Roman" w:cs="Times New Roman"/>
          <w:sz w:val="28"/>
          <w:szCs w:val="28"/>
          <w:lang w:val="uk-UA" w:eastAsia="ru-RU"/>
        </w:rPr>
        <w:t xml:space="preserve"> я був</w:t>
      </w:r>
      <w:r w:rsidR="00E35396">
        <w:rPr>
          <w:rFonts w:ascii="Times New Roman" w:eastAsia="Times New Roman" w:hAnsi="Times New Roman" w:cs="Times New Roman"/>
          <w:sz w:val="28"/>
          <w:szCs w:val="28"/>
          <w:lang w:val="uk-UA" w:eastAsia="ru-RU"/>
        </w:rPr>
        <w:t xml:space="preserve"> (-ла)</w:t>
      </w:r>
      <w:r w:rsidRPr="00B41489">
        <w:rPr>
          <w:rFonts w:ascii="Times New Roman" w:eastAsia="Times New Roman" w:hAnsi="Times New Roman" w:cs="Times New Roman"/>
          <w:sz w:val="28"/>
          <w:szCs w:val="28"/>
          <w:lang w:val="uk-UA" w:eastAsia="ru-RU"/>
        </w:rPr>
        <w:t xml:space="preserve"> запрошений</w:t>
      </w:r>
      <w:r w:rsidR="00E35396">
        <w:rPr>
          <w:rFonts w:ascii="Times New Roman" w:eastAsia="Times New Roman" w:hAnsi="Times New Roman" w:cs="Times New Roman"/>
          <w:sz w:val="28"/>
          <w:szCs w:val="28"/>
          <w:lang w:val="uk-UA" w:eastAsia="ru-RU"/>
        </w:rPr>
        <w:t xml:space="preserve"> (-а) </w:t>
      </w:r>
      <w:r w:rsidRPr="00B41489">
        <w:rPr>
          <w:rFonts w:ascii="Times New Roman" w:eastAsia="Times New Roman" w:hAnsi="Times New Roman" w:cs="Times New Roman"/>
          <w:sz w:val="28"/>
          <w:szCs w:val="28"/>
          <w:lang w:val="uk-UA" w:eastAsia="ru-RU"/>
        </w:rPr>
        <w:t>ПАТ «СУМИГАЗ» на засідання комісії для розгляду акту про порушення від «___»__________2017</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E35396">
        <w:rPr>
          <w:rFonts w:ascii="Times New Roman" w:eastAsia="Times New Roman" w:hAnsi="Times New Roman" w:cs="Times New Roman"/>
          <w:sz w:val="28"/>
          <w:szCs w:val="28"/>
          <w:lang w:val="uk-UA" w:eastAsia="ru-RU"/>
        </w:rPr>
        <w:t>оку</w:t>
      </w:r>
      <w:r w:rsidR="004968EB">
        <w:rPr>
          <w:rFonts w:ascii="Times New Roman" w:eastAsia="Times New Roman" w:hAnsi="Times New Roman" w:cs="Times New Roman"/>
          <w:sz w:val="28"/>
          <w:szCs w:val="28"/>
          <w:lang w:val="uk-UA" w:eastAsia="ru-RU"/>
        </w:rPr>
        <w:t>.</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Повідомленням від «___»__________2017</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E35396">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 xml:space="preserve"> № ________ про результати засідання комісії з розгляду акту від «___»__________2017</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E35396">
        <w:rPr>
          <w:rFonts w:ascii="Times New Roman" w:eastAsia="Times New Roman" w:hAnsi="Times New Roman" w:cs="Times New Roman"/>
          <w:sz w:val="28"/>
          <w:szCs w:val="28"/>
          <w:lang w:val="uk-UA" w:eastAsia="ru-RU"/>
        </w:rPr>
        <w:t xml:space="preserve">оку           </w:t>
      </w:r>
      <w:r w:rsidRPr="00B41489">
        <w:rPr>
          <w:rFonts w:ascii="Times New Roman" w:eastAsia="Times New Roman" w:hAnsi="Times New Roman" w:cs="Times New Roman"/>
          <w:sz w:val="28"/>
          <w:szCs w:val="28"/>
          <w:lang w:val="uk-UA" w:eastAsia="ru-RU"/>
        </w:rPr>
        <w:t xml:space="preserve"> № ____ мене було повідомлено про наступне рішення комісії </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ПАТ «СУМИГАЗ» від «____» _______ 2017</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E35396">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w:t>
      </w:r>
    </w:p>
    <w:p w:rsidR="00B41489" w:rsidRPr="00B41489"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sidRPr="00B41489">
        <w:rPr>
          <w:rFonts w:ascii="Courier New" w:eastAsia="Times New Roman" w:hAnsi="Courier New" w:cs="Courier New"/>
          <w:b/>
          <w:sz w:val="28"/>
          <w:szCs w:val="28"/>
          <w:lang w:val="uk-UA" w:eastAsia="ru-RU"/>
        </w:rPr>
        <w:t>«</w:t>
      </w:r>
      <w:r w:rsidRPr="00B41489">
        <w:rPr>
          <w:rFonts w:ascii="Times New Roman" w:eastAsia="Times New Roman" w:hAnsi="Times New Roman" w:cs="Times New Roman"/>
          <w:b/>
          <w:bCs/>
          <w:color w:val="000000"/>
          <w:sz w:val="28"/>
          <w:szCs w:val="28"/>
          <w:bdr w:val="none" w:sz="0" w:space="0" w:color="auto" w:frame="1"/>
          <w:lang w:val="uk-UA" w:eastAsia="ru-RU"/>
        </w:rPr>
        <w:t>Через відмову споживачів природного газу, мешканців багатоквартирного будинку № _____</w:t>
      </w:r>
      <w:r w:rsidR="00E35396">
        <w:rPr>
          <w:rFonts w:ascii="Times New Roman" w:eastAsia="Times New Roman" w:hAnsi="Times New Roman" w:cs="Times New Roman"/>
          <w:b/>
          <w:bCs/>
          <w:color w:val="000000"/>
          <w:sz w:val="28"/>
          <w:szCs w:val="28"/>
          <w:bdr w:val="none" w:sz="0" w:space="0" w:color="auto" w:frame="1"/>
          <w:lang w:val="uk-UA" w:eastAsia="ru-RU"/>
        </w:rPr>
        <w:t xml:space="preserve"> </w:t>
      </w:r>
      <w:r w:rsidRPr="00B41489">
        <w:rPr>
          <w:rFonts w:ascii="Times New Roman" w:eastAsia="Times New Roman" w:hAnsi="Times New Roman" w:cs="Times New Roman"/>
          <w:b/>
          <w:bCs/>
          <w:color w:val="000000"/>
          <w:sz w:val="28"/>
          <w:szCs w:val="28"/>
          <w:bdr w:val="none" w:sz="0" w:space="0" w:color="auto" w:frame="1"/>
          <w:lang w:val="uk-UA" w:eastAsia="ru-RU"/>
        </w:rPr>
        <w:t>по __________________ в м.Суми, від встановлення загальнобудинкового лічильника газу за ін</w:t>
      </w:r>
      <w:r w:rsidR="004968EB">
        <w:rPr>
          <w:rFonts w:ascii="Times New Roman" w:eastAsia="Times New Roman" w:hAnsi="Times New Roman" w:cs="Times New Roman"/>
          <w:b/>
          <w:bCs/>
          <w:color w:val="000000"/>
          <w:sz w:val="28"/>
          <w:szCs w:val="28"/>
          <w:bdr w:val="none" w:sz="0" w:space="0" w:color="auto" w:frame="1"/>
          <w:lang w:val="uk-UA" w:eastAsia="ru-RU"/>
        </w:rPr>
        <w:t>іціативи та кошти Оператора ГРМ,</w:t>
      </w:r>
      <w:r w:rsidRPr="00B41489">
        <w:rPr>
          <w:rFonts w:ascii="Times New Roman" w:eastAsia="Times New Roman" w:hAnsi="Times New Roman" w:cs="Times New Roman"/>
          <w:b/>
          <w:bCs/>
          <w:color w:val="000000"/>
          <w:sz w:val="28"/>
          <w:szCs w:val="28"/>
          <w:bdr w:val="none" w:sz="0" w:space="0" w:color="auto" w:frame="1"/>
          <w:lang w:val="uk-UA" w:eastAsia="ru-RU"/>
        </w:rPr>
        <w:t xml:space="preserve"> шляхом не допуску представників Оператора ГРМ до відповідного газопроводу багатоквартирного будинку № ___</w:t>
      </w:r>
      <w:r w:rsidR="00E35396">
        <w:rPr>
          <w:rFonts w:ascii="Times New Roman" w:eastAsia="Times New Roman" w:hAnsi="Times New Roman" w:cs="Times New Roman"/>
          <w:b/>
          <w:bCs/>
          <w:color w:val="000000"/>
          <w:sz w:val="28"/>
          <w:szCs w:val="28"/>
          <w:bdr w:val="none" w:sz="0" w:space="0" w:color="auto" w:frame="1"/>
          <w:lang w:val="uk-UA" w:eastAsia="ru-RU"/>
        </w:rPr>
        <w:t xml:space="preserve"> </w:t>
      </w:r>
      <w:r w:rsidRPr="00B41489">
        <w:rPr>
          <w:rFonts w:ascii="Times New Roman" w:eastAsia="Times New Roman" w:hAnsi="Times New Roman" w:cs="Times New Roman"/>
          <w:b/>
          <w:bCs/>
          <w:color w:val="000000"/>
          <w:sz w:val="28"/>
          <w:szCs w:val="28"/>
          <w:bdr w:val="none" w:sz="0" w:space="0" w:color="auto" w:frame="1"/>
          <w:lang w:val="uk-UA" w:eastAsia="ru-RU"/>
        </w:rPr>
        <w:t>по _________ в м.</w:t>
      </w:r>
      <w:r w:rsidR="00E35396">
        <w:rPr>
          <w:rFonts w:ascii="Times New Roman" w:eastAsia="Times New Roman" w:hAnsi="Times New Roman" w:cs="Times New Roman"/>
          <w:b/>
          <w:bCs/>
          <w:color w:val="000000"/>
          <w:sz w:val="28"/>
          <w:szCs w:val="28"/>
          <w:bdr w:val="none" w:sz="0" w:space="0" w:color="auto" w:frame="1"/>
          <w:lang w:val="uk-UA" w:eastAsia="ru-RU"/>
        </w:rPr>
        <w:t xml:space="preserve"> </w:t>
      </w:r>
      <w:r w:rsidRPr="00B41489">
        <w:rPr>
          <w:rFonts w:ascii="Times New Roman" w:eastAsia="Times New Roman" w:hAnsi="Times New Roman" w:cs="Times New Roman"/>
          <w:b/>
          <w:bCs/>
          <w:color w:val="000000"/>
          <w:sz w:val="28"/>
          <w:szCs w:val="28"/>
          <w:bdr w:val="none" w:sz="0" w:space="0" w:color="auto" w:frame="1"/>
          <w:lang w:val="uk-UA" w:eastAsia="ru-RU"/>
        </w:rPr>
        <w:t>Суми для виконання робіт по встановленню загальнобудинкового</w:t>
      </w:r>
      <w:r w:rsidR="004968EB">
        <w:rPr>
          <w:rFonts w:ascii="Times New Roman" w:eastAsia="Times New Roman" w:hAnsi="Times New Roman" w:cs="Times New Roman"/>
          <w:b/>
          <w:bCs/>
          <w:color w:val="000000"/>
          <w:sz w:val="28"/>
          <w:szCs w:val="28"/>
          <w:bdr w:val="none" w:sz="0" w:space="0" w:color="auto" w:frame="1"/>
          <w:lang w:val="uk-UA" w:eastAsia="ru-RU"/>
        </w:rPr>
        <w:t xml:space="preserve"> вузла обліку природного газу, у</w:t>
      </w:r>
      <w:r w:rsidRPr="00B41489">
        <w:rPr>
          <w:rFonts w:ascii="Times New Roman" w:eastAsia="Times New Roman" w:hAnsi="Times New Roman" w:cs="Times New Roman"/>
          <w:b/>
          <w:bCs/>
          <w:color w:val="000000"/>
          <w:sz w:val="28"/>
          <w:szCs w:val="28"/>
          <w:bdr w:val="none" w:sz="0" w:space="0" w:color="auto" w:frame="1"/>
          <w:lang w:val="uk-UA" w:eastAsia="ru-RU"/>
        </w:rPr>
        <w:t xml:space="preserve"> порушення вимог Закону України «Про забезпечення комерційного обліку природного</w:t>
      </w:r>
      <w:r w:rsidR="00E35396">
        <w:rPr>
          <w:rFonts w:ascii="Times New Roman" w:eastAsia="Times New Roman" w:hAnsi="Times New Roman" w:cs="Times New Roman"/>
          <w:b/>
          <w:bCs/>
          <w:color w:val="000000"/>
          <w:sz w:val="28"/>
          <w:szCs w:val="28"/>
          <w:bdr w:val="none" w:sz="0" w:space="0" w:color="auto" w:frame="1"/>
          <w:lang w:val="uk-UA" w:eastAsia="ru-RU"/>
        </w:rPr>
        <w:t xml:space="preserve"> газу» від 16.06.2011 № 3533-VI,</w:t>
      </w:r>
      <w:r w:rsidRPr="00B41489">
        <w:rPr>
          <w:rFonts w:ascii="Times New Roman" w:eastAsia="Times New Roman" w:hAnsi="Times New Roman" w:cs="Times New Roman"/>
          <w:b/>
          <w:bCs/>
          <w:color w:val="000000"/>
          <w:sz w:val="28"/>
          <w:szCs w:val="28"/>
          <w:bdr w:val="none" w:sz="0" w:space="0" w:color="auto" w:frame="1"/>
          <w:lang w:val="uk-UA" w:eastAsia="ru-RU"/>
        </w:rPr>
        <w:t xml:space="preserve"> п. 3 глави 4 розділу ІХ та глави 5 розділу ХІ Кодексу газорозподільних систем, затвердженого п</w:t>
      </w:r>
      <w:r w:rsidR="00E35396">
        <w:rPr>
          <w:rFonts w:ascii="Times New Roman" w:eastAsia="Times New Roman" w:hAnsi="Times New Roman" w:cs="Times New Roman"/>
          <w:b/>
          <w:bCs/>
          <w:color w:val="000000"/>
          <w:sz w:val="28"/>
          <w:szCs w:val="28"/>
          <w:bdr w:val="none" w:sz="0" w:space="0" w:color="auto" w:frame="1"/>
          <w:lang w:val="uk-UA" w:eastAsia="ru-RU"/>
        </w:rPr>
        <w:t>остановою НКРЕКП від 30.09.2015</w:t>
      </w:r>
      <w:r w:rsidRPr="00B41489">
        <w:rPr>
          <w:rFonts w:ascii="Times New Roman" w:eastAsia="Times New Roman" w:hAnsi="Times New Roman" w:cs="Times New Roman"/>
          <w:b/>
          <w:bCs/>
          <w:color w:val="000000"/>
          <w:sz w:val="28"/>
          <w:szCs w:val="28"/>
          <w:bdr w:val="none" w:sz="0" w:space="0" w:color="auto" w:frame="1"/>
          <w:lang w:val="uk-UA" w:eastAsia="ru-RU"/>
        </w:rPr>
        <w:t xml:space="preserve"> № 2494, що документально підтверджується Актом від </w:t>
      </w:r>
      <w:r w:rsidR="00E35396">
        <w:rPr>
          <w:rFonts w:ascii="Times New Roman" w:eastAsia="Times New Roman" w:hAnsi="Times New Roman" w:cs="Times New Roman"/>
          <w:b/>
          <w:bCs/>
          <w:color w:val="000000"/>
          <w:sz w:val="28"/>
          <w:szCs w:val="28"/>
          <w:bdr w:val="none" w:sz="0" w:space="0" w:color="auto" w:frame="1"/>
          <w:lang w:val="uk-UA" w:eastAsia="ru-RU"/>
        </w:rPr>
        <w:t>«</w:t>
      </w:r>
      <w:r w:rsidRPr="00B41489">
        <w:rPr>
          <w:rFonts w:ascii="Times New Roman" w:eastAsia="Times New Roman" w:hAnsi="Times New Roman" w:cs="Times New Roman"/>
          <w:b/>
          <w:bCs/>
          <w:color w:val="000000"/>
          <w:sz w:val="28"/>
          <w:szCs w:val="28"/>
          <w:bdr w:val="none" w:sz="0" w:space="0" w:color="auto" w:frame="1"/>
          <w:lang w:val="uk-UA" w:eastAsia="ru-RU"/>
        </w:rPr>
        <w:t>____</w:t>
      </w:r>
      <w:r w:rsidR="00E35396">
        <w:rPr>
          <w:rFonts w:ascii="Times New Roman" w:eastAsia="Times New Roman" w:hAnsi="Times New Roman" w:cs="Times New Roman"/>
          <w:b/>
          <w:bCs/>
          <w:color w:val="000000"/>
          <w:sz w:val="28"/>
          <w:szCs w:val="28"/>
          <w:bdr w:val="none" w:sz="0" w:space="0" w:color="auto" w:frame="1"/>
          <w:lang w:val="uk-UA" w:eastAsia="ru-RU"/>
        </w:rPr>
        <w:t xml:space="preserve">» </w:t>
      </w:r>
      <w:r w:rsidRPr="00B41489">
        <w:rPr>
          <w:rFonts w:ascii="Times New Roman" w:eastAsia="Times New Roman" w:hAnsi="Times New Roman" w:cs="Times New Roman"/>
          <w:b/>
          <w:bCs/>
          <w:color w:val="000000"/>
          <w:sz w:val="28"/>
          <w:szCs w:val="28"/>
          <w:bdr w:val="none" w:sz="0" w:space="0" w:color="auto" w:frame="1"/>
          <w:lang w:val="uk-UA" w:eastAsia="ru-RU"/>
        </w:rPr>
        <w:t>_____________2017</w:t>
      </w:r>
      <w:r w:rsidR="00E35396">
        <w:rPr>
          <w:rFonts w:ascii="Times New Roman" w:eastAsia="Times New Roman" w:hAnsi="Times New Roman" w:cs="Times New Roman"/>
          <w:b/>
          <w:bCs/>
          <w:color w:val="000000"/>
          <w:sz w:val="28"/>
          <w:szCs w:val="28"/>
          <w:bdr w:val="none" w:sz="0" w:space="0" w:color="auto" w:frame="1"/>
          <w:lang w:val="uk-UA" w:eastAsia="ru-RU"/>
        </w:rPr>
        <w:t xml:space="preserve"> </w:t>
      </w:r>
      <w:r w:rsidRPr="00B41489">
        <w:rPr>
          <w:rFonts w:ascii="Times New Roman" w:eastAsia="Times New Roman" w:hAnsi="Times New Roman" w:cs="Times New Roman"/>
          <w:b/>
          <w:bCs/>
          <w:color w:val="000000"/>
          <w:sz w:val="28"/>
          <w:szCs w:val="28"/>
          <w:bdr w:val="none" w:sz="0" w:space="0" w:color="auto" w:frame="1"/>
          <w:lang w:val="uk-UA" w:eastAsia="ru-RU"/>
        </w:rPr>
        <w:t>р</w:t>
      </w:r>
      <w:r w:rsidR="00E35396">
        <w:rPr>
          <w:rFonts w:ascii="Times New Roman" w:eastAsia="Times New Roman" w:hAnsi="Times New Roman" w:cs="Times New Roman"/>
          <w:b/>
          <w:bCs/>
          <w:color w:val="000000"/>
          <w:sz w:val="28"/>
          <w:szCs w:val="28"/>
          <w:bdr w:val="none" w:sz="0" w:space="0" w:color="auto" w:frame="1"/>
          <w:lang w:val="uk-UA" w:eastAsia="ru-RU"/>
        </w:rPr>
        <w:t>оку</w:t>
      </w:r>
      <w:r w:rsidRPr="00B41489">
        <w:rPr>
          <w:rFonts w:ascii="Times New Roman" w:eastAsia="Times New Roman" w:hAnsi="Times New Roman" w:cs="Times New Roman"/>
          <w:b/>
          <w:bCs/>
          <w:color w:val="000000"/>
          <w:sz w:val="28"/>
          <w:szCs w:val="28"/>
          <w:bdr w:val="none" w:sz="0" w:space="0" w:color="auto" w:frame="1"/>
          <w:lang w:val="uk-UA" w:eastAsia="ru-RU"/>
        </w:rPr>
        <w:t xml:space="preserve"> № _________, фактичний об’єм спожитого (розподіленого/поставленого) природного газу мешканцям багатоквартирного будинку № ___</w:t>
      </w:r>
      <w:r w:rsidR="00E35396">
        <w:rPr>
          <w:rFonts w:ascii="Times New Roman" w:eastAsia="Times New Roman" w:hAnsi="Times New Roman" w:cs="Times New Roman"/>
          <w:b/>
          <w:bCs/>
          <w:color w:val="000000"/>
          <w:sz w:val="28"/>
          <w:szCs w:val="28"/>
          <w:bdr w:val="none" w:sz="0" w:space="0" w:color="auto" w:frame="1"/>
          <w:lang w:val="uk-UA" w:eastAsia="ru-RU"/>
        </w:rPr>
        <w:t xml:space="preserve"> </w:t>
      </w:r>
      <w:r w:rsidRPr="00B41489">
        <w:rPr>
          <w:rFonts w:ascii="Times New Roman" w:eastAsia="Times New Roman" w:hAnsi="Times New Roman" w:cs="Times New Roman"/>
          <w:b/>
          <w:bCs/>
          <w:color w:val="000000"/>
          <w:sz w:val="28"/>
          <w:szCs w:val="28"/>
          <w:bdr w:val="none" w:sz="0" w:space="0" w:color="auto" w:frame="1"/>
          <w:lang w:val="uk-UA" w:eastAsia="ru-RU"/>
        </w:rPr>
        <w:t>по _____________ в м.</w:t>
      </w:r>
      <w:r w:rsidR="00E35396">
        <w:rPr>
          <w:rFonts w:ascii="Times New Roman" w:eastAsia="Times New Roman" w:hAnsi="Times New Roman" w:cs="Times New Roman"/>
          <w:b/>
          <w:bCs/>
          <w:color w:val="000000"/>
          <w:sz w:val="28"/>
          <w:szCs w:val="28"/>
          <w:bdr w:val="none" w:sz="0" w:space="0" w:color="auto" w:frame="1"/>
          <w:lang w:val="uk-UA" w:eastAsia="ru-RU"/>
        </w:rPr>
        <w:t xml:space="preserve"> Суми, як побутовим споживачам, в</w:t>
      </w:r>
      <w:r w:rsidRPr="00B41489">
        <w:rPr>
          <w:rFonts w:ascii="Times New Roman" w:eastAsia="Times New Roman" w:hAnsi="Times New Roman" w:cs="Times New Roman"/>
          <w:b/>
          <w:bCs/>
          <w:color w:val="000000"/>
          <w:sz w:val="28"/>
          <w:szCs w:val="28"/>
          <w:bdr w:val="none" w:sz="0" w:space="0" w:color="auto" w:frame="1"/>
          <w:lang w:val="uk-UA" w:eastAsia="ru-RU"/>
        </w:rPr>
        <w:t xml:space="preserve"> яких не встановлені індивідуальні лічильники газу, з </w:t>
      </w:r>
      <w:r w:rsidR="00E35396">
        <w:rPr>
          <w:rFonts w:ascii="Times New Roman" w:eastAsia="Times New Roman" w:hAnsi="Times New Roman" w:cs="Times New Roman"/>
          <w:b/>
          <w:bCs/>
          <w:color w:val="000000"/>
          <w:sz w:val="28"/>
          <w:szCs w:val="28"/>
          <w:bdr w:val="none" w:sz="0" w:space="0" w:color="auto" w:frame="1"/>
          <w:lang w:val="uk-UA" w:eastAsia="ru-RU"/>
        </w:rPr>
        <w:t>«___» _____________</w:t>
      </w:r>
      <w:r w:rsidRPr="00B41489">
        <w:rPr>
          <w:rFonts w:ascii="Times New Roman" w:eastAsia="Times New Roman" w:hAnsi="Times New Roman" w:cs="Times New Roman"/>
          <w:b/>
          <w:bCs/>
          <w:color w:val="000000"/>
          <w:sz w:val="28"/>
          <w:szCs w:val="28"/>
          <w:bdr w:val="none" w:sz="0" w:space="0" w:color="auto" w:frame="1"/>
          <w:lang w:val="uk-UA" w:eastAsia="ru-RU"/>
        </w:rPr>
        <w:t xml:space="preserve"> року визначити за граничними об’ємами споживання природног</w:t>
      </w:r>
      <w:r w:rsidR="004968EB">
        <w:rPr>
          <w:rFonts w:ascii="Times New Roman" w:eastAsia="Times New Roman" w:hAnsi="Times New Roman" w:cs="Times New Roman"/>
          <w:b/>
          <w:bCs/>
          <w:color w:val="000000"/>
          <w:sz w:val="28"/>
          <w:szCs w:val="28"/>
          <w:bdr w:val="none" w:sz="0" w:space="0" w:color="auto" w:frame="1"/>
          <w:lang w:val="uk-UA" w:eastAsia="ru-RU"/>
        </w:rPr>
        <w:t>о газу населенням (</w:t>
      </w:r>
      <w:r w:rsidR="00B37F21">
        <w:rPr>
          <w:rFonts w:ascii="Times New Roman" w:eastAsia="Times New Roman" w:hAnsi="Times New Roman" w:cs="Times New Roman"/>
          <w:b/>
          <w:bCs/>
          <w:color w:val="000000"/>
          <w:sz w:val="28"/>
          <w:szCs w:val="28"/>
          <w:bdr w:val="none" w:sz="0" w:space="0" w:color="auto" w:frame="1"/>
          <w:lang w:val="uk-UA" w:eastAsia="ru-RU"/>
        </w:rPr>
        <w:t>д</w:t>
      </w:r>
      <w:r w:rsidRPr="00B41489">
        <w:rPr>
          <w:rFonts w:ascii="Times New Roman" w:eastAsia="Times New Roman" w:hAnsi="Times New Roman" w:cs="Times New Roman"/>
          <w:b/>
          <w:bCs/>
          <w:color w:val="000000"/>
          <w:sz w:val="28"/>
          <w:szCs w:val="28"/>
          <w:bdr w:val="none" w:sz="0" w:space="0" w:color="auto" w:frame="1"/>
          <w:lang w:val="uk-UA" w:eastAsia="ru-RU"/>
        </w:rPr>
        <w:t>одат</w:t>
      </w:r>
      <w:r w:rsidR="004968EB">
        <w:rPr>
          <w:rFonts w:ascii="Times New Roman" w:eastAsia="Times New Roman" w:hAnsi="Times New Roman" w:cs="Times New Roman"/>
          <w:b/>
          <w:bCs/>
          <w:color w:val="000000"/>
          <w:sz w:val="28"/>
          <w:szCs w:val="28"/>
          <w:bdr w:val="none" w:sz="0" w:space="0" w:color="auto" w:frame="1"/>
          <w:lang w:val="uk-UA" w:eastAsia="ru-RU"/>
        </w:rPr>
        <w:t>ок</w:t>
      </w:r>
      <w:r w:rsidRPr="00B41489">
        <w:rPr>
          <w:rFonts w:ascii="Times New Roman" w:eastAsia="Times New Roman" w:hAnsi="Times New Roman" w:cs="Times New Roman"/>
          <w:b/>
          <w:bCs/>
          <w:color w:val="000000"/>
          <w:sz w:val="28"/>
          <w:szCs w:val="28"/>
          <w:bdr w:val="none" w:sz="0" w:space="0" w:color="auto" w:frame="1"/>
          <w:lang w:val="uk-UA" w:eastAsia="ru-RU"/>
        </w:rPr>
        <w:t xml:space="preserve"> № 10 до </w:t>
      </w:r>
      <w:r w:rsidR="004968EB">
        <w:rPr>
          <w:rFonts w:ascii="Times New Roman" w:eastAsia="Times New Roman" w:hAnsi="Times New Roman" w:cs="Times New Roman"/>
          <w:b/>
          <w:bCs/>
          <w:color w:val="000000"/>
          <w:sz w:val="28"/>
          <w:szCs w:val="28"/>
          <w:bdr w:val="none" w:sz="0" w:space="0" w:color="auto" w:frame="1"/>
          <w:lang w:val="uk-UA" w:eastAsia="ru-RU"/>
        </w:rPr>
        <w:t>Кодексу газорозподільних систем)</w:t>
      </w:r>
      <w:r w:rsidRPr="00B41489">
        <w:rPr>
          <w:rFonts w:ascii="Times New Roman" w:eastAsia="Times New Roman" w:hAnsi="Times New Roman" w:cs="Times New Roman"/>
          <w:b/>
          <w:bCs/>
          <w:color w:val="000000"/>
          <w:sz w:val="28"/>
          <w:szCs w:val="28"/>
          <w:bdr w:val="none" w:sz="0" w:space="0" w:color="auto" w:frame="1"/>
          <w:lang w:val="uk-UA" w:eastAsia="ru-RU"/>
        </w:rPr>
        <w:t>»</w:t>
      </w:r>
      <w:r w:rsidR="00E35396">
        <w:rPr>
          <w:rFonts w:ascii="Times New Roman" w:eastAsia="Times New Roman" w:hAnsi="Times New Roman" w:cs="Times New Roman"/>
          <w:b/>
          <w:bCs/>
          <w:color w:val="000000"/>
          <w:sz w:val="28"/>
          <w:szCs w:val="28"/>
          <w:bdr w:val="none" w:sz="0" w:space="0" w:color="auto" w:frame="1"/>
          <w:lang w:val="uk-UA" w:eastAsia="ru-RU"/>
        </w:rPr>
        <w:t>.</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Відповідно до постанови Кабінету Міністрів України від 23.03.2016</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 № 203 «Про норми споживання природного газу населенням у разі відсутності газових лічильників» для багатоквартирного будинку № ___</w:t>
      </w:r>
      <w:r w:rsidR="00E35396">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по ________________ у місті Суми застосовується режим споживання «плита газова за наявності централізованого гарячого водопостачання» з нормою споживання 4,4 м.куб. (7,1м. куб.; 14 м.куб.) н</w:t>
      </w:r>
      <w:r w:rsidR="004968EB">
        <w:rPr>
          <w:rFonts w:ascii="Times New Roman" w:eastAsia="Times New Roman" w:hAnsi="Times New Roman" w:cs="Times New Roman"/>
          <w:sz w:val="28"/>
          <w:szCs w:val="28"/>
          <w:lang w:val="uk-UA" w:eastAsia="ru-RU"/>
        </w:rPr>
        <w:t xml:space="preserve">а одну людину на місяць </w:t>
      </w:r>
      <w:r w:rsidRPr="00B41489">
        <w:rPr>
          <w:rFonts w:ascii="Times New Roman" w:eastAsia="Times New Roman" w:hAnsi="Times New Roman" w:cs="Times New Roman"/>
          <w:sz w:val="28"/>
          <w:szCs w:val="28"/>
          <w:lang w:val="uk-UA" w:eastAsia="ru-RU"/>
        </w:rPr>
        <w:t>(</w:t>
      </w:r>
      <w:r w:rsidRPr="00B41489">
        <w:rPr>
          <w:rFonts w:ascii="Times New Roman" w:eastAsia="Times New Roman" w:hAnsi="Times New Roman" w:cs="Times New Roman"/>
          <w:b/>
          <w:sz w:val="28"/>
          <w:szCs w:val="28"/>
          <w:lang w:val="uk-UA" w:eastAsia="ru-RU"/>
        </w:rPr>
        <w:t>Прим. 2)</w:t>
      </w:r>
      <w:r w:rsidR="00E35396">
        <w:rPr>
          <w:rFonts w:ascii="Times New Roman" w:eastAsia="Times New Roman" w:hAnsi="Times New Roman" w:cs="Times New Roman"/>
          <w:b/>
          <w:sz w:val="28"/>
          <w:szCs w:val="28"/>
          <w:lang w:val="uk-UA" w:eastAsia="ru-RU"/>
        </w:rPr>
        <w:t>.</w:t>
      </w:r>
    </w:p>
    <w:p w:rsidR="00B41489" w:rsidRPr="00B41489" w:rsidRDefault="00B41489" w:rsidP="00B41489">
      <w:pPr>
        <w:spacing w:after="0" w:line="240" w:lineRule="auto"/>
        <w:ind w:firstLine="567"/>
        <w:jc w:val="both"/>
        <w:rPr>
          <w:rFonts w:ascii="Times New Roman" w:eastAsia="Times New Roman" w:hAnsi="Times New Roman" w:cs="Times New Roman"/>
          <w:b/>
          <w:sz w:val="28"/>
          <w:szCs w:val="28"/>
          <w:lang w:val="uk-UA" w:eastAsia="ru-RU"/>
        </w:rPr>
      </w:pPr>
      <w:r w:rsidRPr="00B41489">
        <w:rPr>
          <w:rFonts w:ascii="Times New Roman" w:eastAsia="Times New Roman" w:hAnsi="Times New Roman" w:cs="Times New Roman"/>
          <w:sz w:val="28"/>
          <w:szCs w:val="28"/>
          <w:lang w:val="uk-UA" w:eastAsia="ru-RU"/>
        </w:rPr>
        <w:t xml:space="preserve">Додатком 10 до Кодексу газорозподільних систем «Граничні об’єми споживання природного газу населенням у разі порушення вимог Кодексу газорозподільних систем» (пункт 3 глави 4 розділу ІХ Кодексу) встановлено граничний обсяг споживання для багатоквартирного будинку з режимом споживання «плита газова за наявності централізованого гарячого водопостачання» </w:t>
      </w:r>
      <w:r w:rsidR="00E35396">
        <w:rPr>
          <w:rFonts w:ascii="Times New Roman" w:eastAsia="Times New Roman" w:hAnsi="Times New Roman" w:cs="Times New Roman"/>
          <w:sz w:val="28"/>
          <w:szCs w:val="28"/>
          <w:lang w:val="uk-UA" w:eastAsia="ru-RU"/>
        </w:rPr>
        <w:t>у</w:t>
      </w:r>
      <w:r w:rsidRPr="00B41489">
        <w:rPr>
          <w:rFonts w:ascii="Times New Roman" w:eastAsia="Times New Roman" w:hAnsi="Times New Roman" w:cs="Times New Roman"/>
          <w:sz w:val="28"/>
          <w:szCs w:val="28"/>
          <w:lang w:val="uk-UA" w:eastAsia="ru-RU"/>
        </w:rPr>
        <w:t xml:space="preserve"> розмірі 9,8 м. куб. (залежно від виду споживання 18,3 м. куб.; 23,6 м. куб.) (</w:t>
      </w:r>
      <w:r w:rsidR="00E35396">
        <w:rPr>
          <w:rFonts w:ascii="Times New Roman" w:eastAsia="Times New Roman" w:hAnsi="Times New Roman" w:cs="Times New Roman"/>
          <w:b/>
          <w:sz w:val="28"/>
          <w:szCs w:val="28"/>
          <w:lang w:val="uk-UA" w:eastAsia="ru-RU"/>
        </w:rPr>
        <w:t>Прим. 3</w:t>
      </w:r>
      <w:r w:rsidRPr="00B41489">
        <w:rPr>
          <w:rFonts w:ascii="Times New Roman" w:eastAsia="Times New Roman" w:hAnsi="Times New Roman" w:cs="Times New Roman"/>
          <w:b/>
          <w:sz w:val="28"/>
          <w:szCs w:val="28"/>
          <w:lang w:val="uk-UA" w:eastAsia="ru-RU"/>
        </w:rPr>
        <w:t>)</w:t>
      </w:r>
      <w:r w:rsidR="00E35396">
        <w:rPr>
          <w:rFonts w:ascii="Times New Roman" w:eastAsia="Times New Roman" w:hAnsi="Times New Roman" w:cs="Times New Roman"/>
          <w:b/>
          <w:sz w:val="28"/>
          <w:szCs w:val="28"/>
          <w:lang w:val="uk-UA" w:eastAsia="ru-RU"/>
        </w:rPr>
        <w:t>.</w:t>
      </w:r>
    </w:p>
    <w:p w:rsidR="00B41489" w:rsidRPr="00B41489" w:rsidRDefault="004968EB" w:rsidP="00B4148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w:t>
      </w:r>
      <w:r w:rsidR="00B41489" w:rsidRPr="00B41489">
        <w:rPr>
          <w:rFonts w:ascii="Times New Roman" w:eastAsia="Times New Roman" w:hAnsi="Times New Roman" w:cs="Times New Roman"/>
          <w:sz w:val="28"/>
          <w:szCs w:val="28"/>
          <w:lang w:val="uk-UA" w:eastAsia="ru-RU"/>
        </w:rPr>
        <w:t>_»__________201__</w:t>
      </w:r>
      <w:r w:rsidR="00E35396">
        <w:rPr>
          <w:rFonts w:ascii="Times New Roman" w:eastAsia="Times New Roman" w:hAnsi="Times New Roman" w:cs="Times New Roman"/>
          <w:sz w:val="28"/>
          <w:szCs w:val="28"/>
          <w:lang w:val="uk-UA" w:eastAsia="ru-RU"/>
        </w:rPr>
        <w:t xml:space="preserve"> </w:t>
      </w:r>
      <w:r w:rsidR="00B41489" w:rsidRPr="00B41489">
        <w:rPr>
          <w:rFonts w:ascii="Times New Roman" w:eastAsia="Times New Roman" w:hAnsi="Times New Roman" w:cs="Times New Roman"/>
          <w:sz w:val="28"/>
          <w:szCs w:val="28"/>
          <w:lang w:val="uk-UA" w:eastAsia="ru-RU"/>
        </w:rPr>
        <w:t>року я отримав</w:t>
      </w:r>
      <w:r>
        <w:rPr>
          <w:rFonts w:ascii="Times New Roman" w:eastAsia="Times New Roman" w:hAnsi="Times New Roman" w:cs="Times New Roman"/>
          <w:sz w:val="28"/>
          <w:szCs w:val="28"/>
          <w:lang w:val="uk-UA" w:eastAsia="ru-RU"/>
        </w:rPr>
        <w:t xml:space="preserve"> (-ла)</w:t>
      </w:r>
      <w:r w:rsidR="00B41489" w:rsidRPr="00B41489">
        <w:rPr>
          <w:rFonts w:ascii="Times New Roman" w:eastAsia="Times New Roman" w:hAnsi="Times New Roman" w:cs="Times New Roman"/>
          <w:sz w:val="28"/>
          <w:szCs w:val="28"/>
          <w:lang w:val="uk-UA" w:eastAsia="ru-RU"/>
        </w:rPr>
        <w:t xml:space="preserve"> від ТОВ «СУМГАЗ ЗБУТ» рахунок на оплату за спожитий газ та послуги газопостачання за граничним </w:t>
      </w:r>
      <w:r w:rsidR="00B41489" w:rsidRPr="00B41489">
        <w:rPr>
          <w:rFonts w:ascii="Times New Roman" w:eastAsia="Times New Roman" w:hAnsi="Times New Roman" w:cs="Times New Roman"/>
          <w:sz w:val="28"/>
          <w:szCs w:val="28"/>
          <w:lang w:val="uk-UA" w:eastAsia="ru-RU"/>
        </w:rPr>
        <w:lastRenderedPageBreak/>
        <w:t xml:space="preserve">об’ємом споживання природного газу на суму ___________грн. за споживання ______________ м.куб природного газу. </w:t>
      </w:r>
    </w:p>
    <w:p w:rsidR="00B41489" w:rsidRPr="00B41489" w:rsidRDefault="00B41489" w:rsidP="00B41489">
      <w:pPr>
        <w:spacing w:after="0" w:line="240" w:lineRule="auto"/>
        <w:ind w:firstLine="708"/>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У попередньому місяці _____________ 201__ р</w:t>
      </w:r>
      <w:r w:rsidR="00E35396">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 xml:space="preserve"> згідно </w:t>
      </w:r>
      <w:r w:rsidR="00E35396">
        <w:rPr>
          <w:rFonts w:ascii="Times New Roman" w:eastAsia="Times New Roman" w:hAnsi="Times New Roman" w:cs="Times New Roman"/>
          <w:sz w:val="28"/>
          <w:szCs w:val="28"/>
          <w:lang w:val="uk-UA" w:eastAsia="ru-RU"/>
        </w:rPr>
        <w:t>з рахунком</w:t>
      </w:r>
      <w:r w:rsidRPr="00B41489">
        <w:rPr>
          <w:rFonts w:ascii="Times New Roman" w:eastAsia="Times New Roman" w:hAnsi="Times New Roman" w:cs="Times New Roman"/>
          <w:sz w:val="28"/>
          <w:szCs w:val="28"/>
          <w:lang w:val="uk-UA" w:eastAsia="ru-RU"/>
        </w:rPr>
        <w:t xml:space="preserve"> ТОВ «СУМГАЗ ЗБУТ» від «____»_________2017 року на оплату за спожитий газ та послуги газопоста</w:t>
      </w:r>
      <w:r w:rsidR="00E35396">
        <w:rPr>
          <w:rFonts w:ascii="Times New Roman" w:eastAsia="Times New Roman" w:hAnsi="Times New Roman" w:cs="Times New Roman"/>
          <w:sz w:val="28"/>
          <w:szCs w:val="28"/>
          <w:lang w:val="uk-UA" w:eastAsia="ru-RU"/>
        </w:rPr>
        <w:t>чання за нормою споживання на</w:t>
      </w:r>
      <w:r w:rsidRPr="00B41489">
        <w:rPr>
          <w:rFonts w:ascii="Times New Roman" w:eastAsia="Times New Roman" w:hAnsi="Times New Roman" w:cs="Times New Roman"/>
          <w:sz w:val="28"/>
          <w:szCs w:val="28"/>
          <w:lang w:val="uk-UA" w:eastAsia="ru-RU"/>
        </w:rPr>
        <w:t xml:space="preserve"> суму ___________ грн. за споживання ______________ м.куб</w:t>
      </w:r>
      <w:r w:rsidR="00E35396">
        <w:rPr>
          <w:rFonts w:ascii="Times New Roman" w:eastAsia="Times New Roman" w:hAnsi="Times New Roman" w:cs="Times New Roman"/>
          <w:sz w:val="28"/>
          <w:szCs w:val="28"/>
          <w:lang w:val="uk-UA" w:eastAsia="ru-RU"/>
        </w:rPr>
        <w:t>.</w:t>
      </w:r>
      <w:r w:rsidRPr="00B41489">
        <w:rPr>
          <w:rFonts w:ascii="Times New Roman" w:eastAsia="Times New Roman" w:hAnsi="Times New Roman" w:cs="Times New Roman"/>
          <w:sz w:val="28"/>
          <w:szCs w:val="28"/>
          <w:lang w:val="uk-UA" w:eastAsia="ru-RU"/>
        </w:rPr>
        <w:t xml:space="preserve"> природного газу. </w:t>
      </w:r>
    </w:p>
    <w:p w:rsidR="00B41489" w:rsidRPr="00B41489" w:rsidRDefault="00B41489" w:rsidP="00B41489">
      <w:pPr>
        <w:spacing w:after="0" w:line="240" w:lineRule="auto"/>
        <w:ind w:firstLine="708"/>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Різниця між вартістю за граничним об’ємом споживання природного газу за один місяць та за нормою споживання склала __________грн.</w:t>
      </w:r>
    </w:p>
    <w:p w:rsidR="00B41489" w:rsidRPr="00B41489" w:rsidRDefault="00B41489" w:rsidP="00B41489">
      <w:pPr>
        <w:spacing w:after="0" w:line="240" w:lineRule="auto"/>
        <w:ind w:firstLine="708"/>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Таким чином, визначення режиму споживання природного газу за граничним об</w:t>
      </w:r>
      <w:r w:rsidR="00E35396">
        <w:rPr>
          <w:rFonts w:ascii="Times New Roman" w:eastAsia="Times New Roman" w:hAnsi="Times New Roman" w:cs="Times New Roman"/>
          <w:sz w:val="28"/>
          <w:szCs w:val="28"/>
          <w:lang w:val="uk-UA" w:eastAsia="ru-RU"/>
        </w:rPr>
        <w:t>’</w:t>
      </w:r>
      <w:r w:rsidRPr="00B41489">
        <w:rPr>
          <w:rFonts w:ascii="Times New Roman" w:eastAsia="Times New Roman" w:hAnsi="Times New Roman" w:cs="Times New Roman"/>
          <w:sz w:val="28"/>
          <w:szCs w:val="28"/>
          <w:lang w:val="uk-UA" w:eastAsia="ru-RU"/>
        </w:rPr>
        <w:t>ємом замість норми споживання покладає на мене зобов</w:t>
      </w:r>
      <w:r w:rsidR="00E35396">
        <w:rPr>
          <w:rFonts w:ascii="Times New Roman" w:eastAsia="Times New Roman" w:hAnsi="Times New Roman" w:cs="Times New Roman"/>
          <w:sz w:val="28"/>
          <w:szCs w:val="28"/>
          <w:lang w:val="uk-UA" w:eastAsia="ru-RU"/>
        </w:rPr>
        <w:t>’</w:t>
      </w:r>
      <w:r w:rsidRPr="00B41489">
        <w:rPr>
          <w:rFonts w:ascii="Times New Roman" w:eastAsia="Times New Roman" w:hAnsi="Times New Roman" w:cs="Times New Roman"/>
          <w:sz w:val="28"/>
          <w:szCs w:val="28"/>
          <w:lang w:val="uk-UA" w:eastAsia="ru-RU"/>
        </w:rPr>
        <w:t>язання додатково сплачувати кошти за природний газ, який я не споживав</w:t>
      </w:r>
      <w:r w:rsidR="00E35396">
        <w:rPr>
          <w:rFonts w:ascii="Times New Roman" w:eastAsia="Times New Roman" w:hAnsi="Times New Roman" w:cs="Times New Roman"/>
          <w:sz w:val="28"/>
          <w:szCs w:val="28"/>
          <w:lang w:val="uk-UA" w:eastAsia="ru-RU"/>
        </w:rPr>
        <w:t xml:space="preserve"> (-ла)</w:t>
      </w:r>
      <w:r w:rsidRPr="00B41489">
        <w:rPr>
          <w:rFonts w:ascii="Times New Roman" w:eastAsia="Times New Roman" w:hAnsi="Times New Roman" w:cs="Times New Roman"/>
          <w:sz w:val="28"/>
          <w:szCs w:val="28"/>
          <w:lang w:val="uk-UA" w:eastAsia="ru-RU"/>
        </w:rPr>
        <w:t>.</w:t>
      </w:r>
    </w:p>
    <w:p w:rsidR="005F01BF" w:rsidRDefault="005F01BF" w:rsidP="00B41489">
      <w:pPr>
        <w:spacing w:after="0" w:line="240" w:lineRule="auto"/>
        <w:ind w:firstLine="567"/>
        <w:jc w:val="both"/>
        <w:rPr>
          <w:rFonts w:ascii="Times New Roman" w:eastAsia="Times New Roman" w:hAnsi="Times New Roman" w:cs="Times New Roman"/>
          <w:sz w:val="28"/>
          <w:szCs w:val="28"/>
          <w:lang w:val="uk-UA" w:eastAsia="ru-RU"/>
        </w:rPr>
      </w:pPr>
      <w:bookmarkStart w:id="1" w:name="n1436"/>
      <w:bookmarkEnd w:id="1"/>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Правовідносини щодо постачання природного газу побутовому споживачу за нормами споживання врегульовані наступним чином.</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sz w:val="28"/>
          <w:szCs w:val="28"/>
          <w:lang w:val="uk-UA" w:eastAsia="ru-RU"/>
        </w:rPr>
        <w:t xml:space="preserve">Постачання природного газу </w:t>
      </w:r>
      <w:r w:rsidRPr="00B41489">
        <w:rPr>
          <w:rFonts w:ascii="Times New Roman" w:eastAsia="Times New Roman" w:hAnsi="Times New Roman" w:cs="Times New Roman"/>
          <w:color w:val="000000"/>
          <w:sz w:val="28"/>
          <w:szCs w:val="28"/>
          <w:lang w:val="uk-UA" w:eastAsia="ru-RU"/>
        </w:rPr>
        <w:t>побутовому споживачу</w:t>
      </w:r>
      <w:r w:rsidRPr="00B41489">
        <w:rPr>
          <w:rFonts w:ascii="Times New Roman" w:eastAsia="Times New Roman" w:hAnsi="Times New Roman" w:cs="Times New Roman"/>
          <w:sz w:val="28"/>
          <w:szCs w:val="28"/>
          <w:lang w:val="uk-UA" w:eastAsia="ru-RU"/>
        </w:rPr>
        <w:t xml:space="preserve"> відповідно до абз.2 ч. 1 ст. 12 Закону України «Про ринок природного газу», </w:t>
      </w:r>
      <w:r w:rsidR="00E35396">
        <w:rPr>
          <w:rFonts w:ascii="Times New Roman" w:eastAsia="Times New Roman" w:hAnsi="Times New Roman" w:cs="Times New Roman"/>
          <w:color w:val="000000"/>
          <w:sz w:val="28"/>
          <w:szCs w:val="28"/>
          <w:lang w:val="uk-UA" w:eastAsia="ru-RU"/>
        </w:rPr>
        <w:t xml:space="preserve">здійснюється на підставі </w:t>
      </w:r>
      <w:r w:rsidR="00767F0E">
        <w:rPr>
          <w:rFonts w:ascii="Times New Roman" w:eastAsia="Times New Roman" w:hAnsi="Times New Roman" w:cs="Times New Roman"/>
          <w:color w:val="000000"/>
          <w:sz w:val="28"/>
          <w:szCs w:val="28"/>
          <w:lang w:val="uk-UA" w:eastAsia="ru-RU"/>
        </w:rPr>
        <w:t>т</w:t>
      </w:r>
      <w:r w:rsidRPr="00B41489">
        <w:rPr>
          <w:rFonts w:ascii="Times New Roman" w:eastAsia="Times New Roman" w:hAnsi="Times New Roman" w:cs="Times New Roman"/>
          <w:color w:val="000000"/>
          <w:sz w:val="28"/>
          <w:szCs w:val="28"/>
          <w:lang w:val="uk-UA" w:eastAsia="ru-RU"/>
        </w:rPr>
        <w:t>ипового договору постачання, що затверджується регулятором та оприлюднюється в установленому порядку</w:t>
      </w:r>
      <w:r w:rsidR="00E35396">
        <w:rPr>
          <w:rFonts w:ascii="Times New Roman" w:eastAsia="Times New Roman" w:hAnsi="Times New Roman" w:cs="Times New Roman"/>
          <w:color w:val="000000"/>
          <w:sz w:val="28"/>
          <w:szCs w:val="28"/>
          <w:lang w:val="uk-UA" w:eastAsia="ru-RU"/>
        </w:rPr>
        <w:t>.</w:t>
      </w:r>
    </w:p>
    <w:p w:rsidR="00B41489" w:rsidRPr="00B41489" w:rsidRDefault="00E35396" w:rsidP="00B4148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30.09.2015</w:t>
      </w:r>
      <w:r w:rsidR="00B41489" w:rsidRPr="00B41489">
        <w:rPr>
          <w:rFonts w:ascii="Times New Roman" w:eastAsia="Times New Roman" w:hAnsi="Times New Roman" w:cs="Times New Roman"/>
          <w:sz w:val="28"/>
          <w:szCs w:val="28"/>
          <w:lang w:val="uk-UA" w:eastAsia="ru-RU"/>
        </w:rPr>
        <w:t xml:space="preserve"> НКРЕКП видало постанову № 2500 «Про затвердження </w:t>
      </w:r>
      <w:r w:rsidR="00B41489" w:rsidRPr="00B41489">
        <w:rPr>
          <w:rFonts w:ascii="Times New Roman" w:eastAsia="Times New Roman" w:hAnsi="Times New Roman" w:cs="Times New Roman"/>
          <w:color w:val="000000"/>
          <w:sz w:val="28"/>
          <w:szCs w:val="28"/>
          <w:bdr w:val="none" w:sz="0" w:space="0" w:color="auto" w:frame="1"/>
          <w:lang w:val="uk-UA" w:eastAsia="ru-RU"/>
        </w:rPr>
        <w:t>Типового договору постачання природного газу побутовим споживачам</w:t>
      </w:r>
      <w:r w:rsidR="00B41489" w:rsidRPr="00B41489">
        <w:rPr>
          <w:rFonts w:ascii="Times New Roman" w:eastAsia="Times New Roman" w:hAnsi="Times New Roman" w:cs="Times New Roman"/>
          <w:sz w:val="28"/>
          <w:szCs w:val="28"/>
          <w:lang w:val="uk-UA" w:eastAsia="ru-RU"/>
        </w:rPr>
        <w:t xml:space="preserve">». </w:t>
      </w:r>
      <w:r w:rsidR="0008257B">
        <w:rPr>
          <w:rFonts w:ascii="Times New Roman" w:eastAsia="Times New Roman" w:hAnsi="Times New Roman" w:cs="Times New Roman"/>
          <w:sz w:val="28"/>
          <w:szCs w:val="28"/>
          <w:lang w:val="uk-UA" w:eastAsia="ru-RU"/>
        </w:rPr>
        <w:t>В</w:t>
      </w:r>
      <w:r w:rsidR="0008257B" w:rsidRPr="00B41489">
        <w:rPr>
          <w:rFonts w:ascii="Times New Roman" w:eastAsia="Times New Roman" w:hAnsi="Times New Roman" w:cs="Times New Roman"/>
          <w:sz w:val="28"/>
          <w:szCs w:val="28"/>
          <w:lang w:val="uk-UA" w:eastAsia="ru-RU"/>
        </w:rPr>
        <w:t xml:space="preserve">ідповідно до пункту 1.3. </w:t>
      </w:r>
      <w:r w:rsidR="0008257B">
        <w:rPr>
          <w:rFonts w:ascii="Times New Roman" w:eastAsia="Times New Roman" w:hAnsi="Times New Roman" w:cs="Times New Roman"/>
          <w:sz w:val="28"/>
          <w:szCs w:val="28"/>
          <w:lang w:val="uk-UA" w:eastAsia="ru-RU"/>
        </w:rPr>
        <w:t>Типовий</w:t>
      </w:r>
      <w:r>
        <w:rPr>
          <w:rFonts w:ascii="Times New Roman" w:eastAsia="Times New Roman" w:hAnsi="Times New Roman" w:cs="Times New Roman"/>
          <w:sz w:val="28"/>
          <w:szCs w:val="28"/>
          <w:lang w:val="uk-UA" w:eastAsia="ru-RU"/>
        </w:rPr>
        <w:t xml:space="preserve"> договір постачання</w:t>
      </w:r>
      <w:r w:rsidR="00B41489" w:rsidRPr="00B41489">
        <w:rPr>
          <w:rFonts w:ascii="Times New Roman" w:eastAsia="Times New Roman" w:hAnsi="Times New Roman" w:cs="Times New Roman"/>
          <w:sz w:val="28"/>
          <w:szCs w:val="28"/>
          <w:lang w:val="uk-UA" w:eastAsia="ru-RU"/>
        </w:rPr>
        <w:t xml:space="preserve"> є догов</w:t>
      </w:r>
      <w:r w:rsidR="0008257B">
        <w:rPr>
          <w:rFonts w:ascii="Times New Roman" w:eastAsia="Times New Roman" w:hAnsi="Times New Roman" w:cs="Times New Roman"/>
          <w:sz w:val="28"/>
          <w:szCs w:val="28"/>
          <w:lang w:val="uk-UA" w:eastAsia="ru-RU"/>
        </w:rPr>
        <w:t>ором приєднання, що укладається</w:t>
      </w:r>
      <w:r w:rsidR="00B41489" w:rsidRPr="00B41489">
        <w:rPr>
          <w:rFonts w:ascii="Times New Roman" w:eastAsia="Times New Roman" w:hAnsi="Times New Roman" w:cs="Times New Roman"/>
          <w:sz w:val="28"/>
          <w:szCs w:val="28"/>
          <w:lang w:val="uk-UA" w:eastAsia="ru-RU"/>
        </w:rPr>
        <w:t xml:space="preserve"> з урахуванням вимог</w:t>
      </w:r>
      <w:r w:rsidR="00B41489" w:rsidRPr="00B41489">
        <w:rPr>
          <w:rFonts w:ascii="Times New Roman" w:eastAsia="Times New Roman" w:hAnsi="Times New Roman" w:cs="Times New Roman"/>
          <w:color w:val="000000"/>
          <w:sz w:val="28"/>
          <w:szCs w:val="28"/>
          <w:lang w:val="uk-UA" w:eastAsia="ru-RU"/>
        </w:rPr>
        <w:t xml:space="preserve"> ст. ст. 633, 634, 641, 642</w:t>
      </w:r>
      <w:r w:rsidR="0008257B">
        <w:rPr>
          <w:rFonts w:ascii="Times New Roman" w:eastAsia="Times New Roman" w:hAnsi="Times New Roman" w:cs="Times New Roman"/>
          <w:color w:val="000000"/>
          <w:sz w:val="28"/>
          <w:szCs w:val="28"/>
          <w:lang w:val="uk-UA" w:eastAsia="ru-RU"/>
        </w:rPr>
        <w:t xml:space="preserve"> </w:t>
      </w:r>
      <w:r w:rsidR="00B41489" w:rsidRPr="00B41489">
        <w:rPr>
          <w:rFonts w:ascii="Times New Roman" w:eastAsia="Times New Roman" w:hAnsi="Times New Roman" w:cs="Times New Roman"/>
          <w:sz w:val="28"/>
          <w:szCs w:val="28"/>
          <w:lang w:val="uk-UA" w:eastAsia="ru-RU"/>
        </w:rPr>
        <w:t xml:space="preserve">Цивільного кодексу України на невизначений строк. </w:t>
      </w:r>
      <w:r w:rsidR="00B41489" w:rsidRPr="00B41489">
        <w:rPr>
          <w:rFonts w:ascii="Times New Roman" w:eastAsia="Times New Roman" w:hAnsi="Times New Roman" w:cs="Times New Roman"/>
          <w:color w:val="000000"/>
          <w:sz w:val="28"/>
          <w:szCs w:val="28"/>
          <w:lang w:val="uk-UA" w:eastAsia="ru-RU"/>
        </w:rPr>
        <w:t xml:space="preserve">Фактом згоди споживача про приєднання до умов договору є отримання постачальником поданої споживачем заяви </w:t>
      </w:r>
      <w:r w:rsidR="0008257B">
        <w:rPr>
          <w:rFonts w:ascii="Times New Roman" w:eastAsia="Times New Roman" w:hAnsi="Times New Roman" w:cs="Times New Roman"/>
          <w:color w:val="000000"/>
          <w:sz w:val="28"/>
          <w:szCs w:val="28"/>
          <w:lang w:val="uk-UA" w:eastAsia="ru-RU"/>
        </w:rPr>
        <w:t>–</w:t>
      </w:r>
      <w:r w:rsidR="00B41489" w:rsidRPr="00B41489">
        <w:rPr>
          <w:rFonts w:ascii="Times New Roman" w:eastAsia="Times New Roman" w:hAnsi="Times New Roman" w:cs="Times New Roman"/>
          <w:color w:val="000000"/>
          <w:sz w:val="28"/>
          <w:szCs w:val="28"/>
          <w:lang w:val="uk-UA" w:eastAsia="ru-RU"/>
        </w:rPr>
        <w:t xml:space="preserve"> приєднання та/або сплачений споживачем рахунок постачальника за поставлений природний газ, а також у визначених випадках </w:t>
      </w:r>
      <w:r w:rsidR="0008257B">
        <w:rPr>
          <w:rFonts w:ascii="Times New Roman" w:eastAsia="Times New Roman" w:hAnsi="Times New Roman" w:cs="Times New Roman"/>
          <w:color w:val="000000"/>
          <w:sz w:val="28"/>
          <w:szCs w:val="28"/>
          <w:lang w:val="uk-UA" w:eastAsia="ru-RU"/>
        </w:rPr>
        <w:t>–</w:t>
      </w:r>
      <w:r w:rsidR="00B41489" w:rsidRPr="00B41489">
        <w:rPr>
          <w:rFonts w:ascii="Times New Roman" w:eastAsia="Times New Roman" w:hAnsi="Times New Roman" w:cs="Times New Roman"/>
          <w:color w:val="000000"/>
          <w:sz w:val="28"/>
          <w:szCs w:val="28"/>
          <w:lang w:val="uk-UA" w:eastAsia="ru-RU"/>
        </w:rPr>
        <w:t xml:space="preserve"> факт споживання природного газу.</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B41489">
        <w:rPr>
          <w:rFonts w:ascii="Times New Roman" w:eastAsia="Times New Roman" w:hAnsi="Times New Roman" w:cs="Times New Roman"/>
          <w:sz w:val="28"/>
          <w:szCs w:val="28"/>
          <w:lang w:val="uk-UA" w:eastAsia="ru-RU"/>
        </w:rPr>
        <w:t>Враховуючи, щ</w:t>
      </w:r>
      <w:r w:rsidR="00E35396">
        <w:rPr>
          <w:rFonts w:ascii="Times New Roman" w:eastAsia="Times New Roman" w:hAnsi="Times New Roman" w:cs="Times New Roman"/>
          <w:sz w:val="28"/>
          <w:szCs w:val="28"/>
          <w:lang w:val="uk-UA" w:eastAsia="ru-RU"/>
        </w:rPr>
        <w:t xml:space="preserve">о </w:t>
      </w:r>
      <w:r w:rsidRPr="00B41489">
        <w:rPr>
          <w:rFonts w:ascii="Times New Roman" w:eastAsia="Times New Roman" w:hAnsi="Times New Roman" w:cs="Times New Roman"/>
          <w:sz w:val="28"/>
          <w:szCs w:val="28"/>
          <w:lang w:val="uk-UA" w:eastAsia="ru-RU"/>
        </w:rPr>
        <w:t xml:space="preserve">позивач здійснює оплату рахунків ТОВ «СУМИГАЗ ЗБУТ», між ним та ТОВ «СУМИГАЗ ЗБУТ» укладено договір </w:t>
      </w:r>
      <w:r w:rsidRPr="00B41489">
        <w:rPr>
          <w:rFonts w:ascii="Times New Roman" w:eastAsia="Times New Roman" w:hAnsi="Times New Roman" w:cs="Times New Roman"/>
          <w:color w:val="000000"/>
          <w:sz w:val="28"/>
          <w:szCs w:val="28"/>
          <w:bdr w:val="none" w:sz="0" w:space="0" w:color="auto" w:frame="1"/>
          <w:lang w:val="uk-UA" w:eastAsia="ru-RU"/>
        </w:rPr>
        <w:t>постачання природного газу.</w:t>
      </w:r>
    </w:p>
    <w:p w:rsidR="00B41489" w:rsidRPr="00B41489" w:rsidRDefault="00E35396" w:rsidP="00B4148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402BCF">
        <w:rPr>
          <w:rFonts w:ascii="Times New Roman" w:eastAsia="Times New Roman" w:hAnsi="Times New Roman" w:cs="Times New Roman"/>
          <w:sz w:val="28"/>
          <w:szCs w:val="28"/>
          <w:lang w:val="uk-UA" w:eastAsia="ru-RU"/>
        </w:rPr>
        <w:t xml:space="preserve"> пункті 2.1. Т</w:t>
      </w:r>
      <w:r w:rsidR="00B41489" w:rsidRPr="00B41489">
        <w:rPr>
          <w:rFonts w:ascii="Times New Roman" w:eastAsia="Times New Roman" w:hAnsi="Times New Roman" w:cs="Times New Roman"/>
          <w:sz w:val="28"/>
          <w:szCs w:val="28"/>
          <w:lang w:val="uk-UA" w:eastAsia="ru-RU"/>
        </w:rPr>
        <w:t>ипового договору постачання, який корелюється з абз. 1 ч.1 ст. 12 Закону України «Про ринок природного газу», визначено, що предметом договору є зобов’язання постачальника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договором.</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Предмет типового договору постачання відповідає праву споживача, яке передбачене п.</w:t>
      </w:r>
      <w:r w:rsidR="0008257B">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4 ч. 1 ст. 13 Закону України «Про ринок природного газу», на отримання природного газу </w:t>
      </w:r>
      <w:r w:rsidRPr="00B41489">
        <w:rPr>
          <w:rFonts w:ascii="Times New Roman" w:eastAsia="Times New Roman" w:hAnsi="Times New Roman" w:cs="Times New Roman"/>
          <w:b/>
          <w:sz w:val="28"/>
          <w:szCs w:val="28"/>
          <w:lang w:val="uk-UA" w:eastAsia="ru-RU"/>
        </w:rPr>
        <w:t>належної якості та кількості</w:t>
      </w:r>
      <w:r w:rsidRPr="00B41489">
        <w:rPr>
          <w:rFonts w:ascii="Times New Roman" w:eastAsia="Times New Roman" w:hAnsi="Times New Roman" w:cs="Times New Roman"/>
          <w:sz w:val="28"/>
          <w:szCs w:val="28"/>
          <w:lang w:val="uk-UA" w:eastAsia="ru-RU"/>
        </w:rPr>
        <w:t>.</w:t>
      </w:r>
    </w:p>
    <w:p w:rsidR="00B41489" w:rsidRPr="00B41489" w:rsidRDefault="00402BCF"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B41489" w:rsidRPr="00B41489">
        <w:rPr>
          <w:rFonts w:ascii="Times New Roman" w:eastAsia="Times New Roman" w:hAnsi="Times New Roman" w:cs="Times New Roman"/>
          <w:color w:val="000000"/>
          <w:sz w:val="28"/>
          <w:szCs w:val="28"/>
          <w:lang w:val="uk-UA" w:eastAsia="ru-RU"/>
        </w:rPr>
        <w:t xml:space="preserve"> розумінні Кодексу газорозподільних систем від 30.09.2015 нормою споживання є об’єм та вид споживання природного газу, установленою згідно із законодавством для побутових споживачів, що не забезпечені лічильником газу, за договорами розподілу природного газу.</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sz w:val="28"/>
          <w:szCs w:val="28"/>
          <w:lang w:val="uk-UA" w:eastAsia="ru-RU"/>
        </w:rPr>
        <w:t xml:space="preserve">30.09.2015 НКРЕКП видано постанову № 2498 «Про затвердження </w:t>
      </w:r>
      <w:r w:rsidRPr="00B41489">
        <w:rPr>
          <w:rFonts w:ascii="Times New Roman" w:eastAsia="Times New Roman" w:hAnsi="Times New Roman" w:cs="Times New Roman"/>
          <w:color w:val="000000"/>
          <w:sz w:val="28"/>
          <w:szCs w:val="28"/>
          <w:bdr w:val="none" w:sz="0" w:space="0" w:color="auto" w:frame="1"/>
          <w:lang w:val="uk-UA" w:eastAsia="ru-RU"/>
        </w:rPr>
        <w:t>Типового договору розподілу природного газу</w:t>
      </w:r>
      <w:r w:rsidRPr="00B41489">
        <w:rPr>
          <w:rFonts w:ascii="Times New Roman" w:eastAsia="Times New Roman" w:hAnsi="Times New Roman" w:cs="Times New Roman"/>
          <w:sz w:val="28"/>
          <w:szCs w:val="28"/>
          <w:lang w:val="uk-UA" w:eastAsia="ru-RU"/>
        </w:rPr>
        <w:t>», відповідно до вимог якого між мною та ПАТ «СУМИГАЗ» укладено в такому ж порядку як і договір постачання природного газу договір розподілу природного газу.</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lastRenderedPageBreak/>
        <w:t xml:space="preserve">Постановою Кабінету Міністрів України від 23.03.2016 № 203 «Про норми споживання природного газу населенням у разі відсутності газових лічильників» для багатоквартирного будинку № _____по ___________ у місті Суми застосовується режим споживання «плита газова за наявності централізованого гарячого водопостачання» з нормою споживання 4,4 </w:t>
      </w:r>
      <w:r w:rsidR="005F01BF">
        <w:rPr>
          <w:rFonts w:ascii="Times New Roman" w:eastAsia="Times New Roman" w:hAnsi="Times New Roman" w:cs="Times New Roman"/>
          <w:sz w:val="28"/>
          <w:szCs w:val="28"/>
          <w:lang w:val="uk-UA" w:eastAsia="ru-RU"/>
        </w:rPr>
        <w:t>м.куб. на одну людину на місяць</w:t>
      </w:r>
      <w:r w:rsidRPr="00B41489">
        <w:rPr>
          <w:rFonts w:ascii="Times New Roman" w:eastAsia="Times New Roman" w:hAnsi="Times New Roman" w:cs="Times New Roman"/>
          <w:b/>
          <w:sz w:val="28"/>
          <w:szCs w:val="28"/>
          <w:lang w:val="uk-UA" w:eastAsia="ru-RU"/>
        </w:rPr>
        <w:t xml:space="preserve"> (Прим.2)</w:t>
      </w:r>
      <w:r w:rsidR="005F01BF">
        <w:rPr>
          <w:rFonts w:ascii="Times New Roman" w:eastAsia="Times New Roman" w:hAnsi="Times New Roman" w:cs="Times New Roman"/>
          <w:b/>
          <w:sz w:val="28"/>
          <w:szCs w:val="28"/>
          <w:lang w:val="uk-UA" w:eastAsia="ru-RU"/>
        </w:rPr>
        <w:t>.</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В абз. 1 п.</w:t>
      </w:r>
      <w:r w:rsidR="005F01BF">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3 гл. 4 розд. ІХ Кодексу газорозподільних систем визначено, що побутовому споживачу, який не забезпечений лічильником газу, фактичний об’єм спожитого (розподіленого/поставленого) природного газу по об’єкту побутового споживача за відповідний календарний місяць визначається за нормами споживання.</w:t>
      </w:r>
    </w:p>
    <w:p w:rsidR="00B41489" w:rsidRPr="00B41489" w:rsidRDefault="00B41489" w:rsidP="00B41489">
      <w:pPr>
        <w:spacing w:after="0" w:line="240" w:lineRule="auto"/>
        <w:ind w:firstLine="567"/>
        <w:jc w:val="both"/>
        <w:rPr>
          <w:rFonts w:ascii="Times New Roman" w:eastAsia="Times New Roman" w:hAnsi="Times New Roman" w:cs="Times New Roman"/>
          <w:b/>
          <w:bCs/>
          <w:color w:val="000000"/>
          <w:sz w:val="28"/>
          <w:szCs w:val="28"/>
          <w:lang w:val="uk-UA" w:eastAsia="ru-RU"/>
        </w:rPr>
      </w:pPr>
      <w:r w:rsidRPr="00B41489">
        <w:rPr>
          <w:rFonts w:ascii="Times New Roman" w:eastAsia="Times New Roman" w:hAnsi="Times New Roman" w:cs="Times New Roman"/>
          <w:sz w:val="28"/>
          <w:szCs w:val="28"/>
          <w:lang w:val="uk-UA" w:eastAsia="ru-RU"/>
        </w:rPr>
        <w:t>З позиції ст.ст. 1, 9 З</w:t>
      </w:r>
      <w:r w:rsidR="00257E79">
        <w:rPr>
          <w:rFonts w:ascii="Times New Roman" w:eastAsia="Times New Roman" w:hAnsi="Times New Roman" w:cs="Times New Roman"/>
          <w:sz w:val="28"/>
          <w:szCs w:val="28"/>
          <w:lang w:val="uk-UA" w:eastAsia="ru-RU"/>
        </w:rPr>
        <w:t>акону України</w:t>
      </w:r>
      <w:r w:rsidRPr="00B41489">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color w:val="000000"/>
          <w:sz w:val="28"/>
          <w:szCs w:val="28"/>
          <w:bdr w:val="none" w:sz="0" w:space="0" w:color="auto" w:frame="1"/>
          <w:lang w:val="uk-UA" w:eastAsia="ru-RU"/>
        </w:rPr>
        <w:t>Про державні соціальні стандарти та державні соціальні гарантії» н</w:t>
      </w:r>
      <w:r w:rsidRPr="00B41489">
        <w:rPr>
          <w:rFonts w:ascii="Times New Roman" w:eastAsia="Times New Roman" w:hAnsi="Times New Roman" w:cs="Times New Roman"/>
          <w:sz w:val="28"/>
          <w:szCs w:val="28"/>
          <w:lang w:val="uk-UA" w:eastAsia="ru-RU"/>
        </w:rPr>
        <w:t xml:space="preserve">орма споживання природного газу </w:t>
      </w:r>
      <w:r w:rsidRPr="00B41489">
        <w:rPr>
          <w:rFonts w:ascii="Times New Roman" w:eastAsia="Times New Roman" w:hAnsi="Times New Roman" w:cs="Times New Roman"/>
          <w:color w:val="000000"/>
          <w:sz w:val="28"/>
          <w:szCs w:val="28"/>
          <w:bdr w:val="none" w:sz="0" w:space="0" w:color="auto" w:frame="1"/>
          <w:lang w:val="uk-UA" w:eastAsia="ru-RU"/>
        </w:rPr>
        <w:t xml:space="preserve">є </w:t>
      </w:r>
      <w:r w:rsidRPr="00B41489">
        <w:rPr>
          <w:rFonts w:ascii="Times New Roman" w:eastAsia="Times New Roman" w:hAnsi="Times New Roman" w:cs="Times New Roman"/>
          <w:b/>
          <w:bCs/>
          <w:sz w:val="28"/>
          <w:szCs w:val="28"/>
          <w:lang w:val="uk-UA" w:eastAsia="ru-RU"/>
        </w:rPr>
        <w:t xml:space="preserve">соціальним стандартом та </w:t>
      </w:r>
      <w:r w:rsidRPr="00B41489">
        <w:rPr>
          <w:rFonts w:ascii="Times New Roman" w:eastAsia="Times New Roman" w:hAnsi="Times New Roman" w:cs="Times New Roman"/>
          <w:b/>
          <w:bCs/>
          <w:color w:val="000000"/>
          <w:sz w:val="28"/>
          <w:szCs w:val="28"/>
          <w:lang w:val="uk-UA" w:eastAsia="ru-RU"/>
        </w:rPr>
        <w:t xml:space="preserve">державною гарантією щодо надання житлово-комунальних послуг та розмірів плати за житло і житлово-комунальні послуги, які забезпечують реалізацію конституційного права громадянина на житло.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bookmarkStart w:id="2" w:name="o58"/>
      <w:bookmarkStart w:id="3" w:name="o59"/>
      <w:bookmarkEnd w:id="2"/>
      <w:bookmarkEnd w:id="3"/>
      <w:r w:rsidRPr="00B41489">
        <w:rPr>
          <w:rFonts w:ascii="Times New Roman" w:eastAsia="Times New Roman" w:hAnsi="Times New Roman" w:cs="Times New Roman"/>
          <w:sz w:val="28"/>
          <w:szCs w:val="28"/>
          <w:lang w:val="uk-UA" w:eastAsia="ru-RU"/>
        </w:rPr>
        <w:t>Таким чином, за типовим договором розподілу та типовим договором постачання відповідачі зобов’язані здійснювати розподіл та постачання природного газу позивачу в об’ємі (обсязі) 4,4 м. куб. (</w:t>
      </w:r>
      <w:r w:rsidRPr="00B41489">
        <w:rPr>
          <w:rFonts w:ascii="Times New Roman" w:eastAsia="Times New Roman" w:hAnsi="Times New Roman" w:cs="Times New Roman"/>
          <w:b/>
          <w:sz w:val="28"/>
          <w:szCs w:val="28"/>
          <w:lang w:val="uk-UA" w:eastAsia="ru-RU"/>
        </w:rPr>
        <w:t>Прим.</w:t>
      </w:r>
      <w:r w:rsidR="005F01BF">
        <w:rPr>
          <w:rFonts w:ascii="Times New Roman" w:eastAsia="Times New Roman" w:hAnsi="Times New Roman" w:cs="Times New Roman"/>
          <w:b/>
          <w:sz w:val="28"/>
          <w:szCs w:val="28"/>
          <w:lang w:val="uk-UA" w:eastAsia="ru-RU"/>
        </w:rPr>
        <w:t xml:space="preserve"> </w:t>
      </w:r>
      <w:r w:rsidRPr="00B41489">
        <w:rPr>
          <w:rFonts w:ascii="Times New Roman" w:eastAsia="Times New Roman" w:hAnsi="Times New Roman" w:cs="Times New Roman"/>
          <w:b/>
          <w:sz w:val="28"/>
          <w:szCs w:val="28"/>
          <w:lang w:val="uk-UA" w:eastAsia="ru-RU"/>
        </w:rPr>
        <w:t>2</w:t>
      </w:r>
      <w:r w:rsidRPr="00B41489">
        <w:rPr>
          <w:rFonts w:ascii="Times New Roman" w:eastAsia="Times New Roman" w:hAnsi="Times New Roman" w:cs="Times New Roman"/>
          <w:sz w:val="28"/>
          <w:szCs w:val="28"/>
          <w:lang w:val="uk-UA" w:eastAsia="ru-RU"/>
        </w:rPr>
        <w:t>) на місяць на одну людину.</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Пунктами 8.1.- 8.5. </w:t>
      </w:r>
      <w:r w:rsidR="005F01BF">
        <w:rPr>
          <w:rFonts w:ascii="Times New Roman" w:eastAsia="Times New Roman" w:hAnsi="Times New Roman" w:cs="Times New Roman"/>
          <w:sz w:val="28"/>
          <w:szCs w:val="28"/>
          <w:lang w:val="uk-UA" w:eastAsia="ru-RU"/>
        </w:rPr>
        <w:t>Т</w:t>
      </w:r>
      <w:r w:rsidRPr="00B41489">
        <w:rPr>
          <w:rFonts w:ascii="Times New Roman" w:eastAsia="Times New Roman" w:hAnsi="Times New Roman" w:cs="Times New Roman"/>
          <w:sz w:val="28"/>
          <w:szCs w:val="28"/>
          <w:lang w:val="uk-UA" w:eastAsia="ru-RU"/>
        </w:rPr>
        <w:t xml:space="preserve">ипового договору постачання та 8.1.- 8.4. </w:t>
      </w:r>
      <w:r w:rsidR="005F01BF">
        <w:rPr>
          <w:rFonts w:ascii="Times New Roman" w:eastAsia="Times New Roman" w:hAnsi="Times New Roman" w:cs="Times New Roman"/>
          <w:sz w:val="28"/>
          <w:szCs w:val="28"/>
          <w:lang w:val="uk-UA" w:eastAsia="ru-RU"/>
        </w:rPr>
        <w:t>Т</w:t>
      </w:r>
      <w:r w:rsidRPr="00B41489">
        <w:rPr>
          <w:rFonts w:ascii="Times New Roman" w:eastAsia="Times New Roman" w:hAnsi="Times New Roman" w:cs="Times New Roman"/>
          <w:sz w:val="28"/>
          <w:szCs w:val="28"/>
          <w:lang w:val="uk-UA" w:eastAsia="ru-RU"/>
        </w:rPr>
        <w:t xml:space="preserve">ипового договору розподілу передбачена відповідальність сторін за невиконання або неналежне виконання своїх зобов’язань у вигляді </w:t>
      </w:r>
      <w:bookmarkStart w:id="4" w:name="n128"/>
      <w:bookmarkEnd w:id="4"/>
      <w:r w:rsidRPr="00B41489">
        <w:rPr>
          <w:rFonts w:ascii="Times New Roman" w:eastAsia="Times New Roman" w:hAnsi="Times New Roman" w:cs="Times New Roman"/>
          <w:sz w:val="28"/>
          <w:szCs w:val="28"/>
          <w:lang w:val="uk-UA" w:eastAsia="ru-RU"/>
        </w:rPr>
        <w:t xml:space="preserve"> відшкодування збитків.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Пункт 39 ст. 1 Закону України «Про ринок природного</w:t>
      </w:r>
      <w:r w:rsidR="005F01BF">
        <w:rPr>
          <w:rFonts w:ascii="Times New Roman" w:eastAsia="Times New Roman" w:hAnsi="Times New Roman" w:cs="Times New Roman"/>
          <w:sz w:val="28"/>
          <w:szCs w:val="28"/>
          <w:lang w:val="uk-UA" w:eastAsia="ru-RU"/>
        </w:rPr>
        <w:t xml:space="preserve"> газу» визначає поняття суб’єкта</w:t>
      </w:r>
      <w:r w:rsidRPr="00B41489">
        <w:rPr>
          <w:rFonts w:ascii="Times New Roman" w:eastAsia="Times New Roman" w:hAnsi="Times New Roman" w:cs="Times New Roman"/>
          <w:sz w:val="28"/>
          <w:szCs w:val="28"/>
          <w:lang w:val="uk-UA" w:eastAsia="ru-RU"/>
        </w:rPr>
        <w:t xml:space="preserve"> ринку природного газу, до якого також відноситься споживач. Статтею 59 Закону врегульовані питання відповідальності суб’єктів ринку природного газу, які порушили законодавство, що регулює функціонування ринку природного газ</w:t>
      </w:r>
      <w:r w:rsidR="005F01BF">
        <w:rPr>
          <w:rFonts w:ascii="Times New Roman" w:eastAsia="Times New Roman" w:hAnsi="Times New Roman" w:cs="Times New Roman"/>
          <w:sz w:val="28"/>
          <w:szCs w:val="28"/>
          <w:lang w:val="uk-UA" w:eastAsia="ru-RU"/>
        </w:rPr>
        <w:t>у. У</w:t>
      </w:r>
      <w:r w:rsidRPr="00B41489">
        <w:rPr>
          <w:rFonts w:ascii="Times New Roman" w:eastAsia="Times New Roman" w:hAnsi="Times New Roman" w:cs="Times New Roman"/>
          <w:sz w:val="28"/>
          <w:szCs w:val="28"/>
          <w:lang w:val="uk-UA" w:eastAsia="ru-RU"/>
        </w:rPr>
        <w:t xml:space="preserve"> ч. 1 ст. 59 Закону міститься перелік порушень на ринку природного газу, за які частиною 3 передбачені санкції у виді: 1) попередження про необхідність усунення порушень; 2) штрафу; 3) зупинення дії ліцензії; 4) анулювання ліцензії.</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Тобто відповідальність споживачів визначена законом та полягає у відшкодуванні збитків та/або у сплаті грошових санкцій.</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B41489">
        <w:rPr>
          <w:rFonts w:ascii="Times New Roman" w:eastAsia="Times New Roman" w:hAnsi="Times New Roman" w:cs="Times New Roman"/>
          <w:sz w:val="28"/>
          <w:szCs w:val="28"/>
          <w:lang w:val="uk-UA" w:eastAsia="ru-RU"/>
        </w:rPr>
        <w:t xml:space="preserve">Встановлення мені режиму споживання газу за </w:t>
      </w:r>
      <w:r w:rsidRPr="00B41489">
        <w:rPr>
          <w:rFonts w:ascii="Times New Roman" w:eastAsia="Times New Roman" w:hAnsi="Times New Roman" w:cs="Times New Roman"/>
          <w:color w:val="000000"/>
          <w:sz w:val="28"/>
          <w:szCs w:val="28"/>
          <w:bdr w:val="none" w:sz="0" w:space="0" w:color="auto" w:frame="1"/>
          <w:lang w:val="uk-UA" w:eastAsia="ru-RU"/>
        </w:rPr>
        <w:t xml:space="preserve">граничними об’ємами споживання порушує мої права як споживача та суперечить Конституції України і законам України. </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B41489">
        <w:rPr>
          <w:rFonts w:ascii="Times New Roman" w:eastAsia="Times New Roman" w:hAnsi="Times New Roman" w:cs="Times New Roman"/>
          <w:color w:val="000000"/>
          <w:sz w:val="28"/>
          <w:szCs w:val="28"/>
          <w:bdr w:val="none" w:sz="0" w:space="0" w:color="auto" w:frame="1"/>
          <w:lang w:val="uk-UA" w:eastAsia="ru-RU"/>
        </w:rPr>
        <w:t>Статтею 61 Конституції України закріплено норма та принцип, за якою юридична відповідальність особи має індивідуальний характер.</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color w:val="000000"/>
          <w:sz w:val="28"/>
          <w:szCs w:val="28"/>
          <w:bdr w:val="none" w:sz="0" w:space="0" w:color="auto" w:frame="1"/>
          <w:lang w:val="uk-UA" w:eastAsia="ru-RU"/>
        </w:rPr>
        <w:t>Частина 3</w:t>
      </w:r>
      <w:r w:rsidRPr="00B41489">
        <w:rPr>
          <w:rFonts w:ascii="Times New Roman" w:eastAsia="Times New Roman" w:hAnsi="Times New Roman" w:cs="Times New Roman"/>
          <w:sz w:val="28"/>
          <w:szCs w:val="28"/>
          <w:lang w:val="uk-UA" w:eastAsia="ru-RU"/>
        </w:rPr>
        <w:t xml:space="preserve"> ст. 13 Закону України «Про ринок природного газу» передбачає відповідальність споживача у разі порушення або невиконання своїх обов’язків згідно із законом. </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color w:val="000000"/>
          <w:sz w:val="28"/>
          <w:szCs w:val="28"/>
          <w:lang w:val="uk-UA" w:eastAsia="ru-RU"/>
        </w:rPr>
        <w:t xml:space="preserve">Нормою п. 22 ч. 1 ст. 92 Конституції України закріплено, що виключно законами України визначаються засади цивільно-правової відповідальності. Зазначене питання не може бути предметом регулювання підзаконними нормативно-правовими актами. </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B41489">
        <w:rPr>
          <w:rFonts w:ascii="Times New Roman" w:eastAsia="Times New Roman" w:hAnsi="Times New Roman" w:cs="Times New Roman"/>
          <w:color w:val="000000"/>
          <w:sz w:val="28"/>
          <w:szCs w:val="28"/>
          <w:bdr w:val="none" w:sz="0" w:space="0" w:color="auto" w:frame="1"/>
          <w:lang w:val="uk-UA" w:eastAsia="ru-RU"/>
        </w:rPr>
        <w:lastRenderedPageBreak/>
        <w:t xml:space="preserve">Сутність юридичної відповідальності полягає </w:t>
      </w:r>
      <w:r w:rsidR="0090791A">
        <w:rPr>
          <w:rFonts w:ascii="Times New Roman" w:eastAsia="Times New Roman" w:hAnsi="Times New Roman" w:cs="Times New Roman"/>
          <w:color w:val="000000"/>
          <w:sz w:val="28"/>
          <w:szCs w:val="28"/>
          <w:bdr w:val="none" w:sz="0" w:space="0" w:color="auto" w:frame="1"/>
          <w:lang w:val="uk-UA" w:eastAsia="ru-RU"/>
        </w:rPr>
        <w:t>в</w:t>
      </w:r>
      <w:r w:rsidRPr="00B41489">
        <w:rPr>
          <w:rFonts w:ascii="Times New Roman" w:eastAsia="Times New Roman" w:hAnsi="Times New Roman" w:cs="Times New Roman"/>
          <w:color w:val="000000"/>
          <w:sz w:val="28"/>
          <w:szCs w:val="28"/>
          <w:bdr w:val="none" w:sz="0" w:space="0" w:color="auto" w:frame="1"/>
          <w:lang w:val="uk-UA" w:eastAsia="ru-RU"/>
        </w:rPr>
        <w:t xml:space="preserve"> настанні передбачених законом негативних наслідків для особи за скоєне правопорушення із застосуванням встановленої законом процедури.</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color w:val="000000"/>
          <w:sz w:val="28"/>
          <w:szCs w:val="28"/>
          <w:bdr w:val="none" w:sz="0" w:space="0" w:color="auto" w:frame="1"/>
          <w:lang w:val="uk-UA" w:eastAsia="ru-RU"/>
        </w:rPr>
        <w:t xml:space="preserve">Як вбачається із змісту </w:t>
      </w:r>
      <w:r w:rsidRPr="00B41489">
        <w:rPr>
          <w:rFonts w:ascii="Times New Roman" w:eastAsia="Times New Roman" w:hAnsi="Times New Roman" w:cs="Times New Roman"/>
          <w:sz w:val="28"/>
          <w:szCs w:val="28"/>
          <w:lang w:val="uk-UA" w:eastAsia="ru-RU"/>
        </w:rPr>
        <w:t>акту про порушення від «____» _____________ 2017</w:t>
      </w:r>
      <w:r w:rsidR="0090791A">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90791A">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 xml:space="preserve"> № _______ та рішення комісії ПАТ «СУМИГАЗ» від «____» _________ 2017</w:t>
      </w:r>
      <w:r w:rsidR="0090791A">
        <w:rPr>
          <w:rFonts w:ascii="Times New Roman" w:eastAsia="Times New Roman" w:hAnsi="Times New Roman" w:cs="Times New Roman"/>
          <w:sz w:val="28"/>
          <w:szCs w:val="28"/>
          <w:lang w:val="uk-UA" w:eastAsia="ru-RU"/>
        </w:rPr>
        <w:t xml:space="preserve"> року</w:t>
      </w:r>
      <w:r w:rsidRPr="00B41489">
        <w:rPr>
          <w:rFonts w:ascii="Times New Roman" w:eastAsia="Times New Roman" w:hAnsi="Times New Roman" w:cs="Times New Roman"/>
          <w:sz w:val="28"/>
          <w:szCs w:val="28"/>
          <w:lang w:val="uk-UA" w:eastAsia="ru-RU"/>
        </w:rPr>
        <w:t xml:space="preserve">, ПАТ «СУМИГАЗ» застосовує колективну відповідальність відносно мешканців будинку № ____по ___________ у місті Суми. </w:t>
      </w:r>
      <w:r w:rsidR="0090791A">
        <w:rPr>
          <w:rFonts w:ascii="Times New Roman" w:eastAsia="Times New Roman" w:hAnsi="Times New Roman" w:cs="Times New Roman"/>
          <w:sz w:val="28"/>
          <w:szCs w:val="28"/>
          <w:lang w:val="uk-UA" w:eastAsia="ru-RU"/>
        </w:rPr>
        <w:t>У</w:t>
      </w:r>
      <w:r w:rsidRPr="00B41489">
        <w:rPr>
          <w:rFonts w:ascii="Times New Roman" w:eastAsia="Times New Roman" w:hAnsi="Times New Roman" w:cs="Times New Roman"/>
          <w:sz w:val="28"/>
          <w:szCs w:val="28"/>
          <w:lang w:val="uk-UA" w:eastAsia="ru-RU"/>
        </w:rPr>
        <w:t xml:space="preserve"> наведених актах в якості порушення зазначається </w:t>
      </w:r>
      <w:r w:rsidR="00F20772">
        <w:rPr>
          <w:rFonts w:ascii="Times New Roman" w:eastAsia="Times New Roman" w:hAnsi="Times New Roman" w:cs="Times New Roman"/>
          <w:sz w:val="28"/>
          <w:szCs w:val="28"/>
          <w:lang w:val="uk-UA" w:eastAsia="ru-RU"/>
        </w:rPr>
        <w:t>–</w:t>
      </w:r>
      <w:r w:rsidRPr="00B41489">
        <w:rPr>
          <w:rFonts w:ascii="Times New Roman" w:eastAsia="Times New Roman" w:hAnsi="Times New Roman" w:cs="Times New Roman"/>
          <w:sz w:val="28"/>
          <w:szCs w:val="28"/>
          <w:lang w:val="uk-UA" w:eastAsia="ru-RU"/>
        </w:rPr>
        <w:t xml:space="preserve"> відмова </w:t>
      </w:r>
      <w:r w:rsidRPr="0090791A">
        <w:rPr>
          <w:rFonts w:ascii="Times New Roman" w:eastAsia="Times New Roman" w:hAnsi="Times New Roman" w:cs="Times New Roman"/>
          <w:b/>
          <w:bCs/>
          <w:sz w:val="28"/>
          <w:szCs w:val="28"/>
          <w:lang w:val="uk-UA" w:eastAsia="ru-RU"/>
        </w:rPr>
        <w:t>споживачів</w:t>
      </w:r>
      <w:r w:rsidRPr="0090791A">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від встановлення лічильника що здійснюється за ініціативи та за кошти оператора ГРМ. Не допуск представників оператора ГРМ для проведення монтажних, ремонтних робіт. Складання акту відносно споживачів, а не окремого споживача, суперечить не тільки Конституції та </w:t>
      </w:r>
      <w:r w:rsidR="0090791A">
        <w:rPr>
          <w:rFonts w:ascii="Times New Roman" w:eastAsia="Times New Roman" w:hAnsi="Times New Roman" w:cs="Times New Roman"/>
          <w:sz w:val="28"/>
          <w:szCs w:val="28"/>
          <w:lang w:val="uk-UA" w:eastAsia="ru-RU"/>
        </w:rPr>
        <w:t>з</w:t>
      </w:r>
      <w:r w:rsidRPr="00B41489">
        <w:rPr>
          <w:rFonts w:ascii="Times New Roman" w:eastAsia="Times New Roman" w:hAnsi="Times New Roman" w:cs="Times New Roman"/>
          <w:sz w:val="28"/>
          <w:szCs w:val="28"/>
          <w:lang w:val="uk-UA" w:eastAsia="ru-RU"/>
        </w:rPr>
        <w:t xml:space="preserve">аконам України, але й галузевим нормативним актам, якими є постанова НКРЕКП від 30.09.2015 № 2496 «Про затвердження Правил постачання природного газу» та Кодекс газорозподільних систем від </w:t>
      </w:r>
      <w:r w:rsidRPr="00B41489">
        <w:rPr>
          <w:rFonts w:ascii="Times New Roman" w:eastAsia="Times New Roman" w:hAnsi="Times New Roman" w:cs="Times New Roman"/>
          <w:color w:val="000000"/>
          <w:sz w:val="28"/>
          <w:szCs w:val="28"/>
          <w:bdr w:val="none" w:sz="0" w:space="0" w:color="auto" w:frame="1"/>
          <w:lang w:val="uk-UA" w:eastAsia="ru-RU"/>
        </w:rPr>
        <w:t xml:space="preserve">30.09.2015. Так, в п.26 </w:t>
      </w:r>
      <w:r w:rsidRPr="00B41489">
        <w:rPr>
          <w:rFonts w:ascii="Times New Roman" w:eastAsia="Times New Roman" w:hAnsi="Times New Roman" w:cs="Times New Roman"/>
          <w:sz w:val="28"/>
          <w:szCs w:val="28"/>
          <w:lang w:val="uk-UA" w:eastAsia="ru-RU"/>
        </w:rPr>
        <w:t xml:space="preserve">Правил постачання природного газу зазначено, що про порушення, допущені побутовим споживачем під час постачання природного газу, відповідальні представники постачальника складають акт-претензію у двох примірниках, один з яких залишається в побутового споживача. В абзаці 3 пункту 4 глави 1 розділу І Кодексу газорозподільних систем від 30.09.2016 визначено, що </w:t>
      </w:r>
      <w:r w:rsidRPr="00B41489">
        <w:rPr>
          <w:rFonts w:ascii="Times New Roman" w:eastAsia="Times New Roman" w:hAnsi="Times New Roman" w:cs="Times New Roman"/>
          <w:color w:val="000000"/>
          <w:sz w:val="28"/>
          <w:szCs w:val="28"/>
          <w:lang w:val="uk-UA" w:eastAsia="ru-RU"/>
        </w:rPr>
        <w:t xml:space="preserve">відмова в доступі до об’єкта </w:t>
      </w:r>
      <w:r w:rsidRPr="00B41489">
        <w:rPr>
          <w:rFonts w:ascii="Times New Roman" w:eastAsia="Times New Roman" w:hAnsi="Times New Roman" w:cs="Times New Roman"/>
          <w:b/>
          <w:bCs/>
          <w:color w:val="000000"/>
          <w:sz w:val="28"/>
          <w:szCs w:val="28"/>
          <w:lang w:val="uk-UA" w:eastAsia="ru-RU"/>
        </w:rPr>
        <w:t>споживача</w:t>
      </w:r>
      <w:r w:rsidRPr="00B41489">
        <w:rPr>
          <w:rFonts w:ascii="Times New Roman" w:eastAsia="Times New Roman" w:hAnsi="Times New Roman" w:cs="Times New Roman"/>
          <w:color w:val="000000"/>
          <w:sz w:val="28"/>
          <w:szCs w:val="28"/>
          <w:lang w:val="uk-UA" w:eastAsia="ru-RU"/>
        </w:rPr>
        <w:t xml:space="preserve"> засвідчується актом про порушення.</w:t>
      </w:r>
    </w:p>
    <w:p w:rsidR="00B41489" w:rsidRPr="00B41489"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color w:val="000000"/>
          <w:sz w:val="28"/>
          <w:szCs w:val="28"/>
          <w:lang w:val="uk-UA" w:eastAsia="ru-RU"/>
        </w:rPr>
      </w:pPr>
      <w:r w:rsidRPr="00B41489">
        <w:rPr>
          <w:rFonts w:ascii="Times New Roman" w:eastAsia="Times New Roman" w:hAnsi="Times New Roman" w:cs="Times New Roman"/>
          <w:bCs/>
          <w:color w:val="000000"/>
          <w:sz w:val="28"/>
          <w:szCs w:val="28"/>
          <w:lang w:val="uk-UA" w:eastAsia="ru-RU"/>
        </w:rPr>
        <w:t>Тобто ПАТ «СУМИГАЗ» всупереч вимогам наведених нормативних актів встановив факт порушення в діях невизначеного кола осіб.</w:t>
      </w:r>
    </w:p>
    <w:p w:rsidR="00B41489" w:rsidRPr="00B41489"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Про порушення вимог законодавства з боку ПАТ «СУМИГАЗ» в частині складання акту про порушення одночасно на всіх споживачів свідчить також лист Територіального підрозділу НКРЕКП у Сумській області від 10 лютого 2017 року № 50-14.4-23/57 (абз.</w:t>
      </w:r>
      <w:r w:rsidR="0090791A">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3, 5 сторінки 3 листа), де зазначено, що складання акту на мешканців будинку, а не безпосередньо на споживача є порушенням пункту 3 глави 4 розділу ІХ та глави 5 розділу ХІ </w:t>
      </w:r>
      <w:r w:rsidR="00F20772">
        <w:rPr>
          <w:rFonts w:ascii="Times New Roman" w:eastAsia="Times New Roman" w:hAnsi="Times New Roman" w:cs="Times New Roman"/>
          <w:sz w:val="28"/>
          <w:szCs w:val="28"/>
          <w:lang w:val="uk-UA" w:eastAsia="ru-RU"/>
        </w:rPr>
        <w:t>Кодексу газорозподільних систем (додається).</w:t>
      </w:r>
    </w:p>
    <w:p w:rsidR="00B41489" w:rsidRPr="00B41489"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B41489">
        <w:rPr>
          <w:rFonts w:ascii="Times New Roman" w:eastAsia="Times New Roman" w:hAnsi="Times New Roman" w:cs="Times New Roman"/>
          <w:sz w:val="28"/>
          <w:szCs w:val="28"/>
          <w:lang w:val="uk-UA" w:eastAsia="ru-RU"/>
        </w:rPr>
        <w:t>Що стосується встановлення рішенням комісії ПАТ «СУМИГАЗ» від «___»________201___</w:t>
      </w:r>
      <w:r w:rsidR="0090791A">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90791A">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 xml:space="preserve"> режиму споживання природного газу мешканцям будинку ____ по _________ за </w:t>
      </w:r>
      <w:r w:rsidRPr="00B41489">
        <w:rPr>
          <w:rFonts w:ascii="Times New Roman" w:eastAsia="Times New Roman" w:hAnsi="Times New Roman" w:cs="Times New Roman"/>
          <w:color w:val="000000"/>
          <w:sz w:val="28"/>
          <w:szCs w:val="28"/>
          <w:bdr w:val="none" w:sz="0" w:space="0" w:color="auto" w:frame="1"/>
          <w:lang w:val="uk-UA" w:eastAsia="ru-RU"/>
        </w:rPr>
        <w:t>граничними об’ємами споживання необхідно зазначити таке.</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B41489">
        <w:rPr>
          <w:rFonts w:ascii="Times New Roman" w:eastAsia="Times New Roman" w:hAnsi="Times New Roman" w:cs="Times New Roman"/>
          <w:sz w:val="28"/>
          <w:szCs w:val="28"/>
          <w:lang w:val="uk-UA" w:eastAsia="ru-RU"/>
        </w:rPr>
        <w:t xml:space="preserve">Встановлення споживачам режиму споживання природного газу за </w:t>
      </w:r>
      <w:r w:rsidRPr="00B41489">
        <w:rPr>
          <w:rFonts w:ascii="Times New Roman" w:eastAsia="Times New Roman" w:hAnsi="Times New Roman" w:cs="Times New Roman"/>
          <w:color w:val="000000"/>
          <w:sz w:val="28"/>
          <w:szCs w:val="28"/>
          <w:bdr w:val="none" w:sz="0" w:space="0" w:color="auto" w:frame="1"/>
          <w:lang w:val="uk-UA" w:eastAsia="ru-RU"/>
        </w:rPr>
        <w:t>граничними обсягами за своєю сутністю є незаконною, позасудовою, майновою, тобто цивільною, відповідальністю. Актом про порушення фіксується факт порушення у сфері споживання природного газу. Відповідний орган (комісія ПАТ «СУМИГАЗ») приймає рішення про застосування підвищених (граничних) обсягів споживання природного газу за більшу оплату. Споживачу пред’являється вимога про сплату більшої суми, яку споживач зобов’язаний сплатити за газ, який він не споживав.</w:t>
      </w:r>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sz w:val="28"/>
          <w:szCs w:val="28"/>
          <w:lang w:val="uk-UA" w:eastAsia="ru-RU"/>
        </w:rPr>
        <w:t xml:space="preserve">Але така процедура покладання на споживача майнової відповідальності законами України не передбачена, що свідчить </w:t>
      </w:r>
      <w:r w:rsidR="00D70EE4">
        <w:rPr>
          <w:rFonts w:ascii="Times New Roman" w:eastAsia="Times New Roman" w:hAnsi="Times New Roman" w:cs="Times New Roman"/>
          <w:sz w:val="28"/>
          <w:szCs w:val="28"/>
          <w:lang w:val="uk-UA" w:eastAsia="ru-RU"/>
        </w:rPr>
        <w:t>про її незаконність. Більш того, в</w:t>
      </w:r>
      <w:r w:rsidRPr="00B41489">
        <w:rPr>
          <w:rFonts w:ascii="Times New Roman" w:eastAsia="Times New Roman" w:hAnsi="Times New Roman" w:cs="Times New Roman"/>
          <w:sz w:val="28"/>
          <w:szCs w:val="28"/>
          <w:lang w:val="uk-UA" w:eastAsia="ru-RU"/>
        </w:rPr>
        <w:t xml:space="preserve">изначення поняття режиму постачання природного газу за граничними </w:t>
      </w:r>
      <w:r w:rsidRPr="00B41489">
        <w:rPr>
          <w:rFonts w:ascii="Times New Roman" w:eastAsia="Times New Roman" w:hAnsi="Times New Roman" w:cs="Times New Roman"/>
          <w:sz w:val="28"/>
          <w:szCs w:val="28"/>
          <w:lang w:val="uk-UA" w:eastAsia="ru-RU"/>
        </w:rPr>
        <w:lastRenderedPageBreak/>
        <w:t xml:space="preserve">обсягами та застосування його до споживача не передбачена законами </w:t>
      </w:r>
      <w:r w:rsidR="00D70EE4">
        <w:rPr>
          <w:rFonts w:ascii="Times New Roman" w:eastAsia="Times New Roman" w:hAnsi="Times New Roman" w:cs="Times New Roman"/>
          <w:sz w:val="28"/>
          <w:szCs w:val="28"/>
          <w:lang w:val="uk-UA" w:eastAsia="ru-RU"/>
        </w:rPr>
        <w:t>України та постановами уряду: Законами України</w:t>
      </w:r>
      <w:r w:rsidRPr="00B41489">
        <w:rPr>
          <w:rFonts w:ascii="Times New Roman" w:eastAsia="Times New Roman" w:hAnsi="Times New Roman" w:cs="Times New Roman"/>
          <w:sz w:val="28"/>
          <w:szCs w:val="28"/>
          <w:lang w:val="uk-UA" w:eastAsia="ru-RU"/>
        </w:rPr>
        <w:t xml:space="preserve"> «Про ринок природного газу», </w:t>
      </w:r>
      <w:r w:rsidRPr="00B41489">
        <w:rPr>
          <w:rFonts w:ascii="Times New Roman" w:eastAsia="Times New Roman" w:hAnsi="Times New Roman" w:cs="Times New Roman"/>
          <w:color w:val="000000"/>
          <w:sz w:val="28"/>
          <w:szCs w:val="28"/>
          <w:bdr w:val="none" w:sz="0" w:space="0" w:color="auto" w:frame="1"/>
          <w:lang w:val="uk-UA" w:eastAsia="ru-RU"/>
        </w:rPr>
        <w:t>«Про забезпечення комерційного об</w:t>
      </w:r>
      <w:r w:rsidR="00D70EE4">
        <w:rPr>
          <w:rFonts w:ascii="Times New Roman" w:eastAsia="Times New Roman" w:hAnsi="Times New Roman" w:cs="Times New Roman"/>
          <w:color w:val="000000"/>
          <w:sz w:val="28"/>
          <w:szCs w:val="28"/>
          <w:bdr w:val="none" w:sz="0" w:space="0" w:color="auto" w:frame="1"/>
          <w:lang w:val="uk-UA" w:eastAsia="ru-RU"/>
        </w:rPr>
        <w:t>ліку природного газу», Постановою</w:t>
      </w:r>
      <w:r w:rsidRPr="00B41489">
        <w:rPr>
          <w:rFonts w:ascii="Times New Roman" w:eastAsia="Times New Roman" w:hAnsi="Times New Roman" w:cs="Times New Roman"/>
          <w:color w:val="000000"/>
          <w:sz w:val="28"/>
          <w:szCs w:val="28"/>
          <w:bdr w:val="none" w:sz="0" w:space="0" w:color="auto" w:frame="1"/>
          <w:lang w:val="uk-UA" w:eastAsia="ru-RU"/>
        </w:rPr>
        <w:t xml:space="preserve"> Кабінету Міністрів України від 16.05.2002 № 620 «Про затвердження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а також галузевими нормативними актами: Правила</w:t>
      </w:r>
      <w:r w:rsidR="00D70EE4">
        <w:rPr>
          <w:rFonts w:ascii="Times New Roman" w:eastAsia="Times New Roman" w:hAnsi="Times New Roman" w:cs="Times New Roman"/>
          <w:color w:val="000000"/>
          <w:sz w:val="28"/>
          <w:szCs w:val="28"/>
          <w:bdr w:val="none" w:sz="0" w:space="0" w:color="auto" w:frame="1"/>
          <w:lang w:val="uk-UA" w:eastAsia="ru-RU"/>
        </w:rPr>
        <w:t>ми</w:t>
      </w:r>
      <w:r w:rsidRPr="00B41489">
        <w:rPr>
          <w:rFonts w:ascii="Times New Roman" w:eastAsia="Times New Roman" w:hAnsi="Times New Roman" w:cs="Times New Roman"/>
          <w:color w:val="000000"/>
          <w:sz w:val="28"/>
          <w:szCs w:val="28"/>
          <w:bdr w:val="none" w:sz="0" w:space="0" w:color="auto" w:frame="1"/>
          <w:lang w:val="uk-UA" w:eastAsia="ru-RU"/>
        </w:rPr>
        <w:t xml:space="preserve"> постачання природного газу від 30.09.2015, Типови</w:t>
      </w:r>
      <w:r w:rsidR="00D70EE4">
        <w:rPr>
          <w:rFonts w:ascii="Times New Roman" w:eastAsia="Times New Roman" w:hAnsi="Times New Roman" w:cs="Times New Roman"/>
          <w:color w:val="000000"/>
          <w:sz w:val="28"/>
          <w:szCs w:val="28"/>
          <w:bdr w:val="none" w:sz="0" w:space="0" w:color="auto" w:frame="1"/>
          <w:lang w:val="uk-UA" w:eastAsia="ru-RU"/>
        </w:rPr>
        <w:t>м договором</w:t>
      </w:r>
      <w:r w:rsidRPr="00B41489">
        <w:rPr>
          <w:rFonts w:ascii="Times New Roman" w:eastAsia="Times New Roman" w:hAnsi="Times New Roman" w:cs="Times New Roman"/>
          <w:color w:val="000000"/>
          <w:sz w:val="28"/>
          <w:szCs w:val="28"/>
          <w:bdr w:val="none" w:sz="0" w:space="0" w:color="auto" w:frame="1"/>
          <w:lang w:val="uk-UA" w:eastAsia="ru-RU"/>
        </w:rPr>
        <w:t xml:space="preserve"> постачання природного газу побутовим споживачам від 30.09.2015, Типови</w:t>
      </w:r>
      <w:r w:rsidR="00D70EE4">
        <w:rPr>
          <w:rFonts w:ascii="Times New Roman" w:eastAsia="Times New Roman" w:hAnsi="Times New Roman" w:cs="Times New Roman"/>
          <w:color w:val="000000"/>
          <w:sz w:val="28"/>
          <w:szCs w:val="28"/>
          <w:bdr w:val="none" w:sz="0" w:space="0" w:color="auto" w:frame="1"/>
          <w:lang w:val="uk-UA" w:eastAsia="ru-RU"/>
        </w:rPr>
        <w:t>м</w:t>
      </w:r>
      <w:r w:rsidRPr="00B41489">
        <w:rPr>
          <w:rFonts w:ascii="Times New Roman" w:eastAsia="Times New Roman" w:hAnsi="Times New Roman" w:cs="Times New Roman"/>
          <w:color w:val="000000"/>
          <w:sz w:val="28"/>
          <w:szCs w:val="28"/>
          <w:bdr w:val="none" w:sz="0" w:space="0" w:color="auto" w:frame="1"/>
          <w:lang w:val="uk-UA" w:eastAsia="ru-RU"/>
        </w:rPr>
        <w:t xml:space="preserve"> догов</w:t>
      </w:r>
      <w:r w:rsidR="00D70EE4">
        <w:rPr>
          <w:rFonts w:ascii="Times New Roman" w:eastAsia="Times New Roman" w:hAnsi="Times New Roman" w:cs="Times New Roman"/>
          <w:color w:val="000000"/>
          <w:sz w:val="28"/>
          <w:szCs w:val="28"/>
          <w:bdr w:val="none" w:sz="0" w:space="0" w:color="auto" w:frame="1"/>
          <w:lang w:val="uk-UA" w:eastAsia="ru-RU"/>
        </w:rPr>
        <w:t>ором</w:t>
      </w:r>
      <w:r w:rsidRPr="00B41489">
        <w:rPr>
          <w:rFonts w:ascii="Times New Roman" w:eastAsia="Times New Roman" w:hAnsi="Times New Roman" w:cs="Times New Roman"/>
          <w:color w:val="000000"/>
          <w:sz w:val="28"/>
          <w:szCs w:val="28"/>
          <w:bdr w:val="none" w:sz="0" w:space="0" w:color="auto" w:frame="1"/>
          <w:lang w:val="uk-UA" w:eastAsia="ru-RU"/>
        </w:rPr>
        <w:t xml:space="preserve"> розподілу природного газу від 30.09.2015.</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Про «граничні обсяги споживання природного газу» зазначається лише в Кодексі газопостачальних систем від 30.09.2015, але цей підзаконний акт, як вбачається з вищезазначених обґрунтувань, не може бути підставою для виникнення у споживача грошових зобов’язань за продукцію, яку він не споживав. </w:t>
      </w:r>
    </w:p>
    <w:p w:rsidR="00B41489" w:rsidRPr="00B41489" w:rsidRDefault="00D70EE4" w:rsidP="00B4148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Окрім</w:t>
      </w:r>
      <w:r w:rsidR="00B41489" w:rsidRPr="00B41489">
        <w:rPr>
          <w:rFonts w:ascii="Times New Roman" w:eastAsia="Times New Roman" w:hAnsi="Times New Roman" w:cs="Times New Roman"/>
          <w:sz w:val="28"/>
          <w:szCs w:val="28"/>
          <w:lang w:val="uk-UA" w:eastAsia="ru-RU"/>
        </w:rPr>
        <w:t xml:space="preserve"> того. По-перше</w:t>
      </w:r>
      <w:r>
        <w:rPr>
          <w:rFonts w:ascii="Times New Roman" w:eastAsia="Times New Roman" w:hAnsi="Times New Roman" w:cs="Times New Roman"/>
          <w:sz w:val="28"/>
          <w:szCs w:val="28"/>
          <w:lang w:val="uk-UA" w:eastAsia="ru-RU"/>
        </w:rPr>
        <w:t>,</w:t>
      </w:r>
      <w:r w:rsidR="00B41489" w:rsidRPr="00B4148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00B41489" w:rsidRPr="00B41489">
        <w:rPr>
          <w:rFonts w:ascii="Times New Roman" w:eastAsia="Times New Roman" w:hAnsi="Times New Roman" w:cs="Times New Roman"/>
          <w:sz w:val="28"/>
          <w:szCs w:val="28"/>
          <w:lang w:val="uk-UA" w:eastAsia="ru-RU"/>
        </w:rPr>
        <w:t xml:space="preserve"> абз. 7 п.</w:t>
      </w:r>
      <w:r>
        <w:rPr>
          <w:rFonts w:ascii="Times New Roman" w:eastAsia="Times New Roman" w:hAnsi="Times New Roman" w:cs="Times New Roman"/>
          <w:sz w:val="28"/>
          <w:szCs w:val="28"/>
          <w:lang w:val="uk-UA" w:eastAsia="ru-RU"/>
        </w:rPr>
        <w:t xml:space="preserve"> </w:t>
      </w:r>
      <w:r w:rsidR="00B41489" w:rsidRPr="00B41489">
        <w:rPr>
          <w:rFonts w:ascii="Times New Roman" w:eastAsia="Times New Roman" w:hAnsi="Times New Roman" w:cs="Times New Roman"/>
          <w:sz w:val="28"/>
          <w:szCs w:val="28"/>
          <w:lang w:val="uk-UA" w:eastAsia="ru-RU"/>
        </w:rPr>
        <w:t>3 гл. 4 розд. ІХ Кодексу газорозподільних систем зазначено наступне: «</w:t>
      </w:r>
      <w:r w:rsidR="00B41489" w:rsidRPr="00B41489">
        <w:rPr>
          <w:rFonts w:ascii="Times New Roman" w:eastAsia="Times New Roman" w:hAnsi="Times New Roman" w:cs="Times New Roman"/>
          <w:sz w:val="28"/>
          <w:szCs w:val="28"/>
          <w:u w:val="single"/>
          <w:lang w:val="uk-UA" w:eastAsia="ru-RU"/>
        </w:rPr>
        <w:t>Якщо побутовий споживач</w:t>
      </w:r>
      <w:r w:rsidR="00B41489" w:rsidRPr="00B41489">
        <w:rPr>
          <w:rFonts w:ascii="Times New Roman" w:eastAsia="Times New Roman" w:hAnsi="Times New Roman" w:cs="Times New Roman"/>
          <w:sz w:val="28"/>
          <w:szCs w:val="28"/>
          <w:lang w:val="uk-UA" w:eastAsia="ru-RU"/>
        </w:rPr>
        <w:t>, який не забезпечений лічильником газу (індивідуальним або загальнобудинковим), відмовляється від його встановлення за рахунок Оператора ГРМ (що підтверджується актом про порушення, складеним відповідно до вимог</w:t>
      </w:r>
      <w:r>
        <w:rPr>
          <w:rFonts w:ascii="Times New Roman" w:eastAsia="Times New Roman" w:hAnsi="Times New Roman" w:cs="Times New Roman"/>
          <w:sz w:val="28"/>
          <w:szCs w:val="28"/>
          <w:lang w:val="uk-UA" w:eastAsia="ru-RU"/>
        </w:rPr>
        <w:t xml:space="preserve"> </w:t>
      </w:r>
      <w:r w:rsidR="00B41489" w:rsidRPr="00B41489">
        <w:rPr>
          <w:rFonts w:ascii="Times New Roman" w:eastAsia="Times New Roman" w:hAnsi="Times New Roman" w:cs="Times New Roman"/>
          <w:bCs/>
          <w:color w:val="000000"/>
          <w:sz w:val="28"/>
          <w:szCs w:val="28"/>
          <w:lang w:val="uk-UA" w:eastAsia="ru-RU"/>
        </w:rPr>
        <w:t>глави 5</w:t>
      </w:r>
      <w:r w:rsidR="00B41489" w:rsidRPr="00B41489">
        <w:rPr>
          <w:rFonts w:ascii="Times New Roman" w:eastAsia="Times New Roman" w:hAnsi="Times New Roman" w:cs="Times New Roman"/>
          <w:b/>
          <w:color w:val="000000"/>
          <w:sz w:val="28"/>
          <w:szCs w:val="28"/>
          <w:lang w:val="uk-UA" w:eastAsia="ru-RU"/>
        </w:rPr>
        <w:t xml:space="preserve"> </w:t>
      </w:r>
      <w:r w:rsidR="00B41489" w:rsidRPr="00B41489">
        <w:rPr>
          <w:rFonts w:ascii="Times New Roman" w:eastAsia="Times New Roman" w:hAnsi="Times New Roman" w:cs="Times New Roman"/>
          <w:sz w:val="28"/>
          <w:szCs w:val="28"/>
          <w:lang w:val="uk-UA" w:eastAsia="ru-RU"/>
        </w:rPr>
        <w:t xml:space="preserve">розділу ХІ цього Кодексу), фактичний об’єм спожитого (розподіленого/поставленого) природного газу (алокація) по побутовому споживачу </w:t>
      </w:r>
      <w:r w:rsidR="00B41489" w:rsidRPr="00B41489">
        <w:rPr>
          <w:rFonts w:ascii="Times New Roman" w:eastAsia="Times New Roman" w:hAnsi="Times New Roman" w:cs="Times New Roman"/>
          <w:b/>
          <w:sz w:val="28"/>
          <w:szCs w:val="28"/>
          <w:u w:val="single"/>
          <w:lang w:val="uk-UA" w:eastAsia="ru-RU"/>
        </w:rPr>
        <w:t xml:space="preserve">за відповідний календарний місяць </w:t>
      </w:r>
      <w:r w:rsidR="00B41489" w:rsidRPr="00B41489">
        <w:rPr>
          <w:rFonts w:ascii="Times New Roman" w:eastAsia="Times New Roman" w:hAnsi="Times New Roman" w:cs="Times New Roman"/>
          <w:b/>
          <w:sz w:val="28"/>
          <w:szCs w:val="28"/>
          <w:lang w:val="uk-UA" w:eastAsia="ru-RU"/>
        </w:rPr>
        <w:t>визначається за граничними об’ємами споживання</w:t>
      </w:r>
      <w:r w:rsidR="00B41489" w:rsidRPr="00B41489">
        <w:rPr>
          <w:rFonts w:ascii="Times New Roman" w:eastAsia="Times New Roman" w:hAnsi="Times New Roman" w:cs="Times New Roman"/>
          <w:sz w:val="28"/>
          <w:szCs w:val="28"/>
          <w:lang w:val="uk-UA" w:eastAsia="ru-RU"/>
        </w:rPr>
        <w:t xml:space="preserve"> природного газу населенням, визначеними у</w:t>
      </w:r>
      <w:r w:rsidR="00B41489" w:rsidRPr="00B41489">
        <w:rPr>
          <w:rFonts w:ascii="Times New Roman" w:eastAsia="Times New Roman" w:hAnsi="Times New Roman" w:cs="Times New Roman"/>
          <w:b/>
          <w:color w:val="000000"/>
          <w:sz w:val="28"/>
          <w:szCs w:val="28"/>
          <w:lang w:val="uk-UA" w:eastAsia="ru-RU"/>
        </w:rPr>
        <w:t> </w:t>
      </w:r>
      <w:r w:rsidR="00B41489" w:rsidRPr="00B41489">
        <w:rPr>
          <w:rFonts w:ascii="Times New Roman" w:eastAsia="Times New Roman" w:hAnsi="Times New Roman" w:cs="Times New Roman"/>
          <w:bCs/>
          <w:color w:val="000000"/>
          <w:sz w:val="28"/>
          <w:szCs w:val="28"/>
          <w:lang w:val="uk-UA" w:eastAsia="ru-RU"/>
        </w:rPr>
        <w:t>додатку 10</w:t>
      </w:r>
      <w:r w:rsidR="00B41489" w:rsidRPr="00B41489">
        <w:rPr>
          <w:rFonts w:ascii="Times New Roman" w:eastAsia="Times New Roman" w:hAnsi="Times New Roman" w:cs="Times New Roman"/>
          <w:b/>
          <w:color w:val="000000"/>
          <w:sz w:val="28"/>
          <w:szCs w:val="28"/>
          <w:lang w:val="uk-UA" w:eastAsia="ru-RU"/>
        </w:rPr>
        <w:t> </w:t>
      </w:r>
      <w:r>
        <w:rPr>
          <w:rFonts w:ascii="Times New Roman" w:eastAsia="Times New Roman" w:hAnsi="Times New Roman" w:cs="Times New Roman"/>
          <w:sz w:val="28"/>
          <w:szCs w:val="28"/>
          <w:lang w:val="uk-UA" w:eastAsia="ru-RU"/>
        </w:rPr>
        <w:t>до цього Кодексу.».</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Тобто в наведеній нормі мова </w:t>
      </w:r>
      <w:r w:rsidR="00D70EE4">
        <w:rPr>
          <w:rFonts w:ascii="Times New Roman" w:eastAsia="Times New Roman" w:hAnsi="Times New Roman" w:cs="Times New Roman"/>
          <w:sz w:val="28"/>
          <w:szCs w:val="28"/>
          <w:lang w:val="uk-UA" w:eastAsia="ru-RU"/>
        </w:rPr>
        <w:t>й</w:t>
      </w:r>
      <w:r w:rsidRPr="00B41489">
        <w:rPr>
          <w:rFonts w:ascii="Times New Roman" w:eastAsia="Times New Roman" w:hAnsi="Times New Roman" w:cs="Times New Roman"/>
          <w:sz w:val="28"/>
          <w:szCs w:val="28"/>
          <w:lang w:val="uk-UA" w:eastAsia="ru-RU"/>
        </w:rPr>
        <w:t xml:space="preserve">де виключно про окремого побутового споживача, а не споживачів багатоквартирного будинку, та застосування граничного об’єму споживання </w:t>
      </w:r>
      <w:r w:rsidRPr="00B41489">
        <w:rPr>
          <w:rFonts w:ascii="Times New Roman" w:eastAsia="Times New Roman" w:hAnsi="Times New Roman" w:cs="Times New Roman"/>
          <w:b/>
          <w:sz w:val="28"/>
          <w:szCs w:val="28"/>
          <w:lang w:val="uk-UA" w:eastAsia="ru-RU"/>
        </w:rPr>
        <w:t>за відповідний місяць</w:t>
      </w:r>
      <w:r w:rsidRPr="00B41489">
        <w:rPr>
          <w:rFonts w:ascii="Times New Roman" w:eastAsia="Times New Roman" w:hAnsi="Times New Roman" w:cs="Times New Roman"/>
          <w:sz w:val="28"/>
          <w:szCs w:val="28"/>
          <w:lang w:val="uk-UA" w:eastAsia="ru-RU"/>
        </w:rPr>
        <w:t>.</w:t>
      </w:r>
    </w:p>
    <w:p w:rsidR="00B41489" w:rsidRPr="00B41489" w:rsidRDefault="00D70EE4"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По-друге, о</w:t>
      </w:r>
      <w:r w:rsidR="00B41489" w:rsidRPr="00B41489">
        <w:rPr>
          <w:rFonts w:ascii="Times New Roman" w:eastAsia="Times New Roman" w:hAnsi="Times New Roman" w:cs="Times New Roman"/>
          <w:sz w:val="28"/>
          <w:szCs w:val="28"/>
          <w:lang w:val="uk-UA" w:eastAsia="ru-RU"/>
        </w:rPr>
        <w:t>собливості організації обліку газу в багатоквартирних будинках та гуртожитках врегульовано в главі 5 розділу ІХ Кодексу газорозподільних систем, пунктами 1 та 2 якої взагалі не передбачається застосування до споживача багатоквартирних будинків граничних обс</w:t>
      </w:r>
      <w:r>
        <w:rPr>
          <w:rFonts w:ascii="Times New Roman" w:eastAsia="Times New Roman" w:hAnsi="Times New Roman" w:cs="Times New Roman"/>
          <w:sz w:val="28"/>
          <w:szCs w:val="28"/>
          <w:lang w:val="uk-UA" w:eastAsia="ru-RU"/>
        </w:rPr>
        <w:t>ягів споживання газу. До того ж</w:t>
      </w:r>
      <w:r w:rsidR="00B41489" w:rsidRPr="00B41489">
        <w:rPr>
          <w:rFonts w:ascii="Times New Roman" w:eastAsia="Times New Roman" w:hAnsi="Times New Roman" w:cs="Times New Roman"/>
          <w:sz w:val="28"/>
          <w:szCs w:val="28"/>
          <w:lang w:val="uk-UA" w:eastAsia="ru-RU"/>
        </w:rPr>
        <w:t xml:space="preserve"> </w:t>
      </w:r>
      <w:r w:rsidR="00B41489" w:rsidRPr="00B41489">
        <w:rPr>
          <w:rFonts w:ascii="Times New Roman" w:eastAsia="Times New Roman" w:hAnsi="Times New Roman" w:cs="Times New Roman"/>
          <w:b/>
          <w:bCs/>
          <w:sz w:val="28"/>
          <w:szCs w:val="28"/>
          <w:lang w:val="uk-UA" w:eastAsia="ru-RU"/>
        </w:rPr>
        <w:t xml:space="preserve">суб’єктом надання згоди на встановлення </w:t>
      </w:r>
      <w:r w:rsidR="00B41489" w:rsidRPr="00B41489">
        <w:rPr>
          <w:rFonts w:ascii="Times New Roman" w:eastAsia="Times New Roman" w:hAnsi="Times New Roman" w:cs="Times New Roman"/>
          <w:b/>
          <w:bCs/>
          <w:color w:val="000000"/>
          <w:sz w:val="28"/>
          <w:szCs w:val="28"/>
          <w:lang w:val="uk-UA" w:eastAsia="ru-RU"/>
        </w:rPr>
        <w:t>загальнобудинкового вузла обліку</w:t>
      </w:r>
      <w:r w:rsidR="00B41489" w:rsidRPr="00B41489">
        <w:rPr>
          <w:rFonts w:ascii="Times New Roman" w:eastAsia="Times New Roman" w:hAnsi="Times New Roman" w:cs="Times New Roman"/>
          <w:color w:val="000000"/>
          <w:sz w:val="28"/>
          <w:szCs w:val="28"/>
          <w:lang w:val="uk-UA" w:eastAsia="ru-RU"/>
        </w:rPr>
        <w:t xml:space="preserve"> природного газу в </w:t>
      </w:r>
      <w:r w:rsidR="00B41489" w:rsidRPr="00B41489">
        <w:rPr>
          <w:rFonts w:ascii="Times New Roman" w:eastAsia="Times New Roman" w:hAnsi="Times New Roman" w:cs="Times New Roman"/>
          <w:sz w:val="28"/>
          <w:szCs w:val="28"/>
          <w:lang w:val="uk-UA" w:eastAsia="ru-RU"/>
        </w:rPr>
        <w:t xml:space="preserve">багатоквартирних будинках та гуртожитках </w:t>
      </w:r>
      <w:r w:rsidR="00B41489" w:rsidRPr="00B41489">
        <w:rPr>
          <w:rFonts w:ascii="Times New Roman" w:eastAsia="Times New Roman" w:hAnsi="Times New Roman" w:cs="Times New Roman"/>
          <w:color w:val="000000"/>
          <w:sz w:val="28"/>
          <w:szCs w:val="28"/>
          <w:lang w:val="uk-UA" w:eastAsia="ru-RU"/>
        </w:rPr>
        <w:t>виступає балансоутримувач або управитель будинку, аж ні як не споживач.</w:t>
      </w:r>
    </w:p>
    <w:p w:rsidR="00B41489" w:rsidRPr="00B41489" w:rsidRDefault="00D70EE4" w:rsidP="00B4148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По-третє, п</w:t>
      </w:r>
      <w:r w:rsidR="00B41489" w:rsidRPr="00B41489">
        <w:rPr>
          <w:rFonts w:ascii="Times New Roman" w:eastAsia="Times New Roman" w:hAnsi="Times New Roman" w:cs="Times New Roman"/>
          <w:sz w:val="28"/>
          <w:szCs w:val="28"/>
          <w:lang w:val="uk-UA" w:eastAsia="ru-RU"/>
        </w:rPr>
        <w:t xml:space="preserve">ункт 2 глави 5 розділу ІХ Кодексу має відсильну норму, за якою визначення об’єму спожитого природного газу мешканцями зазначених об’єктів здійснюється відповідно до Тимчасового положення про порядок ведення розрахунків за надання населенню послуг з газопостачання в умовах використання загальнобудинкового вузла обліку, затвердженого постановою КМ України від 16.05.2002 № 620. </w:t>
      </w:r>
      <w:r>
        <w:rPr>
          <w:rFonts w:ascii="Times New Roman" w:eastAsia="Times New Roman" w:hAnsi="Times New Roman" w:cs="Times New Roman"/>
          <w:sz w:val="28"/>
          <w:szCs w:val="28"/>
          <w:lang w:val="uk-UA" w:eastAsia="ru-RU"/>
        </w:rPr>
        <w:t>У</w:t>
      </w:r>
      <w:r w:rsidR="00B41489" w:rsidRPr="00B41489">
        <w:rPr>
          <w:rFonts w:ascii="Times New Roman" w:eastAsia="Times New Roman" w:hAnsi="Times New Roman" w:cs="Times New Roman"/>
          <w:sz w:val="28"/>
          <w:szCs w:val="28"/>
          <w:lang w:val="uk-UA" w:eastAsia="ru-RU"/>
        </w:rPr>
        <w:t xml:space="preserve"> свою чергу Тимчасове положення не передбачає встановлення споживачу режиму споживання за граничними обсягами, надаючи постачальнику право (в п.</w:t>
      </w:r>
      <w:r>
        <w:rPr>
          <w:rFonts w:ascii="Times New Roman" w:eastAsia="Times New Roman" w:hAnsi="Times New Roman" w:cs="Times New Roman"/>
          <w:sz w:val="28"/>
          <w:szCs w:val="28"/>
          <w:lang w:val="uk-UA" w:eastAsia="ru-RU"/>
        </w:rPr>
        <w:t xml:space="preserve"> </w:t>
      </w:r>
      <w:r w:rsidR="00B41489" w:rsidRPr="00B41489">
        <w:rPr>
          <w:rFonts w:ascii="Times New Roman" w:eastAsia="Times New Roman" w:hAnsi="Times New Roman" w:cs="Times New Roman"/>
          <w:sz w:val="28"/>
          <w:szCs w:val="28"/>
          <w:lang w:val="uk-UA" w:eastAsia="ru-RU"/>
        </w:rPr>
        <w:t>4 постанови) припиняти газопостачання відповідно до законодавства.</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lastRenderedPageBreak/>
        <w:t>Висловлена ПАТ «СУМИГАЗ» публічно аргументація стосовно того, що у відповідача відсутній обов’язок щодо встановлення лічильника газу у квартирах та приватних будинках, суперечить положенням Закону України «Про забезпечення комерційного обліку природного газу».</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В Законі відсутнє навіть згадування про загальнобудинкові лічильники та наслідки щодо їх не встановлення; відсутній припис про використання коштів населення для фінансування робіт з оснащення лічильниками населення.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Статтею 5 Закону стосовно будинку ______по </w:t>
      </w:r>
      <w:r w:rsidR="00D70EE4">
        <w:rPr>
          <w:rFonts w:ascii="Times New Roman" w:eastAsia="Times New Roman" w:hAnsi="Times New Roman" w:cs="Times New Roman"/>
          <w:sz w:val="28"/>
          <w:szCs w:val="28"/>
          <w:lang w:val="uk-UA" w:eastAsia="ru-RU"/>
        </w:rPr>
        <w:t>___________ у м. Суми</w:t>
      </w:r>
      <w:r w:rsidRPr="00B41489">
        <w:rPr>
          <w:rFonts w:ascii="Times New Roman" w:eastAsia="Times New Roman" w:hAnsi="Times New Roman" w:cs="Times New Roman"/>
          <w:sz w:val="28"/>
          <w:szCs w:val="28"/>
          <w:lang w:val="uk-UA" w:eastAsia="ru-RU"/>
        </w:rPr>
        <w:t xml:space="preserve"> передбачено, що розподіл природного газу припиняється </w:t>
      </w:r>
      <w:bookmarkStart w:id="5" w:name="o40"/>
      <w:bookmarkEnd w:id="5"/>
      <w:r w:rsidRPr="00B41489">
        <w:rPr>
          <w:rFonts w:ascii="Times New Roman" w:eastAsia="Times New Roman" w:hAnsi="Times New Roman" w:cs="Times New Roman"/>
          <w:color w:val="000000"/>
          <w:sz w:val="28"/>
          <w:szCs w:val="28"/>
          <w:lang w:val="uk-UA" w:eastAsia="ru-RU"/>
        </w:rPr>
        <w:t>з _____________ року (</w:t>
      </w:r>
      <w:r w:rsidRPr="00B41489">
        <w:rPr>
          <w:rFonts w:ascii="Times New Roman" w:eastAsia="Times New Roman" w:hAnsi="Times New Roman" w:cs="Times New Roman"/>
          <w:b/>
          <w:color w:val="000000"/>
          <w:sz w:val="28"/>
          <w:szCs w:val="28"/>
          <w:lang w:val="uk-UA" w:eastAsia="ru-RU"/>
        </w:rPr>
        <w:t xml:space="preserve">Прим. 4) </w:t>
      </w:r>
      <w:r w:rsidRPr="00B41489">
        <w:rPr>
          <w:rFonts w:ascii="Times New Roman" w:eastAsia="Times New Roman" w:hAnsi="Times New Roman" w:cs="Times New Roman"/>
          <w:sz w:val="28"/>
          <w:szCs w:val="28"/>
          <w:lang w:val="uk-UA" w:eastAsia="ru-RU"/>
        </w:rPr>
        <w:t>у випадку відмови населення від встановлення</w:t>
      </w:r>
      <w:bookmarkStart w:id="6" w:name="o32"/>
      <w:bookmarkEnd w:id="6"/>
      <w:r w:rsidRPr="00B41489">
        <w:rPr>
          <w:rFonts w:ascii="Times New Roman" w:eastAsia="Times New Roman" w:hAnsi="Times New Roman" w:cs="Times New Roman"/>
          <w:sz w:val="28"/>
          <w:szCs w:val="28"/>
          <w:lang w:val="uk-UA" w:eastAsia="ru-RU"/>
        </w:rPr>
        <w:t xml:space="preserve"> суб'єктами господарювання, що здійснюють розподіл природного газу на відповідній території, лічильників газу </w:t>
      </w:r>
      <w:bookmarkStart w:id="7" w:name="o41"/>
      <w:bookmarkEnd w:id="7"/>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color w:val="000000"/>
          <w:sz w:val="28"/>
          <w:szCs w:val="28"/>
          <w:lang w:val="uk-UA" w:eastAsia="ru-RU"/>
        </w:rPr>
        <w:t xml:space="preserve">Статтею 6 Закону </w:t>
      </w:r>
      <w:r w:rsidRPr="00B41489">
        <w:rPr>
          <w:rFonts w:ascii="Times New Roman" w:eastAsia="Times New Roman" w:hAnsi="Times New Roman" w:cs="Times New Roman"/>
          <w:color w:val="000000"/>
          <w:sz w:val="28"/>
          <w:szCs w:val="28"/>
          <w:u w:val="single"/>
          <w:lang w:val="uk-UA" w:eastAsia="ru-RU"/>
        </w:rPr>
        <w:t>на суб’єктів господарювання</w:t>
      </w:r>
      <w:r w:rsidRPr="00B41489">
        <w:rPr>
          <w:rFonts w:ascii="Times New Roman" w:eastAsia="Times New Roman" w:hAnsi="Times New Roman" w:cs="Times New Roman"/>
          <w:color w:val="000000"/>
          <w:sz w:val="28"/>
          <w:szCs w:val="28"/>
          <w:lang w:val="uk-UA" w:eastAsia="ru-RU"/>
        </w:rPr>
        <w:t xml:space="preserve">, що здійснюють розподіл природного газу на відповідній території </w:t>
      </w:r>
      <w:r w:rsidRPr="00B41489">
        <w:rPr>
          <w:rFonts w:ascii="Times New Roman" w:eastAsia="Times New Roman" w:hAnsi="Times New Roman" w:cs="Times New Roman"/>
          <w:color w:val="000000"/>
          <w:sz w:val="28"/>
          <w:szCs w:val="28"/>
          <w:u w:val="single"/>
          <w:lang w:val="uk-UA" w:eastAsia="ru-RU"/>
        </w:rPr>
        <w:t>покладається обов’язок</w:t>
      </w:r>
      <w:bookmarkStart w:id="8" w:name="o43"/>
      <w:bookmarkEnd w:id="8"/>
      <w:r w:rsidRPr="00B41489">
        <w:rPr>
          <w:rFonts w:ascii="Times New Roman" w:eastAsia="Times New Roman" w:hAnsi="Times New Roman" w:cs="Times New Roman"/>
          <w:color w:val="000000"/>
          <w:sz w:val="28"/>
          <w:szCs w:val="28"/>
          <w:u w:val="single"/>
          <w:lang w:val="uk-UA" w:eastAsia="ru-RU"/>
        </w:rPr>
        <w:t xml:space="preserve"> забезпечити встановлення лічильників газу </w:t>
      </w:r>
      <w:bookmarkStart w:id="9" w:name="o45"/>
      <w:bookmarkEnd w:id="9"/>
      <w:r w:rsidRPr="00B41489">
        <w:rPr>
          <w:rFonts w:ascii="Times New Roman" w:eastAsia="Times New Roman" w:hAnsi="Times New Roman" w:cs="Times New Roman"/>
          <w:color w:val="000000"/>
          <w:sz w:val="28"/>
          <w:szCs w:val="28"/>
          <w:u w:val="single"/>
          <w:lang w:val="uk-UA" w:eastAsia="ru-RU"/>
        </w:rPr>
        <w:t>для населення</w:t>
      </w:r>
      <w:r w:rsidRPr="00B41489">
        <w:rPr>
          <w:rFonts w:ascii="Times New Roman" w:eastAsia="Times New Roman" w:hAnsi="Times New Roman" w:cs="Times New Roman"/>
          <w:color w:val="000000"/>
          <w:sz w:val="28"/>
          <w:szCs w:val="28"/>
          <w:lang w:val="uk-UA" w:eastAsia="ru-RU"/>
        </w:rPr>
        <w:t>, що проживає у квартирах та приватних будинках</w:t>
      </w:r>
      <w:bookmarkStart w:id="10" w:name="o48"/>
      <w:bookmarkEnd w:id="10"/>
      <w:r w:rsidRPr="00B41489">
        <w:rPr>
          <w:rFonts w:ascii="Times New Roman" w:eastAsia="Times New Roman" w:hAnsi="Times New Roman" w:cs="Times New Roman"/>
          <w:color w:val="000000"/>
          <w:sz w:val="28"/>
          <w:szCs w:val="28"/>
          <w:lang w:val="uk-UA" w:eastAsia="ru-RU"/>
        </w:rPr>
        <w:t xml:space="preserve"> до ___________</w:t>
      </w:r>
      <w:r w:rsidR="00D70EE4">
        <w:rPr>
          <w:rFonts w:ascii="Times New Roman" w:eastAsia="Times New Roman" w:hAnsi="Times New Roman" w:cs="Times New Roman"/>
          <w:color w:val="000000"/>
          <w:sz w:val="28"/>
          <w:szCs w:val="28"/>
          <w:lang w:val="uk-UA" w:eastAsia="ru-RU"/>
        </w:rPr>
        <w:t xml:space="preserve"> </w:t>
      </w:r>
      <w:r w:rsidRPr="00B41489">
        <w:rPr>
          <w:rFonts w:ascii="Times New Roman" w:eastAsia="Times New Roman" w:hAnsi="Times New Roman" w:cs="Times New Roman"/>
          <w:color w:val="000000"/>
          <w:sz w:val="28"/>
          <w:szCs w:val="28"/>
          <w:lang w:val="uk-UA" w:eastAsia="ru-RU"/>
        </w:rPr>
        <w:t>року. (</w:t>
      </w:r>
      <w:r w:rsidRPr="00B41489">
        <w:rPr>
          <w:rFonts w:ascii="Times New Roman" w:eastAsia="Times New Roman" w:hAnsi="Times New Roman" w:cs="Times New Roman"/>
          <w:b/>
          <w:color w:val="000000"/>
          <w:sz w:val="28"/>
          <w:szCs w:val="28"/>
          <w:lang w:val="uk-UA" w:eastAsia="ru-RU"/>
        </w:rPr>
        <w:t>Прим. 4)</w:t>
      </w:r>
      <w:r w:rsidR="00D70EE4">
        <w:rPr>
          <w:rFonts w:ascii="Times New Roman" w:eastAsia="Times New Roman" w:hAnsi="Times New Roman" w:cs="Times New Roman"/>
          <w:b/>
          <w:color w:val="000000"/>
          <w:sz w:val="28"/>
          <w:szCs w:val="28"/>
          <w:lang w:val="uk-UA" w:eastAsia="ru-RU"/>
        </w:rPr>
        <w:t>.</w:t>
      </w:r>
      <w:r w:rsidRPr="00B41489">
        <w:rPr>
          <w:rFonts w:ascii="Times New Roman" w:eastAsia="Times New Roman" w:hAnsi="Times New Roman" w:cs="Times New Roman"/>
          <w:color w:val="000000"/>
          <w:sz w:val="28"/>
          <w:szCs w:val="28"/>
          <w:lang w:val="uk-UA" w:eastAsia="ru-RU"/>
        </w:rPr>
        <w:t xml:space="preserve"> </w:t>
      </w:r>
      <w:bookmarkStart w:id="11" w:name="o49"/>
      <w:bookmarkEnd w:id="11"/>
      <w:r w:rsidRPr="00B41489">
        <w:rPr>
          <w:rFonts w:ascii="Times New Roman" w:eastAsia="Times New Roman" w:hAnsi="Times New Roman" w:cs="Times New Roman"/>
          <w:color w:val="000000"/>
          <w:sz w:val="28"/>
          <w:szCs w:val="28"/>
          <w:lang w:val="uk-UA" w:eastAsia="ru-RU"/>
        </w:rPr>
        <w:t xml:space="preserve">У разі невстановлення населенню лічильників газу </w:t>
      </w:r>
      <w:r w:rsidRPr="00B41489">
        <w:rPr>
          <w:rFonts w:ascii="Times New Roman" w:eastAsia="Times New Roman" w:hAnsi="Times New Roman" w:cs="Times New Roman"/>
          <w:b/>
          <w:bCs/>
          <w:color w:val="000000"/>
          <w:sz w:val="28"/>
          <w:szCs w:val="28"/>
          <w:lang w:val="uk-UA" w:eastAsia="ru-RU"/>
        </w:rPr>
        <w:t>з вини суб'єктів господарювання</w:t>
      </w:r>
      <w:r w:rsidRPr="00B41489">
        <w:rPr>
          <w:rFonts w:ascii="Times New Roman" w:eastAsia="Times New Roman" w:hAnsi="Times New Roman" w:cs="Times New Roman"/>
          <w:color w:val="000000"/>
          <w:sz w:val="28"/>
          <w:szCs w:val="28"/>
          <w:lang w:val="uk-UA" w:eastAsia="ru-RU"/>
        </w:rPr>
        <w:t xml:space="preserve">, що здійснюють розподіл природного газу на відповідній території, припинення </w:t>
      </w:r>
      <w:r w:rsidRPr="00B41489">
        <w:rPr>
          <w:rFonts w:ascii="Times New Roman" w:eastAsia="Times New Roman" w:hAnsi="Times New Roman" w:cs="Times New Roman"/>
          <w:b/>
          <w:bCs/>
          <w:color w:val="000000"/>
          <w:sz w:val="28"/>
          <w:szCs w:val="28"/>
          <w:lang w:val="uk-UA" w:eastAsia="ru-RU"/>
        </w:rPr>
        <w:t>розподілу природного газу таким споживачам забороняється</w:t>
      </w:r>
      <w:r w:rsidRPr="00B41489">
        <w:rPr>
          <w:rFonts w:ascii="Times New Roman" w:eastAsia="Times New Roman" w:hAnsi="Times New Roman" w:cs="Times New Roman"/>
          <w:color w:val="000000"/>
          <w:sz w:val="28"/>
          <w:szCs w:val="28"/>
          <w:lang w:val="uk-UA" w:eastAsia="ru-RU"/>
        </w:rPr>
        <w:t xml:space="preserve">, а його облік до моменту встановлення лічильників газу здійснюється </w:t>
      </w:r>
      <w:r w:rsidRPr="00B41489">
        <w:rPr>
          <w:rFonts w:ascii="Times New Roman" w:eastAsia="Times New Roman" w:hAnsi="Times New Roman" w:cs="Times New Roman"/>
          <w:b/>
          <w:bCs/>
          <w:color w:val="000000"/>
          <w:sz w:val="28"/>
          <w:szCs w:val="28"/>
          <w:lang w:val="uk-UA" w:eastAsia="ru-RU"/>
        </w:rPr>
        <w:t>за нормами споживання</w:t>
      </w:r>
      <w:r w:rsidRPr="00B41489">
        <w:rPr>
          <w:rFonts w:ascii="Times New Roman" w:eastAsia="Times New Roman" w:hAnsi="Times New Roman" w:cs="Times New Roman"/>
          <w:color w:val="000000"/>
          <w:sz w:val="28"/>
          <w:szCs w:val="28"/>
          <w:lang w:val="uk-UA" w:eastAsia="ru-RU"/>
        </w:rPr>
        <w:t>, встановленими Кабінетом Міністрів України.</w:t>
      </w:r>
      <w:bookmarkStart w:id="12" w:name="o50"/>
      <w:bookmarkEnd w:id="12"/>
    </w:p>
    <w:p w:rsidR="00B41489" w:rsidRPr="00B41489" w:rsidRDefault="00B41489" w:rsidP="00B41489">
      <w:pPr>
        <w:spacing w:after="0" w:line="240" w:lineRule="auto"/>
        <w:ind w:firstLine="567"/>
        <w:jc w:val="both"/>
        <w:rPr>
          <w:rFonts w:ascii="Times New Roman" w:eastAsia="Times New Roman" w:hAnsi="Times New Roman" w:cs="Times New Roman"/>
          <w:color w:val="000000"/>
          <w:sz w:val="28"/>
          <w:szCs w:val="28"/>
          <w:lang w:val="uk-UA" w:eastAsia="ru-RU"/>
        </w:rPr>
      </w:pPr>
    </w:p>
    <w:p w:rsidR="00B41489" w:rsidRPr="00B41489" w:rsidRDefault="00B41489" w:rsidP="00B41489">
      <w:pPr>
        <w:spacing w:after="0" w:line="240" w:lineRule="auto"/>
        <w:ind w:firstLine="567"/>
        <w:jc w:val="both"/>
        <w:rPr>
          <w:rFonts w:ascii="Times New Roman" w:eastAsia="Times New Roman" w:hAnsi="Times New Roman" w:cs="Times New Roman"/>
          <w:bCs/>
          <w:sz w:val="28"/>
          <w:szCs w:val="28"/>
          <w:lang w:eastAsia="ru-RU"/>
        </w:rPr>
      </w:pPr>
      <w:r w:rsidRPr="00B41489">
        <w:rPr>
          <w:rFonts w:ascii="Times New Roman" w:eastAsia="Times New Roman" w:hAnsi="Times New Roman" w:cs="Times New Roman"/>
          <w:sz w:val="28"/>
          <w:szCs w:val="28"/>
          <w:lang w:val="uk-UA" w:eastAsia="ru-RU"/>
        </w:rPr>
        <w:t>Нормою ст. 1 З</w:t>
      </w:r>
      <w:r w:rsidR="00D70EE4">
        <w:rPr>
          <w:rFonts w:ascii="Times New Roman" w:eastAsia="Times New Roman" w:hAnsi="Times New Roman" w:cs="Times New Roman"/>
          <w:sz w:val="28"/>
          <w:szCs w:val="28"/>
          <w:lang w:val="uk-UA" w:eastAsia="ru-RU"/>
        </w:rPr>
        <w:t>акону України</w:t>
      </w:r>
      <w:r w:rsidRPr="00B41489">
        <w:rPr>
          <w:rFonts w:ascii="Times New Roman" w:eastAsia="Times New Roman" w:hAnsi="Times New Roman" w:cs="Times New Roman"/>
          <w:sz w:val="28"/>
          <w:szCs w:val="28"/>
          <w:lang w:val="uk-UA" w:eastAsia="ru-RU"/>
        </w:rPr>
        <w:t xml:space="preserve"> «Про ринок природного газу» позивач віднесений до категорії «</w:t>
      </w:r>
      <w:r w:rsidRPr="00B41489">
        <w:rPr>
          <w:rFonts w:ascii="Times New Roman" w:eastAsia="Times New Roman" w:hAnsi="Times New Roman" w:cs="Times New Roman"/>
          <w:bCs/>
          <w:sz w:val="28"/>
          <w:szCs w:val="28"/>
          <w:lang w:val="uk-UA" w:eastAsia="ru-RU"/>
        </w:rPr>
        <w:t>вразливі споживачі», оскільки я набув</w:t>
      </w:r>
      <w:r w:rsidR="00D70EE4">
        <w:rPr>
          <w:rFonts w:ascii="Times New Roman" w:eastAsia="Times New Roman" w:hAnsi="Times New Roman" w:cs="Times New Roman"/>
          <w:bCs/>
          <w:sz w:val="28"/>
          <w:szCs w:val="28"/>
          <w:lang w:val="uk-UA" w:eastAsia="ru-RU"/>
        </w:rPr>
        <w:t xml:space="preserve"> (-ла)</w:t>
      </w:r>
      <w:r w:rsidRPr="00B41489">
        <w:rPr>
          <w:rFonts w:ascii="Times New Roman" w:eastAsia="Times New Roman" w:hAnsi="Times New Roman" w:cs="Times New Roman"/>
          <w:bCs/>
          <w:sz w:val="28"/>
          <w:szCs w:val="28"/>
          <w:lang w:val="uk-UA" w:eastAsia="ru-RU"/>
        </w:rPr>
        <w:t xml:space="preserve"> право на державну допомогу у вигляді субсидії на оплату природного газу. Проте діями відповідачів мені по суті скасовується державна гарантія у сфері житлово-комунальних послуг, оскільки замість компенсації вартості газу я вимушений</w:t>
      </w:r>
      <w:r w:rsidR="00D70EE4">
        <w:rPr>
          <w:rFonts w:ascii="Times New Roman" w:eastAsia="Times New Roman" w:hAnsi="Times New Roman" w:cs="Times New Roman"/>
          <w:bCs/>
          <w:sz w:val="28"/>
          <w:szCs w:val="28"/>
          <w:lang w:val="uk-UA" w:eastAsia="ru-RU"/>
        </w:rPr>
        <w:t xml:space="preserve"> (-на)</w:t>
      </w:r>
      <w:r w:rsidRPr="00B41489">
        <w:rPr>
          <w:rFonts w:ascii="Times New Roman" w:eastAsia="Times New Roman" w:hAnsi="Times New Roman" w:cs="Times New Roman"/>
          <w:bCs/>
          <w:sz w:val="28"/>
          <w:szCs w:val="28"/>
          <w:lang w:val="uk-UA" w:eastAsia="ru-RU"/>
        </w:rPr>
        <w:t xml:space="preserve"> сплачувати більшу суму, ніж ту, яку б я мав </w:t>
      </w:r>
      <w:r w:rsidR="00D70EE4">
        <w:rPr>
          <w:rFonts w:ascii="Times New Roman" w:eastAsia="Times New Roman" w:hAnsi="Times New Roman" w:cs="Times New Roman"/>
          <w:bCs/>
          <w:sz w:val="28"/>
          <w:szCs w:val="28"/>
          <w:lang w:val="uk-UA" w:eastAsia="ru-RU"/>
        </w:rPr>
        <w:t xml:space="preserve">(-ла) </w:t>
      </w:r>
      <w:r w:rsidRPr="00B41489">
        <w:rPr>
          <w:rFonts w:ascii="Times New Roman" w:eastAsia="Times New Roman" w:hAnsi="Times New Roman" w:cs="Times New Roman"/>
          <w:bCs/>
          <w:sz w:val="28"/>
          <w:szCs w:val="28"/>
          <w:lang w:val="uk-UA" w:eastAsia="ru-RU"/>
        </w:rPr>
        <w:t xml:space="preserve">сплачувати без субсидії по нормі споживання. ТОВ «СУМИГАЗ ЗБУТ» необґрунтовано отримує подвійну оплату, значна частина якої надходить йому з державного бюджету. </w:t>
      </w:r>
      <w:r w:rsidRPr="00B41489">
        <w:rPr>
          <w:rFonts w:ascii="Times New Roman" w:eastAsia="Times New Roman" w:hAnsi="Times New Roman" w:cs="Times New Roman"/>
          <w:b/>
          <w:bCs/>
          <w:sz w:val="28"/>
          <w:szCs w:val="28"/>
          <w:lang w:val="uk-UA" w:eastAsia="ru-RU"/>
        </w:rPr>
        <w:t>(Даний абзац включається до позову у випадку наявності субс</w:t>
      </w:r>
      <w:r w:rsidR="00D70EE4">
        <w:rPr>
          <w:rFonts w:ascii="Times New Roman" w:eastAsia="Times New Roman" w:hAnsi="Times New Roman" w:cs="Times New Roman"/>
          <w:b/>
          <w:bCs/>
          <w:sz w:val="28"/>
          <w:szCs w:val="28"/>
          <w:lang w:val="uk-UA" w:eastAsia="ru-RU"/>
        </w:rPr>
        <w:t>и</w:t>
      </w:r>
      <w:r w:rsidRPr="00B41489">
        <w:rPr>
          <w:rFonts w:ascii="Times New Roman" w:eastAsia="Times New Roman" w:hAnsi="Times New Roman" w:cs="Times New Roman"/>
          <w:b/>
          <w:bCs/>
          <w:sz w:val="28"/>
          <w:szCs w:val="28"/>
          <w:lang w:val="uk-UA" w:eastAsia="ru-RU"/>
        </w:rPr>
        <w:t>дії).</w:t>
      </w:r>
    </w:p>
    <w:p w:rsidR="00B41489" w:rsidRPr="00B41489" w:rsidRDefault="00B41489" w:rsidP="00B41489">
      <w:pPr>
        <w:spacing w:after="0" w:line="240" w:lineRule="auto"/>
        <w:ind w:firstLine="567"/>
        <w:jc w:val="both"/>
        <w:rPr>
          <w:rFonts w:ascii="Times New Roman" w:eastAsia="Times New Roman" w:hAnsi="Times New Roman" w:cs="Times New Roman"/>
          <w:bCs/>
          <w:sz w:val="28"/>
          <w:szCs w:val="28"/>
          <w:lang w:val="uk-UA" w:eastAsia="ru-RU"/>
        </w:rPr>
      </w:pPr>
    </w:p>
    <w:p w:rsidR="00B41489" w:rsidRPr="00B41489" w:rsidRDefault="00D70EE4" w:rsidP="00B41489">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Діями відповідачів</w:t>
      </w:r>
      <w:r w:rsidR="00B41489" w:rsidRPr="00B41489">
        <w:rPr>
          <w:rFonts w:ascii="Times New Roman" w:eastAsia="Times New Roman" w:hAnsi="Times New Roman" w:cs="Times New Roman"/>
          <w:bCs/>
          <w:sz w:val="28"/>
          <w:szCs w:val="28"/>
          <w:lang w:val="uk-UA" w:eastAsia="ru-RU"/>
        </w:rPr>
        <w:t xml:space="preserve"> порушені мої права, оскільки на мене незаконно покладений обов’язок щодо оплати більшого обсягу природного газу, ніж той за який я повинен</w:t>
      </w:r>
      <w:r>
        <w:rPr>
          <w:rFonts w:ascii="Times New Roman" w:eastAsia="Times New Roman" w:hAnsi="Times New Roman" w:cs="Times New Roman"/>
          <w:bCs/>
          <w:sz w:val="28"/>
          <w:szCs w:val="28"/>
          <w:lang w:val="uk-UA" w:eastAsia="ru-RU"/>
        </w:rPr>
        <w:t xml:space="preserve"> (повинна)</w:t>
      </w:r>
      <w:r w:rsidR="00B41489" w:rsidRPr="00B41489">
        <w:rPr>
          <w:rFonts w:ascii="Times New Roman" w:eastAsia="Times New Roman" w:hAnsi="Times New Roman" w:cs="Times New Roman"/>
          <w:bCs/>
          <w:sz w:val="28"/>
          <w:szCs w:val="28"/>
          <w:lang w:val="uk-UA" w:eastAsia="ru-RU"/>
        </w:rPr>
        <w:t xml:space="preserve"> оплатити виходячи з норми споживання. </w:t>
      </w:r>
    </w:p>
    <w:p w:rsidR="00B41489" w:rsidRPr="00B41489" w:rsidRDefault="00B41489" w:rsidP="00B41489">
      <w:pPr>
        <w:spacing w:after="0" w:line="240" w:lineRule="auto"/>
        <w:ind w:firstLine="567"/>
        <w:jc w:val="both"/>
        <w:rPr>
          <w:rFonts w:ascii="Times New Roman" w:eastAsia="Times New Roman" w:hAnsi="Times New Roman" w:cs="Times New Roman"/>
          <w:bCs/>
          <w:sz w:val="28"/>
          <w:szCs w:val="28"/>
          <w:lang w:val="uk-UA" w:eastAsia="ru-RU"/>
        </w:rPr>
      </w:pPr>
      <w:r w:rsidRPr="00B41489">
        <w:rPr>
          <w:rFonts w:ascii="Times New Roman" w:eastAsia="Times New Roman" w:hAnsi="Times New Roman" w:cs="Times New Roman"/>
          <w:bCs/>
          <w:sz w:val="28"/>
          <w:szCs w:val="28"/>
          <w:lang w:val="uk-UA" w:eastAsia="ru-RU"/>
        </w:rPr>
        <w:t xml:space="preserve">Порушено право на отримання природного газу </w:t>
      </w:r>
      <w:r w:rsidRPr="00B41489">
        <w:rPr>
          <w:rFonts w:ascii="Times New Roman" w:eastAsia="Times New Roman" w:hAnsi="Times New Roman" w:cs="Times New Roman"/>
          <w:sz w:val="28"/>
          <w:szCs w:val="28"/>
          <w:lang w:val="uk-UA" w:eastAsia="ru-RU"/>
        </w:rPr>
        <w:t>належної якості та кількості, яке передбачене п.</w:t>
      </w:r>
      <w:r w:rsidR="00D70EE4">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4 ч. 1 ст. 13 Закону України «Про ринок природного газу».</w:t>
      </w:r>
      <w:r w:rsidRPr="00B41489">
        <w:rPr>
          <w:rFonts w:ascii="Times New Roman" w:eastAsia="Times New Roman" w:hAnsi="Times New Roman" w:cs="Times New Roman"/>
          <w:bCs/>
          <w:sz w:val="28"/>
          <w:szCs w:val="28"/>
          <w:lang w:val="uk-UA" w:eastAsia="ru-RU"/>
        </w:rPr>
        <w:t xml:space="preserve">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bCs/>
          <w:sz w:val="28"/>
          <w:szCs w:val="28"/>
          <w:lang w:val="uk-UA" w:eastAsia="ru-RU"/>
        </w:rPr>
        <w:t xml:space="preserve">ПАТ «СУМИГАЗ» допустив порушення мого права, передбаченого </w:t>
      </w:r>
      <w:r w:rsidR="00F20772">
        <w:rPr>
          <w:rFonts w:ascii="Times New Roman" w:eastAsia="Times New Roman" w:hAnsi="Times New Roman" w:cs="Times New Roman"/>
          <w:sz w:val="28"/>
          <w:szCs w:val="28"/>
          <w:lang w:val="uk-UA" w:eastAsia="ru-RU"/>
        </w:rPr>
        <w:t>п. 3 ч.1 ст. 21 Закону України</w:t>
      </w:r>
      <w:r w:rsidRPr="00B41489">
        <w:rPr>
          <w:rFonts w:ascii="Times New Roman" w:eastAsia="Times New Roman" w:hAnsi="Times New Roman" w:cs="Times New Roman"/>
          <w:sz w:val="28"/>
          <w:szCs w:val="28"/>
          <w:lang w:val="uk-UA" w:eastAsia="ru-RU"/>
        </w:rPr>
        <w:t xml:space="preserve"> «Про захист прав споживачів», оскільки я поставлений </w:t>
      </w:r>
      <w:r w:rsidR="00D70EE4">
        <w:rPr>
          <w:rFonts w:ascii="Times New Roman" w:eastAsia="Times New Roman" w:hAnsi="Times New Roman" w:cs="Times New Roman"/>
          <w:sz w:val="28"/>
          <w:szCs w:val="28"/>
          <w:lang w:val="uk-UA" w:eastAsia="ru-RU"/>
        </w:rPr>
        <w:t xml:space="preserve">(-на) </w:t>
      </w:r>
      <w:r w:rsidRPr="00B41489">
        <w:rPr>
          <w:rFonts w:ascii="Times New Roman" w:eastAsia="Times New Roman" w:hAnsi="Times New Roman" w:cs="Times New Roman"/>
          <w:sz w:val="28"/>
          <w:szCs w:val="28"/>
          <w:lang w:val="uk-UA" w:eastAsia="ru-RU"/>
        </w:rPr>
        <w:t>у нерівне становище порівняно з споживачами, які маю</w:t>
      </w:r>
      <w:r w:rsidR="00D70EE4">
        <w:rPr>
          <w:rFonts w:ascii="Times New Roman" w:eastAsia="Times New Roman" w:hAnsi="Times New Roman" w:cs="Times New Roman"/>
          <w:sz w:val="28"/>
          <w:szCs w:val="28"/>
          <w:lang w:val="uk-UA" w:eastAsia="ru-RU"/>
        </w:rPr>
        <w:t xml:space="preserve">ть індивідуальні лічильники, </w:t>
      </w:r>
      <w:r w:rsidRPr="00B41489">
        <w:rPr>
          <w:rFonts w:ascii="Times New Roman" w:eastAsia="Times New Roman" w:hAnsi="Times New Roman" w:cs="Times New Roman"/>
          <w:sz w:val="28"/>
          <w:szCs w:val="28"/>
          <w:lang w:val="uk-UA" w:eastAsia="ru-RU"/>
        </w:rPr>
        <w:t>через те що повинен</w:t>
      </w:r>
      <w:r w:rsidR="00D70EE4">
        <w:rPr>
          <w:rFonts w:ascii="Times New Roman" w:eastAsia="Times New Roman" w:hAnsi="Times New Roman" w:cs="Times New Roman"/>
          <w:sz w:val="28"/>
          <w:szCs w:val="28"/>
          <w:lang w:val="uk-UA" w:eastAsia="ru-RU"/>
        </w:rPr>
        <w:t xml:space="preserve"> (-на)</w:t>
      </w:r>
      <w:r w:rsidRPr="00B41489">
        <w:rPr>
          <w:rFonts w:ascii="Times New Roman" w:eastAsia="Times New Roman" w:hAnsi="Times New Roman" w:cs="Times New Roman"/>
          <w:sz w:val="28"/>
          <w:szCs w:val="28"/>
          <w:lang w:val="uk-UA" w:eastAsia="ru-RU"/>
        </w:rPr>
        <w:t xml:space="preserve"> сплачувати кошти за неспожитий природний газ.</w:t>
      </w:r>
      <w:bookmarkStart w:id="13" w:name="n494"/>
      <w:bookmarkEnd w:id="13"/>
      <w:r w:rsidRPr="00B41489">
        <w:rPr>
          <w:rFonts w:ascii="Times New Roman" w:eastAsia="Times New Roman" w:hAnsi="Times New Roman" w:cs="Times New Roman"/>
          <w:sz w:val="28"/>
          <w:szCs w:val="28"/>
          <w:lang w:val="uk-UA" w:eastAsia="ru-RU"/>
        </w:rPr>
        <w:t xml:space="preserve">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Згідно </w:t>
      </w:r>
      <w:r w:rsidR="00D70EE4">
        <w:rPr>
          <w:rFonts w:ascii="Times New Roman" w:eastAsia="Times New Roman" w:hAnsi="Times New Roman" w:cs="Times New Roman"/>
          <w:sz w:val="28"/>
          <w:szCs w:val="28"/>
          <w:lang w:val="uk-UA" w:eastAsia="ru-RU"/>
        </w:rPr>
        <w:t>з Т</w:t>
      </w:r>
      <w:r w:rsidRPr="00B41489">
        <w:rPr>
          <w:rFonts w:ascii="Times New Roman" w:eastAsia="Times New Roman" w:hAnsi="Times New Roman" w:cs="Times New Roman"/>
          <w:sz w:val="28"/>
          <w:szCs w:val="28"/>
          <w:lang w:val="uk-UA" w:eastAsia="ru-RU"/>
        </w:rPr>
        <w:t>ипов</w:t>
      </w:r>
      <w:r w:rsidR="00D70EE4">
        <w:rPr>
          <w:rFonts w:ascii="Times New Roman" w:eastAsia="Times New Roman" w:hAnsi="Times New Roman" w:cs="Times New Roman"/>
          <w:sz w:val="28"/>
          <w:szCs w:val="28"/>
          <w:lang w:val="uk-UA" w:eastAsia="ru-RU"/>
        </w:rPr>
        <w:t>им</w:t>
      </w:r>
      <w:r w:rsidRPr="00B41489">
        <w:rPr>
          <w:rFonts w:ascii="Times New Roman" w:eastAsia="Times New Roman" w:hAnsi="Times New Roman" w:cs="Times New Roman"/>
          <w:sz w:val="28"/>
          <w:szCs w:val="28"/>
          <w:lang w:val="uk-UA" w:eastAsia="ru-RU"/>
        </w:rPr>
        <w:t xml:space="preserve"> договор</w:t>
      </w:r>
      <w:r w:rsidR="00D70EE4">
        <w:rPr>
          <w:rFonts w:ascii="Times New Roman" w:eastAsia="Times New Roman" w:hAnsi="Times New Roman" w:cs="Times New Roman"/>
          <w:sz w:val="28"/>
          <w:szCs w:val="28"/>
          <w:lang w:val="uk-UA" w:eastAsia="ru-RU"/>
        </w:rPr>
        <w:t>ом</w:t>
      </w:r>
      <w:r w:rsidRPr="00B41489">
        <w:rPr>
          <w:rFonts w:ascii="Times New Roman" w:eastAsia="Times New Roman" w:hAnsi="Times New Roman" w:cs="Times New Roman"/>
          <w:sz w:val="28"/>
          <w:szCs w:val="28"/>
          <w:lang w:val="uk-UA" w:eastAsia="ru-RU"/>
        </w:rPr>
        <w:t xml:space="preserve"> постачання ТОВ «СУМИГАЗ ЗБУТ» зобов’язаний постачати природний газ мене в необхідних для споживача об’ємах (обсягах), а споживач зобов'язується своєчасно сплачувати </w:t>
      </w:r>
      <w:r w:rsidRPr="00B41489">
        <w:rPr>
          <w:rFonts w:ascii="Times New Roman" w:eastAsia="Times New Roman" w:hAnsi="Times New Roman" w:cs="Times New Roman"/>
          <w:sz w:val="28"/>
          <w:szCs w:val="28"/>
          <w:lang w:val="uk-UA" w:eastAsia="ru-RU"/>
        </w:rPr>
        <w:lastRenderedPageBreak/>
        <w:t xml:space="preserve">постачальнику вартість природного газу у розмірі, строки та порядку, що визначені договором. </w:t>
      </w:r>
    </w:p>
    <w:p w:rsidR="00B41489" w:rsidRPr="00B41489" w:rsidRDefault="00D70EE4" w:rsidP="00B4148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Т</w:t>
      </w:r>
      <w:r w:rsidR="00B41489" w:rsidRPr="00B41489">
        <w:rPr>
          <w:rFonts w:ascii="Times New Roman" w:eastAsia="Times New Roman" w:hAnsi="Times New Roman" w:cs="Times New Roman"/>
          <w:sz w:val="28"/>
          <w:szCs w:val="28"/>
          <w:lang w:val="uk-UA" w:eastAsia="ru-RU"/>
        </w:rPr>
        <w:t>иповим договором розподілу природного газу ПАТ «СУМИГАЗ» зобов’язаний здійснювати розподіл природного газу за нормою споживання.</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Необхідним для споживача обсягом природного газу є норма споживання 4,4 куб.м. </w:t>
      </w:r>
      <w:r w:rsidRPr="00B41489">
        <w:rPr>
          <w:rFonts w:ascii="Times New Roman" w:eastAsia="Times New Roman" w:hAnsi="Times New Roman" w:cs="Times New Roman"/>
          <w:b/>
          <w:sz w:val="28"/>
          <w:szCs w:val="28"/>
          <w:lang w:val="uk-UA" w:eastAsia="ru-RU"/>
        </w:rPr>
        <w:t>(Прим. 2).</w:t>
      </w:r>
      <w:r w:rsidRPr="00B41489">
        <w:rPr>
          <w:rFonts w:ascii="Times New Roman" w:eastAsia="Times New Roman" w:hAnsi="Times New Roman" w:cs="Times New Roman"/>
          <w:sz w:val="28"/>
          <w:szCs w:val="28"/>
          <w:lang w:val="uk-UA" w:eastAsia="ru-RU"/>
        </w:rPr>
        <w:t xml:space="preserve"> Встановлюючи обсяг споживання газу 9,8 куб.м.</w:t>
      </w:r>
      <w:r w:rsidR="00D70EE4">
        <w:rPr>
          <w:rFonts w:ascii="Times New Roman" w:eastAsia="Times New Roman" w:hAnsi="Times New Roman" w:cs="Times New Roman"/>
          <w:b/>
          <w:sz w:val="28"/>
          <w:szCs w:val="28"/>
          <w:lang w:val="uk-UA" w:eastAsia="ru-RU"/>
        </w:rPr>
        <w:t xml:space="preserve"> (Прим.3)</w:t>
      </w:r>
      <w:r w:rsidRPr="00B41489">
        <w:rPr>
          <w:rFonts w:ascii="Times New Roman" w:eastAsia="Times New Roman" w:hAnsi="Times New Roman" w:cs="Times New Roman"/>
          <w:sz w:val="28"/>
          <w:szCs w:val="28"/>
          <w:lang w:val="uk-UA" w:eastAsia="ru-RU"/>
        </w:rPr>
        <w:t xml:space="preserve"> на одну людину на місяць ПАТ «СУМИГАЗ», </w:t>
      </w:r>
      <w:r w:rsidRPr="00B41489">
        <w:rPr>
          <w:rFonts w:ascii="Times New Roman" w:eastAsia="Times New Roman" w:hAnsi="Times New Roman" w:cs="Times New Roman"/>
          <w:bCs/>
          <w:sz w:val="28"/>
          <w:szCs w:val="28"/>
          <w:lang w:val="uk-UA" w:eastAsia="ru-RU"/>
        </w:rPr>
        <w:t xml:space="preserve">займаючи монопольне становище на ринку газу у м.Суми та розподіляючи продукцію, яка має важливе значення для життєдіяльності людини, без згоди споживача та всупереч договору визначив фактичний об’єм споживання газу за граничним обсягом, чим порушив принцип </w:t>
      </w:r>
      <w:r w:rsidRPr="00B41489">
        <w:rPr>
          <w:rFonts w:ascii="Times New Roman" w:eastAsia="Times New Roman" w:hAnsi="Times New Roman" w:cs="Times New Roman"/>
          <w:color w:val="000000"/>
          <w:sz w:val="28"/>
          <w:szCs w:val="28"/>
          <w:lang w:val="uk-UA" w:eastAsia="ru-RU"/>
        </w:rPr>
        <w:t xml:space="preserve">рівності сторін договору, передбачений </w:t>
      </w:r>
      <w:r w:rsidRPr="00B41489">
        <w:rPr>
          <w:rFonts w:ascii="Times New Roman" w:eastAsia="Times New Roman" w:hAnsi="Times New Roman" w:cs="Times New Roman"/>
          <w:sz w:val="28"/>
          <w:szCs w:val="28"/>
          <w:lang w:val="uk-UA" w:eastAsia="ru-RU"/>
        </w:rPr>
        <w:t>п. 3 ч.1 ст. 21 З</w:t>
      </w:r>
      <w:r w:rsidR="00D70EE4">
        <w:rPr>
          <w:rFonts w:ascii="Times New Roman" w:eastAsia="Times New Roman" w:hAnsi="Times New Roman" w:cs="Times New Roman"/>
          <w:sz w:val="28"/>
          <w:szCs w:val="28"/>
          <w:lang w:val="uk-UA" w:eastAsia="ru-RU"/>
        </w:rPr>
        <w:t>акону України</w:t>
      </w:r>
      <w:r w:rsidRPr="00B41489">
        <w:rPr>
          <w:rFonts w:ascii="Times New Roman" w:eastAsia="Times New Roman" w:hAnsi="Times New Roman" w:cs="Times New Roman"/>
          <w:sz w:val="28"/>
          <w:szCs w:val="28"/>
          <w:lang w:val="uk-UA" w:eastAsia="ru-RU"/>
        </w:rPr>
        <w:t xml:space="preserve"> «Про захист прав споживачів».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bCs/>
          <w:sz w:val="28"/>
          <w:szCs w:val="28"/>
          <w:lang w:val="uk-UA" w:eastAsia="ru-RU"/>
        </w:rPr>
        <w:t xml:space="preserve">Порушення принципу </w:t>
      </w:r>
      <w:r w:rsidRPr="00B41489">
        <w:rPr>
          <w:rFonts w:ascii="Times New Roman" w:eastAsia="Times New Roman" w:hAnsi="Times New Roman" w:cs="Times New Roman"/>
          <w:color w:val="000000"/>
          <w:sz w:val="28"/>
          <w:szCs w:val="28"/>
          <w:lang w:val="uk-UA" w:eastAsia="ru-RU"/>
        </w:rPr>
        <w:t>рівності сторін договору</w:t>
      </w:r>
      <w:r w:rsidRPr="00B41489">
        <w:rPr>
          <w:rFonts w:ascii="Times New Roman" w:eastAsia="Times New Roman" w:hAnsi="Times New Roman" w:cs="Times New Roman"/>
          <w:sz w:val="28"/>
          <w:szCs w:val="28"/>
          <w:lang w:val="uk-UA" w:eastAsia="ru-RU"/>
        </w:rPr>
        <w:t xml:space="preserve"> з боку ТОВ «СУМИГАЗ ЗБУТ» полягає у тому, що відповідач, також, </w:t>
      </w:r>
      <w:r w:rsidRPr="00B41489">
        <w:rPr>
          <w:rFonts w:ascii="Times New Roman" w:eastAsia="Times New Roman" w:hAnsi="Times New Roman" w:cs="Times New Roman"/>
          <w:bCs/>
          <w:sz w:val="28"/>
          <w:szCs w:val="28"/>
          <w:lang w:val="uk-UA" w:eastAsia="ru-RU"/>
        </w:rPr>
        <w:t>займаючи монопольне становище на ринку газу у м.Суми та постачаючи продукцію, яка має важливе значення для життєдіяльності людини, без згоди споживача змінив предмет договору та умови оплати за газ</w:t>
      </w:r>
      <w:r w:rsidRPr="00B41489">
        <w:rPr>
          <w:rFonts w:ascii="Times New Roman" w:eastAsia="Times New Roman" w:hAnsi="Times New Roman" w:cs="Times New Roman"/>
          <w:sz w:val="28"/>
          <w:szCs w:val="28"/>
          <w:lang w:val="uk-UA" w:eastAsia="ru-RU"/>
        </w:rPr>
        <w:t xml:space="preserve">.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Відповідно до ч. 3 ст. 22 Закону України «Про захист прав споживачів», споживачі звільняються від сплати судового збору за позовами, що пов’язані з порушенням їх прав.</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Згідно </w:t>
      </w:r>
      <w:r w:rsidR="00D70EE4">
        <w:rPr>
          <w:rFonts w:ascii="Times New Roman" w:eastAsia="Times New Roman" w:hAnsi="Times New Roman" w:cs="Times New Roman"/>
          <w:sz w:val="28"/>
          <w:szCs w:val="28"/>
          <w:lang w:val="uk-UA" w:eastAsia="ru-RU"/>
        </w:rPr>
        <w:t xml:space="preserve">з </w:t>
      </w:r>
      <w:r w:rsidRPr="00B41489">
        <w:rPr>
          <w:rFonts w:ascii="Times New Roman" w:eastAsia="Times New Roman" w:hAnsi="Times New Roman" w:cs="Times New Roman"/>
          <w:sz w:val="28"/>
          <w:szCs w:val="28"/>
          <w:lang w:val="uk-UA" w:eastAsia="ru-RU"/>
        </w:rPr>
        <w:t>ч. 5 ст. 110 Цивільного процесуального кодексу України позови про захист прав споживачів можуть пред'являтися також за зареєстрованим місцем проживання чи перебування споживача або за місцем заподіяння шкоди чи виконання договору.</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Враховуючи вищевикладене та ке</w:t>
      </w:r>
      <w:r w:rsidR="00D70EE4">
        <w:rPr>
          <w:rFonts w:ascii="Times New Roman" w:eastAsia="Times New Roman" w:hAnsi="Times New Roman" w:cs="Times New Roman"/>
          <w:sz w:val="28"/>
          <w:szCs w:val="28"/>
          <w:lang w:val="uk-UA" w:eastAsia="ru-RU"/>
        </w:rPr>
        <w:t xml:space="preserve">руючись </w:t>
      </w:r>
      <w:r w:rsidR="00D70EE4" w:rsidRPr="00B41489">
        <w:rPr>
          <w:rFonts w:ascii="Times New Roman" w:eastAsia="Times New Roman" w:hAnsi="Times New Roman" w:cs="Times New Roman"/>
          <w:color w:val="000000"/>
          <w:sz w:val="28"/>
          <w:szCs w:val="28"/>
          <w:lang w:val="uk-UA" w:eastAsia="ru-RU"/>
        </w:rPr>
        <w:t>п. 22 ч. 1 ст. 92 Конституції України,</w:t>
      </w:r>
      <w:r w:rsidR="00D70EE4">
        <w:rPr>
          <w:rFonts w:ascii="Times New Roman" w:eastAsia="Times New Roman" w:hAnsi="Times New Roman" w:cs="Times New Roman"/>
          <w:color w:val="000000"/>
          <w:sz w:val="28"/>
          <w:szCs w:val="28"/>
          <w:lang w:val="uk-UA" w:eastAsia="ru-RU"/>
        </w:rPr>
        <w:t xml:space="preserve"> </w:t>
      </w:r>
      <w:r w:rsidR="00D70EE4">
        <w:rPr>
          <w:rFonts w:ascii="Times New Roman" w:eastAsia="Times New Roman" w:hAnsi="Times New Roman" w:cs="Times New Roman"/>
          <w:sz w:val="28"/>
          <w:szCs w:val="28"/>
          <w:lang w:val="uk-UA" w:eastAsia="ru-RU"/>
        </w:rPr>
        <w:t>ст.ст. 1, 7 Закону України</w:t>
      </w:r>
      <w:r w:rsidRPr="00B41489">
        <w:rPr>
          <w:rFonts w:ascii="Times New Roman" w:eastAsia="Times New Roman" w:hAnsi="Times New Roman" w:cs="Times New Roman"/>
          <w:sz w:val="28"/>
          <w:szCs w:val="28"/>
          <w:lang w:val="uk-UA" w:eastAsia="ru-RU"/>
        </w:rPr>
        <w:t xml:space="preserve"> «Про житлово-комунальні послуги», ст. ст. 5, 21, 22 З</w:t>
      </w:r>
      <w:r w:rsidR="00D70EE4">
        <w:rPr>
          <w:rFonts w:ascii="Times New Roman" w:eastAsia="Times New Roman" w:hAnsi="Times New Roman" w:cs="Times New Roman"/>
          <w:sz w:val="28"/>
          <w:szCs w:val="28"/>
          <w:lang w:val="uk-UA" w:eastAsia="ru-RU"/>
        </w:rPr>
        <w:t>акону України</w:t>
      </w:r>
      <w:r w:rsidRPr="00B41489">
        <w:rPr>
          <w:rFonts w:ascii="Times New Roman" w:eastAsia="Times New Roman" w:hAnsi="Times New Roman" w:cs="Times New Roman"/>
          <w:sz w:val="28"/>
          <w:szCs w:val="28"/>
          <w:lang w:val="uk-UA" w:eastAsia="ru-RU"/>
        </w:rPr>
        <w:t xml:space="preserve"> «Про захист прав споживачів», ст.ст.1, 12, 13, 59 З</w:t>
      </w:r>
      <w:r w:rsidR="00D70EE4">
        <w:rPr>
          <w:rFonts w:ascii="Times New Roman" w:eastAsia="Times New Roman" w:hAnsi="Times New Roman" w:cs="Times New Roman"/>
          <w:sz w:val="28"/>
          <w:szCs w:val="28"/>
          <w:lang w:val="uk-UA" w:eastAsia="ru-RU"/>
        </w:rPr>
        <w:t>акону України</w:t>
      </w:r>
      <w:r w:rsidRPr="00B41489">
        <w:rPr>
          <w:rFonts w:ascii="Times New Roman" w:eastAsia="Times New Roman" w:hAnsi="Times New Roman" w:cs="Times New Roman"/>
          <w:sz w:val="28"/>
          <w:szCs w:val="28"/>
          <w:lang w:val="uk-UA" w:eastAsia="ru-RU"/>
        </w:rPr>
        <w:t xml:space="preserve"> «Про ринок природного газу», ст.</w:t>
      </w:r>
      <w:r w:rsidR="00D70EE4">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ст. 1, 9 З</w:t>
      </w:r>
      <w:r w:rsidR="00D70EE4">
        <w:rPr>
          <w:rFonts w:ascii="Times New Roman" w:eastAsia="Times New Roman" w:hAnsi="Times New Roman" w:cs="Times New Roman"/>
          <w:sz w:val="28"/>
          <w:szCs w:val="28"/>
          <w:lang w:val="uk-UA" w:eastAsia="ru-RU"/>
        </w:rPr>
        <w:t>акону України</w:t>
      </w:r>
      <w:r w:rsidRPr="00B41489">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color w:val="000000"/>
          <w:sz w:val="28"/>
          <w:szCs w:val="28"/>
          <w:bdr w:val="none" w:sz="0" w:space="0" w:color="auto" w:frame="1"/>
          <w:lang w:val="uk-UA" w:eastAsia="ru-RU"/>
        </w:rPr>
        <w:t xml:space="preserve">Про державні соціальні стандарти та державні соціальні гарантії», </w:t>
      </w:r>
      <w:r w:rsidR="00D70EE4">
        <w:rPr>
          <w:rFonts w:ascii="Times New Roman" w:eastAsia="Times New Roman" w:hAnsi="Times New Roman" w:cs="Times New Roman"/>
          <w:sz w:val="28"/>
          <w:szCs w:val="28"/>
          <w:lang w:val="uk-UA" w:eastAsia="ru-RU"/>
        </w:rPr>
        <w:t>Закону України</w:t>
      </w:r>
      <w:r w:rsidRPr="00B41489">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color w:val="000000"/>
          <w:sz w:val="28"/>
          <w:szCs w:val="28"/>
          <w:bdr w:val="none" w:sz="0" w:space="0" w:color="auto" w:frame="1"/>
          <w:lang w:val="uk-UA" w:eastAsia="ru-RU"/>
        </w:rPr>
        <w:t xml:space="preserve">«Про забезпечення комерційного обліку природного газу», ст. 16 Цивільного кодексу України, </w:t>
      </w:r>
      <w:r w:rsidRPr="00B41489">
        <w:rPr>
          <w:rFonts w:ascii="Times New Roman" w:eastAsia="Times New Roman" w:hAnsi="Times New Roman" w:cs="Times New Roman"/>
          <w:sz w:val="28"/>
          <w:szCs w:val="28"/>
          <w:lang w:val="uk-UA" w:eastAsia="ru-RU"/>
        </w:rPr>
        <w:t>ст.</w:t>
      </w:r>
      <w:r w:rsidR="00D70EE4">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cт. 110, 118, 119 Цивільного процесуального кодексу України, </w:t>
      </w:r>
    </w:p>
    <w:p w:rsidR="00B41489" w:rsidRPr="00B41489" w:rsidRDefault="00B41489" w:rsidP="00B41489">
      <w:pPr>
        <w:spacing w:after="0" w:line="240" w:lineRule="auto"/>
        <w:ind w:firstLine="567"/>
        <w:jc w:val="both"/>
        <w:rPr>
          <w:rFonts w:ascii="Times New Roman" w:eastAsia="Times New Roman" w:hAnsi="Times New Roman" w:cs="Times New Roman"/>
          <w:sz w:val="28"/>
          <w:szCs w:val="28"/>
          <w:lang w:val="uk-UA" w:eastAsia="ru-RU"/>
        </w:rPr>
      </w:pPr>
    </w:p>
    <w:p w:rsidR="00B41489" w:rsidRPr="00B41489" w:rsidRDefault="00D70EE4" w:rsidP="00B41489">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 Р О Ш У (П Р О С И </w:t>
      </w:r>
      <w:r w:rsidR="00B41489" w:rsidRPr="00B41489">
        <w:rPr>
          <w:rFonts w:ascii="Times New Roman" w:eastAsia="Times New Roman" w:hAnsi="Times New Roman" w:cs="Times New Roman"/>
          <w:b/>
          <w:bCs/>
          <w:sz w:val="28"/>
          <w:szCs w:val="28"/>
          <w:lang w:val="uk-UA" w:eastAsia="ru-RU"/>
        </w:rPr>
        <w:t>М О</w:t>
      </w:r>
      <w:r>
        <w:rPr>
          <w:rFonts w:ascii="Times New Roman" w:eastAsia="Times New Roman" w:hAnsi="Times New Roman" w:cs="Times New Roman"/>
          <w:b/>
          <w:bCs/>
          <w:sz w:val="28"/>
          <w:szCs w:val="28"/>
          <w:lang w:val="uk-UA" w:eastAsia="ru-RU"/>
        </w:rPr>
        <w:t>)</w:t>
      </w:r>
      <w:r w:rsidR="00B41489" w:rsidRPr="00B41489">
        <w:rPr>
          <w:rFonts w:ascii="Times New Roman" w:eastAsia="Times New Roman" w:hAnsi="Times New Roman" w:cs="Times New Roman"/>
          <w:b/>
          <w:bCs/>
          <w:sz w:val="28"/>
          <w:szCs w:val="28"/>
          <w:lang w:val="uk-UA" w:eastAsia="ru-RU"/>
        </w:rPr>
        <w:t>:</w:t>
      </w:r>
    </w:p>
    <w:p w:rsidR="00B41489" w:rsidRPr="00B41489" w:rsidRDefault="00B41489" w:rsidP="00B41489">
      <w:pPr>
        <w:spacing w:after="0" w:line="240" w:lineRule="auto"/>
        <w:ind w:firstLine="708"/>
        <w:jc w:val="both"/>
        <w:rPr>
          <w:rFonts w:ascii="Times New Roman" w:eastAsia="Times New Roman" w:hAnsi="Times New Roman" w:cs="Times New Roman"/>
          <w:color w:val="000000"/>
          <w:sz w:val="28"/>
          <w:szCs w:val="28"/>
          <w:lang w:val="uk-UA" w:eastAsia="ru-RU"/>
        </w:rPr>
      </w:pPr>
    </w:p>
    <w:p w:rsidR="00B41489" w:rsidRPr="00B41489" w:rsidRDefault="00B41489" w:rsidP="00B41489">
      <w:pPr>
        <w:spacing w:after="0" w:line="240" w:lineRule="auto"/>
        <w:ind w:firstLine="540"/>
        <w:jc w:val="both"/>
        <w:rPr>
          <w:rFonts w:ascii="Times New Roman" w:eastAsia="Times New Roman" w:hAnsi="Times New Roman" w:cs="Times New Roman"/>
          <w:b/>
          <w:sz w:val="28"/>
          <w:szCs w:val="28"/>
          <w:lang w:val="uk-UA" w:eastAsia="ru-RU"/>
        </w:rPr>
      </w:pPr>
      <w:r w:rsidRPr="00B41489">
        <w:rPr>
          <w:rFonts w:ascii="Times New Roman" w:eastAsia="Times New Roman" w:hAnsi="Times New Roman" w:cs="Times New Roman"/>
          <w:b/>
          <w:sz w:val="28"/>
          <w:szCs w:val="28"/>
          <w:lang w:val="uk-UA" w:eastAsia="ru-RU"/>
        </w:rPr>
        <w:t>1</w:t>
      </w:r>
      <w:r w:rsidRPr="00B41489">
        <w:rPr>
          <w:rFonts w:ascii="Times New Roman" w:eastAsia="Times New Roman" w:hAnsi="Times New Roman" w:cs="Times New Roman"/>
          <w:sz w:val="28"/>
          <w:szCs w:val="28"/>
          <w:lang w:val="uk-UA" w:eastAsia="ru-RU"/>
        </w:rPr>
        <w:t>. Визнати недійсним рішення Публічного акціонерного товариства по газопостачанню та газифікації «СУМИГАЗ», яке оформлено рішенням комісії з розгляду актів про порушення від «____» __________ 201__</w:t>
      </w:r>
      <w:r w:rsidR="00D70EE4">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року , щодо визначення мені, ________________________________________, режиму споживання, за яким </w:t>
      </w:r>
      <w:r w:rsidRPr="00B41489">
        <w:rPr>
          <w:rFonts w:ascii="Times New Roman" w:eastAsia="Times New Roman" w:hAnsi="Times New Roman" w:cs="Times New Roman"/>
          <w:sz w:val="28"/>
          <w:szCs w:val="28"/>
          <w:bdr w:val="none" w:sz="0" w:space="0" w:color="auto" w:frame="1"/>
          <w:lang w:val="uk-UA" w:eastAsia="ru-RU"/>
        </w:rPr>
        <w:t>фактичний об’єм спожитого (розподіленого/поставленого) природного газу, визначається за граничними об’ємами споживання природного газу населенням</w:t>
      </w:r>
      <w:r w:rsidRPr="00B41489">
        <w:rPr>
          <w:rFonts w:ascii="Times New Roman" w:eastAsia="Times New Roman" w:hAnsi="Times New Roman" w:cs="Times New Roman"/>
          <w:b/>
          <w:bCs/>
          <w:sz w:val="28"/>
          <w:szCs w:val="28"/>
          <w:bdr w:val="none" w:sz="0" w:space="0" w:color="auto" w:frame="1"/>
          <w:lang w:val="uk-UA" w:eastAsia="ru-RU"/>
        </w:rPr>
        <w:t xml:space="preserve"> </w:t>
      </w:r>
      <w:r w:rsidRPr="00B41489">
        <w:rPr>
          <w:rFonts w:ascii="Times New Roman" w:eastAsia="Times New Roman" w:hAnsi="Times New Roman" w:cs="Times New Roman"/>
          <w:sz w:val="28"/>
          <w:szCs w:val="28"/>
          <w:bdr w:val="none" w:sz="0" w:space="0" w:color="auto" w:frame="1"/>
          <w:lang w:val="uk-UA" w:eastAsia="ru-RU"/>
        </w:rPr>
        <w:t>згідно</w:t>
      </w:r>
      <w:r w:rsidR="00D70EE4">
        <w:rPr>
          <w:rFonts w:ascii="Times New Roman" w:eastAsia="Times New Roman" w:hAnsi="Times New Roman" w:cs="Times New Roman"/>
          <w:sz w:val="28"/>
          <w:szCs w:val="28"/>
          <w:bdr w:val="none" w:sz="0" w:space="0" w:color="auto" w:frame="1"/>
          <w:lang w:val="uk-UA" w:eastAsia="ru-RU"/>
        </w:rPr>
        <w:t xml:space="preserve"> з</w:t>
      </w:r>
      <w:r w:rsidR="00651736">
        <w:rPr>
          <w:rFonts w:ascii="Times New Roman" w:eastAsia="Times New Roman" w:hAnsi="Times New Roman" w:cs="Times New Roman"/>
          <w:sz w:val="28"/>
          <w:szCs w:val="28"/>
          <w:bdr w:val="none" w:sz="0" w:space="0" w:color="auto" w:frame="1"/>
          <w:lang w:val="uk-UA" w:eastAsia="ru-RU"/>
        </w:rPr>
        <w:t xml:space="preserve"> д</w:t>
      </w:r>
      <w:r w:rsidRPr="00B41489">
        <w:rPr>
          <w:rFonts w:ascii="Times New Roman" w:eastAsia="Times New Roman" w:hAnsi="Times New Roman" w:cs="Times New Roman"/>
          <w:sz w:val="28"/>
          <w:szCs w:val="28"/>
          <w:bdr w:val="none" w:sz="0" w:space="0" w:color="auto" w:frame="1"/>
          <w:lang w:val="uk-UA" w:eastAsia="ru-RU"/>
        </w:rPr>
        <w:t>одатк</w:t>
      </w:r>
      <w:r w:rsidR="00D70EE4">
        <w:rPr>
          <w:rFonts w:ascii="Times New Roman" w:eastAsia="Times New Roman" w:hAnsi="Times New Roman" w:cs="Times New Roman"/>
          <w:sz w:val="28"/>
          <w:szCs w:val="28"/>
          <w:bdr w:val="none" w:sz="0" w:space="0" w:color="auto" w:frame="1"/>
          <w:lang w:val="uk-UA" w:eastAsia="ru-RU"/>
        </w:rPr>
        <w:t>ом</w:t>
      </w:r>
      <w:r w:rsidRPr="00B41489">
        <w:rPr>
          <w:rFonts w:ascii="Times New Roman" w:eastAsia="Times New Roman" w:hAnsi="Times New Roman" w:cs="Times New Roman"/>
          <w:sz w:val="28"/>
          <w:szCs w:val="28"/>
          <w:bdr w:val="none" w:sz="0" w:space="0" w:color="auto" w:frame="1"/>
          <w:lang w:val="uk-UA" w:eastAsia="ru-RU"/>
        </w:rPr>
        <w:t xml:space="preserve"> № 10 до Кодексу газорозподільних систем.</w:t>
      </w: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b/>
          <w:color w:val="000000"/>
          <w:sz w:val="28"/>
          <w:szCs w:val="28"/>
          <w:lang w:val="uk-UA" w:eastAsia="ru-RU"/>
        </w:rPr>
        <w:t xml:space="preserve">2. </w:t>
      </w:r>
      <w:r w:rsidRPr="00B41489">
        <w:rPr>
          <w:rFonts w:ascii="Times New Roman" w:eastAsia="Times New Roman" w:hAnsi="Times New Roman" w:cs="Times New Roman"/>
          <w:sz w:val="28"/>
          <w:szCs w:val="28"/>
          <w:lang w:val="uk-UA" w:eastAsia="ru-RU"/>
        </w:rPr>
        <w:t>Визнати за мною, __________________________________, мешканцем будинку № _______по _____________ у місті Суми, право на споживання природного газу за діючими нормами споживання природного газу.</w:t>
      </w:r>
    </w:p>
    <w:p w:rsidR="00B41489" w:rsidRPr="00B41489" w:rsidRDefault="00B41489" w:rsidP="00B41489">
      <w:pPr>
        <w:spacing w:after="0" w:line="240" w:lineRule="auto"/>
        <w:ind w:firstLine="540"/>
        <w:jc w:val="both"/>
        <w:rPr>
          <w:rFonts w:ascii="Times New Roman" w:eastAsia="Times New Roman" w:hAnsi="Times New Roman" w:cs="Times New Roman"/>
          <w:color w:val="000000"/>
          <w:sz w:val="28"/>
          <w:szCs w:val="28"/>
          <w:lang w:val="uk-UA" w:eastAsia="ru-RU"/>
        </w:rPr>
      </w:pPr>
      <w:r w:rsidRPr="00B41489">
        <w:rPr>
          <w:rFonts w:ascii="Times New Roman" w:eastAsia="Times New Roman" w:hAnsi="Times New Roman" w:cs="Times New Roman"/>
          <w:b/>
          <w:sz w:val="28"/>
          <w:szCs w:val="28"/>
          <w:lang w:val="uk-UA" w:eastAsia="ru-RU"/>
        </w:rPr>
        <w:lastRenderedPageBreak/>
        <w:t>3</w:t>
      </w:r>
      <w:r w:rsidRPr="00B41489">
        <w:rPr>
          <w:rFonts w:ascii="Times New Roman" w:eastAsia="Times New Roman" w:hAnsi="Times New Roman" w:cs="Times New Roman"/>
          <w:sz w:val="28"/>
          <w:szCs w:val="28"/>
          <w:lang w:val="uk-UA" w:eastAsia="ru-RU"/>
        </w:rPr>
        <w:t>. Зобов’язати товариство з обмеженою відповідальністю «СУМИГАЗ ЗБУТ» здійснити мені перерахунок спожитого природного газу</w:t>
      </w:r>
      <w:r w:rsidR="005E34E1">
        <w:rPr>
          <w:rFonts w:ascii="Times New Roman" w:eastAsia="Times New Roman" w:hAnsi="Times New Roman" w:cs="Times New Roman"/>
          <w:sz w:val="28"/>
          <w:szCs w:val="28"/>
          <w:lang w:val="uk-UA" w:eastAsia="ru-RU"/>
        </w:rPr>
        <w:t xml:space="preserve"> починаючи з «___</w:t>
      </w:r>
      <w:r w:rsidRPr="00B41489">
        <w:rPr>
          <w:rFonts w:ascii="Times New Roman" w:eastAsia="Times New Roman" w:hAnsi="Times New Roman" w:cs="Times New Roman"/>
          <w:sz w:val="28"/>
          <w:szCs w:val="28"/>
          <w:lang w:val="uk-UA" w:eastAsia="ru-RU"/>
        </w:rPr>
        <w:t>_»_________201___</w:t>
      </w:r>
      <w:r w:rsidR="005E34E1">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 xml:space="preserve">року із застосуванням </w:t>
      </w:r>
      <w:r w:rsidRPr="00B41489">
        <w:rPr>
          <w:rFonts w:ascii="Times New Roman" w:eastAsia="Times New Roman" w:hAnsi="Times New Roman" w:cs="Times New Roman"/>
          <w:color w:val="000000"/>
          <w:sz w:val="28"/>
          <w:szCs w:val="28"/>
          <w:lang w:val="uk-UA" w:eastAsia="ru-RU"/>
        </w:rPr>
        <w:t>норми споживання природного газу за вищевказаний період.</w:t>
      </w: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b/>
          <w:sz w:val="28"/>
          <w:szCs w:val="28"/>
          <w:lang w:val="uk-UA" w:eastAsia="ru-RU"/>
        </w:rPr>
        <w:t>4</w:t>
      </w:r>
      <w:r w:rsidR="005E34E1">
        <w:rPr>
          <w:rFonts w:ascii="Times New Roman" w:eastAsia="Times New Roman" w:hAnsi="Times New Roman" w:cs="Times New Roman"/>
          <w:sz w:val="28"/>
          <w:szCs w:val="28"/>
          <w:lang w:val="uk-UA" w:eastAsia="ru-RU"/>
        </w:rPr>
        <w:t>. У</w:t>
      </w:r>
      <w:r w:rsidRPr="00B41489">
        <w:rPr>
          <w:rFonts w:ascii="Times New Roman" w:eastAsia="Times New Roman" w:hAnsi="Times New Roman" w:cs="Times New Roman"/>
          <w:sz w:val="28"/>
          <w:szCs w:val="28"/>
          <w:lang w:val="uk-UA" w:eastAsia="ru-RU"/>
        </w:rPr>
        <w:t xml:space="preserve"> порядку підготовки справи до розгляду просимо витребувати від відповідачів:</w:t>
      </w: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протокол комісії ПАТ «СУМИГАЗ» від «____»_________201_</w:t>
      </w:r>
      <w:r w:rsidR="005E34E1">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5E34E1">
        <w:rPr>
          <w:rFonts w:ascii="Times New Roman" w:eastAsia="Times New Roman" w:hAnsi="Times New Roman" w:cs="Times New Roman"/>
          <w:sz w:val="28"/>
          <w:szCs w:val="28"/>
          <w:lang w:val="uk-UA" w:eastAsia="ru-RU"/>
        </w:rPr>
        <w:t xml:space="preserve">оку            </w:t>
      </w:r>
      <w:r w:rsidRPr="00B41489">
        <w:rPr>
          <w:rFonts w:ascii="Times New Roman" w:eastAsia="Times New Roman" w:hAnsi="Times New Roman" w:cs="Times New Roman"/>
          <w:sz w:val="28"/>
          <w:szCs w:val="28"/>
          <w:lang w:val="uk-UA" w:eastAsia="ru-RU"/>
        </w:rPr>
        <w:t xml:space="preserve"> № ____з розгляду акту про порушення від «_____»_______201_</w:t>
      </w:r>
      <w:r w:rsidR="005E34E1">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w:t>
      </w:r>
      <w:r w:rsidR="005E34E1">
        <w:rPr>
          <w:rFonts w:ascii="Times New Roman" w:eastAsia="Times New Roman" w:hAnsi="Times New Roman" w:cs="Times New Roman"/>
          <w:sz w:val="28"/>
          <w:szCs w:val="28"/>
          <w:lang w:val="uk-UA" w:eastAsia="ru-RU"/>
        </w:rPr>
        <w:t>оку</w:t>
      </w:r>
      <w:r w:rsidRPr="00B41489">
        <w:rPr>
          <w:rFonts w:ascii="Times New Roman" w:eastAsia="Times New Roman" w:hAnsi="Times New Roman" w:cs="Times New Roman"/>
          <w:sz w:val="28"/>
          <w:szCs w:val="28"/>
          <w:lang w:val="uk-UA" w:eastAsia="ru-RU"/>
        </w:rPr>
        <w:t xml:space="preserve"> № _____,  на засіданні якої розглядалос</w:t>
      </w:r>
      <w:r w:rsidR="005E34E1">
        <w:rPr>
          <w:rFonts w:ascii="Times New Roman" w:eastAsia="Times New Roman" w:hAnsi="Times New Roman" w:cs="Times New Roman"/>
          <w:sz w:val="28"/>
          <w:szCs w:val="28"/>
          <w:lang w:val="uk-UA" w:eastAsia="ru-RU"/>
        </w:rPr>
        <w:t>я</w:t>
      </w:r>
      <w:r w:rsidRPr="00B41489">
        <w:rPr>
          <w:rFonts w:ascii="Times New Roman" w:eastAsia="Times New Roman" w:hAnsi="Times New Roman" w:cs="Times New Roman"/>
          <w:sz w:val="28"/>
          <w:szCs w:val="28"/>
          <w:lang w:val="uk-UA" w:eastAsia="ru-RU"/>
        </w:rPr>
        <w:t xml:space="preserve"> питання відносно мешканців будинку № ____по _____________ у м.Суми;</w:t>
      </w: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положення про комісію ПАТ «СУМИГАЗ» з розгляду актів про порушення або інший документ, який регламентує діяльність даної комісії.</w:t>
      </w: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 xml:space="preserve">Додатки: </w:t>
      </w:r>
    </w:p>
    <w:p w:rsidR="00B41489" w:rsidRPr="00B41489" w:rsidRDefault="00B41489" w:rsidP="00B41489">
      <w:pPr>
        <w:spacing w:after="0" w:line="240" w:lineRule="auto"/>
        <w:ind w:firstLine="540"/>
        <w:jc w:val="both"/>
        <w:rPr>
          <w:rFonts w:ascii="Times New Roman" w:eastAsia="Times New Roman" w:hAnsi="Times New Roman" w:cs="Times New Roman"/>
          <w:sz w:val="16"/>
          <w:szCs w:val="16"/>
          <w:lang w:val="uk-UA" w:eastAsia="ru-RU"/>
        </w:rPr>
      </w:pPr>
    </w:p>
    <w:p w:rsidR="00B41489" w:rsidRPr="00F20772" w:rsidRDefault="00B41489" w:rsidP="00B41489">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bCs/>
          <w:sz w:val="24"/>
          <w:szCs w:val="24"/>
          <w:lang w:val="uk-UA" w:eastAsia="ru-RU"/>
        </w:rPr>
        <w:t>1</w:t>
      </w:r>
      <w:r w:rsidRPr="00F20772">
        <w:rPr>
          <w:rFonts w:ascii="Times New Roman" w:eastAsia="Times New Roman" w:hAnsi="Times New Roman" w:cs="Times New Roman"/>
          <w:sz w:val="24"/>
          <w:szCs w:val="24"/>
          <w:lang w:val="uk-UA" w:eastAsia="ru-RU"/>
        </w:rPr>
        <w:t>.Копія позовної заяви.</w:t>
      </w:r>
    </w:p>
    <w:p w:rsidR="00B41489" w:rsidRPr="00F20772" w:rsidRDefault="00B41489" w:rsidP="00B41489">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bCs/>
          <w:sz w:val="24"/>
          <w:szCs w:val="24"/>
          <w:lang w:val="uk-UA" w:eastAsia="ru-RU"/>
        </w:rPr>
        <w:t>2</w:t>
      </w:r>
      <w:r w:rsidRPr="00F20772">
        <w:rPr>
          <w:rFonts w:ascii="Times New Roman" w:eastAsia="Times New Roman" w:hAnsi="Times New Roman" w:cs="Times New Roman"/>
          <w:sz w:val="24"/>
          <w:szCs w:val="24"/>
          <w:lang w:val="uk-UA" w:eastAsia="ru-RU"/>
        </w:rPr>
        <w:t>.Акт ПАТ «СУМИГАЗ» про порушення від «____»_______201_</w:t>
      </w:r>
      <w:r w:rsidR="005E34E1" w:rsidRPr="00F20772">
        <w:rPr>
          <w:rFonts w:ascii="Times New Roman" w:eastAsia="Times New Roman" w:hAnsi="Times New Roman" w:cs="Times New Roman"/>
          <w:sz w:val="24"/>
          <w:szCs w:val="24"/>
          <w:lang w:val="uk-UA" w:eastAsia="ru-RU"/>
        </w:rPr>
        <w:t xml:space="preserve"> </w:t>
      </w:r>
      <w:r w:rsidRPr="00F20772">
        <w:rPr>
          <w:rFonts w:ascii="Times New Roman" w:eastAsia="Times New Roman" w:hAnsi="Times New Roman" w:cs="Times New Roman"/>
          <w:sz w:val="24"/>
          <w:szCs w:val="24"/>
          <w:lang w:val="uk-UA" w:eastAsia="ru-RU"/>
        </w:rPr>
        <w:t>р</w:t>
      </w:r>
      <w:r w:rsidR="005E34E1" w:rsidRPr="00F20772">
        <w:rPr>
          <w:rFonts w:ascii="Times New Roman" w:eastAsia="Times New Roman" w:hAnsi="Times New Roman" w:cs="Times New Roman"/>
          <w:sz w:val="24"/>
          <w:szCs w:val="24"/>
          <w:lang w:val="uk-UA" w:eastAsia="ru-RU"/>
        </w:rPr>
        <w:t>оку</w:t>
      </w:r>
      <w:r w:rsidRPr="00F20772">
        <w:rPr>
          <w:rFonts w:ascii="Times New Roman" w:eastAsia="Times New Roman" w:hAnsi="Times New Roman" w:cs="Times New Roman"/>
          <w:sz w:val="24"/>
          <w:szCs w:val="24"/>
          <w:lang w:val="uk-UA" w:eastAsia="ru-RU"/>
        </w:rPr>
        <w:t xml:space="preserve"> № _______.</w:t>
      </w:r>
    </w:p>
    <w:p w:rsidR="00B41489" w:rsidRPr="00F20772" w:rsidRDefault="00B41489" w:rsidP="00B41489">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bCs/>
          <w:sz w:val="24"/>
          <w:szCs w:val="24"/>
          <w:lang w:val="uk-UA" w:eastAsia="ru-RU"/>
        </w:rPr>
        <w:t>3</w:t>
      </w:r>
      <w:r w:rsidRPr="00F20772">
        <w:rPr>
          <w:rFonts w:ascii="Times New Roman" w:eastAsia="Times New Roman" w:hAnsi="Times New Roman" w:cs="Times New Roman"/>
          <w:sz w:val="24"/>
          <w:szCs w:val="24"/>
          <w:lang w:val="uk-UA" w:eastAsia="ru-RU"/>
        </w:rPr>
        <w:t>. Запрошення на імя _______________ від «____»_________201_</w:t>
      </w:r>
      <w:r w:rsidR="005E34E1" w:rsidRPr="00F20772">
        <w:rPr>
          <w:rFonts w:ascii="Times New Roman" w:eastAsia="Times New Roman" w:hAnsi="Times New Roman" w:cs="Times New Roman"/>
          <w:sz w:val="24"/>
          <w:szCs w:val="24"/>
          <w:lang w:val="uk-UA" w:eastAsia="ru-RU"/>
        </w:rPr>
        <w:t xml:space="preserve"> </w:t>
      </w:r>
      <w:r w:rsidRPr="00F20772">
        <w:rPr>
          <w:rFonts w:ascii="Times New Roman" w:eastAsia="Times New Roman" w:hAnsi="Times New Roman" w:cs="Times New Roman"/>
          <w:sz w:val="24"/>
          <w:szCs w:val="24"/>
          <w:lang w:val="uk-UA" w:eastAsia="ru-RU"/>
        </w:rPr>
        <w:t>р</w:t>
      </w:r>
      <w:r w:rsidR="005E34E1" w:rsidRPr="00F20772">
        <w:rPr>
          <w:rFonts w:ascii="Times New Roman" w:eastAsia="Times New Roman" w:hAnsi="Times New Roman" w:cs="Times New Roman"/>
          <w:sz w:val="24"/>
          <w:szCs w:val="24"/>
          <w:lang w:val="uk-UA" w:eastAsia="ru-RU"/>
        </w:rPr>
        <w:t>оку</w:t>
      </w:r>
      <w:r w:rsidRPr="00F20772">
        <w:rPr>
          <w:rFonts w:ascii="Times New Roman" w:eastAsia="Times New Roman" w:hAnsi="Times New Roman" w:cs="Times New Roman"/>
          <w:sz w:val="24"/>
          <w:szCs w:val="24"/>
          <w:lang w:val="uk-UA" w:eastAsia="ru-RU"/>
        </w:rPr>
        <w:t xml:space="preserve"> № _______.</w:t>
      </w:r>
    </w:p>
    <w:p w:rsidR="00B41489" w:rsidRPr="00F20772" w:rsidRDefault="00B41489" w:rsidP="00B41489">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bCs/>
          <w:sz w:val="24"/>
          <w:szCs w:val="24"/>
          <w:lang w:val="uk-UA" w:eastAsia="ru-RU"/>
        </w:rPr>
        <w:t>4</w:t>
      </w:r>
      <w:r w:rsidRPr="00F20772">
        <w:rPr>
          <w:rFonts w:ascii="Times New Roman" w:eastAsia="Times New Roman" w:hAnsi="Times New Roman" w:cs="Times New Roman"/>
          <w:sz w:val="24"/>
          <w:szCs w:val="24"/>
          <w:lang w:val="uk-UA" w:eastAsia="ru-RU"/>
        </w:rPr>
        <w:t>.Повідомлення від «___»_______201_</w:t>
      </w:r>
      <w:r w:rsidR="005E34E1" w:rsidRPr="00F20772">
        <w:rPr>
          <w:rFonts w:ascii="Times New Roman" w:eastAsia="Times New Roman" w:hAnsi="Times New Roman" w:cs="Times New Roman"/>
          <w:sz w:val="24"/>
          <w:szCs w:val="24"/>
          <w:lang w:val="uk-UA" w:eastAsia="ru-RU"/>
        </w:rPr>
        <w:t xml:space="preserve"> </w:t>
      </w:r>
      <w:r w:rsidRPr="00F20772">
        <w:rPr>
          <w:rFonts w:ascii="Times New Roman" w:eastAsia="Times New Roman" w:hAnsi="Times New Roman" w:cs="Times New Roman"/>
          <w:sz w:val="24"/>
          <w:szCs w:val="24"/>
          <w:lang w:val="uk-UA" w:eastAsia="ru-RU"/>
        </w:rPr>
        <w:t>р</w:t>
      </w:r>
      <w:r w:rsidR="005E34E1" w:rsidRPr="00F20772">
        <w:rPr>
          <w:rFonts w:ascii="Times New Roman" w:eastAsia="Times New Roman" w:hAnsi="Times New Roman" w:cs="Times New Roman"/>
          <w:sz w:val="24"/>
          <w:szCs w:val="24"/>
          <w:lang w:val="uk-UA" w:eastAsia="ru-RU"/>
        </w:rPr>
        <w:t>оку</w:t>
      </w:r>
      <w:r w:rsidRPr="00F20772">
        <w:rPr>
          <w:rFonts w:ascii="Times New Roman" w:eastAsia="Times New Roman" w:hAnsi="Times New Roman" w:cs="Times New Roman"/>
          <w:sz w:val="24"/>
          <w:szCs w:val="24"/>
          <w:lang w:val="uk-UA" w:eastAsia="ru-RU"/>
        </w:rPr>
        <w:t xml:space="preserve"> № ___________</w:t>
      </w:r>
    </w:p>
    <w:p w:rsidR="00B41489" w:rsidRPr="00F20772" w:rsidRDefault="00B41489" w:rsidP="00B41489">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bCs/>
          <w:sz w:val="24"/>
          <w:szCs w:val="24"/>
          <w:lang w:val="uk-UA" w:eastAsia="ru-RU"/>
        </w:rPr>
        <w:t>5</w:t>
      </w:r>
      <w:r w:rsidRPr="00F20772">
        <w:rPr>
          <w:rFonts w:ascii="Times New Roman" w:eastAsia="Times New Roman" w:hAnsi="Times New Roman" w:cs="Times New Roman"/>
          <w:sz w:val="24"/>
          <w:szCs w:val="24"/>
          <w:lang w:val="uk-UA" w:eastAsia="ru-RU"/>
        </w:rPr>
        <w:t>. Рахунок від «____»_______ 201__</w:t>
      </w:r>
      <w:r w:rsidR="005E34E1" w:rsidRPr="00F20772">
        <w:rPr>
          <w:rFonts w:ascii="Times New Roman" w:eastAsia="Times New Roman" w:hAnsi="Times New Roman" w:cs="Times New Roman"/>
          <w:sz w:val="24"/>
          <w:szCs w:val="24"/>
          <w:lang w:val="uk-UA" w:eastAsia="ru-RU"/>
        </w:rPr>
        <w:t xml:space="preserve"> </w:t>
      </w:r>
      <w:r w:rsidRPr="00F20772">
        <w:rPr>
          <w:rFonts w:ascii="Times New Roman" w:eastAsia="Times New Roman" w:hAnsi="Times New Roman" w:cs="Times New Roman"/>
          <w:sz w:val="24"/>
          <w:szCs w:val="24"/>
          <w:lang w:val="uk-UA" w:eastAsia="ru-RU"/>
        </w:rPr>
        <w:t>р</w:t>
      </w:r>
      <w:r w:rsidR="005E34E1" w:rsidRPr="00F20772">
        <w:rPr>
          <w:rFonts w:ascii="Times New Roman" w:eastAsia="Times New Roman" w:hAnsi="Times New Roman" w:cs="Times New Roman"/>
          <w:sz w:val="24"/>
          <w:szCs w:val="24"/>
          <w:lang w:val="uk-UA" w:eastAsia="ru-RU"/>
        </w:rPr>
        <w:t>оку</w:t>
      </w:r>
      <w:r w:rsidRPr="00F20772">
        <w:rPr>
          <w:rFonts w:ascii="Times New Roman" w:eastAsia="Times New Roman" w:hAnsi="Times New Roman" w:cs="Times New Roman"/>
          <w:sz w:val="24"/>
          <w:szCs w:val="24"/>
          <w:lang w:val="uk-UA" w:eastAsia="ru-RU"/>
        </w:rPr>
        <w:t xml:space="preserve"> за ___________ 201_р</w:t>
      </w:r>
      <w:r w:rsidR="005E34E1" w:rsidRPr="00F20772">
        <w:rPr>
          <w:rFonts w:ascii="Times New Roman" w:eastAsia="Times New Roman" w:hAnsi="Times New Roman" w:cs="Times New Roman"/>
          <w:sz w:val="24"/>
          <w:szCs w:val="24"/>
          <w:lang w:val="uk-UA" w:eastAsia="ru-RU"/>
        </w:rPr>
        <w:t>оку</w:t>
      </w:r>
      <w:r w:rsidRPr="00F20772">
        <w:rPr>
          <w:rFonts w:ascii="Times New Roman" w:eastAsia="Times New Roman" w:hAnsi="Times New Roman" w:cs="Times New Roman"/>
          <w:sz w:val="24"/>
          <w:szCs w:val="24"/>
          <w:lang w:val="uk-UA" w:eastAsia="ru-RU"/>
        </w:rPr>
        <w:t xml:space="preserve"> за нормами споживання.</w:t>
      </w:r>
    </w:p>
    <w:p w:rsidR="00B41489" w:rsidRPr="00F20772" w:rsidRDefault="00B41489" w:rsidP="00B41489">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bCs/>
          <w:sz w:val="24"/>
          <w:szCs w:val="24"/>
          <w:lang w:val="uk-UA" w:eastAsia="ru-RU"/>
        </w:rPr>
        <w:t>6</w:t>
      </w:r>
      <w:r w:rsidRPr="00F20772">
        <w:rPr>
          <w:rFonts w:ascii="Times New Roman" w:eastAsia="Times New Roman" w:hAnsi="Times New Roman" w:cs="Times New Roman"/>
          <w:sz w:val="24"/>
          <w:szCs w:val="24"/>
          <w:lang w:val="uk-UA" w:eastAsia="ru-RU"/>
        </w:rPr>
        <w:t>. Рахунок від «____»_______ 201__</w:t>
      </w:r>
      <w:r w:rsidR="005E34E1" w:rsidRPr="00F20772">
        <w:rPr>
          <w:rFonts w:ascii="Times New Roman" w:eastAsia="Times New Roman" w:hAnsi="Times New Roman" w:cs="Times New Roman"/>
          <w:sz w:val="24"/>
          <w:szCs w:val="24"/>
          <w:lang w:val="uk-UA" w:eastAsia="ru-RU"/>
        </w:rPr>
        <w:t xml:space="preserve"> </w:t>
      </w:r>
      <w:r w:rsidRPr="00F20772">
        <w:rPr>
          <w:rFonts w:ascii="Times New Roman" w:eastAsia="Times New Roman" w:hAnsi="Times New Roman" w:cs="Times New Roman"/>
          <w:sz w:val="24"/>
          <w:szCs w:val="24"/>
          <w:lang w:val="uk-UA" w:eastAsia="ru-RU"/>
        </w:rPr>
        <w:t>р</w:t>
      </w:r>
      <w:r w:rsidR="005E34E1" w:rsidRPr="00F20772">
        <w:rPr>
          <w:rFonts w:ascii="Times New Roman" w:eastAsia="Times New Roman" w:hAnsi="Times New Roman" w:cs="Times New Roman"/>
          <w:sz w:val="24"/>
          <w:szCs w:val="24"/>
          <w:lang w:val="uk-UA" w:eastAsia="ru-RU"/>
        </w:rPr>
        <w:t xml:space="preserve">оку </w:t>
      </w:r>
      <w:r w:rsidRPr="00F20772">
        <w:rPr>
          <w:rFonts w:ascii="Times New Roman" w:eastAsia="Times New Roman" w:hAnsi="Times New Roman" w:cs="Times New Roman"/>
          <w:sz w:val="24"/>
          <w:szCs w:val="24"/>
          <w:lang w:val="uk-UA" w:eastAsia="ru-RU"/>
        </w:rPr>
        <w:t xml:space="preserve"> за ___________ 201_р</w:t>
      </w:r>
      <w:r w:rsidR="005E34E1" w:rsidRPr="00F20772">
        <w:rPr>
          <w:rFonts w:ascii="Times New Roman" w:eastAsia="Times New Roman" w:hAnsi="Times New Roman" w:cs="Times New Roman"/>
          <w:sz w:val="24"/>
          <w:szCs w:val="24"/>
          <w:lang w:val="uk-UA" w:eastAsia="ru-RU"/>
        </w:rPr>
        <w:t>оку за граничними об’</w:t>
      </w:r>
      <w:r w:rsidRPr="00F20772">
        <w:rPr>
          <w:rFonts w:ascii="Times New Roman" w:eastAsia="Times New Roman" w:hAnsi="Times New Roman" w:cs="Times New Roman"/>
          <w:sz w:val="24"/>
          <w:szCs w:val="24"/>
          <w:lang w:val="uk-UA" w:eastAsia="ru-RU"/>
        </w:rPr>
        <w:t>ємами.</w:t>
      </w:r>
    </w:p>
    <w:p w:rsidR="00B41489" w:rsidRPr="00F20772" w:rsidRDefault="00B41489" w:rsidP="00B41489">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sz w:val="24"/>
          <w:szCs w:val="24"/>
          <w:lang w:val="uk-UA" w:eastAsia="ru-RU"/>
        </w:rPr>
        <w:t>7</w:t>
      </w:r>
      <w:r w:rsidRPr="00F20772">
        <w:rPr>
          <w:rFonts w:ascii="Times New Roman" w:eastAsia="Times New Roman" w:hAnsi="Times New Roman" w:cs="Times New Roman"/>
          <w:sz w:val="24"/>
          <w:szCs w:val="24"/>
          <w:lang w:val="uk-UA" w:eastAsia="ru-RU"/>
        </w:rPr>
        <w:t>.Копія паспорту та податкового коду.</w:t>
      </w:r>
    </w:p>
    <w:p w:rsidR="00F20772" w:rsidRPr="00F20772" w:rsidRDefault="00F20772" w:rsidP="00F20772">
      <w:pPr>
        <w:spacing w:after="0" w:line="240" w:lineRule="auto"/>
        <w:ind w:firstLine="540"/>
        <w:jc w:val="both"/>
        <w:rPr>
          <w:rFonts w:ascii="Times New Roman" w:eastAsia="Times New Roman" w:hAnsi="Times New Roman" w:cs="Times New Roman"/>
          <w:sz w:val="24"/>
          <w:szCs w:val="24"/>
          <w:lang w:val="uk-UA" w:eastAsia="ru-RU"/>
        </w:rPr>
      </w:pPr>
      <w:r w:rsidRPr="00F20772">
        <w:rPr>
          <w:rFonts w:ascii="Times New Roman" w:eastAsia="Times New Roman" w:hAnsi="Times New Roman" w:cs="Times New Roman"/>
          <w:b/>
          <w:sz w:val="24"/>
          <w:szCs w:val="24"/>
          <w:lang w:val="uk-UA" w:eastAsia="ru-RU"/>
        </w:rPr>
        <w:t>8.</w:t>
      </w:r>
      <w:r w:rsidRPr="00F20772">
        <w:rPr>
          <w:rFonts w:ascii="Times New Roman" w:eastAsia="Times New Roman" w:hAnsi="Times New Roman" w:cs="Times New Roman"/>
          <w:sz w:val="24"/>
          <w:szCs w:val="24"/>
          <w:lang w:val="uk-UA" w:eastAsia="ru-RU"/>
        </w:rPr>
        <w:t xml:space="preserve"> Копія листа Територіального підрозділу НКРЕКП у Сумській області від 10 лютого 2017 року № 50-14.4-23/57.</w:t>
      </w:r>
    </w:p>
    <w:p w:rsidR="00B41489" w:rsidRDefault="00B41489" w:rsidP="00B41489">
      <w:pPr>
        <w:spacing w:after="0" w:line="240" w:lineRule="auto"/>
        <w:ind w:firstLine="708"/>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r w:rsidRPr="00B41489">
        <w:rPr>
          <w:rFonts w:ascii="Times New Roman" w:eastAsia="Times New Roman" w:hAnsi="Times New Roman" w:cs="Times New Roman"/>
          <w:sz w:val="28"/>
          <w:szCs w:val="28"/>
          <w:lang w:val="uk-UA" w:eastAsia="ru-RU"/>
        </w:rPr>
        <w:t>«___»_________2017</w:t>
      </w:r>
      <w:r w:rsidR="000B151C">
        <w:rPr>
          <w:rFonts w:ascii="Times New Roman" w:eastAsia="Times New Roman" w:hAnsi="Times New Roman" w:cs="Times New Roman"/>
          <w:sz w:val="28"/>
          <w:szCs w:val="28"/>
          <w:lang w:val="uk-UA" w:eastAsia="ru-RU"/>
        </w:rPr>
        <w:t xml:space="preserve"> </w:t>
      </w:r>
      <w:r w:rsidRPr="00B41489">
        <w:rPr>
          <w:rFonts w:ascii="Times New Roman" w:eastAsia="Times New Roman" w:hAnsi="Times New Roman" w:cs="Times New Roman"/>
          <w:sz w:val="28"/>
          <w:szCs w:val="28"/>
          <w:lang w:val="uk-UA" w:eastAsia="ru-RU"/>
        </w:rPr>
        <w:t>р.  _____________       _________________________</w:t>
      </w:r>
    </w:p>
    <w:p w:rsidR="00B41489" w:rsidRPr="00B41489" w:rsidRDefault="00B41489" w:rsidP="00B41489">
      <w:pPr>
        <w:spacing w:after="0" w:line="240" w:lineRule="auto"/>
        <w:ind w:firstLine="540"/>
        <w:jc w:val="both"/>
        <w:rPr>
          <w:rFonts w:ascii="Times New Roman" w:eastAsia="Times New Roman" w:hAnsi="Times New Roman" w:cs="Times New Roman"/>
          <w:sz w:val="28"/>
          <w:szCs w:val="28"/>
          <w:lang w:val="uk-UA" w:eastAsia="ru-RU"/>
        </w:rPr>
      </w:pPr>
    </w:p>
    <w:p w:rsidR="00B41489" w:rsidRPr="00B41489" w:rsidRDefault="00B41489" w:rsidP="00B41489">
      <w:pPr>
        <w:spacing w:after="0" w:line="240" w:lineRule="auto"/>
        <w:ind w:firstLine="540"/>
        <w:jc w:val="both"/>
        <w:rPr>
          <w:rFonts w:ascii="Times New Roman" w:eastAsia="Times New Roman" w:hAnsi="Times New Roman" w:cs="Times New Roman"/>
          <w:b/>
          <w:sz w:val="28"/>
          <w:szCs w:val="28"/>
          <w:lang w:val="uk-UA" w:eastAsia="ru-RU"/>
        </w:rPr>
      </w:pPr>
      <w:r w:rsidRPr="00B41489">
        <w:rPr>
          <w:rFonts w:ascii="Times New Roman" w:eastAsia="Times New Roman" w:hAnsi="Times New Roman" w:cs="Times New Roman"/>
          <w:b/>
          <w:sz w:val="28"/>
          <w:szCs w:val="28"/>
          <w:lang w:val="uk-UA" w:eastAsia="ru-RU"/>
        </w:rPr>
        <w:t xml:space="preserve">Примітка 1. </w:t>
      </w:r>
    </w:p>
    <w:p w:rsidR="00B41489" w:rsidRPr="00B41489" w:rsidRDefault="00B41489" w:rsidP="00B41489">
      <w:pPr>
        <w:spacing w:after="0" w:line="240" w:lineRule="auto"/>
        <w:ind w:firstLine="540"/>
        <w:jc w:val="both"/>
        <w:rPr>
          <w:rFonts w:ascii="Times New Roman" w:eastAsia="Times New Roman" w:hAnsi="Times New Roman" w:cs="Times New Roman"/>
          <w:b/>
          <w:sz w:val="28"/>
          <w:szCs w:val="28"/>
          <w:lang w:val="uk-UA" w:eastAsia="ru-RU"/>
        </w:rPr>
      </w:pPr>
    </w:p>
    <w:p w:rsidR="00B41489" w:rsidRPr="000B151C" w:rsidRDefault="00B41489" w:rsidP="00B41489">
      <w:pPr>
        <w:spacing w:after="0" w:line="240" w:lineRule="auto"/>
        <w:ind w:firstLine="540"/>
        <w:jc w:val="both"/>
        <w:rPr>
          <w:rFonts w:ascii="Times New Roman" w:eastAsia="Times New Roman" w:hAnsi="Times New Roman" w:cs="Times New Roman"/>
          <w:i/>
          <w:sz w:val="28"/>
          <w:szCs w:val="28"/>
          <w:lang w:val="uk-UA" w:eastAsia="ru-RU"/>
        </w:rPr>
      </w:pPr>
      <w:r w:rsidRPr="000B151C">
        <w:rPr>
          <w:rFonts w:ascii="Times New Roman" w:eastAsia="Times New Roman" w:hAnsi="Times New Roman" w:cs="Times New Roman"/>
          <w:i/>
          <w:sz w:val="28"/>
          <w:szCs w:val="28"/>
          <w:lang w:val="uk-UA" w:eastAsia="ru-RU"/>
        </w:rPr>
        <w:t>За правилом ч.</w:t>
      </w:r>
      <w:r w:rsidR="000B151C" w:rsidRPr="000B151C">
        <w:rPr>
          <w:rFonts w:ascii="Times New Roman" w:eastAsia="Times New Roman" w:hAnsi="Times New Roman" w:cs="Times New Roman"/>
          <w:i/>
          <w:sz w:val="28"/>
          <w:szCs w:val="28"/>
          <w:lang w:val="uk-UA" w:eastAsia="ru-RU"/>
        </w:rPr>
        <w:t xml:space="preserve"> </w:t>
      </w:r>
      <w:r w:rsidRPr="000B151C">
        <w:rPr>
          <w:rFonts w:ascii="Times New Roman" w:eastAsia="Times New Roman" w:hAnsi="Times New Roman" w:cs="Times New Roman"/>
          <w:i/>
          <w:sz w:val="28"/>
          <w:szCs w:val="28"/>
          <w:lang w:val="uk-UA" w:eastAsia="ru-RU"/>
        </w:rPr>
        <w:t>2 ст. 109 Цивільного процесуального кодексу України позови до юридичних осіб пред'являються в суді за їхнім місцезнаходженням.</w:t>
      </w:r>
    </w:p>
    <w:p w:rsidR="00B41489" w:rsidRPr="000B151C" w:rsidRDefault="000B151C" w:rsidP="00B41489">
      <w:pPr>
        <w:spacing w:after="0" w:line="240" w:lineRule="auto"/>
        <w:ind w:firstLine="540"/>
        <w:jc w:val="both"/>
        <w:rPr>
          <w:rFonts w:ascii="Times New Roman" w:eastAsia="Times New Roman" w:hAnsi="Times New Roman" w:cs="Times New Roman"/>
          <w:i/>
          <w:sz w:val="28"/>
          <w:szCs w:val="28"/>
          <w:lang w:val="uk-UA" w:eastAsia="ru-RU"/>
        </w:rPr>
      </w:pPr>
      <w:bookmarkStart w:id="14" w:name="n698"/>
      <w:bookmarkEnd w:id="14"/>
      <w:r w:rsidRPr="000B151C">
        <w:rPr>
          <w:rFonts w:ascii="Times New Roman" w:eastAsia="Times New Roman" w:hAnsi="Times New Roman" w:cs="Times New Roman"/>
          <w:i/>
          <w:sz w:val="28"/>
          <w:szCs w:val="28"/>
          <w:lang w:val="uk-UA" w:eastAsia="ru-RU"/>
        </w:rPr>
        <w:t>У</w:t>
      </w:r>
      <w:r w:rsidR="00B41489" w:rsidRPr="000B151C">
        <w:rPr>
          <w:rFonts w:ascii="Times New Roman" w:eastAsia="Times New Roman" w:hAnsi="Times New Roman" w:cs="Times New Roman"/>
          <w:i/>
          <w:sz w:val="28"/>
          <w:szCs w:val="28"/>
          <w:lang w:val="uk-UA" w:eastAsia="ru-RU"/>
        </w:rPr>
        <w:t xml:space="preserve"> той же час ча</w:t>
      </w:r>
      <w:r w:rsidRPr="000B151C">
        <w:rPr>
          <w:rFonts w:ascii="Times New Roman" w:eastAsia="Times New Roman" w:hAnsi="Times New Roman" w:cs="Times New Roman"/>
          <w:i/>
          <w:sz w:val="28"/>
          <w:szCs w:val="28"/>
          <w:lang w:val="uk-UA" w:eastAsia="ru-RU"/>
        </w:rPr>
        <w:t xml:space="preserve">стиною 5 статті 110 Цивільного </w:t>
      </w:r>
      <w:r w:rsidR="00B41489" w:rsidRPr="000B151C">
        <w:rPr>
          <w:rFonts w:ascii="Times New Roman" w:eastAsia="Times New Roman" w:hAnsi="Times New Roman" w:cs="Times New Roman"/>
          <w:i/>
          <w:sz w:val="28"/>
          <w:szCs w:val="28"/>
          <w:lang w:val="uk-UA" w:eastAsia="ru-RU"/>
        </w:rPr>
        <w:t>процесуального кодексу України передбачено, що позови про захист прав споживачів можуть пред'являтися також за зареєстрованим місцем проживання чи перебування споживача або за місцем заподіяння шкоди чи виконання договору.</w:t>
      </w:r>
    </w:p>
    <w:p w:rsidR="00B41489" w:rsidRPr="000B151C" w:rsidRDefault="00B41489" w:rsidP="00B41489">
      <w:pPr>
        <w:spacing w:after="0" w:line="240" w:lineRule="auto"/>
        <w:ind w:firstLine="540"/>
        <w:jc w:val="both"/>
        <w:rPr>
          <w:rFonts w:ascii="Times New Roman" w:eastAsia="Times New Roman" w:hAnsi="Times New Roman" w:cs="Times New Roman"/>
          <w:i/>
          <w:sz w:val="28"/>
          <w:szCs w:val="28"/>
          <w:lang w:val="uk-UA" w:eastAsia="ru-RU"/>
        </w:rPr>
      </w:pPr>
    </w:p>
    <w:p w:rsidR="00B41489" w:rsidRPr="000B151C" w:rsidRDefault="00B41489" w:rsidP="00B41489">
      <w:pPr>
        <w:spacing w:after="0" w:line="240" w:lineRule="auto"/>
        <w:ind w:firstLine="540"/>
        <w:jc w:val="both"/>
        <w:rPr>
          <w:rFonts w:ascii="Times New Roman" w:eastAsia="Times New Roman" w:hAnsi="Times New Roman" w:cs="Times New Roman"/>
          <w:b/>
          <w:sz w:val="28"/>
          <w:szCs w:val="28"/>
          <w:lang w:val="uk-UA" w:eastAsia="ru-RU"/>
        </w:rPr>
      </w:pPr>
      <w:r w:rsidRPr="000B151C">
        <w:rPr>
          <w:rFonts w:ascii="Times New Roman" w:eastAsia="Times New Roman" w:hAnsi="Times New Roman" w:cs="Times New Roman"/>
          <w:b/>
          <w:sz w:val="28"/>
          <w:szCs w:val="28"/>
          <w:lang w:val="uk-UA" w:eastAsia="ru-RU"/>
        </w:rPr>
        <w:t xml:space="preserve">Примітка 2. </w:t>
      </w:r>
    </w:p>
    <w:p w:rsidR="00B41489" w:rsidRPr="000B151C" w:rsidRDefault="00B41489" w:rsidP="00B41489">
      <w:pPr>
        <w:spacing w:after="0" w:line="240" w:lineRule="auto"/>
        <w:ind w:firstLine="540"/>
        <w:jc w:val="both"/>
        <w:rPr>
          <w:rFonts w:ascii="Times New Roman" w:eastAsia="Times New Roman" w:hAnsi="Times New Roman" w:cs="Times New Roman"/>
          <w:b/>
          <w:i/>
          <w:sz w:val="28"/>
          <w:szCs w:val="28"/>
          <w:lang w:val="uk-UA" w:eastAsia="ru-RU"/>
        </w:rPr>
      </w:pPr>
    </w:p>
    <w:p w:rsidR="00B41489" w:rsidRPr="000B151C" w:rsidRDefault="00B41489" w:rsidP="00B41489">
      <w:pPr>
        <w:spacing w:after="0" w:line="240" w:lineRule="auto"/>
        <w:ind w:firstLine="567"/>
        <w:jc w:val="both"/>
        <w:rPr>
          <w:rFonts w:ascii="Times New Roman" w:eastAsia="Times New Roman" w:hAnsi="Times New Roman" w:cs="Times New Roman"/>
          <w:i/>
          <w:sz w:val="28"/>
          <w:szCs w:val="28"/>
          <w:lang w:val="uk-UA" w:eastAsia="ru-RU"/>
        </w:rPr>
      </w:pPr>
      <w:r w:rsidRPr="000B151C">
        <w:rPr>
          <w:rFonts w:ascii="Times New Roman" w:eastAsia="Times New Roman" w:hAnsi="Times New Roman" w:cs="Times New Roman"/>
          <w:i/>
          <w:sz w:val="28"/>
          <w:szCs w:val="28"/>
          <w:lang w:val="uk-UA" w:eastAsia="ru-RU"/>
        </w:rPr>
        <w:t>Постановою Кабінету Міністрів України від 23.03.2016 № 203 «Про норми споживання природного газу населенням у разі відсутності газових лічильників» встановлені норми споживання виходячи з таких умов: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5104"/>
        <w:gridCol w:w="2119"/>
        <w:gridCol w:w="2132"/>
      </w:tblGrid>
      <w:tr w:rsidR="00B41489" w:rsidRPr="000B151C" w:rsidTr="00FA3407">
        <w:tc>
          <w:tcPr>
            <w:tcW w:w="5103" w:type="dxa"/>
            <w:tcBorders>
              <w:top w:val="single" w:sz="6" w:space="0" w:color="000000"/>
              <w:left w:val="nil"/>
              <w:bottom w:val="single" w:sz="6" w:space="0" w:color="000000"/>
              <w:right w:val="single" w:sz="6" w:space="0" w:color="000000"/>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bookmarkStart w:id="15" w:name="n10"/>
            <w:bookmarkEnd w:id="15"/>
            <w:r w:rsidRPr="000B151C">
              <w:rPr>
                <w:rFonts w:ascii="Times New Roman" w:eastAsia="Times New Roman" w:hAnsi="Times New Roman" w:cs="Times New Roman"/>
                <w:i/>
                <w:sz w:val="28"/>
                <w:szCs w:val="28"/>
                <w:lang w:eastAsia="ru-RU"/>
              </w:rPr>
              <w:t>Вид споживання</w:t>
            </w:r>
          </w:p>
        </w:tc>
        <w:tc>
          <w:tcPr>
            <w:tcW w:w="2119" w:type="dxa"/>
            <w:tcBorders>
              <w:top w:val="single" w:sz="6" w:space="0" w:color="000000"/>
              <w:left w:val="single" w:sz="6" w:space="0" w:color="000000"/>
              <w:bottom w:val="single" w:sz="6" w:space="0" w:color="000000"/>
              <w:right w:val="single" w:sz="6" w:space="0" w:color="000000"/>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Одиниця виміру</w:t>
            </w:r>
          </w:p>
        </w:tc>
        <w:tc>
          <w:tcPr>
            <w:tcW w:w="2132" w:type="dxa"/>
            <w:tcBorders>
              <w:top w:val="single" w:sz="6" w:space="0" w:color="000000"/>
              <w:left w:val="single" w:sz="6" w:space="0" w:color="000000"/>
              <w:bottom w:val="single" w:sz="6" w:space="0" w:color="000000"/>
              <w:right w:val="nil"/>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Норма споживання</w:t>
            </w:r>
          </w:p>
        </w:tc>
      </w:tr>
      <w:tr w:rsidR="00B41489" w:rsidRPr="000B151C" w:rsidTr="00FA3407">
        <w:tc>
          <w:tcPr>
            <w:tcW w:w="5103" w:type="dxa"/>
            <w:tcBorders>
              <w:top w:val="nil"/>
              <w:left w:val="nil"/>
              <w:bottom w:val="nil"/>
              <w:right w:val="nil"/>
            </w:tcBorders>
          </w:tcPr>
          <w:p w:rsidR="00B41489" w:rsidRPr="000B151C" w:rsidRDefault="00B41489" w:rsidP="00B41489">
            <w:pPr>
              <w:spacing w:before="150" w:after="150" w:line="240" w:lineRule="auto"/>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lastRenderedPageBreak/>
              <w:t>Плита газова за наявності централізованого гарячого водопостачання</w:t>
            </w:r>
          </w:p>
        </w:tc>
        <w:tc>
          <w:tcPr>
            <w:tcW w:w="2119" w:type="dxa"/>
            <w:tcBorders>
              <w:top w:val="nil"/>
              <w:left w:val="nil"/>
              <w:bottom w:val="nil"/>
              <w:right w:val="nil"/>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куб. метрів людино-місць</w:t>
            </w:r>
          </w:p>
        </w:tc>
        <w:tc>
          <w:tcPr>
            <w:tcW w:w="2132" w:type="dxa"/>
            <w:tcBorders>
              <w:top w:val="nil"/>
              <w:left w:val="nil"/>
              <w:bottom w:val="nil"/>
              <w:right w:val="nil"/>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4,4</w:t>
            </w:r>
          </w:p>
        </w:tc>
      </w:tr>
      <w:tr w:rsidR="00B41489" w:rsidRPr="000B151C" w:rsidTr="00FA3407">
        <w:trPr>
          <w:trHeight w:val="1200"/>
        </w:trPr>
        <w:tc>
          <w:tcPr>
            <w:tcW w:w="5103" w:type="dxa"/>
            <w:tcBorders>
              <w:top w:val="nil"/>
              <w:left w:val="nil"/>
              <w:bottom w:val="nil"/>
              <w:right w:val="nil"/>
            </w:tcBorders>
          </w:tcPr>
          <w:p w:rsidR="00B41489" w:rsidRPr="000B151C" w:rsidRDefault="00B41489" w:rsidP="00B41489">
            <w:pPr>
              <w:spacing w:before="150" w:after="150" w:line="240" w:lineRule="auto"/>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Плита газова у разі відсутності централізованого гарячого водопостачання та газового водонагрівача</w:t>
            </w:r>
          </w:p>
        </w:tc>
        <w:tc>
          <w:tcPr>
            <w:tcW w:w="2119" w:type="dxa"/>
            <w:tcBorders>
              <w:top w:val="nil"/>
              <w:left w:val="nil"/>
              <w:bottom w:val="nil"/>
              <w:right w:val="nil"/>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w:t>
            </w:r>
          </w:p>
        </w:tc>
        <w:tc>
          <w:tcPr>
            <w:tcW w:w="2132" w:type="dxa"/>
            <w:tcBorders>
              <w:top w:val="nil"/>
              <w:left w:val="nil"/>
              <w:bottom w:val="nil"/>
              <w:right w:val="nil"/>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7,1</w:t>
            </w:r>
          </w:p>
        </w:tc>
      </w:tr>
      <w:tr w:rsidR="00B41489" w:rsidRPr="000B151C" w:rsidTr="00FA3407">
        <w:trPr>
          <w:trHeight w:val="496"/>
        </w:trPr>
        <w:tc>
          <w:tcPr>
            <w:tcW w:w="5103" w:type="dxa"/>
            <w:tcBorders>
              <w:top w:val="nil"/>
              <w:left w:val="nil"/>
              <w:bottom w:val="nil"/>
              <w:right w:val="nil"/>
            </w:tcBorders>
          </w:tcPr>
          <w:p w:rsidR="00B41489" w:rsidRPr="000B151C" w:rsidRDefault="00B41489" w:rsidP="00B41489">
            <w:pPr>
              <w:spacing w:before="150" w:after="150" w:line="240" w:lineRule="auto"/>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Плита газова та водонагрівач</w:t>
            </w:r>
          </w:p>
        </w:tc>
        <w:tc>
          <w:tcPr>
            <w:tcW w:w="2119" w:type="dxa"/>
            <w:tcBorders>
              <w:top w:val="nil"/>
              <w:left w:val="nil"/>
              <w:bottom w:val="nil"/>
              <w:right w:val="nil"/>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w:t>
            </w:r>
          </w:p>
        </w:tc>
        <w:tc>
          <w:tcPr>
            <w:tcW w:w="2132" w:type="dxa"/>
            <w:tcBorders>
              <w:top w:val="nil"/>
              <w:left w:val="nil"/>
              <w:bottom w:val="nil"/>
              <w:right w:val="nil"/>
            </w:tcBorders>
          </w:tcPr>
          <w:p w:rsidR="00B41489" w:rsidRPr="000B151C" w:rsidRDefault="00B41489" w:rsidP="00B41489">
            <w:pPr>
              <w:spacing w:before="150" w:after="150" w:line="240" w:lineRule="auto"/>
              <w:jc w:val="center"/>
              <w:textAlignment w:val="baseline"/>
              <w:rPr>
                <w:rFonts w:ascii="Times New Roman" w:eastAsia="Times New Roman" w:hAnsi="Times New Roman" w:cs="Times New Roman"/>
                <w:i/>
                <w:sz w:val="28"/>
                <w:szCs w:val="28"/>
                <w:lang w:eastAsia="ru-RU"/>
              </w:rPr>
            </w:pPr>
            <w:r w:rsidRPr="000B151C">
              <w:rPr>
                <w:rFonts w:ascii="Times New Roman" w:eastAsia="Times New Roman" w:hAnsi="Times New Roman" w:cs="Times New Roman"/>
                <w:i/>
                <w:sz w:val="28"/>
                <w:szCs w:val="28"/>
                <w:lang w:eastAsia="ru-RU"/>
              </w:rPr>
              <w:t>14</w:t>
            </w:r>
          </w:p>
        </w:tc>
      </w:tr>
    </w:tbl>
    <w:p w:rsidR="00B41489" w:rsidRPr="000B151C" w:rsidRDefault="00B41489" w:rsidP="00B41489">
      <w:pPr>
        <w:spacing w:after="0" w:line="240" w:lineRule="auto"/>
        <w:ind w:firstLine="540"/>
        <w:jc w:val="both"/>
        <w:rPr>
          <w:rFonts w:ascii="Times New Roman" w:eastAsia="Times New Roman" w:hAnsi="Times New Roman" w:cs="Times New Roman"/>
          <w:i/>
          <w:sz w:val="28"/>
          <w:szCs w:val="28"/>
          <w:lang w:val="uk-UA" w:eastAsia="ru-RU"/>
        </w:rPr>
      </w:pPr>
    </w:p>
    <w:p w:rsidR="00B41489" w:rsidRPr="000B151C" w:rsidRDefault="00B41489" w:rsidP="00B41489">
      <w:pPr>
        <w:spacing w:after="0" w:line="240" w:lineRule="auto"/>
        <w:ind w:firstLine="540"/>
        <w:jc w:val="both"/>
        <w:rPr>
          <w:rFonts w:ascii="Times New Roman" w:eastAsia="Times New Roman" w:hAnsi="Times New Roman" w:cs="Times New Roman"/>
          <w:b/>
          <w:sz w:val="28"/>
          <w:szCs w:val="28"/>
          <w:lang w:val="uk-UA" w:eastAsia="ru-RU"/>
        </w:rPr>
      </w:pPr>
      <w:r w:rsidRPr="000B151C">
        <w:rPr>
          <w:rFonts w:ascii="Times New Roman" w:eastAsia="Times New Roman" w:hAnsi="Times New Roman" w:cs="Times New Roman"/>
          <w:b/>
          <w:sz w:val="28"/>
          <w:szCs w:val="28"/>
          <w:lang w:val="uk-UA" w:eastAsia="ru-RU"/>
        </w:rPr>
        <w:t xml:space="preserve">Примітка 3. </w:t>
      </w:r>
    </w:p>
    <w:p w:rsidR="00B41489" w:rsidRPr="000B151C" w:rsidRDefault="00B41489" w:rsidP="00B41489">
      <w:pPr>
        <w:spacing w:after="0" w:line="240" w:lineRule="auto"/>
        <w:ind w:firstLine="540"/>
        <w:jc w:val="both"/>
        <w:rPr>
          <w:rFonts w:ascii="Times New Roman" w:eastAsia="Times New Roman" w:hAnsi="Times New Roman" w:cs="Times New Roman"/>
          <w:b/>
          <w:sz w:val="28"/>
          <w:szCs w:val="28"/>
          <w:lang w:val="uk-UA" w:eastAsia="ru-RU"/>
        </w:rPr>
      </w:pPr>
    </w:p>
    <w:p w:rsidR="00B41489" w:rsidRPr="000B151C" w:rsidRDefault="00B41489" w:rsidP="00B41489">
      <w:pPr>
        <w:spacing w:after="0" w:line="240" w:lineRule="auto"/>
        <w:ind w:firstLine="540"/>
        <w:jc w:val="both"/>
        <w:rPr>
          <w:rFonts w:ascii="Times New Roman" w:eastAsia="Times New Roman" w:hAnsi="Times New Roman" w:cs="Times New Roman"/>
          <w:i/>
          <w:sz w:val="28"/>
          <w:szCs w:val="28"/>
          <w:lang w:val="uk-UA" w:eastAsia="ru-RU"/>
        </w:rPr>
      </w:pPr>
      <w:r w:rsidRPr="000B151C">
        <w:rPr>
          <w:rFonts w:ascii="Times New Roman" w:eastAsia="Times New Roman" w:hAnsi="Times New Roman" w:cs="Times New Roman"/>
          <w:i/>
          <w:sz w:val="28"/>
          <w:szCs w:val="28"/>
          <w:lang w:val="uk-UA" w:eastAsia="ru-RU"/>
        </w:rPr>
        <w:t>Додаток 10 до Кодексу газорозподільних систем</w:t>
      </w:r>
    </w:p>
    <w:p w:rsidR="00B41489" w:rsidRPr="000B151C" w:rsidRDefault="00B41489" w:rsidP="00B41489">
      <w:pPr>
        <w:shd w:val="clear" w:color="auto" w:fill="FFFFFF"/>
        <w:spacing w:after="0" w:line="240" w:lineRule="auto"/>
        <w:ind w:left="300" w:right="300"/>
        <w:jc w:val="center"/>
        <w:textAlignment w:val="baseline"/>
        <w:rPr>
          <w:rFonts w:ascii="Times New Roman" w:eastAsia="Times New Roman" w:hAnsi="Times New Roman" w:cs="Times New Roman"/>
          <w:b/>
          <w:bCs/>
          <w:i/>
          <w:color w:val="000000"/>
          <w:sz w:val="28"/>
          <w:szCs w:val="28"/>
          <w:bdr w:val="none" w:sz="0" w:space="0" w:color="auto" w:frame="1"/>
          <w:lang w:val="uk-UA" w:eastAsia="ru-RU"/>
        </w:rPr>
      </w:pPr>
    </w:p>
    <w:p w:rsidR="00B41489" w:rsidRPr="000B151C" w:rsidRDefault="000B151C" w:rsidP="00B41489">
      <w:pPr>
        <w:shd w:val="clear" w:color="auto" w:fill="FFFFFF"/>
        <w:spacing w:after="0" w:line="240" w:lineRule="auto"/>
        <w:ind w:left="300" w:right="300"/>
        <w:jc w:val="center"/>
        <w:textAlignment w:val="baseline"/>
        <w:rPr>
          <w:rFonts w:ascii="Times New Roman" w:eastAsia="Times New Roman" w:hAnsi="Times New Roman" w:cs="Times New Roman"/>
          <w:i/>
          <w:color w:val="000000"/>
          <w:sz w:val="16"/>
          <w:szCs w:val="16"/>
          <w:lang w:val="uk-UA" w:eastAsia="ru-RU"/>
        </w:rPr>
      </w:pPr>
      <w:r w:rsidRPr="000B151C">
        <w:rPr>
          <w:rFonts w:ascii="Times New Roman" w:eastAsia="Times New Roman" w:hAnsi="Times New Roman" w:cs="Times New Roman"/>
          <w:b/>
          <w:bCs/>
          <w:i/>
          <w:color w:val="000000"/>
          <w:sz w:val="28"/>
          <w:szCs w:val="28"/>
          <w:bdr w:val="none" w:sz="0" w:space="0" w:color="auto" w:frame="1"/>
          <w:lang w:val="uk-UA" w:eastAsia="ru-RU"/>
        </w:rPr>
        <w:t>Г</w:t>
      </w:r>
      <w:r w:rsidR="00B41489" w:rsidRPr="000B151C">
        <w:rPr>
          <w:rFonts w:ascii="Times New Roman" w:eastAsia="Times New Roman" w:hAnsi="Times New Roman" w:cs="Times New Roman"/>
          <w:b/>
          <w:bCs/>
          <w:i/>
          <w:color w:val="000000"/>
          <w:sz w:val="28"/>
          <w:szCs w:val="28"/>
          <w:bdr w:val="none" w:sz="0" w:space="0" w:color="auto" w:frame="1"/>
          <w:lang w:val="uk-UA" w:eastAsia="ru-RU"/>
        </w:rPr>
        <w:t>РАНИЧНІ ОБ’ЄМИ </w:t>
      </w:r>
      <w:r w:rsidR="00B41489" w:rsidRPr="000B151C">
        <w:rPr>
          <w:rFonts w:ascii="Times New Roman" w:eastAsia="Times New Roman" w:hAnsi="Times New Roman" w:cs="Times New Roman"/>
          <w:i/>
          <w:color w:val="000000"/>
          <w:sz w:val="16"/>
          <w:szCs w:val="16"/>
          <w:lang w:val="uk-UA" w:eastAsia="ru-RU"/>
        </w:rPr>
        <w:br/>
      </w:r>
      <w:r w:rsidR="00B41489" w:rsidRPr="000B151C">
        <w:rPr>
          <w:rFonts w:ascii="Times New Roman" w:eastAsia="Times New Roman" w:hAnsi="Times New Roman" w:cs="Times New Roman"/>
          <w:b/>
          <w:bCs/>
          <w:i/>
          <w:color w:val="000000"/>
          <w:sz w:val="28"/>
          <w:szCs w:val="28"/>
          <w:bdr w:val="none" w:sz="0" w:space="0" w:color="auto" w:frame="1"/>
          <w:lang w:val="uk-UA" w:eastAsia="ru-RU"/>
        </w:rPr>
        <w:t>споживання природного газу населенням у разі порушення вимог Кодексу газорозподільних систем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5453"/>
        <w:gridCol w:w="2542"/>
        <w:gridCol w:w="1350"/>
      </w:tblGrid>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after="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b/>
                <w:bCs/>
                <w:i/>
                <w:color w:val="000000"/>
                <w:sz w:val="24"/>
                <w:szCs w:val="24"/>
                <w:bdr w:val="none" w:sz="0" w:space="0" w:color="auto" w:frame="1"/>
                <w:lang w:val="uk-UA" w:eastAsia="ru-RU"/>
              </w:rPr>
              <w:t>Тип та комбінації обладнання</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after="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b/>
                <w:bCs/>
                <w:i/>
                <w:color w:val="000000"/>
                <w:sz w:val="24"/>
                <w:szCs w:val="24"/>
                <w:bdr w:val="none" w:sz="0" w:space="0" w:color="auto" w:frame="1"/>
                <w:lang w:val="uk-UA" w:eastAsia="ru-RU"/>
              </w:rPr>
              <w:t>Одиниця виміру</w:t>
            </w: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after="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b/>
                <w:bCs/>
                <w:i/>
                <w:color w:val="000000"/>
                <w:sz w:val="24"/>
                <w:szCs w:val="24"/>
                <w:bdr w:val="none" w:sz="0" w:space="0" w:color="auto" w:frame="1"/>
                <w:lang w:val="uk-UA" w:eastAsia="ru-RU"/>
              </w:rPr>
              <w:t>Граничний обсяг споживання</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Плита газова за наявності централізованого гарячого водопостачання</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м куб. людино-місяць</w:t>
            </w: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9,8</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Плита газова у разі відсутності централізованого гарячого водопостачання та газового водонагрівача</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18,3</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Плита газова та водонагрівач</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23,6</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Опалювально-варильна піч (кухонне вогнище) - на приготування їжі, підігрівання води та інші побутові потреби:</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м куб. метрів людино-місяць в міжопалювальний період</w:t>
            </w: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after="0" w:line="240" w:lineRule="auto"/>
              <w:rPr>
                <w:rFonts w:ascii="Times New Roman" w:eastAsia="Times New Roman" w:hAnsi="Times New Roman" w:cs="Times New Roman"/>
                <w:i/>
                <w:sz w:val="20"/>
                <w:szCs w:val="20"/>
                <w:lang w:val="uk-UA" w:eastAsia="ru-RU"/>
              </w:rPr>
            </w:pP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включно до трьох мешканців</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70</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на кожного наступного мешканця</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45</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Опалювально-варильна піч (кухонне вогнище) на опалення, приготування їжі, підігрівання води та інші побутові потреби:</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м куб. м кв. на місяць в опалювальний період</w:t>
            </w: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after="0" w:line="240" w:lineRule="auto"/>
              <w:rPr>
                <w:rFonts w:ascii="Times New Roman" w:eastAsia="Times New Roman" w:hAnsi="Times New Roman" w:cs="Times New Roman"/>
                <w:i/>
                <w:sz w:val="20"/>
                <w:szCs w:val="20"/>
                <w:lang w:val="uk-UA" w:eastAsia="ru-RU"/>
              </w:rPr>
            </w:pP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включно до 20 м кв. метрів опалювальної площі</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after="0" w:line="240" w:lineRule="auto"/>
              <w:rPr>
                <w:rFonts w:ascii="Times New Roman" w:eastAsia="Times New Roman" w:hAnsi="Times New Roman" w:cs="Times New Roman"/>
                <w:i/>
                <w:sz w:val="20"/>
                <w:szCs w:val="20"/>
                <w:lang w:val="uk-UA" w:eastAsia="ru-RU"/>
              </w:rPr>
            </w:pP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20</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на кожний додатковий м кв. опалювальної площі</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after="0" w:line="240" w:lineRule="auto"/>
              <w:rPr>
                <w:rFonts w:ascii="Times New Roman" w:eastAsia="Times New Roman" w:hAnsi="Times New Roman" w:cs="Times New Roman"/>
                <w:i/>
                <w:sz w:val="20"/>
                <w:szCs w:val="20"/>
                <w:lang w:val="uk-UA" w:eastAsia="ru-RU"/>
              </w:rPr>
            </w:pP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11</w:t>
            </w:r>
          </w:p>
        </w:tc>
      </w:tr>
      <w:tr w:rsidR="00B41489" w:rsidRPr="000B151C" w:rsidTr="00FA3407">
        <w:tc>
          <w:tcPr>
            <w:tcW w:w="2920"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Індивідуальне опалення в будинках, крім будинків, де встановлено опалювально-варильну піч (кухонне вогнище) (на 1 м кв. опалювальної площі)</w:t>
            </w:r>
          </w:p>
        </w:tc>
        <w:tc>
          <w:tcPr>
            <w:tcW w:w="1362"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м куб. м кв. на місяць в опалювальний період</w:t>
            </w:r>
          </w:p>
        </w:tc>
        <w:tc>
          <w:tcPr>
            <w:tcW w:w="718" w:type="pct"/>
            <w:tcBorders>
              <w:top w:val="single" w:sz="4" w:space="0" w:color="000000"/>
              <w:left w:val="single" w:sz="4" w:space="0" w:color="000000"/>
              <w:bottom w:val="single" w:sz="4" w:space="0" w:color="000000"/>
              <w:right w:val="single" w:sz="4" w:space="0" w:color="000000"/>
            </w:tcBorders>
          </w:tcPr>
          <w:p w:rsidR="00B41489" w:rsidRPr="000B151C" w:rsidRDefault="00B41489" w:rsidP="00B41489">
            <w:pPr>
              <w:spacing w:before="100" w:after="100" w:line="240" w:lineRule="auto"/>
              <w:jc w:val="center"/>
              <w:textAlignment w:val="baseline"/>
              <w:rPr>
                <w:rFonts w:ascii="Times New Roman" w:eastAsia="Times New Roman" w:hAnsi="Times New Roman" w:cs="Times New Roman"/>
                <w:i/>
                <w:sz w:val="24"/>
                <w:szCs w:val="24"/>
                <w:lang w:val="uk-UA" w:eastAsia="ru-RU"/>
              </w:rPr>
            </w:pPr>
            <w:r w:rsidRPr="000B151C">
              <w:rPr>
                <w:rFonts w:ascii="Times New Roman" w:eastAsia="Times New Roman" w:hAnsi="Times New Roman" w:cs="Times New Roman"/>
                <w:i/>
                <w:sz w:val="24"/>
                <w:szCs w:val="24"/>
                <w:lang w:val="uk-UA" w:eastAsia="ru-RU"/>
              </w:rPr>
              <w:t>11,0</w:t>
            </w:r>
          </w:p>
        </w:tc>
      </w:tr>
    </w:tbl>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
          <w:bCs/>
          <w:i/>
          <w:color w:val="000000"/>
          <w:sz w:val="28"/>
          <w:szCs w:val="28"/>
          <w:bdr w:val="none" w:sz="0" w:space="0" w:color="auto" w:frame="1"/>
          <w:lang w:val="uk-UA" w:eastAsia="ru-RU"/>
        </w:rPr>
      </w:pPr>
      <w:bookmarkStart w:id="16" w:name="n1437"/>
      <w:bookmarkEnd w:id="16"/>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sidRPr="000B151C">
        <w:rPr>
          <w:rFonts w:ascii="Times New Roman" w:eastAsia="Times New Roman" w:hAnsi="Times New Roman" w:cs="Times New Roman"/>
          <w:b/>
          <w:bCs/>
          <w:color w:val="000000"/>
          <w:sz w:val="28"/>
          <w:szCs w:val="28"/>
          <w:bdr w:val="none" w:sz="0" w:space="0" w:color="auto" w:frame="1"/>
          <w:lang w:val="uk-UA" w:eastAsia="ru-RU"/>
        </w:rPr>
        <w:t>Примітка 4.</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i/>
          <w:color w:val="000000"/>
          <w:sz w:val="28"/>
          <w:szCs w:val="28"/>
          <w:bdr w:val="none" w:sz="0" w:space="0" w:color="auto" w:frame="1"/>
          <w:lang w:val="uk-UA" w:eastAsia="ru-RU"/>
        </w:rPr>
      </w:pPr>
      <w:r w:rsidRPr="000B151C">
        <w:rPr>
          <w:rFonts w:ascii="Times New Roman" w:eastAsia="Times New Roman" w:hAnsi="Times New Roman" w:cs="Times New Roman"/>
          <w:bCs/>
          <w:i/>
          <w:color w:val="000000"/>
          <w:sz w:val="28"/>
          <w:szCs w:val="28"/>
          <w:bdr w:val="none" w:sz="0" w:space="0" w:color="auto" w:frame="1"/>
          <w:lang w:val="uk-UA" w:eastAsia="ru-RU"/>
        </w:rPr>
        <w:t>Витяг з Закону України «Про забезпечення коме</w:t>
      </w:r>
      <w:r w:rsidR="000B151C" w:rsidRPr="000B151C">
        <w:rPr>
          <w:rFonts w:ascii="Times New Roman" w:eastAsia="Times New Roman" w:hAnsi="Times New Roman" w:cs="Times New Roman"/>
          <w:bCs/>
          <w:i/>
          <w:color w:val="000000"/>
          <w:sz w:val="28"/>
          <w:szCs w:val="28"/>
          <w:bdr w:val="none" w:sz="0" w:space="0" w:color="auto" w:frame="1"/>
          <w:lang w:val="uk-UA" w:eastAsia="ru-RU"/>
        </w:rPr>
        <w:t>рційного обліку природного газу»</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
          <w:bCs/>
          <w:i/>
          <w:color w:val="000000"/>
          <w:sz w:val="28"/>
          <w:szCs w:val="28"/>
          <w:bdr w:val="none" w:sz="0" w:space="0" w:color="auto" w:frame="1"/>
          <w:lang w:val="uk-UA" w:eastAsia="ru-RU"/>
        </w:rPr>
      </w:pP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b/>
          <w:bCs/>
          <w:i/>
          <w:color w:val="000000"/>
          <w:sz w:val="28"/>
          <w:szCs w:val="28"/>
          <w:bdr w:val="none" w:sz="0" w:space="0" w:color="auto" w:frame="1"/>
          <w:lang w:val="uk-UA" w:eastAsia="ru-RU"/>
        </w:rPr>
        <w:t>Стаття 2.</w:t>
      </w:r>
      <w:r w:rsidRPr="000B151C">
        <w:rPr>
          <w:rFonts w:ascii="Times New Roman" w:eastAsia="Times New Roman" w:hAnsi="Times New Roman" w:cs="Times New Roman"/>
          <w:i/>
          <w:color w:val="000000"/>
          <w:sz w:val="28"/>
          <w:szCs w:val="28"/>
          <w:lang w:val="uk-UA" w:eastAsia="ru-RU"/>
        </w:rPr>
        <w:t xml:space="preserve"> Організація роботи із запровадження комерційного обліку природного газу </w:t>
      </w:r>
    </w:p>
    <w:p w:rsidR="00B41489" w:rsidRPr="000B151C" w:rsidRDefault="000B151C"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bookmarkStart w:id="17" w:name="o17"/>
      <w:bookmarkEnd w:id="17"/>
      <w:r w:rsidRPr="000B151C">
        <w:rPr>
          <w:rFonts w:ascii="Times New Roman" w:eastAsia="Times New Roman" w:hAnsi="Times New Roman" w:cs="Times New Roman"/>
          <w:i/>
          <w:color w:val="000000"/>
          <w:sz w:val="28"/>
          <w:szCs w:val="28"/>
          <w:lang w:val="uk-UA" w:eastAsia="ru-RU"/>
        </w:rPr>
        <w:t xml:space="preserve"> </w:t>
      </w:r>
      <w:r w:rsidR="00B41489" w:rsidRPr="000B151C">
        <w:rPr>
          <w:rFonts w:ascii="Times New Roman" w:eastAsia="Times New Roman" w:hAnsi="Times New Roman" w:cs="Times New Roman"/>
          <w:i/>
          <w:color w:val="000000"/>
          <w:sz w:val="28"/>
          <w:szCs w:val="28"/>
          <w:lang w:val="uk-UA" w:eastAsia="ru-RU"/>
        </w:rPr>
        <w:t xml:space="preserve">1. Постачання природного газу здійснюється за умови його комерційного обліку: </w:t>
      </w:r>
      <w:bookmarkStart w:id="18" w:name="o18"/>
      <w:bookmarkEnd w:id="18"/>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1) для населення, що проживає у квартирах та приватних будинках, у яких природний газ використовується: </w:t>
      </w:r>
      <w:bookmarkStart w:id="19" w:name="o19"/>
      <w:bookmarkEnd w:id="19"/>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комплексно, у тому числі для опалення, - з 1 січня 2012 року; </w:t>
      </w:r>
      <w:bookmarkStart w:id="20" w:name="o20"/>
      <w:bookmarkEnd w:id="20"/>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для підігріву води та приготування їжі - з 1 січня 2016 року; </w:t>
      </w:r>
      <w:bookmarkStart w:id="21" w:name="o21"/>
      <w:bookmarkEnd w:id="21"/>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тільки для приготування їжі - з 1 січня 2018 року; </w:t>
      </w:r>
      <w:bookmarkStart w:id="22" w:name="o22"/>
      <w:bookmarkEnd w:id="22"/>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2) для інших споживачів - з 1 липня 2011 року. </w:t>
      </w:r>
      <w:bookmarkStart w:id="23" w:name="o23"/>
      <w:bookmarkEnd w:id="23"/>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2. Введення в експлуатацію новозбудованих та/або реконструйованих багатоквартирних жилих будинків і об'єктів виробничого та невиробничого призначення (промисловість, бюджетна сфера, сфера соціально-побутового і культурного призначення тощо) з системами газопостачання здійснюється лише за наявності вузлів обліку природного газу.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bookmarkStart w:id="24" w:name="o24"/>
      <w:bookmarkEnd w:id="24"/>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w:t>
      </w:r>
      <w:r w:rsidRPr="000B151C">
        <w:rPr>
          <w:rFonts w:ascii="Times New Roman" w:eastAsia="Times New Roman" w:hAnsi="Times New Roman" w:cs="Times New Roman"/>
          <w:b/>
          <w:bCs/>
          <w:i/>
          <w:color w:val="000000"/>
          <w:sz w:val="28"/>
          <w:szCs w:val="28"/>
          <w:bdr w:val="none" w:sz="0" w:space="0" w:color="auto" w:frame="1"/>
          <w:lang w:val="uk-UA" w:eastAsia="ru-RU"/>
        </w:rPr>
        <w:t>Стаття 3.</w:t>
      </w:r>
      <w:r w:rsidRPr="000B151C">
        <w:rPr>
          <w:rFonts w:ascii="Times New Roman" w:eastAsia="Times New Roman" w:hAnsi="Times New Roman" w:cs="Times New Roman"/>
          <w:i/>
          <w:color w:val="000000"/>
          <w:sz w:val="28"/>
          <w:szCs w:val="28"/>
          <w:lang w:val="uk-UA" w:eastAsia="ru-RU"/>
        </w:rPr>
        <w:t xml:space="preserve"> Джерела фінансування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bookmarkStart w:id="25" w:name="o25"/>
      <w:bookmarkEnd w:id="25"/>
      <w:r w:rsidRPr="000B151C">
        <w:rPr>
          <w:rFonts w:ascii="Times New Roman" w:eastAsia="Times New Roman" w:hAnsi="Times New Roman" w:cs="Times New Roman"/>
          <w:i/>
          <w:color w:val="000000"/>
          <w:sz w:val="28"/>
          <w:szCs w:val="28"/>
          <w:lang w:val="uk-UA" w:eastAsia="ru-RU"/>
        </w:rPr>
        <w:t xml:space="preserve"> 1. Фінансування робіт з оснащення лічильниками газу населення здійснюється за рахунок: </w:t>
      </w:r>
      <w:bookmarkStart w:id="26" w:name="o26"/>
      <w:bookmarkEnd w:id="26"/>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коштів суб'єктів господарювання, що здійснюють розподіл природного газу на відповідній території;</w:t>
      </w:r>
      <w:bookmarkStart w:id="27" w:name="o27"/>
      <w:bookmarkEnd w:id="27"/>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коштів відповідного бюджету; </w:t>
      </w:r>
      <w:bookmarkStart w:id="28" w:name="o28"/>
      <w:bookmarkEnd w:id="28"/>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інших джерел, не заборонених законодавством. </w:t>
      </w:r>
      <w:bookmarkStart w:id="29" w:name="o29"/>
      <w:bookmarkEnd w:id="29"/>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2. Фінансування робіт з оснащення вузлами обліку природного газу фізичних осіб - підприємців та юридичних осіб здійснюється відповідно за рахунок: </w:t>
      </w:r>
      <w:bookmarkStart w:id="30" w:name="o30"/>
      <w:bookmarkEnd w:id="30"/>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коштів фізичних осіб - підприємців, які відповідно до договору користуються послугами з газопостачання для провадження підприємницької діяльності; </w:t>
      </w:r>
      <w:bookmarkStart w:id="31" w:name="o31"/>
      <w:bookmarkEnd w:id="31"/>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коштів юридичних осіб, які відповідно до договору користуються послугами з газопостачання.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b/>
          <w:bCs/>
          <w:i/>
          <w:color w:val="000000"/>
          <w:sz w:val="28"/>
          <w:szCs w:val="28"/>
          <w:bdr w:val="none" w:sz="0" w:space="0" w:color="auto" w:frame="1"/>
          <w:lang w:val="uk-UA" w:eastAsia="ru-RU"/>
        </w:rPr>
        <w:t>Стаття 4.</w:t>
      </w:r>
      <w:r w:rsidRPr="000B151C">
        <w:rPr>
          <w:rFonts w:ascii="Times New Roman" w:eastAsia="Times New Roman" w:hAnsi="Times New Roman" w:cs="Times New Roman"/>
          <w:i/>
          <w:color w:val="000000"/>
          <w:sz w:val="28"/>
          <w:szCs w:val="28"/>
          <w:lang w:val="uk-UA" w:eastAsia="ru-RU"/>
        </w:rPr>
        <w:t xml:space="preserve"> Виконавці робіт із встановлення вузлів обліку природного газу.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bookmarkStart w:id="32" w:name="o33"/>
      <w:bookmarkEnd w:id="32"/>
      <w:r w:rsidRPr="000B151C">
        <w:rPr>
          <w:rFonts w:ascii="Times New Roman" w:eastAsia="Times New Roman" w:hAnsi="Times New Roman" w:cs="Times New Roman"/>
          <w:i/>
          <w:color w:val="000000"/>
          <w:sz w:val="28"/>
          <w:szCs w:val="28"/>
          <w:lang w:val="uk-UA" w:eastAsia="ru-RU"/>
        </w:rPr>
        <w:t xml:space="preserve"> 1. Виконавцями робіт із встановлення вузлів обліку природного газу є суб'єкти господарювання, що: </w:t>
      </w:r>
      <w:bookmarkStart w:id="33" w:name="o34"/>
      <w:bookmarkEnd w:id="33"/>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здійснюють розподіл природного газу на відповідній території; </w:t>
      </w:r>
      <w:bookmarkStart w:id="34" w:name="o35"/>
      <w:bookmarkEnd w:id="34"/>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отримали відповідні дозволи для виконання робіт із встановлення вузлів обліку природного газу.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bookmarkStart w:id="35" w:name="o36"/>
      <w:bookmarkEnd w:id="35"/>
      <w:r w:rsidRPr="000B151C">
        <w:rPr>
          <w:rFonts w:ascii="Times New Roman" w:eastAsia="Times New Roman" w:hAnsi="Times New Roman" w:cs="Times New Roman"/>
          <w:i/>
          <w:color w:val="000000"/>
          <w:sz w:val="28"/>
          <w:szCs w:val="28"/>
          <w:lang w:val="uk-UA" w:eastAsia="ru-RU"/>
        </w:rPr>
        <w:t xml:space="preserve"> </w:t>
      </w:r>
      <w:r w:rsidRPr="000B151C">
        <w:rPr>
          <w:rFonts w:ascii="Times New Roman" w:eastAsia="Times New Roman" w:hAnsi="Times New Roman" w:cs="Times New Roman"/>
          <w:b/>
          <w:bCs/>
          <w:i/>
          <w:color w:val="000000"/>
          <w:sz w:val="28"/>
          <w:szCs w:val="28"/>
          <w:bdr w:val="none" w:sz="0" w:space="0" w:color="auto" w:frame="1"/>
          <w:lang w:val="uk-UA" w:eastAsia="ru-RU"/>
        </w:rPr>
        <w:t>Стаття 5.</w:t>
      </w:r>
      <w:r w:rsidRPr="000B151C">
        <w:rPr>
          <w:rFonts w:ascii="Times New Roman" w:eastAsia="Times New Roman" w:hAnsi="Times New Roman" w:cs="Times New Roman"/>
          <w:i/>
          <w:color w:val="000000"/>
          <w:sz w:val="28"/>
          <w:szCs w:val="28"/>
          <w:lang w:val="uk-UA" w:eastAsia="ru-RU"/>
        </w:rPr>
        <w:t xml:space="preserve"> Відповідальність споживачів природного газу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bookmarkStart w:id="36" w:name="o37"/>
      <w:bookmarkEnd w:id="36"/>
      <w:r w:rsidRPr="000B151C">
        <w:rPr>
          <w:rFonts w:ascii="Times New Roman" w:eastAsia="Times New Roman" w:hAnsi="Times New Roman" w:cs="Times New Roman"/>
          <w:i/>
          <w:color w:val="000000"/>
          <w:sz w:val="28"/>
          <w:szCs w:val="28"/>
          <w:lang w:val="uk-UA" w:eastAsia="ru-RU"/>
        </w:rPr>
        <w:t xml:space="preserve"> 1. У разі відмови населення від встановлення суб'єктами господарювання, що здійснюють розподіл природного газу на відповідній </w:t>
      </w:r>
      <w:r w:rsidRPr="000B151C">
        <w:rPr>
          <w:rFonts w:ascii="Times New Roman" w:eastAsia="Times New Roman" w:hAnsi="Times New Roman" w:cs="Times New Roman"/>
          <w:i/>
          <w:color w:val="000000"/>
          <w:sz w:val="28"/>
          <w:szCs w:val="28"/>
          <w:lang w:val="uk-UA" w:eastAsia="ru-RU"/>
        </w:rPr>
        <w:lastRenderedPageBreak/>
        <w:t xml:space="preserve">території, лічильників газу розподіл природного газу </w:t>
      </w:r>
      <w:r w:rsidRPr="000B151C">
        <w:rPr>
          <w:rFonts w:ascii="Times New Roman" w:eastAsia="Times New Roman" w:hAnsi="Times New Roman" w:cs="Times New Roman"/>
          <w:i/>
          <w:color w:val="000000"/>
          <w:sz w:val="28"/>
          <w:szCs w:val="28"/>
          <w:u w:val="single"/>
          <w:lang w:val="uk-UA" w:eastAsia="ru-RU"/>
        </w:rPr>
        <w:t>припиняється</w:t>
      </w:r>
      <w:r w:rsidRPr="000B151C">
        <w:rPr>
          <w:rFonts w:ascii="Times New Roman" w:eastAsia="Times New Roman" w:hAnsi="Times New Roman" w:cs="Times New Roman"/>
          <w:i/>
          <w:color w:val="000000"/>
          <w:sz w:val="28"/>
          <w:szCs w:val="28"/>
          <w:lang w:val="uk-UA" w:eastAsia="ru-RU"/>
        </w:rPr>
        <w:t xml:space="preserve"> населенню, що проживає у квартирах та приватних будинках, в яких газ використовується: </w:t>
      </w:r>
      <w:bookmarkStart w:id="37" w:name="o38"/>
      <w:bookmarkEnd w:id="37"/>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комплексно, у тому числі для опалення, - з 1 січня 2012 року; </w:t>
      </w:r>
      <w:bookmarkStart w:id="38" w:name="o39"/>
      <w:bookmarkEnd w:id="38"/>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для підігріву води та приготування їжі - з 1 січня 2016 року;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тільки для приготування їжі - з 1 січня 2018 року. </w:t>
      </w:r>
    </w:p>
    <w:p w:rsidR="00B41489" w:rsidRPr="000B151C" w:rsidRDefault="00B41489" w:rsidP="00B41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color w:val="000000"/>
          <w:sz w:val="28"/>
          <w:szCs w:val="28"/>
          <w:lang w:val="uk-UA" w:eastAsia="ru-RU"/>
        </w:rPr>
      </w:pPr>
      <w:r w:rsidRPr="000B151C">
        <w:rPr>
          <w:rFonts w:ascii="Times New Roman" w:eastAsia="Times New Roman" w:hAnsi="Times New Roman" w:cs="Times New Roman"/>
          <w:i/>
          <w:color w:val="000000"/>
          <w:sz w:val="28"/>
          <w:szCs w:val="28"/>
          <w:lang w:val="uk-UA" w:eastAsia="ru-RU"/>
        </w:rPr>
        <w:t xml:space="preserve"> 2. Відмова фізичних осіб - підприємців, які користуються послугами з газопостачання для провадження підприємницької діяльності, та юридичних осіб від встановлення до 1 липня 2011 року вузлів обліку природного газу є підставою для суб'єктів господарювання, що здійснюють розподіл природного газу на відповідній території, для розірвання в установленому законодавством порядку договорів на розподіл природного газу. </w:t>
      </w:r>
    </w:p>
    <w:p w:rsidR="00687730" w:rsidRDefault="00687730">
      <w:pP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br w:type="page"/>
      </w:r>
    </w:p>
    <w:p w:rsidR="00DF6565" w:rsidRDefault="00307B8E" w:rsidP="00DF6565">
      <w:pPr>
        <w:spacing w:after="0" w:line="240" w:lineRule="auto"/>
        <w:ind w:firstLine="567"/>
        <w:jc w:val="both"/>
        <w:rPr>
          <w:rFonts w:ascii="Times New Roman" w:hAnsi="Times New Roman" w:cs="Times New Roman"/>
          <w:b/>
          <w:sz w:val="28"/>
          <w:szCs w:val="28"/>
          <w:u w:val="single"/>
          <w:lang w:val="uk-UA" w:eastAsia="ru-RU"/>
        </w:rPr>
      </w:pPr>
      <w:r w:rsidRPr="007A4F42">
        <w:rPr>
          <w:rFonts w:ascii="Times New Roman" w:hAnsi="Times New Roman" w:cs="Times New Roman"/>
          <w:b/>
          <w:sz w:val="28"/>
          <w:szCs w:val="28"/>
          <w:lang w:val="uk-UA" w:eastAsia="ru-RU"/>
        </w:rPr>
        <w:lastRenderedPageBreak/>
        <w:t>3</w:t>
      </w:r>
      <w:r w:rsidR="0086547C" w:rsidRPr="007A4F42">
        <w:rPr>
          <w:rFonts w:ascii="Times New Roman" w:hAnsi="Times New Roman" w:cs="Times New Roman"/>
          <w:b/>
          <w:sz w:val="28"/>
          <w:szCs w:val="28"/>
          <w:lang w:val="uk-UA" w:eastAsia="ru-RU"/>
        </w:rPr>
        <w:t>.</w:t>
      </w:r>
      <w:r w:rsidR="0086547C" w:rsidRPr="0094215E">
        <w:rPr>
          <w:rFonts w:ascii="Times New Roman" w:hAnsi="Times New Roman" w:cs="Times New Roman"/>
          <w:sz w:val="28"/>
          <w:szCs w:val="28"/>
          <w:lang w:val="uk-UA" w:eastAsia="ru-RU"/>
        </w:rPr>
        <w:t xml:space="preserve"> </w:t>
      </w:r>
      <w:r w:rsidR="0086547C" w:rsidRPr="00687730">
        <w:rPr>
          <w:rFonts w:ascii="Times New Roman" w:hAnsi="Times New Roman" w:cs="Times New Roman"/>
          <w:b/>
          <w:sz w:val="28"/>
          <w:szCs w:val="28"/>
          <w:u w:val="single"/>
          <w:lang w:val="uk-UA" w:eastAsia="ru-RU"/>
        </w:rPr>
        <w:t>У разі одержання від ПАТ «</w:t>
      </w:r>
      <w:r w:rsidR="003B412F" w:rsidRPr="00687730">
        <w:rPr>
          <w:rFonts w:ascii="Times New Roman" w:hAnsi="Times New Roman" w:cs="Times New Roman"/>
          <w:b/>
          <w:sz w:val="28"/>
          <w:szCs w:val="28"/>
          <w:u w:val="single"/>
          <w:lang w:val="uk-UA" w:eastAsia="ru-RU"/>
        </w:rPr>
        <w:t>СУМИГАЗ</w:t>
      </w:r>
      <w:r w:rsidR="0086547C" w:rsidRPr="00687730">
        <w:rPr>
          <w:rFonts w:ascii="Times New Roman" w:hAnsi="Times New Roman" w:cs="Times New Roman"/>
          <w:b/>
          <w:sz w:val="28"/>
          <w:szCs w:val="28"/>
          <w:u w:val="single"/>
          <w:lang w:val="uk-UA" w:eastAsia="ru-RU"/>
        </w:rPr>
        <w:t>» проекту договору, який стосуєтьс</w:t>
      </w:r>
      <w:r w:rsidR="00DF6565" w:rsidRPr="00687730">
        <w:rPr>
          <w:rFonts w:ascii="Times New Roman" w:hAnsi="Times New Roman" w:cs="Times New Roman"/>
          <w:b/>
          <w:sz w:val="28"/>
          <w:szCs w:val="28"/>
          <w:u w:val="single"/>
          <w:lang w:val="uk-UA" w:eastAsia="ru-RU"/>
        </w:rPr>
        <w:t>я встановлення будинкового вузла</w:t>
      </w:r>
      <w:r w:rsidR="0086547C" w:rsidRPr="00687730">
        <w:rPr>
          <w:rFonts w:ascii="Times New Roman" w:hAnsi="Times New Roman" w:cs="Times New Roman"/>
          <w:b/>
          <w:sz w:val="28"/>
          <w:szCs w:val="28"/>
          <w:u w:val="single"/>
          <w:lang w:val="uk-UA" w:eastAsia="ru-RU"/>
        </w:rPr>
        <w:t xml:space="preserve"> обліку</w:t>
      </w:r>
      <w:r w:rsidR="00455FA4" w:rsidRPr="00687730">
        <w:rPr>
          <w:rFonts w:ascii="Times New Roman" w:hAnsi="Times New Roman" w:cs="Times New Roman"/>
          <w:b/>
          <w:sz w:val="28"/>
          <w:szCs w:val="28"/>
          <w:u w:val="single"/>
          <w:lang w:val="uk-UA" w:eastAsia="ru-RU"/>
        </w:rPr>
        <w:t>,</w:t>
      </w:r>
      <w:r w:rsidR="0086547C" w:rsidRPr="00687730">
        <w:rPr>
          <w:rFonts w:ascii="Times New Roman" w:hAnsi="Times New Roman" w:cs="Times New Roman"/>
          <w:b/>
          <w:sz w:val="28"/>
          <w:szCs w:val="28"/>
          <w:u w:val="single"/>
          <w:lang w:val="uk-UA" w:eastAsia="ru-RU"/>
        </w:rPr>
        <w:t xml:space="preserve"> та за наявності заперечень до його умов співвласникам багатоквартирного будинку </w:t>
      </w:r>
      <w:r w:rsidR="00DF6565" w:rsidRPr="00687730">
        <w:rPr>
          <w:rFonts w:ascii="Times New Roman" w:hAnsi="Times New Roman" w:cs="Times New Roman"/>
          <w:b/>
          <w:sz w:val="28"/>
          <w:szCs w:val="28"/>
          <w:u w:val="single"/>
          <w:lang w:val="uk-UA" w:eastAsia="ru-RU"/>
        </w:rPr>
        <w:t>рекомендовано</w:t>
      </w:r>
      <w:r w:rsidR="0086547C" w:rsidRPr="00687730">
        <w:rPr>
          <w:rFonts w:ascii="Times New Roman" w:hAnsi="Times New Roman" w:cs="Times New Roman"/>
          <w:b/>
          <w:sz w:val="28"/>
          <w:szCs w:val="28"/>
          <w:u w:val="single"/>
          <w:lang w:val="uk-UA" w:eastAsia="ru-RU"/>
        </w:rPr>
        <w:t xml:space="preserve"> вчинити </w:t>
      </w:r>
      <w:r w:rsidR="00DF6565" w:rsidRPr="00687730">
        <w:rPr>
          <w:rFonts w:ascii="Times New Roman" w:hAnsi="Times New Roman" w:cs="Times New Roman"/>
          <w:b/>
          <w:sz w:val="28"/>
          <w:szCs w:val="28"/>
          <w:u w:val="single"/>
          <w:lang w:val="uk-UA" w:eastAsia="ru-RU"/>
        </w:rPr>
        <w:t>такі дії.</w:t>
      </w:r>
    </w:p>
    <w:p w:rsidR="00687730" w:rsidRPr="00687730" w:rsidRDefault="00687730" w:rsidP="00DF6565">
      <w:pPr>
        <w:spacing w:after="0" w:line="240" w:lineRule="auto"/>
        <w:ind w:firstLine="567"/>
        <w:jc w:val="both"/>
        <w:rPr>
          <w:rFonts w:ascii="Times New Roman" w:hAnsi="Times New Roman" w:cs="Times New Roman"/>
          <w:b/>
          <w:sz w:val="28"/>
          <w:szCs w:val="28"/>
          <w:u w:val="single"/>
          <w:lang w:val="uk-UA" w:eastAsia="ru-RU"/>
        </w:rPr>
      </w:pPr>
    </w:p>
    <w:p w:rsidR="00893E0D" w:rsidRPr="00DF6565" w:rsidRDefault="00DF6565" w:rsidP="00DF6565">
      <w:pPr>
        <w:spacing w:after="0" w:line="240" w:lineRule="auto"/>
        <w:ind w:firstLine="567"/>
        <w:jc w:val="both"/>
        <w:rPr>
          <w:rStyle w:val="rvts23"/>
          <w:rFonts w:ascii="Times New Roman" w:hAnsi="Times New Roman" w:cs="Times New Roman"/>
          <w:sz w:val="28"/>
          <w:szCs w:val="28"/>
          <w:lang w:val="uk-UA" w:eastAsia="ru-RU"/>
        </w:rPr>
      </w:pPr>
      <w:r w:rsidRPr="00DF6565">
        <w:rPr>
          <w:rFonts w:ascii="Times New Roman" w:hAnsi="Times New Roman" w:cs="Times New Roman"/>
          <w:b/>
          <w:sz w:val="28"/>
          <w:szCs w:val="28"/>
          <w:lang w:val="uk-UA" w:eastAsia="ru-RU"/>
        </w:rPr>
        <w:t>3.1.</w:t>
      </w:r>
      <w:r>
        <w:rPr>
          <w:rFonts w:ascii="Times New Roman" w:hAnsi="Times New Roman" w:cs="Times New Roman"/>
          <w:sz w:val="28"/>
          <w:szCs w:val="28"/>
          <w:lang w:val="uk-UA" w:eastAsia="ru-RU"/>
        </w:rPr>
        <w:t xml:space="preserve"> </w:t>
      </w:r>
      <w:r w:rsidR="00303B80" w:rsidRPr="00DF6565">
        <w:rPr>
          <w:rFonts w:ascii="Times New Roman" w:hAnsi="Times New Roman" w:cs="Times New Roman"/>
          <w:sz w:val="28"/>
          <w:szCs w:val="28"/>
          <w:lang w:val="uk-UA" w:eastAsia="ru-RU"/>
        </w:rPr>
        <w:t xml:space="preserve">Провести збори співвласників багатоквартирного будинку </w:t>
      </w:r>
      <w:r w:rsidR="00897211" w:rsidRPr="00DF6565">
        <w:rPr>
          <w:rFonts w:ascii="Times New Roman" w:hAnsi="Times New Roman" w:cs="Times New Roman"/>
          <w:sz w:val="28"/>
          <w:szCs w:val="28"/>
          <w:lang w:val="uk-UA" w:eastAsia="ru-RU"/>
        </w:rPr>
        <w:t>в</w:t>
      </w:r>
      <w:r w:rsidR="00F42789">
        <w:rPr>
          <w:rFonts w:ascii="Times New Roman" w:hAnsi="Times New Roman" w:cs="Times New Roman"/>
          <w:sz w:val="28"/>
          <w:szCs w:val="28"/>
          <w:lang w:val="uk-UA" w:eastAsia="ru-RU"/>
        </w:rPr>
        <w:t xml:space="preserve"> порядку, встановленому Законом</w:t>
      </w:r>
      <w:r w:rsidR="00303B80" w:rsidRPr="00DF6565">
        <w:rPr>
          <w:rFonts w:ascii="Times New Roman" w:hAnsi="Times New Roman" w:cs="Times New Roman"/>
          <w:sz w:val="28"/>
          <w:szCs w:val="28"/>
          <w:lang w:val="uk-UA" w:eastAsia="ru-RU"/>
        </w:rPr>
        <w:t xml:space="preserve"> України </w:t>
      </w:r>
      <w:r w:rsidR="00897211" w:rsidRPr="00DF6565">
        <w:rPr>
          <w:rFonts w:ascii="Times New Roman" w:hAnsi="Times New Roman" w:cs="Times New Roman"/>
          <w:sz w:val="28"/>
          <w:szCs w:val="28"/>
          <w:lang w:val="uk-UA" w:eastAsia="ru-RU"/>
        </w:rPr>
        <w:t xml:space="preserve">«Про </w:t>
      </w:r>
      <w:r w:rsidR="00897211" w:rsidRPr="00DF6565">
        <w:rPr>
          <w:rStyle w:val="rvts23"/>
          <w:rFonts w:ascii="Times New Roman" w:hAnsi="Times New Roman" w:cs="Times New Roman"/>
          <w:color w:val="000000"/>
          <w:sz w:val="28"/>
          <w:szCs w:val="28"/>
          <w:lang w:val="uk-UA"/>
        </w:rPr>
        <w:t>особливості здійснення права власності у багатоквартирному будинку»</w:t>
      </w:r>
      <w:r w:rsidR="00F42789">
        <w:rPr>
          <w:rStyle w:val="rvts23"/>
          <w:rFonts w:ascii="Times New Roman" w:hAnsi="Times New Roman" w:cs="Times New Roman"/>
          <w:color w:val="000000"/>
          <w:sz w:val="28"/>
          <w:szCs w:val="28"/>
          <w:lang w:val="uk-UA"/>
        </w:rPr>
        <w:t>/</w:t>
      </w:r>
      <w:r w:rsidR="00893E0D" w:rsidRPr="00DF6565">
        <w:rPr>
          <w:rStyle w:val="rvts23"/>
          <w:rFonts w:ascii="Times New Roman" w:hAnsi="Times New Roman" w:cs="Times New Roman"/>
          <w:color w:val="000000"/>
          <w:sz w:val="28"/>
          <w:szCs w:val="28"/>
          <w:lang w:val="uk-UA"/>
        </w:rPr>
        <w:t>«Про об’єднання співвласників багатоквартирного будинку», на якому вирішити питання можливості встановлення будинкового вузла обліку природного газу лише після встановлення ПАТ «СУМИГАЗ» (за рахунок останнього) індивідуальних лічильників газу в кожну квартиру згідно зі складеним переліком власників квартир</w:t>
      </w:r>
      <w:r w:rsidR="00676B71" w:rsidRPr="00DF6565">
        <w:rPr>
          <w:rStyle w:val="rvts23"/>
          <w:rFonts w:ascii="Times New Roman" w:hAnsi="Times New Roman" w:cs="Times New Roman"/>
          <w:color w:val="000000"/>
          <w:sz w:val="28"/>
          <w:szCs w:val="28"/>
          <w:lang w:val="uk-UA"/>
        </w:rPr>
        <w:t xml:space="preserve"> будинку</w:t>
      </w:r>
      <w:r w:rsidR="00893E0D" w:rsidRPr="00DF6565">
        <w:rPr>
          <w:rStyle w:val="rvts23"/>
          <w:rFonts w:ascii="Times New Roman" w:hAnsi="Times New Roman" w:cs="Times New Roman"/>
          <w:color w:val="000000"/>
          <w:sz w:val="28"/>
          <w:szCs w:val="28"/>
          <w:lang w:val="uk-UA"/>
        </w:rPr>
        <w:t xml:space="preserve">, в яких необхідно встановити </w:t>
      </w:r>
      <w:r w:rsidR="00676B71" w:rsidRPr="00DF6565">
        <w:rPr>
          <w:rStyle w:val="rvts23"/>
          <w:rFonts w:ascii="Times New Roman" w:hAnsi="Times New Roman" w:cs="Times New Roman"/>
          <w:color w:val="000000"/>
          <w:sz w:val="28"/>
          <w:szCs w:val="28"/>
          <w:lang w:val="uk-UA"/>
        </w:rPr>
        <w:t>індивідуальні</w:t>
      </w:r>
      <w:r w:rsidR="00893E0D" w:rsidRPr="00DF6565">
        <w:rPr>
          <w:rStyle w:val="rvts23"/>
          <w:rFonts w:ascii="Times New Roman" w:hAnsi="Times New Roman" w:cs="Times New Roman"/>
          <w:color w:val="000000"/>
          <w:sz w:val="28"/>
          <w:szCs w:val="28"/>
          <w:lang w:val="uk-UA"/>
        </w:rPr>
        <w:t xml:space="preserve"> лічильники газу, необхідності складення протоколу розбіжностей до наданого </w:t>
      </w:r>
      <w:r w:rsidR="007A4F42" w:rsidRPr="00DF6565">
        <w:rPr>
          <w:rStyle w:val="rvts23"/>
          <w:rFonts w:ascii="Times New Roman" w:hAnsi="Times New Roman" w:cs="Times New Roman"/>
          <w:color w:val="000000"/>
          <w:sz w:val="28"/>
          <w:szCs w:val="28"/>
          <w:lang w:val="uk-UA"/>
        </w:rPr>
        <w:t xml:space="preserve">                                     </w:t>
      </w:r>
      <w:r w:rsidR="00893E0D" w:rsidRPr="00DF6565">
        <w:rPr>
          <w:rStyle w:val="rvts23"/>
          <w:rFonts w:ascii="Times New Roman" w:hAnsi="Times New Roman" w:cs="Times New Roman"/>
          <w:color w:val="000000"/>
          <w:sz w:val="28"/>
          <w:szCs w:val="28"/>
          <w:lang w:val="uk-UA"/>
        </w:rPr>
        <w:t xml:space="preserve">ПАТ «СУМИГАЗ» договору та обрання уповноваженої особи (осіб) співвласників </w:t>
      </w:r>
      <w:r w:rsidR="00D414BD" w:rsidRPr="00DF6565">
        <w:rPr>
          <w:rStyle w:val="rvts23"/>
          <w:rFonts w:ascii="Times New Roman" w:hAnsi="Times New Roman" w:cs="Times New Roman"/>
          <w:color w:val="000000"/>
          <w:sz w:val="28"/>
          <w:szCs w:val="28"/>
          <w:lang w:val="uk-UA"/>
        </w:rPr>
        <w:t>для</w:t>
      </w:r>
      <w:r w:rsidR="00893E0D" w:rsidRPr="00DF6565">
        <w:rPr>
          <w:rStyle w:val="rvts23"/>
          <w:rFonts w:ascii="Times New Roman" w:hAnsi="Times New Roman" w:cs="Times New Roman"/>
          <w:color w:val="000000"/>
          <w:sz w:val="28"/>
          <w:szCs w:val="28"/>
          <w:lang w:val="uk-UA"/>
        </w:rPr>
        <w:t xml:space="preserve"> укладання вказаного договору </w:t>
      </w:r>
      <w:r w:rsidR="00D414BD" w:rsidRPr="00DF6565">
        <w:rPr>
          <w:rStyle w:val="rvts23"/>
          <w:rFonts w:ascii="Times New Roman" w:hAnsi="Times New Roman" w:cs="Times New Roman"/>
          <w:color w:val="000000"/>
          <w:sz w:val="28"/>
          <w:szCs w:val="28"/>
          <w:lang w:val="uk-UA"/>
        </w:rPr>
        <w:t>разом з протоколом розбіжностей; відобразити рішення зборів співвласників з зазначених питань в протоколі.</w:t>
      </w:r>
      <w:r w:rsidR="00E65B27" w:rsidRPr="00DF6565">
        <w:rPr>
          <w:rStyle w:val="rvts23"/>
          <w:rFonts w:ascii="Times New Roman" w:hAnsi="Times New Roman" w:cs="Times New Roman"/>
          <w:color w:val="000000"/>
          <w:sz w:val="28"/>
          <w:szCs w:val="28"/>
          <w:lang w:val="uk-UA"/>
        </w:rPr>
        <w:t xml:space="preserve"> Письмове повідомлення про дату та місце проведення зборів співвласників </w:t>
      </w:r>
      <w:r w:rsidR="00A54E9E" w:rsidRPr="00DF6565">
        <w:rPr>
          <w:rStyle w:val="rvts23"/>
          <w:rFonts w:ascii="Times New Roman" w:hAnsi="Times New Roman" w:cs="Times New Roman"/>
          <w:color w:val="000000"/>
          <w:sz w:val="28"/>
          <w:szCs w:val="28"/>
          <w:lang w:val="uk-UA"/>
        </w:rPr>
        <w:t>вручити</w:t>
      </w:r>
      <w:r w:rsidR="00BC30E6">
        <w:rPr>
          <w:rStyle w:val="rvts23"/>
          <w:rFonts w:ascii="Times New Roman" w:hAnsi="Times New Roman" w:cs="Times New Roman"/>
          <w:color w:val="000000"/>
          <w:sz w:val="28"/>
          <w:szCs w:val="28"/>
          <w:lang w:val="uk-UA"/>
        </w:rPr>
        <w:t xml:space="preserve"> не пізніше ніж за десять</w:t>
      </w:r>
      <w:r w:rsidR="00E65B27" w:rsidRPr="00DF6565">
        <w:rPr>
          <w:rStyle w:val="rvts23"/>
          <w:rFonts w:ascii="Times New Roman" w:hAnsi="Times New Roman" w:cs="Times New Roman"/>
          <w:color w:val="000000"/>
          <w:sz w:val="28"/>
          <w:szCs w:val="28"/>
          <w:lang w:val="uk-UA"/>
        </w:rPr>
        <w:t xml:space="preserve"> днів до дати проведення зборів або відправ</w:t>
      </w:r>
      <w:r w:rsidR="00A54E9E" w:rsidRPr="00DF6565">
        <w:rPr>
          <w:rStyle w:val="rvts23"/>
          <w:rFonts w:ascii="Times New Roman" w:hAnsi="Times New Roman" w:cs="Times New Roman"/>
          <w:color w:val="000000"/>
          <w:sz w:val="28"/>
          <w:szCs w:val="28"/>
          <w:lang w:val="uk-UA"/>
        </w:rPr>
        <w:t>ити</w:t>
      </w:r>
      <w:r w:rsidR="00E65B27" w:rsidRPr="00DF6565">
        <w:rPr>
          <w:rStyle w:val="rvts23"/>
          <w:rFonts w:ascii="Times New Roman" w:hAnsi="Times New Roman" w:cs="Times New Roman"/>
          <w:color w:val="000000"/>
          <w:sz w:val="28"/>
          <w:szCs w:val="28"/>
          <w:lang w:val="uk-UA"/>
        </w:rPr>
        <w:t xml:space="preserve"> рекомендованим листом на адресу</w:t>
      </w:r>
      <w:r w:rsidR="007A4F42" w:rsidRPr="00DF6565">
        <w:rPr>
          <w:rStyle w:val="rvts23"/>
          <w:rFonts w:ascii="Times New Roman" w:hAnsi="Times New Roman" w:cs="Times New Roman"/>
          <w:color w:val="000000"/>
          <w:sz w:val="28"/>
          <w:szCs w:val="28"/>
          <w:lang w:val="uk-UA"/>
        </w:rPr>
        <w:t xml:space="preserve">: 40030, м. Суми, </w:t>
      </w:r>
      <w:r w:rsidR="005D74F6" w:rsidRPr="00DF6565">
        <w:rPr>
          <w:rStyle w:val="rvts23"/>
          <w:rFonts w:ascii="Times New Roman" w:hAnsi="Times New Roman" w:cs="Times New Roman"/>
          <w:color w:val="000000"/>
          <w:sz w:val="28"/>
          <w:szCs w:val="28"/>
          <w:lang w:val="uk-UA"/>
        </w:rPr>
        <w:t xml:space="preserve">                                          </w:t>
      </w:r>
      <w:r w:rsidR="00A54E9E" w:rsidRPr="00DF6565">
        <w:rPr>
          <w:rStyle w:val="rvts23"/>
          <w:rFonts w:ascii="Times New Roman" w:hAnsi="Times New Roman" w:cs="Times New Roman"/>
          <w:color w:val="000000"/>
          <w:sz w:val="28"/>
          <w:szCs w:val="28"/>
          <w:lang w:val="uk-UA"/>
        </w:rPr>
        <w:t>м-н Незалежності, 2 таким адресатам:</w:t>
      </w:r>
    </w:p>
    <w:p w:rsidR="00A54E9E" w:rsidRPr="0094215E" w:rsidRDefault="00A54E9E" w:rsidP="00A54E9E">
      <w:pPr>
        <w:pStyle w:val="a3"/>
        <w:spacing w:after="0" w:line="240" w:lineRule="auto"/>
        <w:ind w:left="5670"/>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Сумському міському голові</w:t>
      </w:r>
    </w:p>
    <w:p w:rsidR="00A54E9E" w:rsidRPr="0094215E" w:rsidRDefault="00A54E9E" w:rsidP="00A54E9E">
      <w:pPr>
        <w:pStyle w:val="a3"/>
        <w:spacing w:after="0" w:line="240" w:lineRule="auto"/>
        <w:ind w:left="5670"/>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Лисенку О.М.</w:t>
      </w:r>
    </w:p>
    <w:p w:rsidR="00A54E9E" w:rsidRPr="0094215E" w:rsidRDefault="00A54E9E" w:rsidP="00A54E9E">
      <w:pPr>
        <w:pStyle w:val="a3"/>
        <w:spacing w:after="0" w:line="240" w:lineRule="auto"/>
        <w:ind w:left="5670"/>
        <w:jc w:val="both"/>
        <w:rPr>
          <w:rStyle w:val="rvts23"/>
          <w:rFonts w:ascii="Times New Roman" w:hAnsi="Times New Roman" w:cs="Times New Roman"/>
          <w:color w:val="000000"/>
          <w:sz w:val="28"/>
          <w:szCs w:val="28"/>
          <w:lang w:val="uk-UA"/>
        </w:rPr>
      </w:pPr>
    </w:p>
    <w:p w:rsidR="00A54E9E" w:rsidRPr="0094215E" w:rsidRDefault="00A54E9E" w:rsidP="00A54E9E">
      <w:pPr>
        <w:pStyle w:val="a3"/>
        <w:spacing w:after="0" w:line="240" w:lineRule="auto"/>
        <w:ind w:left="5670"/>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Голові робочої комісії з впорядкування питань щодо встановлення будинкових вузлів обліку природного газу</w:t>
      </w:r>
    </w:p>
    <w:p w:rsidR="00A54E9E" w:rsidRPr="0015010E" w:rsidRDefault="00A54E9E" w:rsidP="00A54E9E">
      <w:pPr>
        <w:pStyle w:val="a3"/>
        <w:spacing w:after="0" w:line="240" w:lineRule="auto"/>
        <w:ind w:left="5670"/>
        <w:jc w:val="both"/>
        <w:rPr>
          <w:rStyle w:val="rvts23"/>
          <w:rFonts w:ascii="Times New Roman" w:hAnsi="Times New Roman" w:cs="Times New Roman"/>
          <w:sz w:val="28"/>
          <w:szCs w:val="28"/>
          <w:lang w:val="uk-UA"/>
        </w:rPr>
      </w:pPr>
      <w:r w:rsidRPr="0015010E">
        <w:rPr>
          <w:rStyle w:val="rvts23"/>
          <w:rFonts w:ascii="Times New Roman" w:hAnsi="Times New Roman" w:cs="Times New Roman"/>
          <w:sz w:val="28"/>
          <w:szCs w:val="28"/>
          <w:lang w:val="uk-UA"/>
        </w:rPr>
        <w:t>__________________________</w:t>
      </w:r>
    </w:p>
    <w:p w:rsidR="00A54E9E" w:rsidRPr="0015010E" w:rsidRDefault="00A54E9E" w:rsidP="00A54E9E">
      <w:pPr>
        <w:pStyle w:val="a3"/>
        <w:spacing w:after="0" w:line="240" w:lineRule="auto"/>
        <w:ind w:left="5670"/>
        <w:jc w:val="both"/>
        <w:rPr>
          <w:rStyle w:val="rvts23"/>
          <w:rFonts w:ascii="Times New Roman" w:hAnsi="Times New Roman" w:cs="Times New Roman"/>
          <w:sz w:val="28"/>
          <w:szCs w:val="28"/>
          <w:lang w:val="uk-UA"/>
        </w:rPr>
      </w:pPr>
    </w:p>
    <w:p w:rsidR="00A54E9E" w:rsidRPr="0094215E" w:rsidRDefault="00A54E9E" w:rsidP="00A54E9E">
      <w:pPr>
        <w:pStyle w:val="a3"/>
        <w:spacing w:after="0" w:line="240" w:lineRule="auto"/>
        <w:ind w:left="5670"/>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 xml:space="preserve">Директору департаменту інфраструктури міста </w:t>
      </w:r>
    </w:p>
    <w:p w:rsidR="00A54E9E" w:rsidRPr="0094215E" w:rsidRDefault="00A54E9E" w:rsidP="00A54E9E">
      <w:pPr>
        <w:pStyle w:val="a3"/>
        <w:spacing w:after="0" w:line="240" w:lineRule="auto"/>
        <w:ind w:left="5670"/>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Сумської міської ради</w:t>
      </w:r>
    </w:p>
    <w:p w:rsidR="00A54E9E" w:rsidRPr="0094215E" w:rsidRDefault="00A54E9E" w:rsidP="00A54E9E">
      <w:pPr>
        <w:pStyle w:val="a3"/>
        <w:spacing w:after="0" w:line="240" w:lineRule="auto"/>
        <w:ind w:left="5670"/>
        <w:jc w:val="both"/>
        <w:rPr>
          <w:rStyle w:val="rvts23"/>
          <w:rFonts w:ascii="Times New Roman" w:hAnsi="Times New Roman" w:cs="Times New Roman"/>
          <w:color w:val="000000"/>
          <w:sz w:val="28"/>
          <w:szCs w:val="28"/>
          <w:lang w:val="uk-UA"/>
        </w:rPr>
      </w:pPr>
      <w:r w:rsidRPr="0094215E">
        <w:rPr>
          <w:rStyle w:val="rvts23"/>
          <w:rFonts w:ascii="Times New Roman" w:hAnsi="Times New Roman" w:cs="Times New Roman"/>
          <w:color w:val="000000"/>
          <w:sz w:val="28"/>
          <w:szCs w:val="28"/>
          <w:lang w:val="uk-UA"/>
        </w:rPr>
        <w:t>Яременку Г.І.</w:t>
      </w:r>
    </w:p>
    <w:p w:rsidR="00D403FA" w:rsidRDefault="00D403FA" w:rsidP="00D403FA">
      <w:pPr>
        <w:pStyle w:val="a3"/>
        <w:spacing w:after="0" w:line="240" w:lineRule="auto"/>
        <w:ind w:left="567"/>
        <w:jc w:val="both"/>
        <w:rPr>
          <w:rFonts w:ascii="Times New Roman" w:hAnsi="Times New Roman" w:cs="Times New Roman"/>
          <w:sz w:val="28"/>
          <w:szCs w:val="28"/>
          <w:lang w:val="uk-UA" w:eastAsia="ru-RU"/>
        </w:rPr>
      </w:pPr>
    </w:p>
    <w:p w:rsidR="0086547C" w:rsidRPr="003950B0" w:rsidRDefault="0086547C" w:rsidP="003950B0">
      <w:pPr>
        <w:pStyle w:val="a3"/>
        <w:numPr>
          <w:ilvl w:val="1"/>
          <w:numId w:val="9"/>
        </w:numPr>
        <w:spacing w:after="0" w:line="240" w:lineRule="auto"/>
        <w:ind w:left="0" w:firstLine="567"/>
        <w:jc w:val="both"/>
        <w:rPr>
          <w:rFonts w:ascii="Times New Roman" w:hAnsi="Times New Roman" w:cs="Times New Roman"/>
          <w:sz w:val="28"/>
          <w:szCs w:val="28"/>
          <w:lang w:val="uk-UA" w:eastAsia="ru-RU"/>
        </w:rPr>
      </w:pPr>
      <w:r w:rsidRPr="003950B0">
        <w:rPr>
          <w:rFonts w:ascii="Times New Roman" w:hAnsi="Times New Roman" w:cs="Times New Roman"/>
          <w:sz w:val="28"/>
          <w:szCs w:val="28"/>
          <w:lang w:val="uk-UA" w:eastAsia="ru-RU"/>
        </w:rPr>
        <w:t xml:space="preserve">Скласти протокол розбіжностей у </w:t>
      </w:r>
      <w:r w:rsidR="00654B72" w:rsidRPr="003950B0">
        <w:rPr>
          <w:rFonts w:ascii="Times New Roman" w:hAnsi="Times New Roman" w:cs="Times New Roman"/>
          <w:sz w:val="28"/>
          <w:szCs w:val="28"/>
          <w:lang w:val="uk-UA" w:eastAsia="ru-RU"/>
        </w:rPr>
        <w:t>двох</w:t>
      </w:r>
      <w:r w:rsidRPr="003950B0">
        <w:rPr>
          <w:rFonts w:ascii="Times New Roman" w:hAnsi="Times New Roman" w:cs="Times New Roman"/>
          <w:sz w:val="28"/>
          <w:szCs w:val="28"/>
          <w:lang w:val="uk-UA" w:eastAsia="ru-RU"/>
        </w:rPr>
        <w:t xml:space="preserve"> примірниках за формою:</w:t>
      </w:r>
    </w:p>
    <w:p w:rsidR="00E83549" w:rsidRPr="0094215E" w:rsidRDefault="00E83549" w:rsidP="003B412F">
      <w:pPr>
        <w:spacing w:after="0" w:line="240" w:lineRule="auto"/>
        <w:ind w:firstLine="1276"/>
        <w:jc w:val="center"/>
        <w:rPr>
          <w:rFonts w:ascii="Times New Roman" w:hAnsi="Times New Roman" w:cs="Times New Roman"/>
          <w:b/>
          <w:sz w:val="28"/>
          <w:szCs w:val="28"/>
          <w:lang w:val="uk-UA" w:eastAsia="ru-RU"/>
        </w:rPr>
      </w:pPr>
    </w:p>
    <w:p w:rsidR="0086547C" w:rsidRPr="0094215E" w:rsidRDefault="0086547C" w:rsidP="003B412F">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ПРОТОКОЛ РОЗБІЖНОСТЕЙ</w:t>
      </w:r>
    </w:p>
    <w:p w:rsidR="0086547C" w:rsidRPr="0094215E" w:rsidRDefault="0086547C" w:rsidP="003B412F">
      <w:pPr>
        <w:spacing w:after="0" w:line="240" w:lineRule="auto"/>
        <w:ind w:firstLine="1276"/>
        <w:jc w:val="center"/>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до </w:t>
      </w:r>
      <w:r w:rsidR="003B412F" w:rsidRPr="0094215E">
        <w:rPr>
          <w:rFonts w:ascii="Times New Roman" w:hAnsi="Times New Roman" w:cs="Times New Roman"/>
          <w:sz w:val="28"/>
          <w:szCs w:val="28"/>
          <w:lang w:val="uk-UA" w:eastAsia="ru-RU"/>
        </w:rPr>
        <w:t>д</w:t>
      </w:r>
      <w:r w:rsidRPr="0094215E">
        <w:rPr>
          <w:rFonts w:ascii="Times New Roman" w:hAnsi="Times New Roman" w:cs="Times New Roman"/>
          <w:sz w:val="28"/>
          <w:szCs w:val="28"/>
          <w:lang w:val="uk-UA" w:eastAsia="ru-RU"/>
        </w:rPr>
        <w:t>оговору</w:t>
      </w:r>
      <w:r w:rsidR="003B412F" w:rsidRPr="0094215E">
        <w:rPr>
          <w:rFonts w:ascii="Times New Roman" w:hAnsi="Times New Roman" w:cs="Times New Roman"/>
          <w:sz w:val="28"/>
          <w:szCs w:val="28"/>
          <w:lang w:val="uk-UA" w:eastAsia="ru-RU"/>
        </w:rPr>
        <w:t xml:space="preserve"> про ____________________________</w:t>
      </w:r>
    </w:p>
    <w:p w:rsidR="003B412F" w:rsidRPr="0094215E" w:rsidRDefault="003B412F" w:rsidP="003B412F">
      <w:pPr>
        <w:spacing w:after="0" w:line="240" w:lineRule="auto"/>
        <w:ind w:firstLine="1276"/>
        <w:rPr>
          <w:rFonts w:ascii="Times New Roman" w:hAnsi="Times New Roman" w:cs="Times New Roman"/>
          <w:sz w:val="28"/>
          <w:szCs w:val="28"/>
          <w:lang w:val="uk-UA" w:eastAsia="ru-RU"/>
        </w:rPr>
      </w:pPr>
    </w:p>
    <w:p w:rsidR="0086547C" w:rsidRPr="0094215E" w:rsidRDefault="003B412F" w:rsidP="0029068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м. Суми                                                         «___»</w:t>
      </w:r>
      <w:r w:rsidR="0086547C" w:rsidRPr="0094215E">
        <w:rPr>
          <w:rFonts w:ascii="Times New Roman" w:hAnsi="Times New Roman" w:cs="Times New Roman"/>
          <w:sz w:val="28"/>
          <w:szCs w:val="28"/>
          <w:lang w:val="uk-UA" w:eastAsia="ru-RU"/>
        </w:rPr>
        <w:t> __________</w:t>
      </w:r>
      <w:r w:rsidR="00A41550">
        <w:rPr>
          <w:rFonts w:ascii="Times New Roman" w:hAnsi="Times New Roman" w:cs="Times New Roman"/>
          <w:sz w:val="28"/>
          <w:szCs w:val="28"/>
          <w:lang w:val="uk-UA" w:eastAsia="ru-RU"/>
        </w:rPr>
        <w:t xml:space="preserve"> </w:t>
      </w:r>
      <w:r w:rsidR="0086547C" w:rsidRPr="0094215E">
        <w:rPr>
          <w:rFonts w:ascii="Times New Roman" w:hAnsi="Times New Roman" w:cs="Times New Roman"/>
          <w:sz w:val="28"/>
          <w:szCs w:val="28"/>
          <w:lang w:val="uk-UA" w:eastAsia="ru-RU"/>
        </w:rPr>
        <w:t>201</w:t>
      </w:r>
      <w:r w:rsidRPr="0094215E">
        <w:rPr>
          <w:rFonts w:ascii="Times New Roman" w:hAnsi="Times New Roman" w:cs="Times New Roman"/>
          <w:sz w:val="28"/>
          <w:szCs w:val="28"/>
          <w:lang w:val="uk-UA" w:eastAsia="ru-RU"/>
        </w:rPr>
        <w:t>7</w:t>
      </w:r>
      <w:r w:rsidR="0086547C" w:rsidRPr="0094215E">
        <w:rPr>
          <w:rFonts w:ascii="Times New Roman" w:hAnsi="Times New Roman" w:cs="Times New Roman"/>
          <w:sz w:val="28"/>
          <w:szCs w:val="28"/>
          <w:lang w:val="uk-UA" w:eastAsia="ru-RU"/>
        </w:rPr>
        <w:t xml:space="preserve"> р.</w:t>
      </w:r>
    </w:p>
    <w:p w:rsidR="003B412F" w:rsidRPr="0094215E" w:rsidRDefault="003B412F" w:rsidP="00290682">
      <w:pPr>
        <w:spacing w:after="0" w:line="240" w:lineRule="auto"/>
        <w:ind w:firstLine="1276"/>
        <w:rPr>
          <w:rFonts w:ascii="Times New Roman" w:hAnsi="Times New Roman" w:cs="Times New Roman"/>
          <w:sz w:val="28"/>
          <w:szCs w:val="28"/>
          <w:lang w:val="uk-UA" w:eastAsia="ru-RU"/>
        </w:rPr>
      </w:pPr>
    </w:p>
    <w:p w:rsidR="0086547C" w:rsidRPr="0094215E" w:rsidRDefault="009B40CC" w:rsidP="005D74F6">
      <w:pPr>
        <w:spacing w:after="0" w:line="240" w:lineRule="auto"/>
        <w:ind w:firstLine="426"/>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ПАТ «СУМИГАЗ», в особі _____________________________________, що діє на підставі</w:t>
      </w:r>
      <w:r w:rsidR="00A41550">
        <w:rPr>
          <w:rFonts w:ascii="Times New Roman" w:hAnsi="Times New Roman" w:cs="Times New Roman"/>
          <w:sz w:val="28"/>
          <w:szCs w:val="28"/>
          <w:lang w:val="uk-UA" w:eastAsia="ru-RU"/>
        </w:rPr>
        <w:t xml:space="preserve"> ______________________________</w:t>
      </w:r>
      <w:r w:rsidRPr="0094215E">
        <w:rPr>
          <w:rFonts w:ascii="Times New Roman" w:hAnsi="Times New Roman" w:cs="Times New Roman"/>
          <w:sz w:val="28"/>
          <w:szCs w:val="28"/>
          <w:lang w:val="uk-UA" w:eastAsia="ru-RU"/>
        </w:rPr>
        <w:t xml:space="preserve">___, з однієї сторони, </w:t>
      </w:r>
      <w:r w:rsidR="00A41550">
        <w:rPr>
          <w:rFonts w:ascii="Times New Roman" w:hAnsi="Times New Roman" w:cs="Times New Roman"/>
          <w:sz w:val="28"/>
          <w:szCs w:val="28"/>
          <w:lang w:val="uk-UA" w:eastAsia="ru-RU"/>
        </w:rPr>
        <w:t xml:space="preserve">і </w:t>
      </w:r>
      <w:r w:rsidR="00567471" w:rsidRPr="0094215E">
        <w:rPr>
          <w:rFonts w:ascii="Times New Roman" w:hAnsi="Times New Roman" w:cs="Times New Roman"/>
          <w:sz w:val="28"/>
          <w:szCs w:val="28"/>
          <w:lang w:val="uk-UA" w:eastAsia="ru-RU"/>
        </w:rPr>
        <w:t>Сторона-1</w:t>
      </w:r>
      <w:r w:rsidRPr="0094215E">
        <w:rPr>
          <w:rFonts w:ascii="Times New Roman" w:hAnsi="Times New Roman" w:cs="Times New Roman"/>
          <w:sz w:val="28"/>
          <w:szCs w:val="28"/>
          <w:lang w:val="uk-UA" w:eastAsia="ru-RU"/>
        </w:rPr>
        <w:t xml:space="preserve"> </w:t>
      </w:r>
      <w:r w:rsidR="003B412F" w:rsidRPr="0094215E">
        <w:rPr>
          <w:rFonts w:ascii="Times New Roman" w:hAnsi="Times New Roman" w:cs="Times New Roman"/>
          <w:sz w:val="28"/>
          <w:szCs w:val="28"/>
          <w:lang w:val="uk-UA" w:eastAsia="ru-RU"/>
        </w:rPr>
        <w:t>__</w:t>
      </w:r>
      <w:r w:rsidRPr="0094215E">
        <w:rPr>
          <w:rFonts w:ascii="Times New Roman" w:hAnsi="Times New Roman" w:cs="Times New Roman"/>
          <w:sz w:val="28"/>
          <w:szCs w:val="28"/>
          <w:lang w:val="uk-UA" w:eastAsia="ru-RU"/>
        </w:rPr>
        <w:t>______________________________________________________</w:t>
      </w:r>
      <w:r w:rsidR="003B412F" w:rsidRPr="0094215E">
        <w:rPr>
          <w:rFonts w:ascii="Times New Roman" w:hAnsi="Times New Roman" w:cs="Times New Roman"/>
          <w:sz w:val="28"/>
          <w:szCs w:val="28"/>
          <w:lang w:val="uk-UA" w:eastAsia="ru-RU"/>
        </w:rPr>
        <w:t>,</w:t>
      </w:r>
      <w:r w:rsidRPr="0094215E">
        <w:rPr>
          <w:rFonts w:ascii="Times New Roman" w:hAnsi="Times New Roman" w:cs="Times New Roman"/>
          <w:sz w:val="28"/>
          <w:szCs w:val="28"/>
          <w:lang w:val="uk-UA" w:eastAsia="ru-RU"/>
        </w:rPr>
        <w:t xml:space="preserve"> </w:t>
      </w:r>
      <w:r w:rsidR="003B412F" w:rsidRPr="0094215E">
        <w:rPr>
          <w:rFonts w:ascii="Times New Roman" w:hAnsi="Times New Roman" w:cs="Times New Roman"/>
          <w:sz w:val="28"/>
          <w:szCs w:val="28"/>
          <w:lang w:val="uk-UA" w:eastAsia="ru-RU"/>
        </w:rPr>
        <w:t>в особі __</w:t>
      </w:r>
      <w:r w:rsidRPr="0094215E">
        <w:rPr>
          <w:rFonts w:ascii="Times New Roman" w:hAnsi="Times New Roman" w:cs="Times New Roman"/>
          <w:sz w:val="28"/>
          <w:szCs w:val="28"/>
          <w:lang w:val="uk-UA" w:eastAsia="ru-RU"/>
        </w:rPr>
        <w:t>____</w:t>
      </w:r>
      <w:r w:rsidR="003B412F" w:rsidRPr="0094215E">
        <w:rPr>
          <w:rFonts w:ascii="Times New Roman" w:hAnsi="Times New Roman" w:cs="Times New Roman"/>
          <w:sz w:val="28"/>
          <w:szCs w:val="28"/>
          <w:lang w:val="uk-UA" w:eastAsia="ru-RU"/>
        </w:rPr>
        <w:t>_________, що</w:t>
      </w:r>
      <w:r w:rsidR="0086547C" w:rsidRPr="0094215E">
        <w:rPr>
          <w:rFonts w:ascii="Times New Roman" w:hAnsi="Times New Roman" w:cs="Times New Roman"/>
          <w:sz w:val="28"/>
          <w:szCs w:val="28"/>
          <w:lang w:val="uk-UA" w:eastAsia="ru-RU"/>
        </w:rPr>
        <w:t xml:space="preserve"> діє на підставі _______</w:t>
      </w:r>
      <w:r w:rsidRPr="0094215E">
        <w:rPr>
          <w:rFonts w:ascii="Times New Roman" w:hAnsi="Times New Roman" w:cs="Times New Roman"/>
          <w:sz w:val="28"/>
          <w:szCs w:val="28"/>
          <w:lang w:val="uk-UA" w:eastAsia="ru-RU"/>
        </w:rPr>
        <w:t>_______________</w:t>
      </w:r>
      <w:r w:rsidR="0086547C" w:rsidRPr="0094215E">
        <w:rPr>
          <w:rFonts w:ascii="Times New Roman" w:hAnsi="Times New Roman" w:cs="Times New Roman"/>
          <w:sz w:val="28"/>
          <w:szCs w:val="28"/>
          <w:lang w:val="uk-UA" w:eastAsia="ru-RU"/>
        </w:rPr>
        <w:t>___</w:t>
      </w:r>
      <w:r w:rsidR="00A41550">
        <w:rPr>
          <w:rFonts w:ascii="Times New Roman" w:hAnsi="Times New Roman" w:cs="Times New Roman"/>
          <w:sz w:val="28"/>
          <w:szCs w:val="28"/>
          <w:lang w:val="uk-UA" w:eastAsia="ru-RU"/>
        </w:rPr>
        <w:t>,</w:t>
      </w:r>
      <w:r w:rsidR="0086547C" w:rsidRPr="0094215E">
        <w:rPr>
          <w:rFonts w:ascii="Times New Roman" w:hAnsi="Times New Roman" w:cs="Times New Roman"/>
          <w:sz w:val="28"/>
          <w:szCs w:val="28"/>
          <w:lang w:val="uk-UA" w:eastAsia="ru-RU"/>
        </w:rPr>
        <w:t xml:space="preserve"> з іншої сторони, склали даний протокол розбіжностей до договору про </w:t>
      </w:r>
      <w:r w:rsidR="003B412F" w:rsidRPr="0094215E">
        <w:rPr>
          <w:rFonts w:ascii="Times New Roman" w:hAnsi="Times New Roman" w:cs="Times New Roman"/>
          <w:sz w:val="28"/>
          <w:szCs w:val="28"/>
          <w:lang w:val="uk-UA" w:eastAsia="ru-RU"/>
        </w:rPr>
        <w:t>таке</w:t>
      </w:r>
      <w:r w:rsidR="0086547C" w:rsidRPr="0094215E">
        <w:rPr>
          <w:rFonts w:ascii="Times New Roman" w:hAnsi="Times New Roman" w:cs="Times New Roman"/>
          <w:sz w:val="28"/>
          <w:szCs w:val="28"/>
          <w:lang w:val="uk-UA" w:eastAsia="ru-RU"/>
        </w:rPr>
        <w:t>:</w:t>
      </w:r>
    </w:p>
    <w:tbl>
      <w:tblPr>
        <w:tblW w:w="935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2346"/>
        <w:gridCol w:w="6370"/>
      </w:tblGrid>
      <w:tr w:rsidR="003B412F" w:rsidRPr="0094215E" w:rsidTr="003B412F">
        <w:trPr>
          <w:tblCellSpacing w:w="0" w:type="dxa"/>
        </w:trPr>
        <w:tc>
          <w:tcPr>
            <w:tcW w:w="640" w:type="dxa"/>
            <w:tcBorders>
              <w:top w:val="outset" w:sz="6" w:space="0" w:color="auto"/>
              <w:left w:val="outset" w:sz="6" w:space="0" w:color="auto"/>
              <w:bottom w:val="outset" w:sz="6" w:space="0" w:color="auto"/>
              <w:right w:val="outset" w:sz="6" w:space="0" w:color="auto"/>
            </w:tcBorders>
            <w:hideMark/>
          </w:tcPr>
          <w:p w:rsidR="0086547C" w:rsidRPr="0094215E" w:rsidRDefault="003B412F" w:rsidP="003B412F">
            <w:pPr>
              <w:spacing w:after="0" w:line="240" w:lineRule="auto"/>
              <w:jc w:val="center"/>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lastRenderedPageBreak/>
              <w:t>№ з/п</w:t>
            </w:r>
          </w:p>
        </w:tc>
        <w:tc>
          <w:tcPr>
            <w:tcW w:w="2346" w:type="dxa"/>
            <w:tcBorders>
              <w:top w:val="outset" w:sz="6" w:space="0" w:color="auto"/>
              <w:left w:val="outset" w:sz="6" w:space="0" w:color="auto"/>
              <w:bottom w:val="outset" w:sz="6" w:space="0" w:color="auto"/>
              <w:right w:val="outset" w:sz="6" w:space="0" w:color="auto"/>
            </w:tcBorders>
            <w:vAlign w:val="center"/>
            <w:hideMark/>
          </w:tcPr>
          <w:p w:rsidR="0086547C" w:rsidRPr="0094215E" w:rsidRDefault="0086547C" w:rsidP="003B412F">
            <w:pPr>
              <w:spacing w:after="0" w:line="240" w:lineRule="auto"/>
              <w:jc w:val="center"/>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Редакція ПАТ «</w:t>
            </w:r>
            <w:r w:rsidR="003B412F"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w:t>
            </w:r>
          </w:p>
        </w:tc>
        <w:tc>
          <w:tcPr>
            <w:tcW w:w="6370" w:type="dxa"/>
            <w:tcBorders>
              <w:top w:val="outset" w:sz="6" w:space="0" w:color="auto"/>
              <w:left w:val="outset" w:sz="6" w:space="0" w:color="auto"/>
              <w:bottom w:val="outset" w:sz="6" w:space="0" w:color="auto"/>
              <w:right w:val="outset" w:sz="6" w:space="0" w:color="auto"/>
            </w:tcBorders>
            <w:vAlign w:val="center"/>
            <w:hideMark/>
          </w:tcPr>
          <w:p w:rsidR="0086547C" w:rsidRPr="0094215E" w:rsidRDefault="0086547C" w:rsidP="009B40CC">
            <w:pPr>
              <w:spacing w:after="0" w:line="240" w:lineRule="auto"/>
              <w:ind w:firstLine="1276"/>
              <w:jc w:val="center"/>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Редакція Сторони</w:t>
            </w:r>
            <w:r w:rsidR="009B40CC" w:rsidRPr="0094215E">
              <w:rPr>
                <w:rFonts w:ascii="Times New Roman" w:hAnsi="Times New Roman" w:cs="Times New Roman"/>
                <w:sz w:val="28"/>
                <w:szCs w:val="28"/>
                <w:lang w:val="uk-UA" w:eastAsia="ru-RU"/>
              </w:rPr>
              <w:t>-</w:t>
            </w:r>
            <w:r w:rsidRPr="0094215E">
              <w:rPr>
                <w:rFonts w:ascii="Times New Roman" w:hAnsi="Times New Roman" w:cs="Times New Roman"/>
                <w:sz w:val="28"/>
                <w:szCs w:val="28"/>
                <w:lang w:val="uk-UA" w:eastAsia="ru-RU"/>
              </w:rPr>
              <w:t>1</w:t>
            </w:r>
          </w:p>
        </w:tc>
      </w:tr>
      <w:tr w:rsidR="003B412F" w:rsidRPr="0094215E" w:rsidTr="003B412F">
        <w:trPr>
          <w:tblCellSpacing w:w="0" w:type="dxa"/>
        </w:trPr>
        <w:tc>
          <w:tcPr>
            <w:tcW w:w="640" w:type="dxa"/>
            <w:tcBorders>
              <w:top w:val="outset" w:sz="6" w:space="0" w:color="auto"/>
              <w:left w:val="outset" w:sz="6" w:space="0" w:color="auto"/>
              <w:bottom w:val="outset" w:sz="6" w:space="0" w:color="auto"/>
              <w:right w:val="outset" w:sz="6" w:space="0" w:color="auto"/>
            </w:tcBorders>
            <w:hideMark/>
          </w:tcPr>
          <w:p w:rsidR="0086547C" w:rsidRPr="0094215E" w:rsidRDefault="0086547C" w:rsidP="00290682">
            <w:pPr>
              <w:spacing w:after="0" w:line="240" w:lineRule="auto"/>
              <w:ind w:firstLine="1276"/>
              <w:rPr>
                <w:rFonts w:ascii="Times New Roman" w:hAnsi="Times New Roman" w:cs="Times New Roman"/>
                <w:sz w:val="28"/>
                <w:szCs w:val="28"/>
                <w:lang w:val="uk-UA" w:eastAsia="ru-RU"/>
              </w:rPr>
            </w:pPr>
          </w:p>
        </w:tc>
        <w:tc>
          <w:tcPr>
            <w:tcW w:w="2346" w:type="dxa"/>
            <w:tcBorders>
              <w:top w:val="outset" w:sz="6" w:space="0" w:color="auto"/>
              <w:left w:val="outset" w:sz="6" w:space="0" w:color="auto"/>
              <w:bottom w:val="outset" w:sz="6" w:space="0" w:color="auto"/>
              <w:right w:val="outset" w:sz="6" w:space="0" w:color="auto"/>
            </w:tcBorders>
            <w:hideMark/>
          </w:tcPr>
          <w:p w:rsidR="0086547C" w:rsidRPr="0094215E" w:rsidRDefault="0086547C" w:rsidP="0029068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tc>
        <w:tc>
          <w:tcPr>
            <w:tcW w:w="6370" w:type="dxa"/>
            <w:tcBorders>
              <w:top w:val="outset" w:sz="6" w:space="0" w:color="auto"/>
              <w:left w:val="outset" w:sz="6" w:space="0" w:color="auto"/>
              <w:bottom w:val="outset" w:sz="6" w:space="0" w:color="auto"/>
              <w:right w:val="outset" w:sz="6" w:space="0" w:color="auto"/>
            </w:tcBorders>
            <w:hideMark/>
          </w:tcPr>
          <w:p w:rsidR="0086547C" w:rsidRPr="0094215E" w:rsidRDefault="0086547C" w:rsidP="009B40CC">
            <w:pPr>
              <w:spacing w:after="0" w:line="240" w:lineRule="auto"/>
              <w:ind w:firstLine="402"/>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Доповнити </w:t>
            </w:r>
            <w:r w:rsidR="009B40CC" w:rsidRPr="0094215E">
              <w:rPr>
                <w:rFonts w:ascii="Times New Roman" w:hAnsi="Times New Roman" w:cs="Times New Roman"/>
                <w:sz w:val="28"/>
                <w:szCs w:val="28"/>
                <w:lang w:val="uk-UA" w:eastAsia="ru-RU"/>
              </w:rPr>
              <w:t>р</w:t>
            </w:r>
            <w:r w:rsidRPr="0094215E">
              <w:rPr>
                <w:rFonts w:ascii="Times New Roman" w:hAnsi="Times New Roman" w:cs="Times New Roman"/>
                <w:sz w:val="28"/>
                <w:szCs w:val="28"/>
                <w:lang w:val="uk-UA" w:eastAsia="ru-RU"/>
              </w:rPr>
              <w:t>озділ ___</w:t>
            </w:r>
            <w:r w:rsidR="00567471" w:rsidRPr="0094215E">
              <w:rPr>
                <w:rFonts w:ascii="Times New Roman" w:hAnsi="Times New Roman" w:cs="Times New Roman"/>
                <w:sz w:val="28"/>
                <w:szCs w:val="28"/>
                <w:lang w:val="uk-UA" w:eastAsia="ru-RU"/>
              </w:rPr>
              <w:t xml:space="preserve"> </w:t>
            </w:r>
            <w:r w:rsidRPr="0094215E">
              <w:rPr>
                <w:rFonts w:ascii="Times New Roman" w:hAnsi="Times New Roman" w:cs="Times New Roman"/>
                <w:sz w:val="28"/>
                <w:szCs w:val="28"/>
                <w:lang w:val="uk-UA" w:eastAsia="ru-RU"/>
              </w:rPr>
              <w:t xml:space="preserve">договору пунктом __ в </w:t>
            </w:r>
            <w:r w:rsidR="009B40CC" w:rsidRPr="0094215E">
              <w:rPr>
                <w:rFonts w:ascii="Times New Roman" w:hAnsi="Times New Roman" w:cs="Times New Roman"/>
                <w:sz w:val="28"/>
                <w:szCs w:val="28"/>
                <w:lang w:val="uk-UA" w:eastAsia="ru-RU"/>
              </w:rPr>
              <w:t>такій</w:t>
            </w:r>
            <w:r w:rsidRPr="0094215E">
              <w:rPr>
                <w:rFonts w:ascii="Times New Roman" w:hAnsi="Times New Roman" w:cs="Times New Roman"/>
                <w:sz w:val="28"/>
                <w:szCs w:val="28"/>
                <w:lang w:val="uk-UA" w:eastAsia="ru-RU"/>
              </w:rPr>
              <w:t xml:space="preserve"> редакції:</w:t>
            </w:r>
          </w:p>
          <w:p w:rsidR="0086547C" w:rsidRPr="0094215E" w:rsidRDefault="0086547C" w:rsidP="009B40CC">
            <w:pPr>
              <w:spacing w:after="0" w:line="240" w:lineRule="auto"/>
              <w:ind w:firstLine="402"/>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w:t>
            </w:r>
            <w:r w:rsidR="009B40CC" w:rsidRPr="0094215E">
              <w:rPr>
                <w:rFonts w:ascii="Times New Roman" w:hAnsi="Times New Roman" w:cs="Times New Roman"/>
                <w:sz w:val="28"/>
                <w:szCs w:val="28"/>
                <w:lang w:val="uk-UA" w:eastAsia="ru-RU"/>
              </w:rPr>
              <w:t xml:space="preserve">__. </w:t>
            </w:r>
            <w:r w:rsidRPr="0094215E">
              <w:rPr>
                <w:rFonts w:ascii="Times New Roman" w:hAnsi="Times New Roman" w:cs="Times New Roman"/>
                <w:sz w:val="28"/>
                <w:szCs w:val="28"/>
                <w:lang w:val="uk-UA" w:eastAsia="ru-RU"/>
              </w:rPr>
              <w:t>П</w:t>
            </w:r>
            <w:r w:rsidR="009B40CC" w:rsidRPr="0094215E">
              <w:rPr>
                <w:rFonts w:ascii="Times New Roman" w:hAnsi="Times New Roman" w:cs="Times New Roman"/>
                <w:sz w:val="28"/>
                <w:szCs w:val="28"/>
                <w:lang w:val="uk-UA" w:eastAsia="ru-RU"/>
              </w:rPr>
              <w:t>АТ</w:t>
            </w:r>
            <w:r w:rsidRPr="0094215E">
              <w:rPr>
                <w:rFonts w:ascii="Times New Roman" w:hAnsi="Times New Roman" w:cs="Times New Roman"/>
                <w:sz w:val="28"/>
                <w:szCs w:val="28"/>
                <w:lang w:val="uk-UA" w:eastAsia="ru-RU"/>
              </w:rPr>
              <w:t xml:space="preserve"> «</w:t>
            </w:r>
            <w:r w:rsidR="009B40CC"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зобов’язується за власний рахунок встановити квартирні лічильники</w:t>
            </w:r>
            <w:r w:rsidR="00A41550">
              <w:rPr>
                <w:rFonts w:ascii="Times New Roman" w:hAnsi="Times New Roman" w:cs="Times New Roman"/>
                <w:sz w:val="28"/>
                <w:szCs w:val="28"/>
                <w:lang w:val="uk-UA" w:eastAsia="ru-RU"/>
              </w:rPr>
              <w:t xml:space="preserve"> природного</w:t>
            </w:r>
            <w:r w:rsidRPr="0094215E">
              <w:rPr>
                <w:rFonts w:ascii="Times New Roman" w:hAnsi="Times New Roman" w:cs="Times New Roman"/>
                <w:sz w:val="28"/>
                <w:szCs w:val="28"/>
                <w:lang w:val="uk-UA" w:eastAsia="ru-RU"/>
              </w:rPr>
              <w:t xml:space="preserve"> газу згідно з</w:t>
            </w:r>
            <w:r w:rsidR="009B40CC" w:rsidRPr="0094215E">
              <w:rPr>
                <w:rFonts w:ascii="Times New Roman" w:hAnsi="Times New Roman" w:cs="Times New Roman"/>
                <w:sz w:val="28"/>
                <w:szCs w:val="28"/>
                <w:lang w:val="uk-UA" w:eastAsia="ru-RU"/>
              </w:rPr>
              <w:t>і</w:t>
            </w:r>
            <w:r w:rsidRPr="0094215E">
              <w:rPr>
                <w:rFonts w:ascii="Times New Roman" w:hAnsi="Times New Roman" w:cs="Times New Roman"/>
                <w:sz w:val="28"/>
                <w:szCs w:val="28"/>
                <w:lang w:val="uk-UA" w:eastAsia="ru-RU"/>
              </w:rPr>
              <w:t xml:space="preserve"> </w:t>
            </w:r>
            <w:r w:rsidR="009B40CC" w:rsidRPr="0094215E">
              <w:rPr>
                <w:rFonts w:ascii="Times New Roman" w:hAnsi="Times New Roman" w:cs="Times New Roman"/>
                <w:sz w:val="28"/>
                <w:szCs w:val="28"/>
                <w:lang w:val="uk-UA" w:eastAsia="ru-RU"/>
              </w:rPr>
              <w:t xml:space="preserve">складеним Стороною-1 </w:t>
            </w:r>
            <w:r w:rsidRPr="0094215E">
              <w:rPr>
                <w:rFonts w:ascii="Times New Roman" w:hAnsi="Times New Roman" w:cs="Times New Roman"/>
                <w:sz w:val="28"/>
                <w:szCs w:val="28"/>
                <w:lang w:val="uk-UA" w:eastAsia="ru-RU"/>
              </w:rPr>
              <w:t xml:space="preserve">переліком </w:t>
            </w:r>
            <w:r w:rsidR="009B40CC" w:rsidRPr="0094215E">
              <w:rPr>
                <w:rFonts w:ascii="Times New Roman" w:hAnsi="Times New Roman" w:cs="Times New Roman"/>
                <w:sz w:val="28"/>
                <w:szCs w:val="28"/>
                <w:lang w:val="uk-UA" w:eastAsia="ru-RU"/>
              </w:rPr>
              <w:t>власників квартир, який є д</w:t>
            </w:r>
            <w:r w:rsidRPr="0094215E">
              <w:rPr>
                <w:rFonts w:ascii="Times New Roman" w:hAnsi="Times New Roman" w:cs="Times New Roman"/>
                <w:sz w:val="28"/>
                <w:szCs w:val="28"/>
                <w:lang w:val="uk-UA" w:eastAsia="ru-RU"/>
              </w:rPr>
              <w:t>одатком до даного договору. Встановлення квартирних лічильників газу здійснюється ПАТ «</w:t>
            </w:r>
            <w:r w:rsidR="009B40CC"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xml:space="preserve">» до початку реконструкції систем газопостачання, </w:t>
            </w:r>
            <w:r w:rsidR="009B40CC" w:rsidRPr="0094215E">
              <w:rPr>
                <w:rFonts w:ascii="Times New Roman" w:hAnsi="Times New Roman" w:cs="Times New Roman"/>
                <w:sz w:val="28"/>
                <w:szCs w:val="28"/>
                <w:lang w:val="uk-UA" w:eastAsia="ru-RU"/>
              </w:rPr>
              <w:t>у</w:t>
            </w:r>
            <w:r w:rsidRPr="0094215E">
              <w:rPr>
                <w:rFonts w:ascii="Times New Roman" w:hAnsi="Times New Roman" w:cs="Times New Roman"/>
                <w:sz w:val="28"/>
                <w:szCs w:val="28"/>
                <w:lang w:val="uk-UA" w:eastAsia="ru-RU"/>
              </w:rPr>
              <w:t xml:space="preserve"> тому числі</w:t>
            </w:r>
            <w:r w:rsidR="009B40CC" w:rsidRPr="0094215E">
              <w:rPr>
                <w:rFonts w:ascii="Times New Roman" w:hAnsi="Times New Roman" w:cs="Times New Roman"/>
                <w:sz w:val="28"/>
                <w:szCs w:val="28"/>
                <w:lang w:val="uk-UA" w:eastAsia="ru-RU"/>
              </w:rPr>
              <w:t xml:space="preserve"> встановлення</w:t>
            </w:r>
            <w:r w:rsidRPr="0094215E">
              <w:rPr>
                <w:rFonts w:ascii="Times New Roman" w:hAnsi="Times New Roman" w:cs="Times New Roman"/>
                <w:sz w:val="28"/>
                <w:szCs w:val="28"/>
                <w:lang w:val="uk-UA" w:eastAsia="ru-RU"/>
              </w:rPr>
              <w:t xml:space="preserve"> </w:t>
            </w:r>
            <w:r w:rsidR="009B40CC" w:rsidRPr="0094215E">
              <w:rPr>
                <w:rFonts w:ascii="Times New Roman" w:hAnsi="Times New Roman" w:cs="Times New Roman"/>
                <w:sz w:val="28"/>
                <w:szCs w:val="28"/>
                <w:lang w:val="uk-UA" w:eastAsia="ru-RU"/>
              </w:rPr>
              <w:t>(</w:t>
            </w:r>
            <w:r w:rsidRPr="0094215E">
              <w:rPr>
                <w:rFonts w:ascii="Times New Roman" w:hAnsi="Times New Roman" w:cs="Times New Roman"/>
                <w:sz w:val="28"/>
                <w:szCs w:val="28"/>
                <w:lang w:val="uk-UA" w:eastAsia="ru-RU"/>
              </w:rPr>
              <w:t>монтажу</w:t>
            </w:r>
            <w:r w:rsidR="009B40CC" w:rsidRPr="0094215E">
              <w:rPr>
                <w:rFonts w:ascii="Times New Roman" w:hAnsi="Times New Roman" w:cs="Times New Roman"/>
                <w:sz w:val="28"/>
                <w:szCs w:val="28"/>
                <w:lang w:val="uk-UA" w:eastAsia="ru-RU"/>
              </w:rPr>
              <w:t>)</w:t>
            </w:r>
            <w:r w:rsidRPr="0094215E">
              <w:rPr>
                <w:rFonts w:ascii="Times New Roman" w:hAnsi="Times New Roman" w:cs="Times New Roman"/>
                <w:sz w:val="28"/>
                <w:szCs w:val="28"/>
                <w:lang w:val="uk-UA" w:eastAsia="ru-RU"/>
              </w:rPr>
              <w:t xml:space="preserve"> будинкових (загальнобудинкових) вузлів обліку природного газу або будь-яких конструкцій або їх елементів, призначених для встановлення будинкових (загальнобудинкових) вузлів обліку природного газу.»</w:t>
            </w:r>
            <w:r w:rsidR="009B40CC" w:rsidRPr="0094215E">
              <w:rPr>
                <w:rFonts w:ascii="Times New Roman" w:hAnsi="Times New Roman" w:cs="Times New Roman"/>
                <w:sz w:val="28"/>
                <w:szCs w:val="28"/>
                <w:lang w:val="uk-UA" w:eastAsia="ru-RU"/>
              </w:rPr>
              <w:t>.</w:t>
            </w:r>
          </w:p>
        </w:tc>
      </w:tr>
    </w:tbl>
    <w:p w:rsidR="0086547C" w:rsidRPr="0094215E" w:rsidRDefault="0086547C" w:rsidP="0029068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86547C" w:rsidRPr="0094215E" w:rsidRDefault="0086547C" w:rsidP="009B40CC">
      <w:pPr>
        <w:spacing w:after="0" w:line="240" w:lineRule="auto"/>
        <w:ind w:firstLine="142"/>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ПАТ «</w:t>
      </w:r>
      <w:r w:rsidR="009B40CC"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xml:space="preserve">» </w:t>
      </w:r>
      <w:r w:rsidR="009B40CC" w:rsidRPr="0094215E">
        <w:rPr>
          <w:rFonts w:ascii="Times New Roman" w:hAnsi="Times New Roman" w:cs="Times New Roman"/>
          <w:sz w:val="28"/>
          <w:szCs w:val="28"/>
          <w:lang w:val="uk-UA" w:eastAsia="ru-RU"/>
        </w:rPr>
        <w:t xml:space="preserve">                                               </w:t>
      </w:r>
      <w:r w:rsidRPr="0094215E">
        <w:rPr>
          <w:rFonts w:ascii="Times New Roman" w:hAnsi="Times New Roman" w:cs="Times New Roman"/>
          <w:sz w:val="28"/>
          <w:szCs w:val="28"/>
          <w:lang w:val="uk-UA" w:eastAsia="ru-RU"/>
        </w:rPr>
        <w:t>Сторона</w:t>
      </w:r>
      <w:r w:rsidR="009B40CC" w:rsidRPr="0094215E">
        <w:rPr>
          <w:rFonts w:ascii="Times New Roman" w:hAnsi="Times New Roman" w:cs="Times New Roman"/>
          <w:sz w:val="28"/>
          <w:szCs w:val="28"/>
          <w:lang w:val="uk-UA" w:eastAsia="ru-RU"/>
        </w:rPr>
        <w:t>-</w:t>
      </w:r>
      <w:r w:rsidRPr="0094215E">
        <w:rPr>
          <w:rFonts w:ascii="Times New Roman" w:hAnsi="Times New Roman" w:cs="Times New Roman"/>
          <w:sz w:val="28"/>
          <w:szCs w:val="28"/>
          <w:lang w:val="uk-UA" w:eastAsia="ru-RU"/>
        </w:rPr>
        <w:t>1</w:t>
      </w:r>
    </w:p>
    <w:p w:rsidR="0086547C" w:rsidRPr="0094215E" w:rsidRDefault="0086547C" w:rsidP="0029068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86547C" w:rsidRPr="0094215E" w:rsidRDefault="0086547C" w:rsidP="009B40CC">
      <w:pPr>
        <w:spacing w:after="0" w:line="240" w:lineRule="auto"/>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_____________________</w:t>
      </w:r>
      <w:r w:rsidR="009B40CC" w:rsidRPr="0094215E">
        <w:rPr>
          <w:rFonts w:ascii="Times New Roman" w:hAnsi="Times New Roman" w:cs="Times New Roman"/>
          <w:sz w:val="28"/>
          <w:szCs w:val="28"/>
          <w:lang w:val="uk-UA" w:eastAsia="ru-RU"/>
        </w:rPr>
        <w:t xml:space="preserve">           </w:t>
      </w:r>
      <w:r w:rsidRPr="0094215E">
        <w:rPr>
          <w:rFonts w:ascii="Times New Roman" w:hAnsi="Times New Roman" w:cs="Times New Roman"/>
          <w:sz w:val="28"/>
          <w:szCs w:val="28"/>
          <w:lang w:val="uk-UA" w:eastAsia="ru-RU"/>
        </w:rPr>
        <w:t xml:space="preserve">                             ________________</w:t>
      </w:r>
    </w:p>
    <w:p w:rsidR="0086547C" w:rsidRPr="0094215E" w:rsidRDefault="0086547C" w:rsidP="0029068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86547C" w:rsidRPr="0094215E" w:rsidRDefault="00E83549" w:rsidP="005D74F6">
      <w:pPr>
        <w:spacing w:after="0" w:line="240" w:lineRule="auto"/>
        <w:ind w:firstLine="426"/>
        <w:jc w:val="both"/>
        <w:rPr>
          <w:rFonts w:ascii="Times New Roman" w:hAnsi="Times New Roman" w:cs="Times New Roman"/>
          <w:sz w:val="28"/>
          <w:szCs w:val="28"/>
          <w:lang w:val="uk-UA" w:eastAsia="ru-RU"/>
        </w:rPr>
      </w:pPr>
      <w:r w:rsidRPr="003950B0">
        <w:rPr>
          <w:rFonts w:ascii="Times New Roman" w:hAnsi="Times New Roman" w:cs="Times New Roman"/>
          <w:b/>
          <w:sz w:val="28"/>
          <w:szCs w:val="28"/>
          <w:lang w:val="uk-UA" w:eastAsia="ru-RU"/>
        </w:rPr>
        <w:t>3</w:t>
      </w:r>
      <w:r w:rsidR="0086547C" w:rsidRPr="003950B0">
        <w:rPr>
          <w:rFonts w:ascii="Times New Roman" w:hAnsi="Times New Roman" w:cs="Times New Roman"/>
          <w:b/>
          <w:sz w:val="28"/>
          <w:szCs w:val="28"/>
          <w:lang w:val="uk-UA" w:eastAsia="ru-RU"/>
        </w:rPr>
        <w:t>.</w:t>
      </w:r>
      <w:r w:rsidR="00B4508E" w:rsidRPr="003950B0">
        <w:rPr>
          <w:rFonts w:ascii="Times New Roman" w:hAnsi="Times New Roman" w:cs="Times New Roman"/>
          <w:b/>
          <w:sz w:val="28"/>
          <w:szCs w:val="28"/>
          <w:lang w:val="uk-UA" w:eastAsia="ru-RU"/>
        </w:rPr>
        <w:t>3.</w:t>
      </w:r>
      <w:r w:rsidR="0086547C" w:rsidRPr="0094215E">
        <w:rPr>
          <w:rFonts w:ascii="Times New Roman" w:hAnsi="Times New Roman" w:cs="Times New Roman"/>
          <w:sz w:val="28"/>
          <w:szCs w:val="28"/>
          <w:lang w:val="uk-UA" w:eastAsia="ru-RU"/>
        </w:rPr>
        <w:t xml:space="preserve"> </w:t>
      </w:r>
      <w:r w:rsidR="00087714" w:rsidRPr="0094215E">
        <w:rPr>
          <w:rFonts w:ascii="Times New Roman" w:hAnsi="Times New Roman" w:cs="Times New Roman"/>
          <w:sz w:val="28"/>
          <w:szCs w:val="28"/>
          <w:lang w:val="uk-UA" w:eastAsia="ru-RU"/>
        </w:rPr>
        <w:t xml:space="preserve">Згідно з рішенням зборів співвласників багатоквартирного будинку </w:t>
      </w:r>
      <w:r w:rsidR="002F0CA7" w:rsidRPr="0094215E">
        <w:rPr>
          <w:rFonts w:ascii="Times New Roman" w:hAnsi="Times New Roman" w:cs="Times New Roman"/>
          <w:sz w:val="28"/>
          <w:szCs w:val="28"/>
          <w:lang w:val="uk-UA" w:eastAsia="ru-RU"/>
        </w:rPr>
        <w:t xml:space="preserve">оформити в двох примірниках Перелік власників квартир багатоквартирного будинку, в яких необхідно встановити квартирні лічильники газу, як </w:t>
      </w:r>
      <w:r w:rsidR="00087714" w:rsidRPr="0094215E">
        <w:rPr>
          <w:rFonts w:ascii="Times New Roman" w:hAnsi="Times New Roman" w:cs="Times New Roman"/>
          <w:sz w:val="28"/>
          <w:szCs w:val="28"/>
          <w:lang w:val="uk-UA" w:eastAsia="ru-RU"/>
        </w:rPr>
        <w:t>додаток _</w:t>
      </w:r>
      <w:r w:rsidR="002F0CA7" w:rsidRPr="0094215E">
        <w:rPr>
          <w:rFonts w:ascii="Times New Roman" w:hAnsi="Times New Roman" w:cs="Times New Roman"/>
          <w:sz w:val="28"/>
          <w:szCs w:val="28"/>
          <w:lang w:val="uk-UA" w:eastAsia="ru-RU"/>
        </w:rPr>
        <w:t>_</w:t>
      </w:r>
      <w:r w:rsidR="00087714" w:rsidRPr="0094215E">
        <w:rPr>
          <w:rFonts w:ascii="Times New Roman" w:hAnsi="Times New Roman" w:cs="Times New Roman"/>
          <w:sz w:val="28"/>
          <w:szCs w:val="28"/>
          <w:lang w:val="uk-UA" w:eastAsia="ru-RU"/>
        </w:rPr>
        <w:t xml:space="preserve"> до договору</w:t>
      </w:r>
      <w:r w:rsidR="002F0CA7" w:rsidRPr="0094215E">
        <w:rPr>
          <w:rFonts w:ascii="Times New Roman" w:hAnsi="Times New Roman" w:cs="Times New Roman"/>
          <w:sz w:val="28"/>
          <w:szCs w:val="28"/>
          <w:lang w:val="uk-UA" w:eastAsia="ru-RU"/>
        </w:rPr>
        <w:t xml:space="preserve"> згідно </w:t>
      </w:r>
      <w:r w:rsidR="003950B0">
        <w:rPr>
          <w:rFonts w:ascii="Times New Roman" w:hAnsi="Times New Roman" w:cs="Times New Roman"/>
          <w:sz w:val="28"/>
          <w:szCs w:val="28"/>
          <w:lang w:val="uk-UA" w:eastAsia="ru-RU"/>
        </w:rPr>
        <w:t xml:space="preserve">з </w:t>
      </w:r>
      <w:r w:rsidR="002F0CA7" w:rsidRPr="0094215E">
        <w:rPr>
          <w:rFonts w:ascii="Times New Roman" w:hAnsi="Times New Roman" w:cs="Times New Roman"/>
          <w:sz w:val="28"/>
          <w:szCs w:val="28"/>
          <w:lang w:val="uk-UA" w:eastAsia="ru-RU"/>
        </w:rPr>
        <w:t>нижченаведеною формою</w:t>
      </w:r>
      <w:r w:rsidR="0086547C" w:rsidRPr="0094215E">
        <w:rPr>
          <w:rFonts w:ascii="Times New Roman" w:hAnsi="Times New Roman" w:cs="Times New Roman"/>
          <w:sz w:val="28"/>
          <w:szCs w:val="28"/>
          <w:lang w:val="uk-UA" w:eastAsia="ru-RU"/>
        </w:rPr>
        <w:t xml:space="preserve">, підписати та скріпити його печаткою (за </w:t>
      </w:r>
      <w:r w:rsidR="00DD4D79" w:rsidRPr="0094215E">
        <w:rPr>
          <w:rFonts w:ascii="Times New Roman" w:hAnsi="Times New Roman" w:cs="Times New Roman"/>
          <w:sz w:val="28"/>
          <w:szCs w:val="28"/>
          <w:lang w:val="uk-UA" w:eastAsia="ru-RU"/>
        </w:rPr>
        <w:t>наявності).</w:t>
      </w:r>
    </w:p>
    <w:p w:rsidR="0086547C" w:rsidRPr="0094215E" w:rsidRDefault="0086547C" w:rsidP="00D403FA">
      <w:pPr>
        <w:spacing w:after="0" w:line="240" w:lineRule="auto"/>
        <w:ind w:left="4388"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Додаток ___ до договору</w:t>
      </w:r>
    </w:p>
    <w:p w:rsidR="0086547C" w:rsidRPr="0094215E" w:rsidRDefault="00405DD3" w:rsidP="00DD4D79">
      <w:pPr>
        <w:spacing w:after="0" w:line="240" w:lineRule="auto"/>
        <w:ind w:left="4956" w:firstLine="708"/>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від __ ___</w:t>
      </w:r>
      <w:r w:rsidR="0086547C" w:rsidRPr="0094215E">
        <w:rPr>
          <w:rFonts w:ascii="Times New Roman" w:hAnsi="Times New Roman" w:cs="Times New Roman"/>
          <w:sz w:val="28"/>
          <w:szCs w:val="28"/>
          <w:lang w:val="uk-UA" w:eastAsia="ru-RU"/>
        </w:rPr>
        <w:t>____</w:t>
      </w:r>
      <w:r w:rsidRPr="0094215E">
        <w:rPr>
          <w:rFonts w:ascii="Times New Roman" w:hAnsi="Times New Roman" w:cs="Times New Roman"/>
          <w:sz w:val="28"/>
          <w:szCs w:val="28"/>
          <w:lang w:val="uk-UA" w:eastAsia="ru-RU"/>
        </w:rPr>
        <w:t>_ 2017 року</w:t>
      </w:r>
    </w:p>
    <w:p w:rsidR="0086547C" w:rsidRPr="0094215E" w:rsidRDefault="0086547C" w:rsidP="0029068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405DD3" w:rsidRPr="0094215E" w:rsidRDefault="0086547C" w:rsidP="00405DD3">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Перелік власників квартир</w:t>
      </w:r>
      <w:r w:rsidR="00405DD3" w:rsidRPr="0094215E">
        <w:rPr>
          <w:rFonts w:ascii="Times New Roman" w:hAnsi="Times New Roman" w:cs="Times New Roman"/>
          <w:b/>
          <w:sz w:val="28"/>
          <w:szCs w:val="28"/>
          <w:lang w:val="uk-UA" w:eastAsia="ru-RU"/>
        </w:rPr>
        <w:t xml:space="preserve"> багатоквартирного будинку № __</w:t>
      </w:r>
    </w:p>
    <w:p w:rsidR="0086547C" w:rsidRPr="0094215E" w:rsidRDefault="00405DD3" w:rsidP="00405DD3">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за адресою: м. Суми, _____________________________</w:t>
      </w:r>
      <w:r w:rsidR="0086547C" w:rsidRPr="0094215E">
        <w:rPr>
          <w:rFonts w:ascii="Times New Roman" w:hAnsi="Times New Roman" w:cs="Times New Roman"/>
          <w:b/>
          <w:sz w:val="28"/>
          <w:szCs w:val="28"/>
          <w:lang w:val="uk-UA" w:eastAsia="ru-RU"/>
        </w:rPr>
        <w:t>,</w:t>
      </w:r>
    </w:p>
    <w:p w:rsidR="0086547C" w:rsidRPr="0094215E" w:rsidRDefault="0086547C" w:rsidP="00405DD3">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в яких необхідно встановити квартирні лічильники газу</w:t>
      </w:r>
    </w:p>
    <w:p w:rsidR="0086547C" w:rsidRPr="0094215E" w:rsidRDefault="0086547C" w:rsidP="00405DD3">
      <w:pPr>
        <w:spacing w:after="0" w:line="240" w:lineRule="auto"/>
        <w:ind w:firstLine="1276"/>
        <w:rPr>
          <w:rFonts w:ascii="Times New Roman" w:hAnsi="Times New Roman" w:cs="Times New Roman"/>
          <w:sz w:val="28"/>
          <w:szCs w:val="28"/>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2887"/>
        <w:gridCol w:w="2414"/>
        <w:gridCol w:w="2661"/>
      </w:tblGrid>
      <w:tr w:rsidR="0065712C" w:rsidRPr="0094215E" w:rsidTr="0065712C">
        <w:trPr>
          <w:tblCellSpacing w:w="0" w:type="dxa"/>
        </w:trPr>
        <w:tc>
          <w:tcPr>
            <w:tcW w:w="1377" w:type="dxa"/>
            <w:tcBorders>
              <w:top w:val="outset" w:sz="6" w:space="0" w:color="auto"/>
              <w:left w:val="outset" w:sz="6" w:space="0" w:color="auto"/>
              <w:bottom w:val="outset" w:sz="6" w:space="0" w:color="auto"/>
              <w:right w:val="outset" w:sz="6" w:space="0" w:color="auto"/>
            </w:tcBorders>
            <w:hideMark/>
          </w:tcPr>
          <w:p w:rsidR="0065712C" w:rsidRPr="0094215E" w:rsidRDefault="0065712C" w:rsidP="0065712C">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 з/п</w:t>
            </w:r>
          </w:p>
        </w:tc>
        <w:tc>
          <w:tcPr>
            <w:tcW w:w="2887" w:type="dxa"/>
            <w:tcBorders>
              <w:top w:val="outset" w:sz="6" w:space="0" w:color="auto"/>
              <w:left w:val="outset" w:sz="6" w:space="0" w:color="auto"/>
              <w:bottom w:val="outset" w:sz="6" w:space="0" w:color="auto"/>
              <w:right w:val="outset" w:sz="6" w:space="0" w:color="auto"/>
            </w:tcBorders>
            <w:hideMark/>
          </w:tcPr>
          <w:p w:rsidR="0065712C" w:rsidRPr="0094215E" w:rsidRDefault="0065712C" w:rsidP="0065712C">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ПІБ власника</w:t>
            </w:r>
          </w:p>
        </w:tc>
        <w:tc>
          <w:tcPr>
            <w:tcW w:w="2414" w:type="dxa"/>
            <w:tcBorders>
              <w:top w:val="outset" w:sz="6" w:space="0" w:color="auto"/>
              <w:left w:val="outset" w:sz="6" w:space="0" w:color="auto"/>
              <w:bottom w:val="outset" w:sz="6" w:space="0" w:color="auto"/>
              <w:right w:val="outset" w:sz="6" w:space="0" w:color="auto"/>
            </w:tcBorders>
            <w:hideMark/>
          </w:tcPr>
          <w:p w:rsidR="0065712C" w:rsidRPr="0094215E" w:rsidRDefault="0065712C" w:rsidP="0065712C">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Номер квартири</w:t>
            </w:r>
          </w:p>
        </w:tc>
        <w:tc>
          <w:tcPr>
            <w:tcW w:w="2661" w:type="dxa"/>
            <w:tcBorders>
              <w:top w:val="outset" w:sz="6" w:space="0" w:color="auto"/>
              <w:left w:val="outset" w:sz="6" w:space="0" w:color="auto"/>
              <w:bottom w:val="outset" w:sz="6" w:space="0" w:color="auto"/>
              <w:right w:val="outset" w:sz="6" w:space="0" w:color="auto"/>
            </w:tcBorders>
          </w:tcPr>
          <w:p w:rsidR="0065712C" w:rsidRPr="0094215E" w:rsidRDefault="0065712C" w:rsidP="0065712C">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Підпис власника квартири</w:t>
            </w:r>
          </w:p>
        </w:tc>
      </w:tr>
      <w:tr w:rsidR="0065712C" w:rsidRPr="0094215E" w:rsidTr="0065712C">
        <w:trPr>
          <w:tblCellSpacing w:w="0" w:type="dxa"/>
        </w:trPr>
        <w:tc>
          <w:tcPr>
            <w:tcW w:w="1377" w:type="dxa"/>
            <w:tcBorders>
              <w:top w:val="outset" w:sz="6" w:space="0" w:color="auto"/>
              <w:left w:val="outset" w:sz="6" w:space="0" w:color="auto"/>
              <w:bottom w:val="outset" w:sz="6" w:space="0" w:color="auto"/>
              <w:right w:val="outset" w:sz="6" w:space="0" w:color="auto"/>
            </w:tcBorders>
            <w:hideMark/>
          </w:tcPr>
          <w:p w:rsidR="0065712C" w:rsidRPr="0094215E" w:rsidRDefault="0065712C" w:rsidP="00290682">
            <w:pPr>
              <w:spacing w:after="0" w:line="240" w:lineRule="auto"/>
              <w:ind w:firstLine="1276"/>
              <w:rPr>
                <w:rFonts w:ascii="Times New Roman" w:hAnsi="Times New Roman" w:cs="Times New Roman"/>
                <w:sz w:val="28"/>
                <w:szCs w:val="28"/>
                <w:lang w:val="uk-UA" w:eastAsia="ru-RU"/>
              </w:rPr>
            </w:pPr>
          </w:p>
        </w:tc>
        <w:tc>
          <w:tcPr>
            <w:tcW w:w="2887" w:type="dxa"/>
            <w:tcBorders>
              <w:top w:val="outset" w:sz="6" w:space="0" w:color="auto"/>
              <w:left w:val="outset" w:sz="6" w:space="0" w:color="auto"/>
              <w:bottom w:val="outset" w:sz="6" w:space="0" w:color="auto"/>
              <w:right w:val="outset" w:sz="6" w:space="0" w:color="auto"/>
            </w:tcBorders>
            <w:hideMark/>
          </w:tcPr>
          <w:p w:rsidR="0065712C" w:rsidRPr="0094215E" w:rsidRDefault="0065712C" w:rsidP="00290682">
            <w:pPr>
              <w:spacing w:after="0" w:line="240" w:lineRule="auto"/>
              <w:ind w:firstLine="1276"/>
              <w:rPr>
                <w:rFonts w:ascii="Times New Roman" w:hAnsi="Times New Roman" w:cs="Times New Roman"/>
                <w:sz w:val="28"/>
                <w:szCs w:val="28"/>
                <w:lang w:val="uk-UA" w:eastAsia="ru-RU"/>
              </w:rPr>
            </w:pPr>
          </w:p>
        </w:tc>
        <w:tc>
          <w:tcPr>
            <w:tcW w:w="2414" w:type="dxa"/>
            <w:tcBorders>
              <w:top w:val="outset" w:sz="6" w:space="0" w:color="auto"/>
              <w:left w:val="outset" w:sz="6" w:space="0" w:color="auto"/>
              <w:bottom w:val="outset" w:sz="6" w:space="0" w:color="auto"/>
              <w:right w:val="outset" w:sz="6" w:space="0" w:color="auto"/>
            </w:tcBorders>
            <w:hideMark/>
          </w:tcPr>
          <w:p w:rsidR="0065712C" w:rsidRPr="0094215E" w:rsidRDefault="0065712C" w:rsidP="00290682">
            <w:pPr>
              <w:spacing w:after="0" w:line="240" w:lineRule="auto"/>
              <w:ind w:firstLine="1276"/>
              <w:rPr>
                <w:rFonts w:ascii="Times New Roman" w:hAnsi="Times New Roman" w:cs="Times New Roman"/>
                <w:sz w:val="28"/>
                <w:szCs w:val="28"/>
                <w:lang w:val="uk-UA" w:eastAsia="ru-RU"/>
              </w:rPr>
            </w:pPr>
          </w:p>
        </w:tc>
        <w:tc>
          <w:tcPr>
            <w:tcW w:w="2661" w:type="dxa"/>
            <w:tcBorders>
              <w:top w:val="outset" w:sz="6" w:space="0" w:color="auto"/>
              <w:left w:val="outset" w:sz="6" w:space="0" w:color="auto"/>
              <w:bottom w:val="outset" w:sz="6" w:space="0" w:color="auto"/>
              <w:right w:val="outset" w:sz="6" w:space="0" w:color="auto"/>
            </w:tcBorders>
          </w:tcPr>
          <w:p w:rsidR="0065712C" w:rsidRPr="0094215E" w:rsidRDefault="0065712C" w:rsidP="0065712C">
            <w:pPr>
              <w:spacing w:after="0" w:line="240" w:lineRule="auto"/>
              <w:rPr>
                <w:rFonts w:ascii="Times New Roman" w:hAnsi="Times New Roman" w:cs="Times New Roman"/>
                <w:sz w:val="28"/>
                <w:szCs w:val="28"/>
                <w:lang w:val="uk-UA" w:eastAsia="ru-RU"/>
              </w:rPr>
            </w:pPr>
          </w:p>
        </w:tc>
      </w:tr>
    </w:tbl>
    <w:p w:rsidR="0086547C" w:rsidRPr="0094215E" w:rsidRDefault="0086547C" w:rsidP="0029068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823D12" w:rsidRPr="0094215E" w:rsidRDefault="00823D12" w:rsidP="00823D12">
      <w:pPr>
        <w:spacing w:after="0" w:line="240" w:lineRule="auto"/>
        <w:ind w:firstLine="142"/>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ПАТ «СУМИГАЗ»                                                </w:t>
      </w:r>
      <w:r w:rsidRPr="0094215E">
        <w:rPr>
          <w:rFonts w:ascii="Times New Roman" w:hAnsi="Times New Roman" w:cs="Times New Roman"/>
          <w:sz w:val="28"/>
          <w:szCs w:val="28"/>
          <w:lang w:val="uk-UA" w:eastAsia="ru-RU"/>
        </w:rPr>
        <w:tab/>
        <w:t>Сторона-1</w:t>
      </w:r>
    </w:p>
    <w:p w:rsidR="00823D12" w:rsidRPr="0094215E" w:rsidRDefault="00823D12" w:rsidP="00823D1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823D12" w:rsidRPr="0094215E" w:rsidRDefault="00823D12" w:rsidP="00823D12">
      <w:pPr>
        <w:spacing w:after="0" w:line="240" w:lineRule="auto"/>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_____________________            </w:t>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t xml:space="preserve"> ________________</w:t>
      </w:r>
    </w:p>
    <w:p w:rsidR="00823D12" w:rsidRPr="0094215E" w:rsidRDefault="00823D12" w:rsidP="00823D12">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86547C" w:rsidRPr="0094215E" w:rsidRDefault="0086547C" w:rsidP="006A5285">
      <w:pPr>
        <w:spacing w:after="0" w:line="240" w:lineRule="auto"/>
        <w:ind w:firstLine="567"/>
        <w:jc w:val="both"/>
        <w:rPr>
          <w:rFonts w:ascii="Times New Roman" w:hAnsi="Times New Roman" w:cs="Times New Roman"/>
          <w:sz w:val="28"/>
          <w:szCs w:val="28"/>
          <w:lang w:val="uk-UA" w:eastAsia="ru-RU"/>
        </w:rPr>
      </w:pPr>
      <w:r w:rsidRPr="003950B0">
        <w:rPr>
          <w:rFonts w:ascii="Times New Roman" w:hAnsi="Times New Roman" w:cs="Times New Roman"/>
          <w:b/>
          <w:sz w:val="28"/>
          <w:szCs w:val="28"/>
          <w:lang w:val="uk-UA" w:eastAsia="ru-RU"/>
        </w:rPr>
        <w:t>3.</w:t>
      </w:r>
      <w:r w:rsidR="00B4508E" w:rsidRPr="003950B0">
        <w:rPr>
          <w:rFonts w:ascii="Times New Roman" w:hAnsi="Times New Roman" w:cs="Times New Roman"/>
          <w:b/>
          <w:sz w:val="28"/>
          <w:szCs w:val="28"/>
          <w:lang w:val="uk-UA" w:eastAsia="ru-RU"/>
        </w:rPr>
        <w:t>4.</w:t>
      </w:r>
      <w:r w:rsidRPr="0094215E">
        <w:rPr>
          <w:rFonts w:ascii="Times New Roman" w:hAnsi="Times New Roman" w:cs="Times New Roman"/>
          <w:sz w:val="28"/>
          <w:szCs w:val="28"/>
          <w:lang w:val="uk-UA" w:eastAsia="ru-RU"/>
        </w:rPr>
        <w:t xml:space="preserve"> Підписати протокол розбіжностей і проект договору та скріпити їх печаткою Сторона – 1 (за наявності). </w:t>
      </w:r>
      <w:r w:rsidR="006A5285" w:rsidRPr="0094215E">
        <w:rPr>
          <w:rFonts w:ascii="Times New Roman" w:hAnsi="Times New Roman" w:cs="Times New Roman"/>
          <w:sz w:val="28"/>
          <w:szCs w:val="28"/>
          <w:lang w:val="uk-UA" w:eastAsia="ru-RU"/>
        </w:rPr>
        <w:t>У</w:t>
      </w:r>
      <w:r w:rsidRPr="0094215E">
        <w:rPr>
          <w:rFonts w:ascii="Times New Roman" w:hAnsi="Times New Roman" w:cs="Times New Roman"/>
          <w:sz w:val="28"/>
          <w:szCs w:val="28"/>
          <w:lang w:val="uk-UA" w:eastAsia="ru-RU"/>
        </w:rPr>
        <w:t xml:space="preserve"> проекті договору поряд з підписом обов’язково зробити запис</w:t>
      </w:r>
      <w:r w:rsidR="00C16C7A" w:rsidRPr="0094215E">
        <w:rPr>
          <w:rFonts w:ascii="Times New Roman" w:hAnsi="Times New Roman" w:cs="Times New Roman"/>
          <w:sz w:val="28"/>
          <w:szCs w:val="28"/>
          <w:lang w:val="uk-UA" w:eastAsia="ru-RU"/>
        </w:rPr>
        <w:t xml:space="preserve"> (застереження)</w:t>
      </w:r>
      <w:r w:rsidRPr="0094215E">
        <w:rPr>
          <w:rFonts w:ascii="Times New Roman" w:hAnsi="Times New Roman" w:cs="Times New Roman"/>
          <w:sz w:val="28"/>
          <w:szCs w:val="28"/>
          <w:lang w:val="uk-UA" w:eastAsia="ru-RU"/>
        </w:rPr>
        <w:t xml:space="preserve"> «підписаний з протоколом розбіжностей, який додається».</w:t>
      </w:r>
    </w:p>
    <w:p w:rsidR="0086547C" w:rsidRPr="0094215E" w:rsidRDefault="00B4508E" w:rsidP="006A5285">
      <w:pPr>
        <w:spacing w:after="0" w:line="240" w:lineRule="auto"/>
        <w:ind w:firstLine="567"/>
        <w:jc w:val="both"/>
        <w:rPr>
          <w:rFonts w:ascii="Times New Roman" w:hAnsi="Times New Roman" w:cs="Times New Roman"/>
          <w:sz w:val="28"/>
          <w:szCs w:val="28"/>
          <w:lang w:val="uk-UA" w:eastAsia="ru-RU"/>
        </w:rPr>
      </w:pPr>
      <w:r w:rsidRPr="003950B0">
        <w:rPr>
          <w:rFonts w:ascii="Times New Roman" w:hAnsi="Times New Roman" w:cs="Times New Roman"/>
          <w:b/>
          <w:sz w:val="28"/>
          <w:szCs w:val="28"/>
          <w:lang w:val="uk-UA" w:eastAsia="ru-RU"/>
        </w:rPr>
        <w:lastRenderedPageBreak/>
        <w:t>3.5.</w:t>
      </w:r>
      <w:r w:rsidR="0086547C" w:rsidRPr="0094215E">
        <w:rPr>
          <w:rFonts w:ascii="Times New Roman" w:hAnsi="Times New Roman" w:cs="Times New Roman"/>
          <w:sz w:val="28"/>
          <w:szCs w:val="28"/>
          <w:lang w:val="uk-UA" w:eastAsia="ru-RU"/>
        </w:rPr>
        <w:t xml:space="preserve"> У двадцятиденний строк з моменту одержання проекту договору надіслати ПАТ «</w:t>
      </w:r>
      <w:r w:rsidR="006A5285" w:rsidRPr="0094215E">
        <w:rPr>
          <w:rFonts w:ascii="Times New Roman" w:hAnsi="Times New Roman" w:cs="Times New Roman"/>
          <w:sz w:val="28"/>
          <w:szCs w:val="28"/>
          <w:lang w:val="uk-UA" w:eastAsia="ru-RU"/>
        </w:rPr>
        <w:t>СУМИГАЗ</w:t>
      </w:r>
      <w:r w:rsidR="0086547C" w:rsidRPr="0094215E">
        <w:rPr>
          <w:rFonts w:ascii="Times New Roman" w:hAnsi="Times New Roman" w:cs="Times New Roman"/>
          <w:sz w:val="28"/>
          <w:szCs w:val="28"/>
          <w:lang w:val="uk-UA" w:eastAsia="ru-RU"/>
        </w:rPr>
        <w:t xml:space="preserve">» два примірники протоколу розбіжностей разом з </w:t>
      </w:r>
      <w:r w:rsidR="006A5285" w:rsidRPr="0094215E">
        <w:rPr>
          <w:rFonts w:ascii="Times New Roman" w:hAnsi="Times New Roman" w:cs="Times New Roman"/>
          <w:sz w:val="28"/>
          <w:szCs w:val="28"/>
          <w:lang w:val="uk-UA" w:eastAsia="ru-RU"/>
        </w:rPr>
        <w:t>д</w:t>
      </w:r>
      <w:r w:rsidR="0086547C" w:rsidRPr="0094215E">
        <w:rPr>
          <w:rFonts w:ascii="Times New Roman" w:hAnsi="Times New Roman" w:cs="Times New Roman"/>
          <w:sz w:val="28"/>
          <w:szCs w:val="28"/>
          <w:lang w:val="uk-UA" w:eastAsia="ru-RU"/>
        </w:rPr>
        <w:t>одатком до договору та один примірник підписаного договору цінним листом з описом вкладення та рекомендованим повідомленням. Другий примірник підписаного договору залишити в себе.</w:t>
      </w:r>
    </w:p>
    <w:p w:rsidR="0086547C" w:rsidRPr="0094215E" w:rsidRDefault="00B4508E" w:rsidP="006A5285">
      <w:pPr>
        <w:spacing w:after="0" w:line="240" w:lineRule="auto"/>
        <w:ind w:firstLine="567"/>
        <w:jc w:val="both"/>
        <w:rPr>
          <w:rFonts w:ascii="Times New Roman" w:hAnsi="Times New Roman" w:cs="Times New Roman"/>
          <w:sz w:val="28"/>
          <w:szCs w:val="28"/>
          <w:lang w:val="uk-UA" w:eastAsia="ru-RU"/>
        </w:rPr>
      </w:pPr>
      <w:r w:rsidRPr="003950B0">
        <w:rPr>
          <w:rFonts w:ascii="Times New Roman" w:hAnsi="Times New Roman" w:cs="Times New Roman"/>
          <w:b/>
          <w:sz w:val="28"/>
          <w:szCs w:val="28"/>
          <w:lang w:val="uk-UA" w:eastAsia="ru-RU"/>
        </w:rPr>
        <w:t>3.6.</w:t>
      </w:r>
      <w:r w:rsidR="0086547C" w:rsidRPr="0094215E">
        <w:rPr>
          <w:rFonts w:ascii="Times New Roman" w:hAnsi="Times New Roman" w:cs="Times New Roman"/>
          <w:sz w:val="28"/>
          <w:szCs w:val="28"/>
          <w:lang w:val="uk-UA" w:eastAsia="ru-RU"/>
        </w:rPr>
        <w:t xml:space="preserve"> У </w:t>
      </w:r>
      <w:r w:rsidR="003950B0">
        <w:rPr>
          <w:rFonts w:ascii="Times New Roman" w:hAnsi="Times New Roman" w:cs="Times New Roman"/>
          <w:sz w:val="28"/>
          <w:szCs w:val="28"/>
          <w:lang w:val="uk-UA" w:eastAsia="ru-RU"/>
        </w:rPr>
        <w:t>випадку</w:t>
      </w:r>
      <w:r w:rsidR="0086547C" w:rsidRPr="0094215E">
        <w:rPr>
          <w:rFonts w:ascii="Times New Roman" w:hAnsi="Times New Roman" w:cs="Times New Roman"/>
          <w:sz w:val="28"/>
          <w:szCs w:val="28"/>
          <w:lang w:val="uk-UA" w:eastAsia="ru-RU"/>
        </w:rPr>
        <w:t xml:space="preserve"> подальшого одержання від ПАТ «</w:t>
      </w:r>
      <w:r w:rsidR="006A5285" w:rsidRPr="0094215E">
        <w:rPr>
          <w:rFonts w:ascii="Times New Roman" w:hAnsi="Times New Roman" w:cs="Times New Roman"/>
          <w:sz w:val="28"/>
          <w:szCs w:val="28"/>
          <w:lang w:val="uk-UA" w:eastAsia="ru-RU"/>
        </w:rPr>
        <w:t>СУМИГАЗ</w:t>
      </w:r>
      <w:r w:rsidR="0086547C" w:rsidRPr="0094215E">
        <w:rPr>
          <w:rFonts w:ascii="Times New Roman" w:hAnsi="Times New Roman" w:cs="Times New Roman"/>
          <w:sz w:val="28"/>
          <w:szCs w:val="28"/>
          <w:lang w:val="uk-UA" w:eastAsia="ru-RU"/>
        </w:rPr>
        <w:t>» протоколу врегулювання (узгодження) розбіжностей ознайомитис</w:t>
      </w:r>
      <w:r w:rsidR="003950B0">
        <w:rPr>
          <w:rFonts w:ascii="Times New Roman" w:hAnsi="Times New Roman" w:cs="Times New Roman"/>
          <w:sz w:val="28"/>
          <w:szCs w:val="28"/>
          <w:lang w:val="uk-UA" w:eastAsia="ru-RU"/>
        </w:rPr>
        <w:t>я</w:t>
      </w:r>
      <w:r w:rsidR="0086547C" w:rsidRPr="0094215E">
        <w:rPr>
          <w:rFonts w:ascii="Times New Roman" w:hAnsi="Times New Roman" w:cs="Times New Roman"/>
          <w:sz w:val="28"/>
          <w:szCs w:val="28"/>
          <w:lang w:val="uk-UA" w:eastAsia="ru-RU"/>
        </w:rPr>
        <w:t xml:space="preserve"> з ним.</w:t>
      </w:r>
    </w:p>
    <w:p w:rsidR="0086547C" w:rsidRPr="0094215E" w:rsidRDefault="0086547C" w:rsidP="006A5285">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У разі досягнення згоди необхідно підписати протокол врегулювання (узгодження) розбіжностей та один його примірник у найкоротший строк направити ПАТ «</w:t>
      </w:r>
      <w:r w:rsidR="006A5285"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xml:space="preserve">» цінним листом з описом вкладення та рекомендованим повідомленням. Другий примірник протоколу врегулювання (узгодження) розбіжностей залишити в себе. </w:t>
      </w:r>
      <w:r w:rsidR="006A5285" w:rsidRPr="0094215E">
        <w:rPr>
          <w:rFonts w:ascii="Times New Roman" w:hAnsi="Times New Roman" w:cs="Times New Roman"/>
          <w:sz w:val="28"/>
          <w:szCs w:val="28"/>
          <w:lang w:val="uk-UA" w:eastAsia="ru-RU"/>
        </w:rPr>
        <w:t>У</w:t>
      </w:r>
      <w:r w:rsidRPr="0094215E">
        <w:rPr>
          <w:rFonts w:ascii="Times New Roman" w:hAnsi="Times New Roman" w:cs="Times New Roman"/>
          <w:sz w:val="28"/>
          <w:szCs w:val="28"/>
          <w:lang w:val="uk-UA" w:eastAsia="ru-RU"/>
        </w:rPr>
        <w:t xml:space="preserve"> цьому випадку договір вважається узгодженим та укладеним.</w:t>
      </w:r>
    </w:p>
    <w:p w:rsidR="003950B0" w:rsidRDefault="0086547C" w:rsidP="003950B0">
      <w:pPr>
        <w:spacing w:after="0" w:line="240" w:lineRule="auto"/>
        <w:ind w:firstLine="567"/>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Якщо згоди не досягнуто, необхідно скласти та направити </w:t>
      </w:r>
      <w:r w:rsidR="006A5285" w:rsidRPr="0094215E">
        <w:rPr>
          <w:rFonts w:ascii="Times New Roman" w:hAnsi="Times New Roman" w:cs="Times New Roman"/>
          <w:sz w:val="28"/>
          <w:szCs w:val="28"/>
          <w:lang w:val="uk-UA" w:eastAsia="ru-RU"/>
        </w:rPr>
        <w:t>в</w:t>
      </w:r>
      <w:r w:rsidRPr="0094215E">
        <w:rPr>
          <w:rFonts w:ascii="Times New Roman" w:hAnsi="Times New Roman" w:cs="Times New Roman"/>
          <w:sz w:val="28"/>
          <w:szCs w:val="28"/>
          <w:lang w:val="uk-UA" w:eastAsia="ru-RU"/>
        </w:rPr>
        <w:t xml:space="preserve"> найкоротший строк ПАТ «</w:t>
      </w:r>
      <w:r w:rsidR="006A5285"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лист про те, що розбіжності залишилис</w:t>
      </w:r>
      <w:r w:rsidR="006A5285" w:rsidRPr="0094215E">
        <w:rPr>
          <w:rFonts w:ascii="Times New Roman" w:hAnsi="Times New Roman" w:cs="Times New Roman"/>
          <w:sz w:val="28"/>
          <w:szCs w:val="28"/>
          <w:lang w:val="uk-UA" w:eastAsia="ru-RU"/>
        </w:rPr>
        <w:t>я не врегульованими. У</w:t>
      </w:r>
      <w:r w:rsidRPr="0094215E">
        <w:rPr>
          <w:rFonts w:ascii="Times New Roman" w:hAnsi="Times New Roman" w:cs="Times New Roman"/>
          <w:sz w:val="28"/>
          <w:szCs w:val="28"/>
          <w:lang w:val="uk-UA" w:eastAsia="ru-RU"/>
        </w:rPr>
        <w:t xml:space="preserve"> такому випадку ПАТ «</w:t>
      </w:r>
      <w:r w:rsidR="006A5285" w:rsidRPr="0094215E">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має право звернутис</w:t>
      </w:r>
      <w:r w:rsidR="006A5285" w:rsidRPr="0094215E">
        <w:rPr>
          <w:rFonts w:ascii="Times New Roman" w:hAnsi="Times New Roman" w:cs="Times New Roman"/>
          <w:sz w:val="28"/>
          <w:szCs w:val="28"/>
          <w:lang w:val="uk-UA" w:eastAsia="ru-RU"/>
        </w:rPr>
        <w:t>я</w:t>
      </w:r>
      <w:r w:rsidRPr="0094215E">
        <w:rPr>
          <w:rFonts w:ascii="Times New Roman" w:hAnsi="Times New Roman" w:cs="Times New Roman"/>
          <w:sz w:val="28"/>
          <w:szCs w:val="28"/>
          <w:lang w:val="uk-UA" w:eastAsia="ru-RU"/>
        </w:rPr>
        <w:t xml:space="preserve"> до суду з метою врегулювання існуючих розбіжностей.</w:t>
      </w:r>
    </w:p>
    <w:p w:rsidR="003950B0" w:rsidRDefault="003950B0" w:rsidP="007E62FC">
      <w:pPr>
        <w:spacing w:after="0" w:line="240" w:lineRule="auto"/>
        <w:ind w:firstLine="567"/>
        <w:jc w:val="both"/>
        <w:rPr>
          <w:rFonts w:ascii="Times New Roman" w:hAnsi="Times New Roman" w:cs="Times New Roman"/>
          <w:sz w:val="28"/>
          <w:szCs w:val="28"/>
          <w:lang w:val="uk-UA" w:eastAsia="ru-RU"/>
        </w:rPr>
      </w:pPr>
    </w:p>
    <w:p w:rsidR="005D74F6" w:rsidRDefault="003950B0" w:rsidP="00101186">
      <w:pPr>
        <w:spacing w:after="0" w:line="240" w:lineRule="auto"/>
        <w:ind w:firstLine="567"/>
        <w:jc w:val="both"/>
        <w:rPr>
          <w:rFonts w:ascii="Times New Roman" w:hAnsi="Times New Roman" w:cs="Times New Roman"/>
          <w:sz w:val="28"/>
          <w:szCs w:val="28"/>
          <w:lang w:val="uk-UA" w:eastAsia="ru-RU"/>
        </w:rPr>
      </w:pPr>
      <w:r w:rsidRPr="003950B0">
        <w:rPr>
          <w:rFonts w:ascii="Times New Roman" w:hAnsi="Times New Roman" w:cs="Times New Roman"/>
          <w:b/>
          <w:sz w:val="28"/>
          <w:szCs w:val="28"/>
          <w:lang w:val="uk-UA" w:eastAsia="ru-RU"/>
        </w:rPr>
        <w:t>4.</w:t>
      </w:r>
      <w:r>
        <w:rPr>
          <w:rFonts w:ascii="Times New Roman" w:hAnsi="Times New Roman" w:cs="Times New Roman"/>
          <w:sz w:val="28"/>
          <w:szCs w:val="28"/>
          <w:lang w:val="uk-UA" w:eastAsia="ru-RU"/>
        </w:rPr>
        <w:t xml:space="preserve"> </w:t>
      </w:r>
      <w:r w:rsidR="008E3D43" w:rsidRPr="00687730">
        <w:rPr>
          <w:rFonts w:ascii="Times New Roman" w:hAnsi="Times New Roman" w:cs="Times New Roman"/>
          <w:b/>
          <w:sz w:val="28"/>
          <w:szCs w:val="28"/>
          <w:u w:val="single"/>
          <w:lang w:val="uk-UA" w:eastAsia="ru-RU"/>
        </w:rPr>
        <w:t>Якщо ПАТ «СУМИГАЗ</w:t>
      </w:r>
      <w:r w:rsidR="0086547C" w:rsidRPr="00687730">
        <w:rPr>
          <w:rFonts w:ascii="Times New Roman" w:hAnsi="Times New Roman" w:cs="Times New Roman"/>
          <w:b/>
          <w:sz w:val="28"/>
          <w:szCs w:val="28"/>
          <w:u w:val="single"/>
          <w:lang w:val="uk-UA" w:eastAsia="ru-RU"/>
        </w:rPr>
        <w:t>» подав позов до суду щодо укладення до</w:t>
      </w:r>
      <w:r w:rsidR="008E3D43" w:rsidRPr="00687730">
        <w:rPr>
          <w:rFonts w:ascii="Times New Roman" w:hAnsi="Times New Roman" w:cs="Times New Roman"/>
          <w:b/>
          <w:sz w:val="28"/>
          <w:szCs w:val="28"/>
          <w:u w:val="single"/>
          <w:lang w:val="uk-UA" w:eastAsia="ru-RU"/>
        </w:rPr>
        <w:t xml:space="preserve">говору про встановлення </w:t>
      </w:r>
      <w:r w:rsidR="0086547C" w:rsidRPr="00687730">
        <w:rPr>
          <w:rFonts w:ascii="Times New Roman" w:hAnsi="Times New Roman" w:cs="Times New Roman"/>
          <w:b/>
          <w:sz w:val="28"/>
          <w:szCs w:val="28"/>
          <w:u w:val="single"/>
          <w:lang w:val="uk-UA" w:eastAsia="ru-RU"/>
        </w:rPr>
        <w:t>будинковог</w:t>
      </w:r>
      <w:r w:rsidR="00E85849" w:rsidRPr="00687730">
        <w:rPr>
          <w:rFonts w:ascii="Times New Roman" w:hAnsi="Times New Roman" w:cs="Times New Roman"/>
          <w:b/>
          <w:sz w:val="28"/>
          <w:szCs w:val="28"/>
          <w:u w:val="single"/>
          <w:lang w:val="uk-UA" w:eastAsia="ru-RU"/>
        </w:rPr>
        <w:t>о вузла</w:t>
      </w:r>
      <w:r w:rsidR="00B4508E" w:rsidRPr="00687730">
        <w:rPr>
          <w:rFonts w:ascii="Times New Roman" w:hAnsi="Times New Roman" w:cs="Times New Roman"/>
          <w:b/>
          <w:sz w:val="28"/>
          <w:szCs w:val="28"/>
          <w:u w:val="single"/>
          <w:lang w:val="uk-UA" w:eastAsia="ru-RU"/>
        </w:rPr>
        <w:t xml:space="preserve"> обліку</w:t>
      </w:r>
      <w:r w:rsidR="00B4508E" w:rsidRPr="003950B0">
        <w:rPr>
          <w:rFonts w:ascii="Times New Roman" w:hAnsi="Times New Roman" w:cs="Times New Roman"/>
          <w:sz w:val="28"/>
          <w:szCs w:val="28"/>
          <w:lang w:val="uk-UA" w:eastAsia="ru-RU"/>
        </w:rPr>
        <w:t xml:space="preserve"> і власники отримали відповідну ухвалу суду про порушення провадження у справі, доцільно звернутись за правовою допомогою до кваліфікованого юриста, обов’язково взяти участь у судових засіданнях, </w:t>
      </w:r>
      <w:r w:rsidR="00307B8E" w:rsidRPr="003950B0">
        <w:rPr>
          <w:rFonts w:ascii="Times New Roman" w:hAnsi="Times New Roman" w:cs="Times New Roman"/>
          <w:sz w:val="28"/>
          <w:szCs w:val="28"/>
          <w:lang w:val="uk-UA" w:eastAsia="ru-RU"/>
        </w:rPr>
        <w:t xml:space="preserve">а також </w:t>
      </w:r>
      <w:r w:rsidR="0086547C" w:rsidRPr="003950B0">
        <w:rPr>
          <w:rFonts w:ascii="Times New Roman" w:hAnsi="Times New Roman" w:cs="Times New Roman"/>
          <w:sz w:val="28"/>
          <w:szCs w:val="28"/>
          <w:lang w:val="uk-UA" w:eastAsia="ru-RU"/>
        </w:rPr>
        <w:t>підготувати та подати суду відзив</w:t>
      </w:r>
      <w:r w:rsidR="00307B8E" w:rsidRPr="003950B0">
        <w:rPr>
          <w:rFonts w:ascii="Times New Roman" w:hAnsi="Times New Roman" w:cs="Times New Roman"/>
          <w:sz w:val="28"/>
          <w:szCs w:val="28"/>
          <w:lang w:val="uk-UA" w:eastAsia="ru-RU"/>
        </w:rPr>
        <w:t xml:space="preserve"> (заперечення) на позовну заяву</w:t>
      </w:r>
      <w:r w:rsidR="00101186">
        <w:rPr>
          <w:rFonts w:ascii="Times New Roman" w:hAnsi="Times New Roman" w:cs="Times New Roman"/>
          <w:sz w:val="28"/>
          <w:szCs w:val="28"/>
          <w:lang w:val="uk-UA" w:eastAsia="ru-RU"/>
        </w:rPr>
        <w:t>.</w:t>
      </w:r>
    </w:p>
    <w:p w:rsidR="00687730" w:rsidRDefault="00687730">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rsidR="0086547C" w:rsidRDefault="00307B8E" w:rsidP="007E62FC">
      <w:pPr>
        <w:spacing w:after="0" w:line="240" w:lineRule="auto"/>
        <w:ind w:firstLine="567"/>
        <w:jc w:val="both"/>
        <w:rPr>
          <w:rFonts w:ascii="Times New Roman" w:hAnsi="Times New Roman" w:cs="Times New Roman"/>
          <w:b/>
          <w:sz w:val="28"/>
          <w:szCs w:val="28"/>
          <w:u w:val="single"/>
          <w:lang w:val="uk-UA" w:eastAsia="ru-RU"/>
        </w:rPr>
      </w:pPr>
      <w:r w:rsidRPr="003950B0">
        <w:rPr>
          <w:rFonts w:ascii="Times New Roman" w:hAnsi="Times New Roman" w:cs="Times New Roman"/>
          <w:b/>
          <w:sz w:val="28"/>
          <w:szCs w:val="28"/>
          <w:lang w:val="uk-UA" w:eastAsia="ru-RU"/>
        </w:rPr>
        <w:lastRenderedPageBreak/>
        <w:t>5</w:t>
      </w:r>
      <w:r w:rsidR="0086547C" w:rsidRPr="003950B0">
        <w:rPr>
          <w:rFonts w:ascii="Times New Roman" w:hAnsi="Times New Roman" w:cs="Times New Roman"/>
          <w:b/>
          <w:sz w:val="28"/>
          <w:szCs w:val="28"/>
          <w:lang w:val="uk-UA" w:eastAsia="ru-RU"/>
        </w:rPr>
        <w:t>.</w:t>
      </w:r>
      <w:r w:rsidR="0086547C" w:rsidRPr="0094215E">
        <w:rPr>
          <w:rFonts w:ascii="Times New Roman" w:hAnsi="Times New Roman" w:cs="Times New Roman"/>
          <w:sz w:val="28"/>
          <w:szCs w:val="28"/>
          <w:lang w:val="uk-UA" w:eastAsia="ru-RU"/>
        </w:rPr>
        <w:t xml:space="preserve"> </w:t>
      </w:r>
      <w:r w:rsidR="0086547C" w:rsidRPr="00687730">
        <w:rPr>
          <w:rFonts w:ascii="Times New Roman" w:hAnsi="Times New Roman" w:cs="Times New Roman"/>
          <w:b/>
          <w:sz w:val="28"/>
          <w:szCs w:val="28"/>
          <w:u w:val="single"/>
          <w:lang w:val="uk-UA" w:eastAsia="ru-RU"/>
        </w:rPr>
        <w:t xml:space="preserve">Якщо між сторонами вже укладено договір щодо встановлення </w:t>
      </w:r>
      <w:r w:rsidR="0066673E" w:rsidRPr="00687730">
        <w:rPr>
          <w:rFonts w:ascii="Times New Roman" w:hAnsi="Times New Roman" w:cs="Times New Roman"/>
          <w:b/>
          <w:sz w:val="28"/>
          <w:szCs w:val="28"/>
          <w:u w:val="single"/>
          <w:lang w:val="uk-UA" w:eastAsia="ru-RU"/>
        </w:rPr>
        <w:t>(монтаж</w:t>
      </w:r>
      <w:r w:rsidR="00E85849" w:rsidRPr="00687730">
        <w:rPr>
          <w:rFonts w:ascii="Times New Roman" w:hAnsi="Times New Roman" w:cs="Times New Roman"/>
          <w:b/>
          <w:sz w:val="28"/>
          <w:szCs w:val="28"/>
          <w:u w:val="single"/>
          <w:lang w:val="uk-UA" w:eastAsia="ru-RU"/>
        </w:rPr>
        <w:t>у</w:t>
      </w:r>
      <w:r w:rsidR="0066673E" w:rsidRPr="00687730">
        <w:rPr>
          <w:rFonts w:ascii="Times New Roman" w:hAnsi="Times New Roman" w:cs="Times New Roman"/>
          <w:b/>
          <w:sz w:val="28"/>
          <w:szCs w:val="28"/>
          <w:u w:val="single"/>
          <w:lang w:val="uk-UA" w:eastAsia="ru-RU"/>
        </w:rPr>
        <w:t>) будинкового вузла</w:t>
      </w:r>
      <w:r w:rsidR="0086547C" w:rsidRPr="00687730">
        <w:rPr>
          <w:rFonts w:ascii="Times New Roman" w:hAnsi="Times New Roman" w:cs="Times New Roman"/>
          <w:b/>
          <w:sz w:val="28"/>
          <w:szCs w:val="28"/>
          <w:u w:val="single"/>
          <w:lang w:val="uk-UA" w:eastAsia="ru-RU"/>
        </w:rPr>
        <w:t xml:space="preserve"> обліку, то </w:t>
      </w:r>
      <w:r w:rsidR="00E85849" w:rsidRPr="00687730">
        <w:rPr>
          <w:rFonts w:ascii="Times New Roman" w:hAnsi="Times New Roman" w:cs="Times New Roman"/>
          <w:b/>
          <w:sz w:val="28"/>
          <w:szCs w:val="28"/>
          <w:u w:val="single"/>
          <w:lang w:val="uk-UA" w:eastAsia="ru-RU"/>
        </w:rPr>
        <w:t>рекомендовано</w:t>
      </w:r>
      <w:r w:rsidR="0086547C" w:rsidRPr="00687730">
        <w:rPr>
          <w:rFonts w:ascii="Times New Roman" w:hAnsi="Times New Roman" w:cs="Times New Roman"/>
          <w:b/>
          <w:sz w:val="28"/>
          <w:szCs w:val="28"/>
          <w:u w:val="single"/>
          <w:lang w:val="uk-UA" w:eastAsia="ru-RU"/>
        </w:rPr>
        <w:t xml:space="preserve"> вчинити </w:t>
      </w:r>
      <w:r w:rsidR="00E85849" w:rsidRPr="00687730">
        <w:rPr>
          <w:rFonts w:ascii="Times New Roman" w:hAnsi="Times New Roman" w:cs="Times New Roman"/>
          <w:b/>
          <w:sz w:val="28"/>
          <w:szCs w:val="28"/>
          <w:u w:val="single"/>
          <w:lang w:val="uk-UA" w:eastAsia="ru-RU"/>
        </w:rPr>
        <w:t>такі дії.</w:t>
      </w:r>
    </w:p>
    <w:p w:rsidR="00687730" w:rsidRPr="0094215E" w:rsidRDefault="00687730" w:rsidP="007E62FC">
      <w:pPr>
        <w:spacing w:after="0" w:line="240" w:lineRule="auto"/>
        <w:ind w:firstLine="567"/>
        <w:jc w:val="both"/>
        <w:rPr>
          <w:rFonts w:ascii="Times New Roman" w:hAnsi="Times New Roman" w:cs="Times New Roman"/>
          <w:sz w:val="28"/>
          <w:szCs w:val="28"/>
          <w:lang w:val="uk-UA" w:eastAsia="ru-RU"/>
        </w:rPr>
      </w:pPr>
    </w:p>
    <w:p w:rsidR="0086547C" w:rsidRPr="0094215E" w:rsidRDefault="0066673E" w:rsidP="007E62FC">
      <w:pPr>
        <w:spacing w:after="0" w:line="240" w:lineRule="auto"/>
        <w:ind w:firstLine="567"/>
        <w:jc w:val="both"/>
        <w:rPr>
          <w:rFonts w:ascii="Times New Roman" w:hAnsi="Times New Roman" w:cs="Times New Roman"/>
          <w:sz w:val="28"/>
          <w:szCs w:val="28"/>
          <w:lang w:val="uk-UA" w:eastAsia="ru-RU"/>
        </w:rPr>
      </w:pPr>
      <w:r w:rsidRPr="00E85849">
        <w:rPr>
          <w:rFonts w:ascii="Times New Roman" w:hAnsi="Times New Roman" w:cs="Times New Roman"/>
          <w:b/>
          <w:sz w:val="28"/>
          <w:szCs w:val="28"/>
          <w:lang w:val="uk-UA" w:eastAsia="ru-RU"/>
        </w:rPr>
        <w:t>5.1.</w:t>
      </w:r>
      <w:r>
        <w:rPr>
          <w:rFonts w:ascii="Times New Roman" w:hAnsi="Times New Roman" w:cs="Times New Roman"/>
          <w:sz w:val="28"/>
          <w:szCs w:val="28"/>
          <w:lang w:val="uk-UA" w:eastAsia="ru-RU"/>
        </w:rPr>
        <w:t xml:space="preserve"> За результатами прийнятого на зборах співвласників багатоквартирного будинку рішення </w:t>
      </w:r>
      <w:r w:rsidR="0076063A">
        <w:rPr>
          <w:rFonts w:ascii="Times New Roman" w:hAnsi="Times New Roman" w:cs="Times New Roman"/>
          <w:sz w:val="28"/>
          <w:szCs w:val="28"/>
          <w:lang w:val="uk-UA" w:eastAsia="ru-RU"/>
        </w:rPr>
        <w:t xml:space="preserve">(аналогічно з порядком дій, викладеним у пункті 3) </w:t>
      </w:r>
      <w:r>
        <w:rPr>
          <w:rFonts w:ascii="Times New Roman" w:hAnsi="Times New Roman" w:cs="Times New Roman"/>
          <w:sz w:val="28"/>
          <w:szCs w:val="28"/>
          <w:lang w:val="uk-UA" w:eastAsia="ru-RU"/>
        </w:rPr>
        <w:t>скласти в двох примірниках д</w:t>
      </w:r>
      <w:r w:rsidR="0086547C" w:rsidRPr="0094215E">
        <w:rPr>
          <w:rFonts w:ascii="Times New Roman" w:hAnsi="Times New Roman" w:cs="Times New Roman"/>
          <w:sz w:val="28"/>
          <w:szCs w:val="28"/>
          <w:lang w:val="uk-UA" w:eastAsia="ru-RU"/>
        </w:rPr>
        <w:t>одаткову угоду про внесення змін до договору</w:t>
      </w:r>
      <w:r w:rsidR="0076063A">
        <w:rPr>
          <w:rFonts w:ascii="Times New Roman" w:hAnsi="Times New Roman" w:cs="Times New Roman"/>
          <w:sz w:val="28"/>
          <w:szCs w:val="28"/>
          <w:lang w:val="uk-UA" w:eastAsia="ru-RU"/>
        </w:rPr>
        <w:t xml:space="preserve"> за нижченаведеною формою:</w:t>
      </w:r>
    </w:p>
    <w:p w:rsidR="0086547C" w:rsidRPr="008B012E" w:rsidRDefault="0086547C" w:rsidP="008B012E">
      <w:pPr>
        <w:spacing w:after="0" w:line="240" w:lineRule="auto"/>
        <w:ind w:firstLine="1276"/>
        <w:jc w:val="center"/>
        <w:rPr>
          <w:rFonts w:ascii="Times New Roman" w:hAnsi="Times New Roman" w:cs="Times New Roman"/>
          <w:b/>
          <w:sz w:val="28"/>
          <w:szCs w:val="28"/>
          <w:lang w:val="uk-UA" w:eastAsia="ru-RU"/>
        </w:rPr>
      </w:pPr>
      <w:r w:rsidRPr="008B012E">
        <w:rPr>
          <w:rFonts w:ascii="Times New Roman" w:hAnsi="Times New Roman" w:cs="Times New Roman"/>
          <w:b/>
          <w:sz w:val="28"/>
          <w:szCs w:val="28"/>
          <w:lang w:val="uk-UA" w:eastAsia="ru-RU"/>
        </w:rPr>
        <w:t>Додаткова угода</w:t>
      </w:r>
    </w:p>
    <w:p w:rsidR="00351386" w:rsidRDefault="0086547C" w:rsidP="008B012E">
      <w:pPr>
        <w:spacing w:after="0" w:line="240" w:lineRule="auto"/>
        <w:ind w:firstLine="1276"/>
        <w:jc w:val="center"/>
        <w:rPr>
          <w:rFonts w:ascii="Times New Roman" w:hAnsi="Times New Roman" w:cs="Times New Roman"/>
          <w:b/>
          <w:sz w:val="28"/>
          <w:szCs w:val="28"/>
          <w:lang w:val="uk-UA" w:eastAsia="ru-RU"/>
        </w:rPr>
      </w:pPr>
      <w:r w:rsidRPr="008B012E">
        <w:rPr>
          <w:rFonts w:ascii="Times New Roman" w:hAnsi="Times New Roman" w:cs="Times New Roman"/>
          <w:b/>
          <w:sz w:val="28"/>
          <w:szCs w:val="28"/>
          <w:lang w:val="uk-UA" w:eastAsia="ru-RU"/>
        </w:rPr>
        <w:t>до договору</w:t>
      </w:r>
      <w:r w:rsidR="008B012E">
        <w:rPr>
          <w:rFonts w:ascii="Times New Roman" w:hAnsi="Times New Roman" w:cs="Times New Roman"/>
          <w:b/>
          <w:sz w:val="28"/>
          <w:szCs w:val="28"/>
          <w:lang w:val="uk-UA" w:eastAsia="ru-RU"/>
        </w:rPr>
        <w:t xml:space="preserve"> № __</w:t>
      </w:r>
      <w:r w:rsidR="00351386">
        <w:rPr>
          <w:rFonts w:ascii="Times New Roman" w:hAnsi="Times New Roman" w:cs="Times New Roman"/>
          <w:b/>
          <w:sz w:val="28"/>
          <w:szCs w:val="28"/>
          <w:lang w:val="uk-UA" w:eastAsia="ru-RU"/>
        </w:rPr>
        <w:t xml:space="preserve"> про ___________________________________</w:t>
      </w:r>
    </w:p>
    <w:p w:rsidR="0086547C" w:rsidRPr="008B012E" w:rsidRDefault="0086547C" w:rsidP="008B012E">
      <w:pPr>
        <w:spacing w:after="0" w:line="240" w:lineRule="auto"/>
        <w:ind w:firstLine="1276"/>
        <w:jc w:val="center"/>
        <w:rPr>
          <w:rFonts w:ascii="Times New Roman" w:hAnsi="Times New Roman" w:cs="Times New Roman"/>
          <w:b/>
          <w:sz w:val="28"/>
          <w:szCs w:val="28"/>
          <w:lang w:val="uk-UA" w:eastAsia="ru-RU"/>
        </w:rPr>
      </w:pPr>
      <w:r w:rsidRPr="008B012E">
        <w:rPr>
          <w:rFonts w:ascii="Times New Roman" w:hAnsi="Times New Roman" w:cs="Times New Roman"/>
          <w:b/>
          <w:sz w:val="28"/>
          <w:szCs w:val="28"/>
          <w:lang w:val="uk-UA" w:eastAsia="ru-RU"/>
        </w:rPr>
        <w:t>від ___</w:t>
      </w:r>
      <w:r w:rsidR="008B012E">
        <w:rPr>
          <w:rFonts w:ascii="Times New Roman" w:hAnsi="Times New Roman" w:cs="Times New Roman"/>
          <w:b/>
          <w:sz w:val="28"/>
          <w:szCs w:val="28"/>
          <w:lang w:val="uk-UA" w:eastAsia="ru-RU"/>
        </w:rPr>
        <w:t xml:space="preserve"> </w:t>
      </w:r>
      <w:r w:rsidRPr="008B012E">
        <w:rPr>
          <w:rFonts w:ascii="Times New Roman" w:hAnsi="Times New Roman" w:cs="Times New Roman"/>
          <w:b/>
          <w:sz w:val="28"/>
          <w:szCs w:val="28"/>
          <w:lang w:val="uk-UA" w:eastAsia="ru-RU"/>
        </w:rPr>
        <w:t>_____</w:t>
      </w:r>
      <w:r w:rsidR="008B012E">
        <w:rPr>
          <w:rFonts w:ascii="Times New Roman" w:hAnsi="Times New Roman" w:cs="Times New Roman"/>
          <w:b/>
          <w:sz w:val="28"/>
          <w:szCs w:val="28"/>
          <w:lang w:val="uk-UA" w:eastAsia="ru-RU"/>
        </w:rPr>
        <w:t>_</w:t>
      </w:r>
      <w:r w:rsidRPr="008B012E">
        <w:rPr>
          <w:rFonts w:ascii="Times New Roman" w:hAnsi="Times New Roman" w:cs="Times New Roman"/>
          <w:b/>
          <w:sz w:val="28"/>
          <w:szCs w:val="28"/>
          <w:lang w:val="uk-UA" w:eastAsia="ru-RU"/>
        </w:rPr>
        <w:t>_</w:t>
      </w:r>
    </w:p>
    <w:p w:rsidR="008B012E" w:rsidRDefault="008B012E" w:rsidP="00290682">
      <w:pPr>
        <w:spacing w:after="0" w:line="240" w:lineRule="auto"/>
        <w:ind w:firstLine="1276"/>
        <w:rPr>
          <w:rFonts w:ascii="Times New Roman" w:hAnsi="Times New Roman" w:cs="Times New Roman"/>
          <w:sz w:val="28"/>
          <w:szCs w:val="28"/>
          <w:lang w:val="uk-UA" w:eastAsia="ru-RU"/>
        </w:rPr>
      </w:pPr>
    </w:p>
    <w:p w:rsidR="008B012E" w:rsidRDefault="008B012E" w:rsidP="008B012E">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«__» ________ 2017 року</w:t>
      </w:r>
    </w:p>
    <w:p w:rsidR="008B012E" w:rsidRDefault="008B012E" w:rsidP="008B012E">
      <w:pPr>
        <w:spacing w:after="0" w:line="240" w:lineRule="auto"/>
        <w:ind w:firstLine="426"/>
        <w:rPr>
          <w:rFonts w:ascii="Times New Roman" w:hAnsi="Times New Roman" w:cs="Times New Roman"/>
          <w:sz w:val="28"/>
          <w:szCs w:val="28"/>
          <w:lang w:val="uk-UA" w:eastAsia="ru-RU"/>
        </w:rPr>
      </w:pPr>
    </w:p>
    <w:p w:rsidR="008B012E" w:rsidRDefault="008B012E" w:rsidP="008B012E">
      <w:pPr>
        <w:spacing w:after="0" w:line="240" w:lineRule="auto"/>
        <w:ind w:firstLine="426"/>
        <w:rPr>
          <w:rFonts w:ascii="Times New Roman" w:hAnsi="Times New Roman" w:cs="Times New Roman"/>
          <w:sz w:val="28"/>
          <w:szCs w:val="28"/>
          <w:lang w:val="uk-UA" w:eastAsia="ru-RU"/>
        </w:rPr>
      </w:pPr>
    </w:p>
    <w:p w:rsidR="0086547C" w:rsidRDefault="008B012E" w:rsidP="005D74F6">
      <w:pPr>
        <w:spacing w:after="0" w:line="240" w:lineRule="auto"/>
        <w:ind w:firstLine="426"/>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ПАТ «СУМИГАЗ», в особі _____________________________________, що діє на підставі __________________________________, з однієї сторони, </w:t>
      </w:r>
      <w:r w:rsidR="006F5672">
        <w:rPr>
          <w:rFonts w:ascii="Times New Roman" w:hAnsi="Times New Roman" w:cs="Times New Roman"/>
          <w:sz w:val="28"/>
          <w:szCs w:val="28"/>
          <w:lang w:val="uk-UA" w:eastAsia="ru-RU"/>
        </w:rPr>
        <w:t xml:space="preserve">і </w:t>
      </w:r>
      <w:r w:rsidRPr="0094215E">
        <w:rPr>
          <w:rFonts w:ascii="Times New Roman" w:hAnsi="Times New Roman" w:cs="Times New Roman"/>
          <w:sz w:val="28"/>
          <w:szCs w:val="28"/>
          <w:lang w:val="uk-UA" w:eastAsia="ru-RU"/>
        </w:rPr>
        <w:t>Сторона-1 ________________________________________________________, в особі ______</w:t>
      </w:r>
      <w:r w:rsidR="006F5672">
        <w:rPr>
          <w:rFonts w:ascii="Times New Roman" w:hAnsi="Times New Roman" w:cs="Times New Roman"/>
          <w:sz w:val="28"/>
          <w:szCs w:val="28"/>
          <w:lang w:val="uk-UA" w:eastAsia="ru-RU"/>
        </w:rPr>
        <w:t>_________,</w:t>
      </w:r>
      <w:r w:rsidRPr="0094215E">
        <w:rPr>
          <w:rFonts w:ascii="Times New Roman" w:hAnsi="Times New Roman" w:cs="Times New Roman"/>
          <w:sz w:val="28"/>
          <w:szCs w:val="28"/>
          <w:lang w:val="uk-UA" w:eastAsia="ru-RU"/>
        </w:rPr>
        <w:t xml:space="preserve"> що діє на підставі _________________________</w:t>
      </w:r>
      <w:r w:rsidR="006F5672">
        <w:rPr>
          <w:rFonts w:ascii="Times New Roman" w:hAnsi="Times New Roman" w:cs="Times New Roman"/>
          <w:sz w:val="28"/>
          <w:szCs w:val="28"/>
          <w:lang w:val="uk-UA" w:eastAsia="ru-RU"/>
        </w:rPr>
        <w:t>,</w:t>
      </w:r>
      <w:r w:rsidRPr="0094215E">
        <w:rPr>
          <w:rFonts w:ascii="Times New Roman" w:hAnsi="Times New Roman" w:cs="Times New Roman"/>
          <w:sz w:val="28"/>
          <w:szCs w:val="28"/>
          <w:lang w:val="uk-UA" w:eastAsia="ru-RU"/>
        </w:rPr>
        <w:t xml:space="preserve"> з іншої сторони, склали </w:t>
      </w:r>
      <w:r w:rsidR="0086547C" w:rsidRPr="0094215E">
        <w:rPr>
          <w:rFonts w:ascii="Times New Roman" w:hAnsi="Times New Roman" w:cs="Times New Roman"/>
          <w:sz w:val="28"/>
          <w:szCs w:val="28"/>
          <w:lang w:val="uk-UA" w:eastAsia="ru-RU"/>
        </w:rPr>
        <w:t>дану додаткову угоду до договору</w:t>
      </w:r>
      <w:r w:rsidR="00351386">
        <w:rPr>
          <w:rFonts w:ascii="Times New Roman" w:hAnsi="Times New Roman" w:cs="Times New Roman"/>
          <w:sz w:val="28"/>
          <w:szCs w:val="28"/>
          <w:lang w:val="uk-UA" w:eastAsia="ru-RU"/>
        </w:rPr>
        <w:t xml:space="preserve"> №__ про _______________________________________ від «__» ______ _____ року (далі – договір)</w:t>
      </w:r>
      <w:r w:rsidR="0086547C" w:rsidRPr="0094215E">
        <w:rPr>
          <w:rFonts w:ascii="Times New Roman" w:hAnsi="Times New Roman" w:cs="Times New Roman"/>
          <w:sz w:val="28"/>
          <w:szCs w:val="28"/>
          <w:lang w:val="uk-UA" w:eastAsia="ru-RU"/>
        </w:rPr>
        <w:t xml:space="preserve"> про </w:t>
      </w:r>
      <w:r>
        <w:rPr>
          <w:rFonts w:ascii="Times New Roman" w:hAnsi="Times New Roman" w:cs="Times New Roman"/>
          <w:sz w:val="28"/>
          <w:szCs w:val="28"/>
          <w:lang w:val="uk-UA" w:eastAsia="ru-RU"/>
        </w:rPr>
        <w:t>таке</w:t>
      </w:r>
      <w:r w:rsidR="0086547C" w:rsidRPr="0094215E">
        <w:rPr>
          <w:rFonts w:ascii="Times New Roman" w:hAnsi="Times New Roman" w:cs="Times New Roman"/>
          <w:sz w:val="28"/>
          <w:szCs w:val="28"/>
          <w:lang w:val="uk-UA" w:eastAsia="ru-RU"/>
        </w:rPr>
        <w:t>.</w:t>
      </w:r>
    </w:p>
    <w:p w:rsidR="00351386" w:rsidRPr="0094215E" w:rsidRDefault="00D403FA" w:rsidP="00FB7BF0">
      <w:pPr>
        <w:spacing w:after="0" w:line="240" w:lineRule="auto"/>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w:t>
      </w:r>
      <w:r w:rsidR="00351386">
        <w:rPr>
          <w:rFonts w:ascii="Times New Roman" w:hAnsi="Times New Roman" w:cs="Times New Roman"/>
          <w:sz w:val="28"/>
          <w:szCs w:val="28"/>
          <w:lang w:val="uk-UA" w:eastAsia="ru-RU"/>
        </w:rPr>
        <w:t>ПАТ «СУМИГАЗ»</w:t>
      </w:r>
      <w:r w:rsidR="0034672C">
        <w:rPr>
          <w:rFonts w:ascii="Times New Roman" w:hAnsi="Times New Roman" w:cs="Times New Roman"/>
          <w:sz w:val="28"/>
          <w:szCs w:val="28"/>
          <w:lang w:val="uk-UA" w:eastAsia="ru-RU"/>
        </w:rPr>
        <w:t xml:space="preserve"> та Сторона-1 ______________________________ відповідно до</w:t>
      </w:r>
      <w:r w:rsidR="00351386">
        <w:rPr>
          <w:rFonts w:ascii="Times New Roman" w:hAnsi="Times New Roman" w:cs="Times New Roman"/>
          <w:sz w:val="28"/>
          <w:szCs w:val="28"/>
          <w:lang w:val="uk-UA" w:eastAsia="ru-RU"/>
        </w:rPr>
        <w:t xml:space="preserve"> </w:t>
      </w:r>
      <w:r w:rsidR="0034672C">
        <w:rPr>
          <w:rFonts w:ascii="Times New Roman" w:hAnsi="Times New Roman" w:cs="Times New Roman"/>
          <w:sz w:val="28"/>
          <w:szCs w:val="28"/>
          <w:lang w:val="uk-UA" w:eastAsia="ru-RU"/>
        </w:rPr>
        <w:t>з</w:t>
      </w:r>
      <w:r w:rsidR="0034672C" w:rsidRPr="0094215E">
        <w:rPr>
          <w:rFonts w:ascii="Times New Roman" w:hAnsi="Times New Roman" w:cs="Times New Roman"/>
          <w:sz w:val="28"/>
          <w:szCs w:val="28"/>
          <w:lang w:val="uk-UA" w:eastAsia="ru-RU"/>
        </w:rPr>
        <w:t>акон</w:t>
      </w:r>
      <w:r w:rsidR="0034672C">
        <w:rPr>
          <w:rFonts w:ascii="Times New Roman" w:hAnsi="Times New Roman" w:cs="Times New Roman"/>
          <w:sz w:val="28"/>
          <w:szCs w:val="28"/>
          <w:lang w:val="uk-UA" w:eastAsia="ru-RU"/>
        </w:rPr>
        <w:t>ів</w:t>
      </w:r>
      <w:r w:rsidR="0034672C" w:rsidRPr="0094215E">
        <w:rPr>
          <w:rFonts w:ascii="Times New Roman" w:hAnsi="Times New Roman" w:cs="Times New Roman"/>
          <w:sz w:val="28"/>
          <w:szCs w:val="28"/>
          <w:lang w:val="uk-UA" w:eastAsia="ru-RU"/>
        </w:rPr>
        <w:t xml:space="preserve"> України </w:t>
      </w:r>
      <w:r w:rsidR="0034672C" w:rsidRPr="0094215E">
        <w:rPr>
          <w:rStyle w:val="rvts23"/>
          <w:rFonts w:ascii="Times New Roman" w:hAnsi="Times New Roman" w:cs="Times New Roman"/>
          <w:color w:val="000000"/>
          <w:sz w:val="28"/>
          <w:szCs w:val="28"/>
          <w:lang w:val="uk-UA"/>
        </w:rPr>
        <w:t>«Про забезпечення комерційного обліку природного газу»,</w:t>
      </w:r>
      <w:r w:rsidR="0034672C" w:rsidRPr="0094215E">
        <w:rPr>
          <w:rFonts w:ascii="Times New Roman" w:hAnsi="Times New Roman" w:cs="Times New Roman"/>
          <w:sz w:val="28"/>
          <w:szCs w:val="28"/>
          <w:lang w:val="uk-UA"/>
        </w:rPr>
        <w:t xml:space="preserve"> </w:t>
      </w:r>
      <w:r w:rsidR="0034672C" w:rsidRPr="003808B8">
        <w:rPr>
          <w:rFonts w:ascii="Times New Roman" w:hAnsi="Times New Roman" w:cs="Times New Roman"/>
          <w:sz w:val="28"/>
          <w:szCs w:val="28"/>
          <w:lang w:val="uk-UA"/>
        </w:rPr>
        <w:t>«</w:t>
      </w:r>
      <w:r w:rsidR="0034672C" w:rsidRPr="003808B8">
        <w:rPr>
          <w:rStyle w:val="rvts23"/>
          <w:rFonts w:ascii="Times New Roman" w:hAnsi="Times New Roman" w:cs="Times New Roman"/>
          <w:color w:val="000000"/>
          <w:sz w:val="28"/>
          <w:szCs w:val="28"/>
          <w:lang w:val="uk-UA"/>
        </w:rPr>
        <w:t>Про особливості здійснення права власності у багатоквартирному будинку»</w:t>
      </w:r>
      <w:r w:rsidR="0034672C">
        <w:rPr>
          <w:rStyle w:val="rvts23"/>
          <w:rFonts w:ascii="Times New Roman" w:hAnsi="Times New Roman" w:cs="Times New Roman"/>
          <w:color w:val="000000"/>
          <w:sz w:val="28"/>
          <w:szCs w:val="28"/>
          <w:lang w:val="uk-UA"/>
        </w:rPr>
        <w:t xml:space="preserve"> (у разі якщо в будинку створене ОСББ – «Про </w:t>
      </w:r>
      <w:r w:rsidR="0034672C" w:rsidRPr="003808B8">
        <w:rPr>
          <w:rFonts w:ascii="Times New Roman" w:hAnsi="Times New Roman" w:cs="Times New Roman"/>
          <w:iCs/>
          <w:sz w:val="28"/>
          <w:szCs w:val="28"/>
          <w:lang w:val="uk-UA" w:eastAsia="ru-RU"/>
        </w:rPr>
        <w:t>об’єднання співвласників багатоквартирного будинку</w:t>
      </w:r>
      <w:r w:rsidR="0034672C">
        <w:rPr>
          <w:rFonts w:ascii="Times New Roman" w:hAnsi="Times New Roman" w:cs="Times New Roman"/>
          <w:iCs/>
          <w:sz w:val="28"/>
          <w:szCs w:val="28"/>
          <w:lang w:val="uk-UA" w:eastAsia="ru-RU"/>
        </w:rPr>
        <w:t xml:space="preserve">»), </w:t>
      </w:r>
      <w:r w:rsidR="0034672C" w:rsidRPr="0094215E">
        <w:rPr>
          <w:rFonts w:ascii="Times New Roman" w:hAnsi="Times New Roman" w:cs="Times New Roman"/>
          <w:sz w:val="28"/>
          <w:szCs w:val="28"/>
          <w:lang w:val="uk-UA"/>
        </w:rPr>
        <w:t>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затвердженого постановою Кабінету Міністрів України від 16.0</w:t>
      </w:r>
      <w:r w:rsidR="007E62FC">
        <w:rPr>
          <w:rFonts w:ascii="Times New Roman" w:hAnsi="Times New Roman" w:cs="Times New Roman"/>
          <w:sz w:val="28"/>
          <w:szCs w:val="28"/>
          <w:lang w:val="uk-UA"/>
        </w:rPr>
        <w:t>5</w:t>
      </w:r>
      <w:r w:rsidR="0034672C" w:rsidRPr="0094215E">
        <w:rPr>
          <w:rFonts w:ascii="Times New Roman" w:hAnsi="Times New Roman" w:cs="Times New Roman"/>
          <w:sz w:val="28"/>
          <w:szCs w:val="28"/>
          <w:lang w:val="uk-UA"/>
        </w:rPr>
        <w:t>.2002 № 620 (у редакції постанови від 27.01.2016 № 46), рішення Сумської міської ради від</w:t>
      </w:r>
      <w:r w:rsidR="0034672C" w:rsidRPr="0094215E">
        <w:rPr>
          <w:rStyle w:val="rvts23"/>
          <w:rFonts w:ascii="Times New Roman" w:hAnsi="Times New Roman" w:cs="Times New Roman"/>
          <w:color w:val="000000"/>
          <w:sz w:val="28"/>
          <w:szCs w:val="28"/>
          <w:lang w:val="uk-UA"/>
        </w:rPr>
        <w:t xml:space="preserve"> </w:t>
      </w:r>
      <w:r w:rsidR="0034672C" w:rsidRPr="0094215E">
        <w:rPr>
          <w:rFonts w:ascii="Times New Roman" w:hAnsi="Times New Roman" w:cs="Times New Roman"/>
          <w:sz w:val="28"/>
          <w:szCs w:val="28"/>
          <w:lang w:val="uk-UA"/>
        </w:rPr>
        <w:t>22.02.2017 № 1821-МР «Про впорядкування питань щодо встановлення (монтажу) будинкових (загальнобудинкових) вузлів обліку природного газу»</w:t>
      </w:r>
      <w:r w:rsidR="0034672C">
        <w:rPr>
          <w:rFonts w:ascii="Times New Roman" w:hAnsi="Times New Roman" w:cs="Times New Roman"/>
          <w:sz w:val="28"/>
          <w:szCs w:val="28"/>
          <w:lang w:val="uk-UA"/>
        </w:rPr>
        <w:t xml:space="preserve"> та протоколу зборів співвласників багатоквартирного будинку № ___ </w:t>
      </w:r>
      <w:r w:rsidR="008332CC">
        <w:rPr>
          <w:rFonts w:ascii="Times New Roman" w:hAnsi="Times New Roman" w:cs="Times New Roman"/>
          <w:sz w:val="28"/>
          <w:szCs w:val="28"/>
          <w:lang w:val="uk-UA"/>
        </w:rPr>
        <w:t xml:space="preserve">у м.Суми </w:t>
      </w:r>
      <w:r w:rsidR="0034672C">
        <w:rPr>
          <w:rFonts w:ascii="Times New Roman" w:hAnsi="Times New Roman" w:cs="Times New Roman"/>
          <w:sz w:val="28"/>
          <w:szCs w:val="28"/>
          <w:lang w:val="uk-UA"/>
        </w:rPr>
        <w:t xml:space="preserve">від «__»_______ _____ року </w:t>
      </w:r>
      <w:r w:rsidR="0034672C" w:rsidRPr="008332CC">
        <w:rPr>
          <w:rFonts w:ascii="Times New Roman" w:hAnsi="Times New Roman" w:cs="Times New Roman"/>
          <w:i/>
          <w:sz w:val="28"/>
          <w:szCs w:val="28"/>
          <w:lang w:val="uk-UA"/>
        </w:rPr>
        <w:t xml:space="preserve">(зіслатися на те рішення зборів співвласників, яким було вирішено </w:t>
      </w:r>
      <w:r w:rsidR="0034672C" w:rsidRPr="008332CC">
        <w:rPr>
          <w:rStyle w:val="rvts23"/>
          <w:rFonts w:ascii="Times New Roman" w:hAnsi="Times New Roman" w:cs="Times New Roman"/>
          <w:i/>
          <w:color w:val="000000"/>
          <w:sz w:val="28"/>
          <w:szCs w:val="28"/>
          <w:lang w:val="uk-UA"/>
        </w:rPr>
        <w:t>питання можливості встановлення будинкового вузла обліку природного газу лише після встановлення ПАТ «СУМИГАЗ» (за рахунок останнього) індивідуальних лічильників газу в кожну квартиру згідно зі складеним переліком власників квартир будинку, в яких необхідно встановити індивідуальні лічильники газу, необхідності складення додаткової угоди до договору та обрання уповноваженої особи (осіб) співвласників для її укладання)</w:t>
      </w:r>
      <w:r w:rsidR="0034672C">
        <w:rPr>
          <w:rStyle w:val="rvts23"/>
          <w:rFonts w:ascii="Times New Roman" w:hAnsi="Times New Roman" w:cs="Times New Roman"/>
          <w:color w:val="000000"/>
          <w:sz w:val="28"/>
          <w:szCs w:val="28"/>
          <w:lang w:val="uk-UA"/>
        </w:rPr>
        <w:t xml:space="preserve"> дійшли згоди внести зміни до договору, а саме:</w:t>
      </w:r>
    </w:p>
    <w:p w:rsidR="0086547C" w:rsidRPr="0094215E" w:rsidRDefault="0086547C" w:rsidP="00FB7BF0">
      <w:pPr>
        <w:spacing w:after="0" w:line="240" w:lineRule="auto"/>
        <w:ind w:firstLine="426"/>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1</w:t>
      </w:r>
      <w:r w:rsidR="00D403FA">
        <w:rPr>
          <w:rFonts w:ascii="Times New Roman" w:hAnsi="Times New Roman" w:cs="Times New Roman"/>
          <w:sz w:val="28"/>
          <w:szCs w:val="28"/>
          <w:lang w:val="uk-UA" w:eastAsia="ru-RU"/>
        </w:rPr>
        <w:t xml:space="preserve">.1. </w:t>
      </w:r>
      <w:r w:rsidRPr="0094215E">
        <w:rPr>
          <w:rFonts w:ascii="Times New Roman" w:hAnsi="Times New Roman" w:cs="Times New Roman"/>
          <w:sz w:val="28"/>
          <w:szCs w:val="28"/>
          <w:lang w:val="uk-UA" w:eastAsia="ru-RU"/>
        </w:rPr>
        <w:t>Доповнити розділ ___ договору (обов’язки ПАТ «</w:t>
      </w:r>
      <w:r w:rsidR="008B012E">
        <w:rPr>
          <w:rFonts w:ascii="Times New Roman" w:hAnsi="Times New Roman" w:cs="Times New Roman"/>
          <w:sz w:val="28"/>
          <w:szCs w:val="28"/>
          <w:lang w:val="uk-UA" w:eastAsia="ru-RU"/>
        </w:rPr>
        <w:t>СУМИГАЗ</w:t>
      </w:r>
      <w:r w:rsidR="00AE3C9B">
        <w:rPr>
          <w:rFonts w:ascii="Times New Roman" w:hAnsi="Times New Roman" w:cs="Times New Roman"/>
          <w:sz w:val="28"/>
          <w:szCs w:val="28"/>
          <w:lang w:val="uk-UA" w:eastAsia="ru-RU"/>
        </w:rPr>
        <w:t>») пунктами __, __ в такій</w:t>
      </w:r>
      <w:r w:rsidRPr="0094215E">
        <w:rPr>
          <w:rFonts w:ascii="Times New Roman" w:hAnsi="Times New Roman" w:cs="Times New Roman"/>
          <w:sz w:val="28"/>
          <w:szCs w:val="28"/>
          <w:lang w:val="uk-UA" w:eastAsia="ru-RU"/>
        </w:rPr>
        <w:t xml:space="preserve"> редакції:</w:t>
      </w:r>
    </w:p>
    <w:p w:rsidR="0086547C" w:rsidRPr="0094215E" w:rsidRDefault="0086547C" w:rsidP="00FB7BF0">
      <w:pPr>
        <w:spacing w:after="0" w:line="240" w:lineRule="auto"/>
        <w:ind w:firstLine="426"/>
        <w:jc w:val="both"/>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w:t>
      </w:r>
      <w:r w:rsidR="00AE3C9B">
        <w:rPr>
          <w:rFonts w:ascii="Times New Roman" w:hAnsi="Times New Roman" w:cs="Times New Roman"/>
          <w:sz w:val="28"/>
          <w:szCs w:val="28"/>
          <w:lang w:val="uk-UA" w:eastAsia="ru-RU"/>
        </w:rPr>
        <w:t xml:space="preserve">__. </w:t>
      </w:r>
      <w:r w:rsidR="0076063A">
        <w:rPr>
          <w:rFonts w:ascii="Times New Roman" w:hAnsi="Times New Roman" w:cs="Times New Roman"/>
          <w:sz w:val="28"/>
          <w:szCs w:val="28"/>
          <w:lang w:val="uk-UA" w:eastAsia="ru-RU"/>
        </w:rPr>
        <w:t>ПАТ</w:t>
      </w:r>
      <w:r w:rsidRPr="0094215E">
        <w:rPr>
          <w:rFonts w:ascii="Times New Roman" w:hAnsi="Times New Roman" w:cs="Times New Roman"/>
          <w:sz w:val="28"/>
          <w:szCs w:val="28"/>
          <w:lang w:val="uk-UA" w:eastAsia="ru-RU"/>
        </w:rPr>
        <w:t>  «</w:t>
      </w:r>
      <w:r w:rsidR="0076063A">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зобов’язується за власний рахунок встановити квартирні лічильники газу згідно з переліком власників квартир</w:t>
      </w:r>
      <w:r w:rsidR="00AE3C9B">
        <w:rPr>
          <w:rFonts w:ascii="Times New Roman" w:hAnsi="Times New Roman" w:cs="Times New Roman"/>
          <w:sz w:val="28"/>
          <w:szCs w:val="28"/>
          <w:lang w:val="uk-UA" w:eastAsia="ru-RU"/>
        </w:rPr>
        <w:t xml:space="preserve"> багатоквартирного буднику</w:t>
      </w:r>
      <w:r w:rsidRPr="0094215E">
        <w:rPr>
          <w:rFonts w:ascii="Times New Roman" w:hAnsi="Times New Roman" w:cs="Times New Roman"/>
          <w:sz w:val="28"/>
          <w:szCs w:val="28"/>
          <w:lang w:val="uk-UA" w:eastAsia="ru-RU"/>
        </w:rPr>
        <w:t xml:space="preserve">, </w:t>
      </w:r>
      <w:r w:rsidR="0076063A">
        <w:rPr>
          <w:rFonts w:ascii="Times New Roman" w:hAnsi="Times New Roman" w:cs="Times New Roman"/>
          <w:sz w:val="28"/>
          <w:szCs w:val="28"/>
          <w:lang w:val="uk-UA" w:eastAsia="ru-RU"/>
        </w:rPr>
        <w:t>складеним Стороною – 1, який є д</w:t>
      </w:r>
      <w:r w:rsidRPr="0094215E">
        <w:rPr>
          <w:rFonts w:ascii="Times New Roman" w:hAnsi="Times New Roman" w:cs="Times New Roman"/>
          <w:sz w:val="28"/>
          <w:szCs w:val="28"/>
          <w:lang w:val="uk-UA" w:eastAsia="ru-RU"/>
        </w:rPr>
        <w:t xml:space="preserve">одатком до даного договору. Встановлення квартирних лічильників газу здійснюється </w:t>
      </w:r>
      <w:r w:rsidRPr="0094215E">
        <w:rPr>
          <w:rFonts w:ascii="Times New Roman" w:hAnsi="Times New Roman" w:cs="Times New Roman"/>
          <w:sz w:val="28"/>
          <w:szCs w:val="28"/>
          <w:lang w:val="uk-UA" w:eastAsia="ru-RU"/>
        </w:rPr>
        <w:lastRenderedPageBreak/>
        <w:t>ПАТ «</w:t>
      </w:r>
      <w:r w:rsidR="0076063A">
        <w:rPr>
          <w:rFonts w:ascii="Times New Roman" w:hAnsi="Times New Roman" w:cs="Times New Roman"/>
          <w:sz w:val="28"/>
          <w:szCs w:val="28"/>
          <w:lang w:val="uk-UA" w:eastAsia="ru-RU"/>
        </w:rPr>
        <w:t>СУМИГАЗ</w:t>
      </w:r>
      <w:r w:rsidRPr="0094215E">
        <w:rPr>
          <w:rFonts w:ascii="Times New Roman" w:hAnsi="Times New Roman" w:cs="Times New Roman"/>
          <w:sz w:val="28"/>
          <w:szCs w:val="28"/>
          <w:lang w:val="uk-UA" w:eastAsia="ru-RU"/>
        </w:rPr>
        <w:t>» до початку реконструкції сист</w:t>
      </w:r>
      <w:r w:rsidR="008332CC">
        <w:rPr>
          <w:rFonts w:ascii="Times New Roman" w:hAnsi="Times New Roman" w:cs="Times New Roman"/>
          <w:sz w:val="28"/>
          <w:szCs w:val="28"/>
          <w:lang w:val="uk-UA" w:eastAsia="ru-RU"/>
        </w:rPr>
        <w:t>ем газопостачання, у тому числі</w:t>
      </w:r>
      <w:r w:rsidRPr="0094215E">
        <w:rPr>
          <w:rFonts w:ascii="Times New Roman" w:hAnsi="Times New Roman" w:cs="Times New Roman"/>
          <w:sz w:val="28"/>
          <w:szCs w:val="28"/>
          <w:lang w:val="uk-UA" w:eastAsia="ru-RU"/>
        </w:rPr>
        <w:t xml:space="preserve"> монтажу будинкових (загальнобудинкових) вузлів обліку природного газу або будь-яких конструкцій або їх елементів, призначених для встановлення будинкових (загальнобудинкових)</w:t>
      </w:r>
      <w:r w:rsidR="008332CC">
        <w:rPr>
          <w:rFonts w:ascii="Times New Roman" w:hAnsi="Times New Roman" w:cs="Times New Roman"/>
          <w:sz w:val="28"/>
          <w:szCs w:val="28"/>
          <w:lang w:val="uk-UA" w:eastAsia="ru-RU"/>
        </w:rPr>
        <w:t xml:space="preserve"> вузлів обліку природного газу.</w:t>
      </w:r>
    </w:p>
    <w:p w:rsidR="0086547C" w:rsidRDefault="00AE3C9B" w:rsidP="00FB7BF0">
      <w:pPr>
        <w:spacing w:after="0" w:line="240" w:lineRule="auto"/>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__. </w:t>
      </w:r>
      <w:r w:rsidR="0086547C" w:rsidRPr="0094215E">
        <w:rPr>
          <w:rFonts w:ascii="Times New Roman" w:hAnsi="Times New Roman" w:cs="Times New Roman"/>
          <w:sz w:val="28"/>
          <w:szCs w:val="28"/>
          <w:lang w:val="uk-UA" w:eastAsia="ru-RU"/>
        </w:rPr>
        <w:t>П</w:t>
      </w:r>
      <w:r>
        <w:rPr>
          <w:rFonts w:ascii="Times New Roman" w:hAnsi="Times New Roman" w:cs="Times New Roman"/>
          <w:sz w:val="28"/>
          <w:szCs w:val="28"/>
          <w:lang w:val="uk-UA" w:eastAsia="ru-RU"/>
        </w:rPr>
        <w:t>АТ  «СУМИГАЗ</w:t>
      </w:r>
      <w:r w:rsidR="0086547C" w:rsidRPr="0094215E">
        <w:rPr>
          <w:rFonts w:ascii="Times New Roman" w:hAnsi="Times New Roman" w:cs="Times New Roman"/>
          <w:sz w:val="28"/>
          <w:szCs w:val="28"/>
          <w:lang w:val="uk-UA" w:eastAsia="ru-RU"/>
        </w:rPr>
        <w:t xml:space="preserve">» зобов’язується погодити з власниками (співвласниками) місце розташування </w:t>
      </w:r>
      <w:r>
        <w:rPr>
          <w:rFonts w:ascii="Times New Roman" w:hAnsi="Times New Roman" w:cs="Times New Roman"/>
          <w:sz w:val="28"/>
          <w:szCs w:val="28"/>
          <w:lang w:val="uk-UA" w:eastAsia="ru-RU"/>
        </w:rPr>
        <w:t>будинкового (</w:t>
      </w:r>
      <w:r w:rsidR="0086547C" w:rsidRPr="0094215E">
        <w:rPr>
          <w:rFonts w:ascii="Times New Roman" w:hAnsi="Times New Roman" w:cs="Times New Roman"/>
          <w:sz w:val="28"/>
          <w:szCs w:val="28"/>
          <w:lang w:val="uk-UA" w:eastAsia="ru-RU"/>
        </w:rPr>
        <w:t>загальнобудинкового</w:t>
      </w:r>
      <w:r>
        <w:rPr>
          <w:rFonts w:ascii="Times New Roman" w:hAnsi="Times New Roman" w:cs="Times New Roman"/>
          <w:sz w:val="28"/>
          <w:szCs w:val="28"/>
          <w:lang w:val="uk-UA" w:eastAsia="ru-RU"/>
        </w:rPr>
        <w:t>)</w:t>
      </w:r>
      <w:r w:rsidR="0086547C" w:rsidRPr="0094215E">
        <w:rPr>
          <w:rFonts w:ascii="Times New Roman" w:hAnsi="Times New Roman" w:cs="Times New Roman"/>
          <w:sz w:val="28"/>
          <w:szCs w:val="28"/>
          <w:lang w:val="uk-UA" w:eastAsia="ru-RU"/>
        </w:rPr>
        <w:t xml:space="preserve"> вузл</w:t>
      </w:r>
      <w:r>
        <w:rPr>
          <w:rFonts w:ascii="Times New Roman" w:hAnsi="Times New Roman" w:cs="Times New Roman"/>
          <w:sz w:val="28"/>
          <w:szCs w:val="28"/>
          <w:lang w:val="uk-UA" w:eastAsia="ru-RU"/>
        </w:rPr>
        <w:t>а</w:t>
      </w:r>
      <w:r w:rsidR="0086547C" w:rsidRPr="0094215E">
        <w:rPr>
          <w:rFonts w:ascii="Times New Roman" w:hAnsi="Times New Roman" w:cs="Times New Roman"/>
          <w:sz w:val="28"/>
          <w:szCs w:val="28"/>
          <w:lang w:val="uk-UA" w:eastAsia="ru-RU"/>
        </w:rPr>
        <w:t xml:space="preserve"> обліку природного газу.</w:t>
      </w:r>
      <w:r w:rsidR="008332CC">
        <w:rPr>
          <w:rFonts w:ascii="Times New Roman" w:hAnsi="Times New Roman" w:cs="Times New Roman"/>
          <w:sz w:val="28"/>
          <w:szCs w:val="28"/>
          <w:lang w:val="uk-UA" w:eastAsia="ru-RU"/>
        </w:rPr>
        <w:t>».</w:t>
      </w:r>
    </w:p>
    <w:p w:rsidR="00AE3C9B" w:rsidRPr="00AE3C9B" w:rsidRDefault="00D403FA" w:rsidP="00FB7BF0">
      <w:pPr>
        <w:spacing w:after="0" w:line="240" w:lineRule="auto"/>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AE3C9B">
        <w:rPr>
          <w:rFonts w:ascii="Times New Roman" w:hAnsi="Times New Roman" w:cs="Times New Roman"/>
          <w:sz w:val="28"/>
          <w:szCs w:val="28"/>
          <w:lang w:val="uk-UA" w:eastAsia="ru-RU"/>
        </w:rPr>
        <w:t>2. Доповнити договір додатком № __ «Перелік власників квартир багатоквартирного будинку № __ за адресою: м. Суми, _____________, в яких необхідно встановити квартирні лічильники газу» до договору, який є його невід</w:t>
      </w:r>
      <w:r w:rsidR="00AE3C9B" w:rsidRPr="00D403FA">
        <w:rPr>
          <w:rFonts w:ascii="Times New Roman" w:hAnsi="Times New Roman" w:cs="Times New Roman"/>
          <w:sz w:val="28"/>
          <w:szCs w:val="28"/>
          <w:lang w:val="uk-UA" w:eastAsia="ru-RU"/>
        </w:rPr>
        <w:t>’</w:t>
      </w:r>
      <w:r w:rsidR="00AE3C9B">
        <w:rPr>
          <w:rFonts w:ascii="Times New Roman" w:hAnsi="Times New Roman" w:cs="Times New Roman"/>
          <w:sz w:val="28"/>
          <w:szCs w:val="28"/>
          <w:lang w:val="uk-UA" w:eastAsia="ru-RU"/>
        </w:rPr>
        <w:t>ємною частиною (додається).</w:t>
      </w:r>
    </w:p>
    <w:p w:rsidR="0086547C" w:rsidRDefault="00D403FA" w:rsidP="00FB7BF0">
      <w:pPr>
        <w:spacing w:after="0" w:line="240" w:lineRule="auto"/>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86547C" w:rsidRPr="0094215E">
        <w:rPr>
          <w:rFonts w:ascii="Times New Roman" w:hAnsi="Times New Roman" w:cs="Times New Roman"/>
          <w:sz w:val="28"/>
          <w:szCs w:val="28"/>
          <w:lang w:val="uk-UA" w:eastAsia="ru-RU"/>
        </w:rPr>
        <w:t xml:space="preserve">. </w:t>
      </w:r>
      <w:r w:rsidR="00B02603">
        <w:rPr>
          <w:rFonts w:ascii="Times New Roman" w:hAnsi="Times New Roman" w:cs="Times New Roman"/>
          <w:sz w:val="28"/>
          <w:szCs w:val="28"/>
          <w:lang w:val="uk-UA" w:eastAsia="ru-RU"/>
        </w:rPr>
        <w:t>У</w:t>
      </w:r>
      <w:r w:rsidR="0086547C" w:rsidRPr="0094215E">
        <w:rPr>
          <w:rFonts w:ascii="Times New Roman" w:hAnsi="Times New Roman" w:cs="Times New Roman"/>
          <w:sz w:val="28"/>
          <w:szCs w:val="28"/>
          <w:lang w:val="uk-UA" w:eastAsia="ru-RU"/>
        </w:rPr>
        <w:t>сі інші умови договору залишаються без змін. </w:t>
      </w:r>
    </w:p>
    <w:p w:rsidR="00B02603" w:rsidRDefault="00D403FA" w:rsidP="00FB7BF0">
      <w:pPr>
        <w:spacing w:after="0" w:line="240" w:lineRule="auto"/>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00B02603">
        <w:rPr>
          <w:rFonts w:ascii="Times New Roman" w:hAnsi="Times New Roman" w:cs="Times New Roman"/>
          <w:sz w:val="28"/>
          <w:szCs w:val="28"/>
          <w:lang w:val="uk-UA" w:eastAsia="ru-RU"/>
        </w:rPr>
        <w:t xml:space="preserve">. Дана додаткова угода складена в двох автентичних примірниках – по одному для кожної із </w:t>
      </w:r>
      <w:r w:rsidR="00FB7BF0">
        <w:rPr>
          <w:rFonts w:ascii="Times New Roman" w:hAnsi="Times New Roman" w:cs="Times New Roman"/>
          <w:sz w:val="28"/>
          <w:szCs w:val="28"/>
          <w:lang w:val="uk-UA" w:eastAsia="ru-RU"/>
        </w:rPr>
        <w:t>с</w:t>
      </w:r>
      <w:r w:rsidR="00B02603">
        <w:rPr>
          <w:rFonts w:ascii="Times New Roman" w:hAnsi="Times New Roman" w:cs="Times New Roman"/>
          <w:sz w:val="28"/>
          <w:szCs w:val="28"/>
          <w:lang w:val="uk-UA" w:eastAsia="ru-RU"/>
        </w:rPr>
        <w:t xml:space="preserve">торін, і набирає чинності з моменту підписання її </w:t>
      </w:r>
      <w:r w:rsidR="00FB7BF0">
        <w:rPr>
          <w:rFonts w:ascii="Times New Roman" w:hAnsi="Times New Roman" w:cs="Times New Roman"/>
          <w:sz w:val="28"/>
          <w:szCs w:val="28"/>
          <w:lang w:val="uk-UA" w:eastAsia="ru-RU"/>
        </w:rPr>
        <w:t>с</w:t>
      </w:r>
      <w:r w:rsidR="00B02603">
        <w:rPr>
          <w:rFonts w:ascii="Times New Roman" w:hAnsi="Times New Roman" w:cs="Times New Roman"/>
          <w:sz w:val="28"/>
          <w:szCs w:val="28"/>
          <w:lang w:val="uk-UA" w:eastAsia="ru-RU"/>
        </w:rPr>
        <w:t>торонами.</w:t>
      </w:r>
    </w:p>
    <w:p w:rsidR="00B02603" w:rsidRPr="0094215E" w:rsidRDefault="00B02603" w:rsidP="00290682">
      <w:pPr>
        <w:spacing w:after="0" w:line="240" w:lineRule="auto"/>
        <w:ind w:firstLine="1276"/>
        <w:rPr>
          <w:rFonts w:ascii="Times New Roman" w:hAnsi="Times New Roman" w:cs="Times New Roman"/>
          <w:sz w:val="28"/>
          <w:szCs w:val="28"/>
          <w:lang w:val="uk-UA" w:eastAsia="ru-RU"/>
        </w:rPr>
      </w:pPr>
    </w:p>
    <w:p w:rsidR="00B02603" w:rsidRPr="0094215E" w:rsidRDefault="00B02603" w:rsidP="00B02603">
      <w:pPr>
        <w:spacing w:after="0" w:line="240" w:lineRule="auto"/>
        <w:ind w:firstLine="142"/>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ПАТ «СУМИГАЗ»                                                Сторона-1</w:t>
      </w:r>
    </w:p>
    <w:p w:rsidR="00B02603" w:rsidRPr="0094215E" w:rsidRDefault="00B02603" w:rsidP="00B02603">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B02603" w:rsidRPr="0094215E" w:rsidRDefault="00B02603" w:rsidP="00B02603">
      <w:pPr>
        <w:spacing w:after="0" w:line="240" w:lineRule="auto"/>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_____________________                                        ________________</w:t>
      </w:r>
    </w:p>
    <w:p w:rsidR="00B02603" w:rsidRDefault="00B02603" w:rsidP="00AE3C9B">
      <w:pPr>
        <w:spacing w:after="0" w:line="240" w:lineRule="auto"/>
        <w:ind w:left="4956" w:firstLine="708"/>
        <w:rPr>
          <w:rFonts w:ascii="Times New Roman" w:hAnsi="Times New Roman" w:cs="Times New Roman"/>
          <w:sz w:val="28"/>
          <w:szCs w:val="28"/>
          <w:lang w:val="uk-UA" w:eastAsia="ru-RU"/>
        </w:rPr>
      </w:pPr>
    </w:p>
    <w:p w:rsidR="00AE3C9B" w:rsidRPr="0094215E" w:rsidRDefault="00AE3C9B" w:rsidP="00AE3C9B">
      <w:pPr>
        <w:spacing w:after="0" w:line="240" w:lineRule="auto"/>
        <w:ind w:left="4956" w:firstLine="708"/>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Додаток ___ до договору</w:t>
      </w:r>
      <w:r>
        <w:rPr>
          <w:rFonts w:ascii="Times New Roman" w:hAnsi="Times New Roman" w:cs="Times New Roman"/>
          <w:sz w:val="28"/>
          <w:szCs w:val="28"/>
          <w:lang w:val="uk-UA" w:eastAsia="ru-RU"/>
        </w:rPr>
        <w:t xml:space="preserve"> № __</w:t>
      </w:r>
    </w:p>
    <w:p w:rsidR="00AE3C9B" w:rsidRPr="0094215E" w:rsidRDefault="00AE3C9B" w:rsidP="00AE3C9B">
      <w:pPr>
        <w:spacing w:after="0" w:line="240" w:lineRule="auto"/>
        <w:ind w:left="4956" w:firstLine="708"/>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від __ _______</w:t>
      </w:r>
      <w:r>
        <w:rPr>
          <w:rFonts w:ascii="Times New Roman" w:hAnsi="Times New Roman" w:cs="Times New Roman"/>
          <w:sz w:val="28"/>
          <w:szCs w:val="28"/>
          <w:lang w:val="uk-UA" w:eastAsia="ru-RU"/>
        </w:rPr>
        <w:t>_ _______</w:t>
      </w:r>
      <w:r w:rsidRPr="0094215E">
        <w:rPr>
          <w:rFonts w:ascii="Times New Roman" w:hAnsi="Times New Roman" w:cs="Times New Roman"/>
          <w:sz w:val="28"/>
          <w:szCs w:val="28"/>
          <w:lang w:val="uk-UA" w:eastAsia="ru-RU"/>
        </w:rPr>
        <w:t xml:space="preserve"> року</w:t>
      </w:r>
    </w:p>
    <w:p w:rsidR="00AE3C9B" w:rsidRPr="0094215E" w:rsidRDefault="00AE3C9B" w:rsidP="00AE3C9B">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AE3C9B" w:rsidRPr="0094215E" w:rsidRDefault="00AE3C9B" w:rsidP="00AE3C9B">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Перелік власників квартир багатоквартирного будинку № __</w:t>
      </w:r>
    </w:p>
    <w:p w:rsidR="00AE3C9B" w:rsidRPr="0094215E" w:rsidRDefault="00AE3C9B" w:rsidP="00AE3C9B">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за адресою: м. Суми, _____________________________,</w:t>
      </w:r>
    </w:p>
    <w:p w:rsidR="00AE3C9B" w:rsidRPr="0094215E" w:rsidRDefault="00AE3C9B" w:rsidP="00AE3C9B">
      <w:pPr>
        <w:spacing w:after="0" w:line="240" w:lineRule="auto"/>
        <w:ind w:firstLine="1276"/>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в яких необхідно встановити квартирні лічильники газу</w:t>
      </w:r>
    </w:p>
    <w:p w:rsidR="00AE3C9B" w:rsidRPr="0094215E" w:rsidRDefault="00AE3C9B" w:rsidP="00AE3C9B">
      <w:pPr>
        <w:spacing w:after="0" w:line="240" w:lineRule="auto"/>
        <w:ind w:firstLine="1276"/>
        <w:rPr>
          <w:rFonts w:ascii="Times New Roman" w:hAnsi="Times New Roman" w:cs="Times New Roman"/>
          <w:sz w:val="28"/>
          <w:szCs w:val="28"/>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2887"/>
        <w:gridCol w:w="2414"/>
        <w:gridCol w:w="2661"/>
      </w:tblGrid>
      <w:tr w:rsidR="00AE3C9B" w:rsidRPr="0094215E" w:rsidTr="00FA3407">
        <w:trPr>
          <w:tblCellSpacing w:w="0" w:type="dxa"/>
        </w:trPr>
        <w:tc>
          <w:tcPr>
            <w:tcW w:w="1377" w:type="dxa"/>
            <w:tcBorders>
              <w:top w:val="outset" w:sz="6" w:space="0" w:color="auto"/>
              <w:left w:val="outset" w:sz="6" w:space="0" w:color="auto"/>
              <w:bottom w:val="outset" w:sz="6" w:space="0" w:color="auto"/>
              <w:right w:val="outset" w:sz="6" w:space="0" w:color="auto"/>
            </w:tcBorders>
            <w:hideMark/>
          </w:tcPr>
          <w:p w:rsidR="00AE3C9B" w:rsidRPr="0094215E" w:rsidRDefault="00AE3C9B" w:rsidP="00FA3407">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 з/п</w:t>
            </w:r>
          </w:p>
        </w:tc>
        <w:tc>
          <w:tcPr>
            <w:tcW w:w="2887" w:type="dxa"/>
            <w:tcBorders>
              <w:top w:val="outset" w:sz="6" w:space="0" w:color="auto"/>
              <w:left w:val="outset" w:sz="6" w:space="0" w:color="auto"/>
              <w:bottom w:val="outset" w:sz="6" w:space="0" w:color="auto"/>
              <w:right w:val="outset" w:sz="6" w:space="0" w:color="auto"/>
            </w:tcBorders>
            <w:hideMark/>
          </w:tcPr>
          <w:p w:rsidR="00AE3C9B" w:rsidRPr="0094215E" w:rsidRDefault="00AE3C9B" w:rsidP="00FA3407">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ПІБ власника</w:t>
            </w:r>
          </w:p>
        </w:tc>
        <w:tc>
          <w:tcPr>
            <w:tcW w:w="2414" w:type="dxa"/>
            <w:tcBorders>
              <w:top w:val="outset" w:sz="6" w:space="0" w:color="auto"/>
              <w:left w:val="outset" w:sz="6" w:space="0" w:color="auto"/>
              <w:bottom w:val="outset" w:sz="6" w:space="0" w:color="auto"/>
              <w:right w:val="outset" w:sz="6" w:space="0" w:color="auto"/>
            </w:tcBorders>
            <w:hideMark/>
          </w:tcPr>
          <w:p w:rsidR="00AE3C9B" w:rsidRPr="0094215E" w:rsidRDefault="00AE3C9B" w:rsidP="00FA3407">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Номер квартири</w:t>
            </w:r>
          </w:p>
        </w:tc>
        <w:tc>
          <w:tcPr>
            <w:tcW w:w="2661" w:type="dxa"/>
            <w:tcBorders>
              <w:top w:val="outset" w:sz="6" w:space="0" w:color="auto"/>
              <w:left w:val="outset" w:sz="6" w:space="0" w:color="auto"/>
              <w:bottom w:val="outset" w:sz="6" w:space="0" w:color="auto"/>
              <w:right w:val="outset" w:sz="6" w:space="0" w:color="auto"/>
            </w:tcBorders>
          </w:tcPr>
          <w:p w:rsidR="00AE3C9B" w:rsidRPr="0094215E" w:rsidRDefault="00AE3C9B" w:rsidP="00FA3407">
            <w:pPr>
              <w:spacing w:after="0" w:line="240" w:lineRule="auto"/>
              <w:jc w:val="center"/>
              <w:rPr>
                <w:rFonts w:ascii="Times New Roman" w:hAnsi="Times New Roman" w:cs="Times New Roman"/>
                <w:b/>
                <w:sz w:val="28"/>
                <w:szCs w:val="28"/>
                <w:lang w:val="uk-UA" w:eastAsia="ru-RU"/>
              </w:rPr>
            </w:pPr>
            <w:r w:rsidRPr="0094215E">
              <w:rPr>
                <w:rFonts w:ascii="Times New Roman" w:hAnsi="Times New Roman" w:cs="Times New Roman"/>
                <w:b/>
                <w:sz w:val="28"/>
                <w:szCs w:val="28"/>
                <w:lang w:val="uk-UA" w:eastAsia="ru-RU"/>
              </w:rPr>
              <w:t>Підпис власника квартири</w:t>
            </w:r>
          </w:p>
        </w:tc>
      </w:tr>
      <w:tr w:rsidR="00AE3C9B" w:rsidRPr="0094215E" w:rsidTr="00FA3407">
        <w:trPr>
          <w:tblCellSpacing w:w="0" w:type="dxa"/>
        </w:trPr>
        <w:tc>
          <w:tcPr>
            <w:tcW w:w="1377" w:type="dxa"/>
            <w:tcBorders>
              <w:top w:val="outset" w:sz="6" w:space="0" w:color="auto"/>
              <w:left w:val="outset" w:sz="6" w:space="0" w:color="auto"/>
              <w:bottom w:val="outset" w:sz="6" w:space="0" w:color="auto"/>
              <w:right w:val="outset" w:sz="6" w:space="0" w:color="auto"/>
            </w:tcBorders>
            <w:hideMark/>
          </w:tcPr>
          <w:p w:rsidR="00AE3C9B" w:rsidRPr="0094215E" w:rsidRDefault="00AE3C9B" w:rsidP="00FA3407">
            <w:pPr>
              <w:spacing w:after="0" w:line="240" w:lineRule="auto"/>
              <w:ind w:firstLine="1276"/>
              <w:rPr>
                <w:rFonts w:ascii="Times New Roman" w:hAnsi="Times New Roman" w:cs="Times New Roman"/>
                <w:sz w:val="28"/>
                <w:szCs w:val="28"/>
                <w:lang w:val="uk-UA" w:eastAsia="ru-RU"/>
              </w:rPr>
            </w:pPr>
          </w:p>
        </w:tc>
        <w:tc>
          <w:tcPr>
            <w:tcW w:w="2887" w:type="dxa"/>
            <w:tcBorders>
              <w:top w:val="outset" w:sz="6" w:space="0" w:color="auto"/>
              <w:left w:val="outset" w:sz="6" w:space="0" w:color="auto"/>
              <w:bottom w:val="outset" w:sz="6" w:space="0" w:color="auto"/>
              <w:right w:val="outset" w:sz="6" w:space="0" w:color="auto"/>
            </w:tcBorders>
            <w:hideMark/>
          </w:tcPr>
          <w:p w:rsidR="00AE3C9B" w:rsidRPr="0094215E" w:rsidRDefault="00AE3C9B" w:rsidP="00FA3407">
            <w:pPr>
              <w:spacing w:after="0" w:line="240" w:lineRule="auto"/>
              <w:ind w:firstLine="1276"/>
              <w:rPr>
                <w:rFonts w:ascii="Times New Roman" w:hAnsi="Times New Roman" w:cs="Times New Roman"/>
                <w:sz w:val="28"/>
                <w:szCs w:val="28"/>
                <w:lang w:val="uk-UA" w:eastAsia="ru-RU"/>
              </w:rPr>
            </w:pPr>
          </w:p>
        </w:tc>
        <w:tc>
          <w:tcPr>
            <w:tcW w:w="2414" w:type="dxa"/>
            <w:tcBorders>
              <w:top w:val="outset" w:sz="6" w:space="0" w:color="auto"/>
              <w:left w:val="outset" w:sz="6" w:space="0" w:color="auto"/>
              <w:bottom w:val="outset" w:sz="6" w:space="0" w:color="auto"/>
              <w:right w:val="outset" w:sz="6" w:space="0" w:color="auto"/>
            </w:tcBorders>
            <w:hideMark/>
          </w:tcPr>
          <w:p w:rsidR="00AE3C9B" w:rsidRPr="0094215E" w:rsidRDefault="00AE3C9B" w:rsidP="00FA3407">
            <w:pPr>
              <w:spacing w:after="0" w:line="240" w:lineRule="auto"/>
              <w:ind w:firstLine="1276"/>
              <w:rPr>
                <w:rFonts w:ascii="Times New Roman" w:hAnsi="Times New Roman" w:cs="Times New Roman"/>
                <w:sz w:val="28"/>
                <w:szCs w:val="28"/>
                <w:lang w:val="uk-UA" w:eastAsia="ru-RU"/>
              </w:rPr>
            </w:pPr>
          </w:p>
        </w:tc>
        <w:tc>
          <w:tcPr>
            <w:tcW w:w="2661" w:type="dxa"/>
            <w:tcBorders>
              <w:top w:val="outset" w:sz="6" w:space="0" w:color="auto"/>
              <w:left w:val="outset" w:sz="6" w:space="0" w:color="auto"/>
              <w:bottom w:val="outset" w:sz="6" w:space="0" w:color="auto"/>
              <w:right w:val="outset" w:sz="6" w:space="0" w:color="auto"/>
            </w:tcBorders>
          </w:tcPr>
          <w:p w:rsidR="00AE3C9B" w:rsidRPr="0094215E" w:rsidRDefault="00AE3C9B" w:rsidP="00FA3407">
            <w:pPr>
              <w:spacing w:after="0" w:line="240" w:lineRule="auto"/>
              <w:rPr>
                <w:rFonts w:ascii="Times New Roman" w:hAnsi="Times New Roman" w:cs="Times New Roman"/>
                <w:sz w:val="28"/>
                <w:szCs w:val="28"/>
                <w:lang w:val="uk-UA" w:eastAsia="ru-RU"/>
              </w:rPr>
            </w:pPr>
          </w:p>
        </w:tc>
      </w:tr>
    </w:tbl>
    <w:p w:rsidR="00AE3C9B" w:rsidRPr="0094215E" w:rsidRDefault="00AE3C9B" w:rsidP="00AE3C9B">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AE3C9B" w:rsidRPr="0094215E" w:rsidRDefault="00AE3C9B" w:rsidP="00AE3C9B">
      <w:pPr>
        <w:spacing w:after="0" w:line="240" w:lineRule="auto"/>
        <w:ind w:firstLine="142"/>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ПАТ «СУМИГАЗ»                                                </w:t>
      </w:r>
      <w:r w:rsidRPr="0094215E">
        <w:rPr>
          <w:rFonts w:ascii="Times New Roman" w:hAnsi="Times New Roman" w:cs="Times New Roman"/>
          <w:sz w:val="28"/>
          <w:szCs w:val="28"/>
          <w:lang w:val="uk-UA" w:eastAsia="ru-RU"/>
        </w:rPr>
        <w:tab/>
        <w:t>Сторона-1</w:t>
      </w:r>
    </w:p>
    <w:p w:rsidR="00AE3C9B" w:rsidRPr="0094215E" w:rsidRDefault="00AE3C9B" w:rsidP="00AE3C9B">
      <w:pPr>
        <w:spacing w:after="0" w:line="240" w:lineRule="auto"/>
        <w:ind w:firstLine="1276"/>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w:t>
      </w:r>
    </w:p>
    <w:p w:rsidR="00AE3C9B" w:rsidRPr="0094215E" w:rsidRDefault="00AE3C9B" w:rsidP="00AE3C9B">
      <w:pPr>
        <w:spacing w:after="0" w:line="240" w:lineRule="auto"/>
        <w:rPr>
          <w:rFonts w:ascii="Times New Roman" w:hAnsi="Times New Roman" w:cs="Times New Roman"/>
          <w:sz w:val="28"/>
          <w:szCs w:val="28"/>
          <w:lang w:val="uk-UA" w:eastAsia="ru-RU"/>
        </w:rPr>
      </w:pPr>
      <w:r w:rsidRPr="0094215E">
        <w:rPr>
          <w:rFonts w:ascii="Times New Roman" w:hAnsi="Times New Roman" w:cs="Times New Roman"/>
          <w:sz w:val="28"/>
          <w:szCs w:val="28"/>
          <w:lang w:val="uk-UA" w:eastAsia="ru-RU"/>
        </w:rPr>
        <w:t xml:space="preserve">_____________________            </w:t>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r>
      <w:r w:rsidRPr="0094215E">
        <w:rPr>
          <w:rFonts w:ascii="Times New Roman" w:hAnsi="Times New Roman" w:cs="Times New Roman"/>
          <w:sz w:val="28"/>
          <w:szCs w:val="28"/>
          <w:lang w:val="uk-UA" w:eastAsia="ru-RU"/>
        </w:rPr>
        <w:tab/>
        <w:t xml:space="preserve"> ________________</w:t>
      </w:r>
    </w:p>
    <w:p w:rsidR="0086547C" w:rsidRPr="0094215E" w:rsidRDefault="0086547C" w:rsidP="00290682">
      <w:pPr>
        <w:spacing w:after="0" w:line="240" w:lineRule="auto"/>
        <w:ind w:firstLine="1276"/>
        <w:rPr>
          <w:rFonts w:ascii="Times New Roman" w:hAnsi="Times New Roman" w:cs="Times New Roman"/>
          <w:sz w:val="28"/>
          <w:szCs w:val="28"/>
          <w:lang w:val="uk-UA" w:eastAsia="ru-RU"/>
        </w:rPr>
      </w:pPr>
    </w:p>
    <w:p w:rsidR="0086547C" w:rsidRPr="008332CC" w:rsidRDefault="00A47638" w:rsidP="005D74F6">
      <w:pPr>
        <w:spacing w:after="0" w:line="240" w:lineRule="auto"/>
        <w:ind w:firstLine="426"/>
        <w:jc w:val="both"/>
        <w:rPr>
          <w:rFonts w:ascii="Times New Roman" w:hAnsi="Times New Roman" w:cs="Times New Roman"/>
          <w:sz w:val="28"/>
          <w:szCs w:val="28"/>
          <w:lang w:val="uk-UA" w:eastAsia="ru-RU"/>
        </w:rPr>
      </w:pPr>
      <w:r w:rsidRPr="008332CC">
        <w:rPr>
          <w:rFonts w:ascii="Times New Roman" w:hAnsi="Times New Roman" w:cs="Times New Roman"/>
          <w:b/>
          <w:sz w:val="28"/>
          <w:szCs w:val="28"/>
          <w:lang w:val="uk-UA" w:eastAsia="ru-RU"/>
        </w:rPr>
        <w:t>5</w:t>
      </w:r>
      <w:r w:rsidR="005D74F6" w:rsidRPr="008332CC">
        <w:rPr>
          <w:rFonts w:ascii="Times New Roman" w:hAnsi="Times New Roman" w:cs="Times New Roman"/>
          <w:b/>
          <w:sz w:val="28"/>
          <w:szCs w:val="28"/>
          <w:lang w:val="uk-UA" w:eastAsia="ru-RU"/>
        </w:rPr>
        <w:t>.</w:t>
      </w:r>
      <w:r w:rsidR="00447841" w:rsidRPr="008332CC">
        <w:rPr>
          <w:rFonts w:ascii="Times New Roman" w:hAnsi="Times New Roman" w:cs="Times New Roman"/>
          <w:b/>
          <w:sz w:val="28"/>
          <w:szCs w:val="28"/>
          <w:lang w:val="uk-UA" w:eastAsia="ru-RU"/>
        </w:rPr>
        <w:t>2.</w:t>
      </w:r>
      <w:r w:rsidR="00447841" w:rsidRPr="008332CC">
        <w:rPr>
          <w:rFonts w:ascii="Times New Roman" w:hAnsi="Times New Roman" w:cs="Times New Roman"/>
          <w:sz w:val="28"/>
          <w:szCs w:val="28"/>
          <w:lang w:val="uk-UA" w:eastAsia="ru-RU"/>
        </w:rPr>
        <w:t xml:space="preserve"> Підписати д</w:t>
      </w:r>
      <w:r w:rsidR="0086547C" w:rsidRPr="008332CC">
        <w:rPr>
          <w:rFonts w:ascii="Times New Roman" w:hAnsi="Times New Roman" w:cs="Times New Roman"/>
          <w:sz w:val="28"/>
          <w:szCs w:val="28"/>
          <w:lang w:val="uk-UA" w:eastAsia="ru-RU"/>
        </w:rPr>
        <w:t>одаткову угоду до договору та скріпити її печаткою Сторони</w:t>
      </w:r>
      <w:r w:rsidR="00447841" w:rsidRPr="008332CC">
        <w:rPr>
          <w:rFonts w:ascii="Times New Roman" w:hAnsi="Times New Roman" w:cs="Times New Roman"/>
          <w:sz w:val="28"/>
          <w:szCs w:val="28"/>
          <w:lang w:val="uk-UA" w:eastAsia="ru-RU"/>
        </w:rPr>
        <w:t>-</w:t>
      </w:r>
      <w:r w:rsidR="0086547C" w:rsidRPr="008332CC">
        <w:rPr>
          <w:rFonts w:ascii="Times New Roman" w:hAnsi="Times New Roman" w:cs="Times New Roman"/>
          <w:sz w:val="28"/>
          <w:szCs w:val="28"/>
          <w:lang w:val="uk-UA" w:eastAsia="ru-RU"/>
        </w:rPr>
        <w:t>1 (за наявності).</w:t>
      </w:r>
    </w:p>
    <w:p w:rsidR="008332CC" w:rsidRPr="008332CC" w:rsidRDefault="00A47638" w:rsidP="008332CC">
      <w:pPr>
        <w:spacing w:after="0" w:line="240" w:lineRule="auto"/>
        <w:ind w:firstLine="426"/>
        <w:jc w:val="both"/>
        <w:rPr>
          <w:rFonts w:ascii="Times New Roman" w:hAnsi="Times New Roman" w:cs="Times New Roman"/>
          <w:sz w:val="28"/>
          <w:szCs w:val="28"/>
          <w:lang w:val="uk-UA" w:eastAsia="ru-RU"/>
        </w:rPr>
      </w:pPr>
      <w:r w:rsidRPr="008332CC">
        <w:rPr>
          <w:rFonts w:ascii="Times New Roman" w:hAnsi="Times New Roman" w:cs="Times New Roman"/>
          <w:b/>
          <w:sz w:val="28"/>
          <w:szCs w:val="28"/>
          <w:lang w:val="uk-UA" w:eastAsia="ru-RU"/>
        </w:rPr>
        <w:t>5</w:t>
      </w:r>
      <w:r w:rsidR="005D74F6" w:rsidRPr="008332CC">
        <w:rPr>
          <w:rFonts w:ascii="Times New Roman" w:hAnsi="Times New Roman" w:cs="Times New Roman"/>
          <w:b/>
          <w:sz w:val="28"/>
          <w:szCs w:val="28"/>
          <w:lang w:val="uk-UA" w:eastAsia="ru-RU"/>
        </w:rPr>
        <w:t>.</w:t>
      </w:r>
      <w:r w:rsidR="0086547C" w:rsidRPr="008332CC">
        <w:rPr>
          <w:rFonts w:ascii="Times New Roman" w:hAnsi="Times New Roman" w:cs="Times New Roman"/>
          <w:b/>
          <w:sz w:val="28"/>
          <w:szCs w:val="28"/>
          <w:lang w:val="uk-UA" w:eastAsia="ru-RU"/>
        </w:rPr>
        <w:t>3.</w:t>
      </w:r>
      <w:r w:rsidR="0086547C" w:rsidRPr="008332CC">
        <w:rPr>
          <w:rFonts w:ascii="Times New Roman" w:hAnsi="Times New Roman" w:cs="Times New Roman"/>
          <w:sz w:val="28"/>
          <w:szCs w:val="28"/>
          <w:lang w:val="uk-UA" w:eastAsia="ru-RU"/>
        </w:rPr>
        <w:t xml:space="preserve"> Два примір</w:t>
      </w:r>
      <w:r w:rsidR="00447841" w:rsidRPr="008332CC">
        <w:rPr>
          <w:rFonts w:ascii="Times New Roman" w:hAnsi="Times New Roman" w:cs="Times New Roman"/>
          <w:sz w:val="28"/>
          <w:szCs w:val="28"/>
          <w:lang w:val="uk-UA" w:eastAsia="ru-RU"/>
        </w:rPr>
        <w:t>ники д</w:t>
      </w:r>
      <w:r w:rsidR="0086547C" w:rsidRPr="008332CC">
        <w:rPr>
          <w:rFonts w:ascii="Times New Roman" w:hAnsi="Times New Roman" w:cs="Times New Roman"/>
          <w:sz w:val="28"/>
          <w:szCs w:val="28"/>
          <w:lang w:val="uk-UA" w:eastAsia="ru-RU"/>
        </w:rPr>
        <w:t>одаткової угоди про внесення змін до договору направити ПАТ «</w:t>
      </w:r>
      <w:r w:rsidR="00447841" w:rsidRPr="008332CC">
        <w:rPr>
          <w:rFonts w:ascii="Times New Roman" w:hAnsi="Times New Roman" w:cs="Times New Roman"/>
          <w:sz w:val="28"/>
          <w:szCs w:val="28"/>
          <w:lang w:val="uk-UA" w:eastAsia="ru-RU"/>
        </w:rPr>
        <w:t>СУМИГАЗ</w:t>
      </w:r>
      <w:r w:rsidR="0086547C" w:rsidRPr="008332CC">
        <w:rPr>
          <w:rFonts w:ascii="Times New Roman" w:hAnsi="Times New Roman" w:cs="Times New Roman"/>
          <w:sz w:val="28"/>
          <w:szCs w:val="28"/>
          <w:lang w:val="uk-UA" w:eastAsia="ru-RU"/>
        </w:rPr>
        <w:t>» цінним листом з описом вкладення.</w:t>
      </w:r>
    </w:p>
    <w:p w:rsidR="008332CC" w:rsidRDefault="008332CC" w:rsidP="008332CC">
      <w:pPr>
        <w:spacing w:after="0" w:line="240" w:lineRule="auto"/>
        <w:ind w:firstLine="426"/>
        <w:jc w:val="both"/>
        <w:rPr>
          <w:rFonts w:ascii="Times New Roman" w:hAnsi="Times New Roman" w:cs="Times New Roman"/>
          <w:b/>
          <w:sz w:val="28"/>
          <w:szCs w:val="28"/>
          <w:lang w:val="uk-UA" w:eastAsia="ru-RU"/>
        </w:rPr>
      </w:pPr>
    </w:p>
    <w:p w:rsidR="008332CC" w:rsidRPr="00CD1BD6" w:rsidRDefault="008332CC" w:rsidP="008332CC">
      <w:pPr>
        <w:spacing w:after="0" w:line="240" w:lineRule="auto"/>
        <w:ind w:firstLine="426"/>
        <w:jc w:val="both"/>
        <w:rPr>
          <w:rFonts w:ascii="Times New Roman" w:hAnsi="Times New Roman" w:cs="Times New Roman"/>
          <w:b/>
          <w:color w:val="000000"/>
          <w:sz w:val="28"/>
          <w:szCs w:val="28"/>
          <w:u w:val="single"/>
          <w:lang w:val="uk-UA"/>
        </w:rPr>
      </w:pPr>
      <w:r w:rsidRPr="008332CC">
        <w:rPr>
          <w:rFonts w:ascii="Times New Roman" w:hAnsi="Times New Roman" w:cs="Times New Roman"/>
          <w:b/>
          <w:sz w:val="28"/>
          <w:szCs w:val="28"/>
          <w:lang w:val="uk-UA" w:eastAsia="ru-RU"/>
        </w:rPr>
        <w:t>6.</w:t>
      </w:r>
      <w:r w:rsidRPr="008332CC">
        <w:rPr>
          <w:rFonts w:ascii="Times New Roman" w:hAnsi="Times New Roman" w:cs="Times New Roman"/>
          <w:sz w:val="28"/>
          <w:szCs w:val="28"/>
          <w:lang w:val="uk-UA" w:eastAsia="ru-RU"/>
        </w:rPr>
        <w:t xml:space="preserve"> </w:t>
      </w:r>
      <w:r w:rsidR="00A47638" w:rsidRPr="00CD1BD6">
        <w:rPr>
          <w:rFonts w:ascii="Times New Roman" w:hAnsi="Times New Roman" w:cs="Times New Roman"/>
          <w:b/>
          <w:color w:val="000000"/>
          <w:sz w:val="28"/>
          <w:szCs w:val="28"/>
          <w:u w:val="single"/>
          <w:lang w:val="uk-UA"/>
        </w:rPr>
        <w:t>Стаття 55 Конституції України гарантує кожному право на захист свого порушеного права в судовому порядку. Вчинення дій за вищенаведеним примірним алгоритмом допоможе співвласникам о</w:t>
      </w:r>
      <w:r w:rsidR="00CD1BD6" w:rsidRPr="00CD1BD6">
        <w:rPr>
          <w:rFonts w:ascii="Times New Roman" w:hAnsi="Times New Roman" w:cs="Times New Roman"/>
          <w:b/>
          <w:color w:val="000000"/>
          <w:sz w:val="28"/>
          <w:szCs w:val="28"/>
          <w:u w:val="single"/>
        </w:rPr>
        <w:t>б</w:t>
      </w:r>
      <w:r w:rsidR="00A47638" w:rsidRPr="00CD1BD6">
        <w:rPr>
          <w:rFonts w:ascii="Times New Roman" w:hAnsi="Times New Roman" w:cs="Times New Roman"/>
          <w:b/>
          <w:color w:val="000000"/>
          <w:sz w:val="28"/>
          <w:szCs w:val="28"/>
          <w:u w:val="single"/>
          <w:lang w:val="uk-UA"/>
        </w:rPr>
        <w:t xml:space="preserve">грунтувати (довести) </w:t>
      </w:r>
      <w:r w:rsidR="00992ACE" w:rsidRPr="00CD1BD6">
        <w:rPr>
          <w:rFonts w:ascii="Times New Roman" w:hAnsi="Times New Roman" w:cs="Times New Roman"/>
          <w:b/>
          <w:color w:val="000000"/>
          <w:sz w:val="28"/>
          <w:szCs w:val="28"/>
          <w:u w:val="single"/>
          <w:lang w:val="uk-UA"/>
        </w:rPr>
        <w:t xml:space="preserve">в суді свою </w:t>
      </w:r>
      <w:r w:rsidR="00A47638" w:rsidRPr="00CD1BD6">
        <w:rPr>
          <w:rFonts w:ascii="Times New Roman" w:hAnsi="Times New Roman" w:cs="Times New Roman"/>
          <w:b/>
          <w:color w:val="000000"/>
          <w:sz w:val="28"/>
          <w:szCs w:val="28"/>
          <w:u w:val="single"/>
          <w:lang w:val="uk-UA"/>
        </w:rPr>
        <w:t>позицію та захистити</w:t>
      </w:r>
      <w:r w:rsidR="00992ACE" w:rsidRPr="00CD1BD6">
        <w:rPr>
          <w:rFonts w:ascii="Times New Roman" w:hAnsi="Times New Roman" w:cs="Times New Roman"/>
          <w:b/>
          <w:color w:val="000000"/>
          <w:sz w:val="28"/>
          <w:szCs w:val="28"/>
          <w:u w:val="single"/>
          <w:lang w:val="uk-UA"/>
        </w:rPr>
        <w:t xml:space="preserve"> свої</w:t>
      </w:r>
      <w:r w:rsidR="00A47638" w:rsidRPr="00CD1BD6">
        <w:rPr>
          <w:rFonts w:ascii="Times New Roman" w:hAnsi="Times New Roman" w:cs="Times New Roman"/>
          <w:b/>
          <w:color w:val="000000"/>
          <w:sz w:val="28"/>
          <w:szCs w:val="28"/>
          <w:u w:val="single"/>
          <w:lang w:val="uk-UA"/>
        </w:rPr>
        <w:t xml:space="preserve"> права.</w:t>
      </w:r>
    </w:p>
    <w:p w:rsidR="00687730" w:rsidRDefault="0068773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992ACE" w:rsidRPr="008332CC" w:rsidRDefault="008332CC" w:rsidP="008332CC">
      <w:pPr>
        <w:spacing w:after="0" w:line="240" w:lineRule="auto"/>
        <w:ind w:firstLine="426"/>
        <w:jc w:val="both"/>
        <w:rPr>
          <w:rFonts w:ascii="Times New Roman" w:hAnsi="Times New Roman" w:cs="Times New Roman"/>
          <w:sz w:val="28"/>
          <w:szCs w:val="28"/>
          <w:lang w:val="uk-UA" w:eastAsia="ru-RU"/>
        </w:rPr>
      </w:pPr>
      <w:r w:rsidRPr="003C2AA5">
        <w:rPr>
          <w:rFonts w:ascii="Times New Roman" w:hAnsi="Times New Roman" w:cs="Times New Roman"/>
          <w:b/>
          <w:color w:val="000000"/>
          <w:sz w:val="28"/>
          <w:szCs w:val="28"/>
          <w:lang w:val="uk-UA"/>
        </w:rPr>
        <w:lastRenderedPageBreak/>
        <w:t>7.</w:t>
      </w:r>
      <w:r w:rsidRPr="008332CC">
        <w:rPr>
          <w:rFonts w:ascii="Times New Roman" w:hAnsi="Times New Roman" w:cs="Times New Roman"/>
          <w:color w:val="000000"/>
          <w:sz w:val="28"/>
          <w:szCs w:val="28"/>
          <w:lang w:val="uk-UA"/>
        </w:rPr>
        <w:t xml:space="preserve"> </w:t>
      </w:r>
      <w:r w:rsidR="00992ACE" w:rsidRPr="00687730">
        <w:rPr>
          <w:rFonts w:ascii="Times New Roman" w:hAnsi="Times New Roman" w:cs="Times New Roman"/>
          <w:b/>
          <w:color w:val="000000"/>
          <w:sz w:val="28"/>
          <w:szCs w:val="28"/>
          <w:u w:val="single"/>
          <w:lang w:val="uk-UA"/>
        </w:rPr>
        <w:t>До врегулювання ситуації, яка склалася з приводу встановлення (монтажу) будинкових вузлів обліку в місті Суми, долучилися</w:t>
      </w:r>
      <w:r w:rsidR="00A351E6" w:rsidRPr="00687730">
        <w:rPr>
          <w:rFonts w:ascii="Times New Roman" w:hAnsi="Times New Roman" w:cs="Times New Roman"/>
          <w:b/>
          <w:color w:val="000000"/>
          <w:sz w:val="28"/>
          <w:szCs w:val="28"/>
          <w:u w:val="single"/>
          <w:lang w:val="uk-UA"/>
        </w:rPr>
        <w:t xml:space="preserve"> політичні партії,</w:t>
      </w:r>
      <w:r w:rsidR="00992ACE" w:rsidRPr="00687730">
        <w:rPr>
          <w:rFonts w:ascii="Times New Roman" w:hAnsi="Times New Roman" w:cs="Times New Roman"/>
          <w:b/>
          <w:color w:val="000000"/>
          <w:sz w:val="28"/>
          <w:szCs w:val="28"/>
          <w:u w:val="single"/>
          <w:lang w:val="uk-UA"/>
        </w:rPr>
        <w:t xml:space="preserve"> громадські о</w:t>
      </w:r>
      <w:r w:rsidR="002147FC" w:rsidRPr="00687730">
        <w:rPr>
          <w:rFonts w:ascii="Times New Roman" w:hAnsi="Times New Roman" w:cs="Times New Roman"/>
          <w:b/>
          <w:color w:val="000000"/>
          <w:sz w:val="28"/>
          <w:szCs w:val="28"/>
          <w:u w:val="single"/>
          <w:lang w:val="uk-UA"/>
        </w:rPr>
        <w:t>б’єднання</w:t>
      </w:r>
      <w:r w:rsidR="00992ACE" w:rsidRPr="00687730">
        <w:rPr>
          <w:rFonts w:ascii="Times New Roman" w:hAnsi="Times New Roman" w:cs="Times New Roman"/>
          <w:b/>
          <w:color w:val="000000"/>
          <w:sz w:val="28"/>
          <w:szCs w:val="28"/>
          <w:u w:val="single"/>
          <w:lang w:val="uk-UA"/>
        </w:rPr>
        <w:t xml:space="preserve"> та діячі, які можуть надати консультацію чи правову допомогу з вказаного питання, зокрема</w:t>
      </w:r>
      <w:r w:rsidR="00992ACE" w:rsidRPr="008332CC">
        <w:rPr>
          <w:rFonts w:ascii="Times New Roman" w:hAnsi="Times New Roman" w:cs="Times New Roman"/>
          <w:color w:val="000000"/>
          <w:sz w:val="28"/>
          <w:szCs w:val="28"/>
          <w:lang w:val="uk-UA"/>
        </w:rPr>
        <w:t>:</w:t>
      </w:r>
    </w:p>
    <w:p w:rsidR="00687730" w:rsidRDefault="00687730" w:rsidP="00687730">
      <w:pPr>
        <w:pStyle w:val="rvps2"/>
        <w:shd w:val="clear" w:color="auto" w:fill="FFFFFF"/>
        <w:spacing w:before="0" w:beforeAutospacing="0" w:after="0" w:afterAutospacing="0"/>
        <w:ind w:firstLine="426"/>
        <w:jc w:val="both"/>
        <w:textAlignment w:val="baseline"/>
        <w:rPr>
          <w:color w:val="000000"/>
          <w:sz w:val="28"/>
          <w:szCs w:val="28"/>
          <w:lang w:val="uk-UA"/>
        </w:rPr>
      </w:pPr>
    </w:p>
    <w:p w:rsidR="005C7716" w:rsidRDefault="00992ACE" w:rsidP="00687730">
      <w:pPr>
        <w:pStyle w:val="rvps2"/>
        <w:shd w:val="clear" w:color="auto" w:fill="FFFFFF"/>
        <w:spacing w:before="0" w:beforeAutospacing="0" w:after="0" w:afterAutospacing="0"/>
        <w:ind w:firstLine="426"/>
        <w:jc w:val="both"/>
        <w:textAlignment w:val="baseline"/>
        <w:rPr>
          <w:color w:val="000000"/>
          <w:sz w:val="28"/>
          <w:szCs w:val="28"/>
          <w:lang w:val="uk-UA"/>
        </w:rPr>
      </w:pPr>
      <w:r w:rsidRPr="008332CC">
        <w:rPr>
          <w:color w:val="000000"/>
          <w:sz w:val="28"/>
          <w:szCs w:val="28"/>
          <w:lang w:val="uk-UA"/>
        </w:rPr>
        <w:t>7.1.</w:t>
      </w:r>
      <w:r w:rsidR="00A351E6">
        <w:rPr>
          <w:color w:val="000000"/>
          <w:sz w:val="28"/>
          <w:szCs w:val="28"/>
          <w:lang w:val="uk-UA"/>
        </w:rPr>
        <w:t xml:space="preserve"> </w:t>
      </w:r>
      <w:r w:rsidR="005C7716">
        <w:rPr>
          <w:color w:val="000000"/>
          <w:sz w:val="28"/>
          <w:szCs w:val="28"/>
          <w:lang w:val="uk-UA"/>
        </w:rPr>
        <w:t>Громадська організація «Житловий експерт»</w:t>
      </w: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тел. 0950026190</w:t>
      </w: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контактна особа Пархомчук Олексій Володимирович.</w:t>
      </w:r>
    </w:p>
    <w:p w:rsidR="00687730" w:rsidRDefault="00687730" w:rsidP="00687730">
      <w:pPr>
        <w:pStyle w:val="rvps2"/>
        <w:shd w:val="clear" w:color="auto" w:fill="FFFFFF"/>
        <w:spacing w:before="0" w:beforeAutospacing="0" w:after="0" w:afterAutospacing="0"/>
        <w:ind w:firstLine="426"/>
        <w:jc w:val="both"/>
        <w:textAlignment w:val="baseline"/>
        <w:rPr>
          <w:color w:val="000000"/>
          <w:sz w:val="28"/>
          <w:szCs w:val="28"/>
          <w:lang w:val="uk-UA"/>
        </w:rPr>
      </w:pPr>
    </w:p>
    <w:p w:rsidR="005C7716" w:rsidRDefault="00992ACE"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7.2.</w:t>
      </w:r>
      <w:r w:rsidR="005B278B">
        <w:rPr>
          <w:color w:val="000000"/>
          <w:sz w:val="28"/>
          <w:szCs w:val="28"/>
          <w:lang w:val="uk-UA"/>
        </w:rPr>
        <w:t xml:space="preserve"> </w:t>
      </w:r>
      <w:r w:rsidR="005C7716">
        <w:rPr>
          <w:color w:val="000000"/>
          <w:sz w:val="28"/>
          <w:szCs w:val="28"/>
          <w:lang w:val="uk-UA"/>
        </w:rPr>
        <w:t>Сумська міська організація політичної партії «УКРАЇНСЬКЕ ОБ</w:t>
      </w:r>
      <w:r w:rsidR="005C7716" w:rsidRPr="005B278B">
        <w:rPr>
          <w:color w:val="000000"/>
          <w:sz w:val="28"/>
          <w:szCs w:val="28"/>
          <w:lang w:val="uk-UA"/>
        </w:rPr>
        <w:t>’</w:t>
      </w:r>
      <w:r w:rsidR="005C7716">
        <w:rPr>
          <w:color w:val="000000"/>
          <w:sz w:val="28"/>
          <w:szCs w:val="28"/>
          <w:lang w:val="uk-UA"/>
        </w:rPr>
        <w:t>ЄДНАННЯ ПАТРІОТІВ – УКРОП»</w:t>
      </w: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40035, м. Суми, вул. Харківська, 5/1, офіс 303</w:t>
      </w: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тел. (0542) 60-36-75, 0660753139, 0969736170</w:t>
      </w:r>
    </w:p>
    <w:p w:rsidR="005C7716" w:rsidRPr="005B278B"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контактна особа Купрієнко Владислав Анатолійович.</w:t>
      </w:r>
    </w:p>
    <w:p w:rsidR="00687730" w:rsidRDefault="00687730" w:rsidP="00687730">
      <w:pPr>
        <w:pStyle w:val="rvps2"/>
        <w:shd w:val="clear" w:color="auto" w:fill="FFFFFF"/>
        <w:spacing w:before="0" w:beforeAutospacing="0" w:after="0" w:afterAutospacing="0"/>
        <w:ind w:firstLine="426"/>
        <w:jc w:val="both"/>
        <w:textAlignment w:val="baseline"/>
        <w:rPr>
          <w:color w:val="000000"/>
          <w:sz w:val="28"/>
          <w:szCs w:val="28"/>
          <w:lang w:val="uk-UA"/>
        </w:rPr>
      </w:pP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7.3. ВО «Батьківщина»</w:t>
      </w: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м. Суми, вул. Бельгійська, 9</w:t>
      </w: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тел. 0660576382</w:t>
      </w:r>
    </w:p>
    <w:p w:rsidR="005C7716" w:rsidRDefault="005C7716" w:rsidP="00687730">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контактна особа Проценко Олександр Анатолійович</w:t>
      </w:r>
    </w:p>
    <w:p w:rsidR="00687730" w:rsidRDefault="00687730" w:rsidP="005C7716">
      <w:pPr>
        <w:pStyle w:val="rvps2"/>
        <w:shd w:val="clear" w:color="auto" w:fill="FFFFFF"/>
        <w:spacing w:before="0" w:beforeAutospacing="0" w:after="0" w:afterAutospacing="0"/>
        <w:ind w:firstLine="426"/>
        <w:jc w:val="both"/>
        <w:textAlignment w:val="baseline"/>
        <w:rPr>
          <w:color w:val="000000"/>
          <w:sz w:val="28"/>
          <w:szCs w:val="28"/>
          <w:lang w:val="uk-UA"/>
        </w:rPr>
      </w:pPr>
    </w:p>
    <w:p w:rsidR="00702DF1" w:rsidRDefault="00992ACE" w:rsidP="005C7716">
      <w:pPr>
        <w:pStyle w:val="rvps2"/>
        <w:shd w:val="clear" w:color="auto" w:fill="FFFFFF"/>
        <w:spacing w:before="0" w:beforeAutospacing="0" w:after="0" w:afterAutospacing="0"/>
        <w:ind w:firstLine="426"/>
        <w:jc w:val="both"/>
        <w:textAlignment w:val="baseline"/>
        <w:rPr>
          <w:color w:val="000000"/>
          <w:sz w:val="28"/>
          <w:szCs w:val="28"/>
          <w:lang w:val="uk-UA"/>
        </w:rPr>
      </w:pPr>
      <w:r>
        <w:rPr>
          <w:color w:val="000000"/>
          <w:sz w:val="28"/>
          <w:szCs w:val="28"/>
          <w:lang w:val="uk-UA"/>
        </w:rPr>
        <w:t>Громадські організації (чи окремі діячі), які мають намір проводити</w:t>
      </w:r>
      <w:r w:rsidR="00685C8F">
        <w:rPr>
          <w:color w:val="000000"/>
          <w:sz w:val="28"/>
          <w:szCs w:val="28"/>
          <w:lang w:val="uk-UA"/>
        </w:rPr>
        <w:t xml:space="preserve"> на громадських засадах</w:t>
      </w:r>
      <w:r>
        <w:rPr>
          <w:color w:val="000000"/>
          <w:sz w:val="28"/>
          <w:szCs w:val="28"/>
          <w:lang w:val="uk-UA"/>
        </w:rPr>
        <w:t xml:space="preserve"> роботу </w:t>
      </w:r>
      <w:r w:rsidR="00685C8F">
        <w:rPr>
          <w:color w:val="000000"/>
          <w:sz w:val="28"/>
          <w:szCs w:val="28"/>
          <w:lang w:val="uk-UA"/>
        </w:rPr>
        <w:t xml:space="preserve">в напрямку консультування (правової допомоги) населенню міста у вказаному питанні, можуть подати до Сумської міської ради заяву про розміщення </w:t>
      </w:r>
      <w:r w:rsidR="001917FE">
        <w:rPr>
          <w:color w:val="000000"/>
          <w:sz w:val="28"/>
          <w:szCs w:val="28"/>
          <w:lang w:val="uk-UA"/>
        </w:rPr>
        <w:t xml:space="preserve">відповідної інформації </w:t>
      </w:r>
      <w:r w:rsidR="00685C8F">
        <w:rPr>
          <w:color w:val="000000"/>
          <w:sz w:val="28"/>
          <w:szCs w:val="28"/>
          <w:lang w:val="uk-UA"/>
        </w:rPr>
        <w:t>на офіційному сайті Сумської міської ради</w:t>
      </w:r>
      <w:r w:rsidR="001917FE">
        <w:rPr>
          <w:color w:val="000000"/>
          <w:sz w:val="28"/>
          <w:szCs w:val="28"/>
          <w:lang w:val="uk-UA"/>
        </w:rPr>
        <w:t xml:space="preserve"> (з обов</w:t>
      </w:r>
      <w:r w:rsidR="001917FE" w:rsidRPr="001917FE">
        <w:rPr>
          <w:color w:val="000000"/>
          <w:sz w:val="28"/>
          <w:szCs w:val="28"/>
          <w:lang w:val="uk-UA"/>
        </w:rPr>
        <w:t>’</w:t>
      </w:r>
      <w:r w:rsidR="001917FE">
        <w:rPr>
          <w:color w:val="000000"/>
          <w:sz w:val="28"/>
          <w:szCs w:val="28"/>
          <w:lang w:val="uk-UA"/>
        </w:rPr>
        <w:t>язковим зазначенням контактних даних, графіка роботи</w:t>
      </w:r>
      <w:r w:rsidR="00685C8F">
        <w:rPr>
          <w:color w:val="000000"/>
          <w:sz w:val="28"/>
          <w:szCs w:val="28"/>
          <w:lang w:val="uk-UA"/>
        </w:rPr>
        <w:t xml:space="preserve"> та умов</w:t>
      </w:r>
      <w:r w:rsidR="001917FE">
        <w:rPr>
          <w:color w:val="000000"/>
          <w:sz w:val="28"/>
          <w:szCs w:val="28"/>
          <w:lang w:val="uk-UA"/>
        </w:rPr>
        <w:t xml:space="preserve"> надання вказаної допомоги).</w:t>
      </w:r>
    </w:p>
    <w:p w:rsidR="00BD7E72" w:rsidRDefault="00BD7E72" w:rsidP="00702DF1">
      <w:pPr>
        <w:pStyle w:val="rvps2"/>
        <w:shd w:val="clear" w:color="auto" w:fill="FFFFFF"/>
        <w:spacing w:before="0" w:beforeAutospacing="0" w:after="0" w:afterAutospacing="0"/>
        <w:jc w:val="both"/>
        <w:textAlignment w:val="baseline"/>
        <w:rPr>
          <w:color w:val="000000"/>
          <w:sz w:val="28"/>
          <w:szCs w:val="28"/>
          <w:lang w:val="uk-UA"/>
        </w:rPr>
      </w:pPr>
    </w:p>
    <w:p w:rsidR="00BD7E72" w:rsidRDefault="00BD7E72" w:rsidP="00702DF1">
      <w:pPr>
        <w:pStyle w:val="rvps2"/>
        <w:shd w:val="clear" w:color="auto" w:fill="FFFFFF"/>
        <w:spacing w:before="0" w:beforeAutospacing="0" w:after="0" w:afterAutospacing="0"/>
        <w:jc w:val="both"/>
        <w:textAlignment w:val="baseline"/>
        <w:rPr>
          <w:color w:val="000000"/>
          <w:sz w:val="28"/>
          <w:szCs w:val="28"/>
          <w:lang w:val="uk-UA"/>
        </w:rPr>
      </w:pPr>
      <w:bookmarkStart w:id="39" w:name="_GoBack"/>
    </w:p>
    <w:p w:rsidR="00BD7E72" w:rsidRDefault="00BD7E72" w:rsidP="00702DF1">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Контактна особа</w:t>
      </w:r>
      <w:r w:rsidR="004900F0">
        <w:rPr>
          <w:color w:val="000000"/>
          <w:sz w:val="28"/>
          <w:szCs w:val="28"/>
          <w:lang w:val="uk-UA"/>
        </w:rPr>
        <w:t>:</w:t>
      </w:r>
    </w:p>
    <w:p w:rsidR="004900F0" w:rsidRDefault="00BD7E72" w:rsidP="00702DF1">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начальник правового управління Сумської міської ради </w:t>
      </w:r>
    </w:p>
    <w:p w:rsidR="00BD7E72" w:rsidRDefault="00BD7E72" w:rsidP="00702DF1">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Чайченко Олег Володимирович</w:t>
      </w:r>
    </w:p>
    <w:p w:rsidR="00455FA4" w:rsidRPr="0094215E" w:rsidRDefault="00BD7E72" w:rsidP="001B75C4">
      <w:pPr>
        <w:pStyle w:val="rvps2"/>
        <w:shd w:val="clear" w:color="auto" w:fill="FFFFFF"/>
        <w:spacing w:before="0" w:beforeAutospacing="0" w:after="0" w:afterAutospacing="0"/>
        <w:jc w:val="both"/>
        <w:textAlignment w:val="baseline"/>
        <w:rPr>
          <w:sz w:val="28"/>
          <w:szCs w:val="28"/>
          <w:lang w:val="uk-UA"/>
        </w:rPr>
      </w:pPr>
      <w:r>
        <w:rPr>
          <w:color w:val="000000"/>
          <w:sz w:val="28"/>
          <w:szCs w:val="28"/>
          <w:lang w:val="uk-UA"/>
        </w:rPr>
        <w:t>Телефон:</w:t>
      </w:r>
      <w:r w:rsidR="004900F0">
        <w:rPr>
          <w:color w:val="000000"/>
          <w:sz w:val="28"/>
          <w:szCs w:val="28"/>
          <w:lang w:val="uk-UA"/>
        </w:rPr>
        <w:t xml:space="preserve"> (0542) </w:t>
      </w:r>
      <w:r>
        <w:rPr>
          <w:color w:val="000000"/>
          <w:sz w:val="28"/>
          <w:szCs w:val="28"/>
          <w:lang w:val="uk-UA"/>
        </w:rPr>
        <w:t>700-630</w:t>
      </w:r>
      <w:bookmarkEnd w:id="39"/>
    </w:p>
    <w:sectPr w:rsidR="00455FA4" w:rsidRPr="0094215E" w:rsidSect="0068773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55" w:rsidRDefault="00D50255" w:rsidP="00447841">
      <w:pPr>
        <w:spacing w:after="0" w:line="240" w:lineRule="auto"/>
      </w:pPr>
      <w:r>
        <w:separator/>
      </w:r>
    </w:p>
  </w:endnote>
  <w:endnote w:type="continuationSeparator" w:id="0">
    <w:p w:rsidR="00D50255" w:rsidRDefault="00D50255" w:rsidP="0044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55" w:rsidRDefault="00D50255" w:rsidP="00447841">
      <w:pPr>
        <w:spacing w:after="0" w:line="240" w:lineRule="auto"/>
      </w:pPr>
      <w:r>
        <w:separator/>
      </w:r>
    </w:p>
  </w:footnote>
  <w:footnote w:type="continuationSeparator" w:id="0">
    <w:p w:rsidR="00D50255" w:rsidRDefault="00D50255" w:rsidP="00447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76D"/>
    <w:multiLevelType w:val="hybridMultilevel"/>
    <w:tmpl w:val="8FAA00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5594E99"/>
    <w:multiLevelType w:val="multilevel"/>
    <w:tmpl w:val="18B2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62212"/>
    <w:multiLevelType w:val="hybridMultilevel"/>
    <w:tmpl w:val="51464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26C27"/>
    <w:multiLevelType w:val="hybridMultilevel"/>
    <w:tmpl w:val="85EAE30E"/>
    <w:lvl w:ilvl="0" w:tplc="BBCE71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B001EF9"/>
    <w:multiLevelType w:val="hybridMultilevel"/>
    <w:tmpl w:val="BF20D5F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B3118BA"/>
    <w:multiLevelType w:val="hybridMultilevel"/>
    <w:tmpl w:val="F3F0F1A2"/>
    <w:lvl w:ilvl="0" w:tplc="1564E8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DF7517"/>
    <w:multiLevelType w:val="multilevel"/>
    <w:tmpl w:val="78CA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B6CD1"/>
    <w:multiLevelType w:val="multilevel"/>
    <w:tmpl w:val="A068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5525E"/>
    <w:multiLevelType w:val="multilevel"/>
    <w:tmpl w:val="5C0E09C2"/>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0E77118"/>
    <w:multiLevelType w:val="multilevel"/>
    <w:tmpl w:val="D23621E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CF1CAF"/>
    <w:multiLevelType w:val="hybridMultilevel"/>
    <w:tmpl w:val="5BAE7BCE"/>
    <w:lvl w:ilvl="0" w:tplc="6284DE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24B6E51"/>
    <w:multiLevelType w:val="hybridMultilevel"/>
    <w:tmpl w:val="3B628142"/>
    <w:lvl w:ilvl="0" w:tplc="FC969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1F73A3"/>
    <w:multiLevelType w:val="hybridMultilevel"/>
    <w:tmpl w:val="142A0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20F46FC"/>
    <w:multiLevelType w:val="hybridMultilevel"/>
    <w:tmpl w:val="35F68074"/>
    <w:lvl w:ilvl="0" w:tplc="963270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552355E9"/>
    <w:multiLevelType w:val="multilevel"/>
    <w:tmpl w:val="BF20D5F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749D05DB"/>
    <w:multiLevelType w:val="multilevel"/>
    <w:tmpl w:val="C9EC0D46"/>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F6D41A5"/>
    <w:multiLevelType w:val="multilevel"/>
    <w:tmpl w:val="DCFC5A9E"/>
    <w:lvl w:ilvl="0">
      <w:start w:val="6"/>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2"/>
  </w:num>
  <w:num w:numId="3">
    <w:abstractNumId w:val="12"/>
  </w:num>
  <w:num w:numId="4">
    <w:abstractNumId w:val="10"/>
  </w:num>
  <w:num w:numId="5">
    <w:abstractNumId w:val="11"/>
  </w:num>
  <w:num w:numId="6">
    <w:abstractNumId w:val="8"/>
  </w:num>
  <w:num w:numId="7">
    <w:abstractNumId w:val="16"/>
  </w:num>
  <w:num w:numId="8">
    <w:abstractNumId w:val="9"/>
  </w:num>
  <w:num w:numId="9">
    <w:abstractNumId w:val="15"/>
  </w:num>
  <w:num w:numId="10">
    <w:abstractNumId w:val="13"/>
  </w:num>
  <w:num w:numId="11">
    <w:abstractNumId w:val="3"/>
  </w:num>
  <w:num w:numId="12">
    <w:abstractNumId w:val="4"/>
  </w:num>
  <w:num w:numId="13">
    <w:abstractNumId w:val="14"/>
  </w:num>
  <w:num w:numId="14">
    <w:abstractNumId w:val="0"/>
  </w:num>
  <w:num w:numId="15">
    <w:abstractNumId w:val="1"/>
    <w:lvlOverride w:ilvl="0">
      <w:startOverride w:val="2"/>
    </w:lvlOverride>
    <w:lvlOverride w:ilvl="1"/>
  </w:num>
  <w:num w:numId="16">
    <w:abstractNumId w:val="6"/>
    <w:lvlOverride w:ilvl="0">
      <w:startOverride w:val="3"/>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7C"/>
    <w:rsid w:val="0004736E"/>
    <w:rsid w:val="00047D5B"/>
    <w:rsid w:val="000718B2"/>
    <w:rsid w:val="000738D2"/>
    <w:rsid w:val="0008257B"/>
    <w:rsid w:val="000849D7"/>
    <w:rsid w:val="00087714"/>
    <w:rsid w:val="000A75CC"/>
    <w:rsid w:val="000B151C"/>
    <w:rsid w:val="000D2A97"/>
    <w:rsid w:val="000E1EFB"/>
    <w:rsid w:val="00101186"/>
    <w:rsid w:val="00125182"/>
    <w:rsid w:val="00134C62"/>
    <w:rsid w:val="0015010E"/>
    <w:rsid w:val="001917FE"/>
    <w:rsid w:val="00195E90"/>
    <w:rsid w:val="001B75C4"/>
    <w:rsid w:val="001D5A7D"/>
    <w:rsid w:val="001F040D"/>
    <w:rsid w:val="0020494E"/>
    <w:rsid w:val="002147FC"/>
    <w:rsid w:val="002370FD"/>
    <w:rsid w:val="0024439F"/>
    <w:rsid w:val="00257E79"/>
    <w:rsid w:val="002612C6"/>
    <w:rsid w:val="002714E6"/>
    <w:rsid w:val="00273856"/>
    <w:rsid w:val="00286C4E"/>
    <w:rsid w:val="00290682"/>
    <w:rsid w:val="002B0374"/>
    <w:rsid w:val="002D21FB"/>
    <w:rsid w:val="002F0CA7"/>
    <w:rsid w:val="002F1F74"/>
    <w:rsid w:val="002F433D"/>
    <w:rsid w:val="00300BF8"/>
    <w:rsid w:val="00303B80"/>
    <w:rsid w:val="00307B8E"/>
    <w:rsid w:val="00323199"/>
    <w:rsid w:val="0034672C"/>
    <w:rsid w:val="00351386"/>
    <w:rsid w:val="0037379D"/>
    <w:rsid w:val="003808B8"/>
    <w:rsid w:val="003950B0"/>
    <w:rsid w:val="003A4EB4"/>
    <w:rsid w:val="003B412F"/>
    <w:rsid w:val="003C2AA5"/>
    <w:rsid w:val="00402BCF"/>
    <w:rsid w:val="00405DD3"/>
    <w:rsid w:val="00447841"/>
    <w:rsid w:val="00455FA4"/>
    <w:rsid w:val="004900F0"/>
    <w:rsid w:val="004968EB"/>
    <w:rsid w:val="004A16E2"/>
    <w:rsid w:val="004A7837"/>
    <w:rsid w:val="004B7169"/>
    <w:rsid w:val="004C0DB9"/>
    <w:rsid w:val="004D05DE"/>
    <w:rsid w:val="00544751"/>
    <w:rsid w:val="00545655"/>
    <w:rsid w:val="00567471"/>
    <w:rsid w:val="00577A9A"/>
    <w:rsid w:val="005B278B"/>
    <w:rsid w:val="005C1D23"/>
    <w:rsid w:val="005C7716"/>
    <w:rsid w:val="005D74F6"/>
    <w:rsid w:val="005E34E1"/>
    <w:rsid w:val="005F01BF"/>
    <w:rsid w:val="00623B3C"/>
    <w:rsid w:val="0064008A"/>
    <w:rsid w:val="00651736"/>
    <w:rsid w:val="00654B72"/>
    <w:rsid w:val="0065712C"/>
    <w:rsid w:val="0066673E"/>
    <w:rsid w:val="00676B71"/>
    <w:rsid w:val="00685C8F"/>
    <w:rsid w:val="00687730"/>
    <w:rsid w:val="0069693F"/>
    <w:rsid w:val="006A473A"/>
    <w:rsid w:val="006A5285"/>
    <w:rsid w:val="006B3D9C"/>
    <w:rsid w:val="006C3D20"/>
    <w:rsid w:val="006C5562"/>
    <w:rsid w:val="006C6230"/>
    <w:rsid w:val="006D31B3"/>
    <w:rsid w:val="006E67F5"/>
    <w:rsid w:val="006F5672"/>
    <w:rsid w:val="00702DF1"/>
    <w:rsid w:val="00737FA7"/>
    <w:rsid w:val="0076063A"/>
    <w:rsid w:val="007645EC"/>
    <w:rsid w:val="00767F0E"/>
    <w:rsid w:val="007A4F42"/>
    <w:rsid w:val="007B29F6"/>
    <w:rsid w:val="007E62FC"/>
    <w:rsid w:val="00812BC1"/>
    <w:rsid w:val="0082177B"/>
    <w:rsid w:val="00823D12"/>
    <w:rsid w:val="00830E0D"/>
    <w:rsid w:val="0083159B"/>
    <w:rsid w:val="008332CC"/>
    <w:rsid w:val="00847043"/>
    <w:rsid w:val="0086547C"/>
    <w:rsid w:val="008779EB"/>
    <w:rsid w:val="00893E0D"/>
    <w:rsid w:val="00897211"/>
    <w:rsid w:val="008A48FA"/>
    <w:rsid w:val="008B012E"/>
    <w:rsid w:val="008B09DF"/>
    <w:rsid w:val="008B4C1D"/>
    <w:rsid w:val="008B7324"/>
    <w:rsid w:val="008D1C60"/>
    <w:rsid w:val="008D33AB"/>
    <w:rsid w:val="008E3D43"/>
    <w:rsid w:val="0090791A"/>
    <w:rsid w:val="0094215E"/>
    <w:rsid w:val="00963DB3"/>
    <w:rsid w:val="009732D7"/>
    <w:rsid w:val="00985262"/>
    <w:rsid w:val="00992ACE"/>
    <w:rsid w:val="009A4925"/>
    <w:rsid w:val="009B40CC"/>
    <w:rsid w:val="009C01F9"/>
    <w:rsid w:val="009E69C3"/>
    <w:rsid w:val="009F25E7"/>
    <w:rsid w:val="00A351E6"/>
    <w:rsid w:val="00A41550"/>
    <w:rsid w:val="00A47638"/>
    <w:rsid w:val="00A54B80"/>
    <w:rsid w:val="00A54E9E"/>
    <w:rsid w:val="00A664BD"/>
    <w:rsid w:val="00A74E11"/>
    <w:rsid w:val="00A811AE"/>
    <w:rsid w:val="00AE3C9B"/>
    <w:rsid w:val="00B02603"/>
    <w:rsid w:val="00B2324D"/>
    <w:rsid w:val="00B37F21"/>
    <w:rsid w:val="00B40AF6"/>
    <w:rsid w:val="00B41489"/>
    <w:rsid w:val="00B4508E"/>
    <w:rsid w:val="00B45C90"/>
    <w:rsid w:val="00B478A3"/>
    <w:rsid w:val="00BB5905"/>
    <w:rsid w:val="00BC30E6"/>
    <w:rsid w:val="00BC42CC"/>
    <w:rsid w:val="00BD7E72"/>
    <w:rsid w:val="00BF109B"/>
    <w:rsid w:val="00BF782B"/>
    <w:rsid w:val="00C16C7A"/>
    <w:rsid w:val="00C2322D"/>
    <w:rsid w:val="00C27492"/>
    <w:rsid w:val="00C61E98"/>
    <w:rsid w:val="00C85DFB"/>
    <w:rsid w:val="00C9628C"/>
    <w:rsid w:val="00CA05A1"/>
    <w:rsid w:val="00CB19ED"/>
    <w:rsid w:val="00CD1BD6"/>
    <w:rsid w:val="00CE359C"/>
    <w:rsid w:val="00D10D43"/>
    <w:rsid w:val="00D403FA"/>
    <w:rsid w:val="00D414BD"/>
    <w:rsid w:val="00D50255"/>
    <w:rsid w:val="00D53D5C"/>
    <w:rsid w:val="00D55CE2"/>
    <w:rsid w:val="00D64B85"/>
    <w:rsid w:val="00D70EE4"/>
    <w:rsid w:val="00DD4D79"/>
    <w:rsid w:val="00DE47C9"/>
    <w:rsid w:val="00DF6565"/>
    <w:rsid w:val="00E06610"/>
    <w:rsid w:val="00E32DC8"/>
    <w:rsid w:val="00E35396"/>
    <w:rsid w:val="00E44408"/>
    <w:rsid w:val="00E65B27"/>
    <w:rsid w:val="00E83549"/>
    <w:rsid w:val="00E85849"/>
    <w:rsid w:val="00E93663"/>
    <w:rsid w:val="00E93A1A"/>
    <w:rsid w:val="00EF0161"/>
    <w:rsid w:val="00F031D5"/>
    <w:rsid w:val="00F14E9E"/>
    <w:rsid w:val="00F20772"/>
    <w:rsid w:val="00F207A6"/>
    <w:rsid w:val="00F32B3C"/>
    <w:rsid w:val="00F42789"/>
    <w:rsid w:val="00F97042"/>
    <w:rsid w:val="00FA3407"/>
    <w:rsid w:val="00FB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5EDD"/>
  <w15:chartTrackingRefBased/>
  <w15:docId w15:val="{085EC771-B3B3-4F64-B424-2D0E1AA7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заголовок 3"/>
    <w:basedOn w:val="a"/>
    <w:next w:val="a"/>
    <w:link w:val="30"/>
    <w:rsid w:val="00B41489"/>
    <w:pPr>
      <w:keepNext/>
      <w:keepLines/>
      <w:autoSpaceDE w:val="0"/>
      <w:autoSpaceDN w:val="0"/>
      <w:adjustRightInd w:val="0"/>
      <w:spacing w:before="160" w:after="60" w:line="240" w:lineRule="auto"/>
      <w:ind w:left="1988"/>
      <w:outlineLvl w:val="2"/>
    </w:pPr>
    <w:rPr>
      <w:rFonts w:ascii="Times New Roman" w:eastAsia="Times New Roman" w:hAnsi="Times New Roman" w:cs="Times New Roman"/>
      <w:b/>
      <w:bCs/>
      <w:i/>
      <w:iCs/>
      <w:sz w:val="26"/>
      <w:szCs w:val="26"/>
      <w:lang w:val="uk-UA" w:eastAsia="ru-RU"/>
    </w:rPr>
  </w:style>
  <w:style w:type="paragraph" w:styleId="4">
    <w:name w:val="heading 4"/>
    <w:basedOn w:val="a"/>
    <w:next w:val="a"/>
    <w:link w:val="40"/>
    <w:rsid w:val="00B41489"/>
    <w:pPr>
      <w:keepNext/>
      <w:spacing w:before="240" w:after="60" w:line="240" w:lineRule="auto"/>
      <w:outlineLvl w:val="3"/>
    </w:pPr>
    <w:rPr>
      <w:rFonts w:ascii="Times New Roman" w:eastAsia="Calibri" w:hAnsi="Times New Roman"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4E"/>
    <w:pPr>
      <w:ind w:left="720"/>
      <w:contextualSpacing/>
    </w:pPr>
  </w:style>
  <w:style w:type="character" w:customStyle="1" w:styleId="rvts23">
    <w:name w:val="rvts23"/>
    <w:basedOn w:val="a0"/>
    <w:rsid w:val="0020494E"/>
  </w:style>
  <w:style w:type="paragraph" w:styleId="a4">
    <w:name w:val="Normal (Web)"/>
    <w:basedOn w:val="a"/>
    <w:rsid w:val="00B47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2322D"/>
  </w:style>
  <w:style w:type="paragraph" w:styleId="a5">
    <w:name w:val="header"/>
    <w:basedOn w:val="a"/>
    <w:link w:val="a6"/>
    <w:unhideWhenUsed/>
    <w:rsid w:val="004478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7841"/>
  </w:style>
  <w:style w:type="paragraph" w:styleId="a7">
    <w:name w:val="footer"/>
    <w:basedOn w:val="a"/>
    <w:link w:val="a8"/>
    <w:unhideWhenUsed/>
    <w:rsid w:val="004478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7841"/>
  </w:style>
  <w:style w:type="paragraph" w:customStyle="1" w:styleId="rvps2">
    <w:name w:val="rvps2"/>
    <w:basedOn w:val="a"/>
    <w:rsid w:val="00A47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E444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4408"/>
    <w:rPr>
      <w:rFonts w:ascii="Segoe UI" w:hAnsi="Segoe UI" w:cs="Segoe UI"/>
      <w:sz w:val="18"/>
      <w:szCs w:val="18"/>
    </w:rPr>
  </w:style>
  <w:style w:type="character" w:customStyle="1" w:styleId="30">
    <w:name w:val="Заголовок 3 Знак"/>
    <w:aliases w:val="заголовок 3 Знак"/>
    <w:basedOn w:val="a0"/>
    <w:link w:val="3"/>
    <w:rsid w:val="00B41489"/>
    <w:rPr>
      <w:rFonts w:ascii="Times New Roman" w:eastAsia="Times New Roman" w:hAnsi="Times New Roman" w:cs="Times New Roman"/>
      <w:b/>
      <w:bCs/>
      <w:i/>
      <w:iCs/>
      <w:sz w:val="26"/>
      <w:szCs w:val="26"/>
      <w:lang w:val="uk-UA" w:eastAsia="ru-RU"/>
    </w:rPr>
  </w:style>
  <w:style w:type="character" w:customStyle="1" w:styleId="40">
    <w:name w:val="Заголовок 4 Знак"/>
    <w:basedOn w:val="a0"/>
    <w:link w:val="4"/>
    <w:rsid w:val="00B41489"/>
    <w:rPr>
      <w:rFonts w:ascii="Times New Roman" w:eastAsia="Calibri" w:hAnsi="Times New Roman" w:cs="Times New Roman"/>
      <w:b/>
      <w:bCs/>
      <w:sz w:val="28"/>
      <w:szCs w:val="28"/>
      <w:lang w:val="x-none" w:eastAsia="ru-RU"/>
    </w:rPr>
  </w:style>
  <w:style w:type="numbering" w:customStyle="1" w:styleId="1">
    <w:name w:val="Нет списка1"/>
    <w:next w:val="a2"/>
    <w:semiHidden/>
    <w:rsid w:val="00B41489"/>
  </w:style>
  <w:style w:type="character" w:styleId="ab">
    <w:name w:val="Hyperlink"/>
    <w:rsid w:val="00B41489"/>
    <w:rPr>
      <w:color w:val="0000FF"/>
      <w:u w:val="single"/>
    </w:rPr>
  </w:style>
  <w:style w:type="character" w:styleId="ac">
    <w:name w:val="page number"/>
    <w:basedOn w:val="a0"/>
    <w:rsid w:val="00B41489"/>
  </w:style>
  <w:style w:type="paragraph" w:customStyle="1" w:styleId="Just">
    <w:name w:val="Just"/>
    <w:rsid w:val="00B4148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d">
    <w:name w:val="Знак"/>
    <w:basedOn w:val="a"/>
    <w:rsid w:val="00B41489"/>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B41489"/>
  </w:style>
  <w:style w:type="paragraph" w:customStyle="1" w:styleId="ae">
    <w:name w:val="Знак Знак"/>
    <w:basedOn w:val="a"/>
    <w:rsid w:val="00B41489"/>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B41489"/>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B4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B41489"/>
    <w:rPr>
      <w:rFonts w:ascii="Courier New" w:eastAsia="Times New Roman" w:hAnsi="Courier New" w:cs="Courier New"/>
      <w:sz w:val="20"/>
      <w:szCs w:val="20"/>
      <w:lang w:val="uk-UA" w:eastAsia="ru-RU"/>
    </w:rPr>
  </w:style>
  <w:style w:type="paragraph" w:customStyle="1" w:styleId="af">
    <w:name w:val="Знак"/>
    <w:basedOn w:val="a"/>
    <w:rsid w:val="00B41489"/>
    <w:pPr>
      <w:spacing w:after="0" w:line="240" w:lineRule="auto"/>
    </w:pPr>
    <w:rPr>
      <w:rFonts w:ascii="Verdana" w:eastAsia="Times New Roman" w:hAnsi="Verdana" w:cs="Times New Roman"/>
      <w:sz w:val="24"/>
      <w:szCs w:val="24"/>
      <w:lang w:val="en-US"/>
    </w:rPr>
  </w:style>
  <w:style w:type="character" w:customStyle="1" w:styleId="rvts46">
    <w:name w:val="rvts46"/>
    <w:basedOn w:val="a0"/>
    <w:rsid w:val="00B41489"/>
  </w:style>
  <w:style w:type="paragraph" w:customStyle="1" w:styleId="fix">
    <w:name w:val="fix"/>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37">
    <w:name w:val="rvts37"/>
    <w:basedOn w:val="a0"/>
    <w:rsid w:val="00B41489"/>
  </w:style>
  <w:style w:type="paragraph" w:customStyle="1" w:styleId="StyleZakonu">
    <w:name w:val="StyleZakonu"/>
    <w:basedOn w:val="a"/>
    <w:rsid w:val="00B41489"/>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0">
    <w:name w:val="Знак Знак"/>
    <w:basedOn w:val="a"/>
    <w:rsid w:val="00B41489"/>
    <w:pPr>
      <w:spacing w:after="0" w:line="240" w:lineRule="auto"/>
    </w:pPr>
    <w:rPr>
      <w:rFonts w:ascii="Verdana" w:eastAsia="Times New Roman" w:hAnsi="Verdana" w:cs="Times New Roman"/>
      <w:sz w:val="20"/>
      <w:szCs w:val="20"/>
      <w:lang w:val="en-US"/>
    </w:rPr>
  </w:style>
  <w:style w:type="character" w:styleId="af1">
    <w:name w:val="Strong"/>
    <w:rsid w:val="00B41489"/>
    <w:rPr>
      <w:b/>
      <w:bCs/>
    </w:rPr>
  </w:style>
  <w:style w:type="character" w:customStyle="1" w:styleId="rvts7">
    <w:name w:val="rvts7"/>
    <w:basedOn w:val="a0"/>
    <w:rsid w:val="00B41489"/>
  </w:style>
  <w:style w:type="paragraph" w:customStyle="1" w:styleId="rvps6">
    <w:name w:val="rvps6"/>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4">
    <w:name w:val="rvps4"/>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7">
    <w:name w:val="rvps7"/>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table" w:styleId="af2">
    <w:name w:val="Table Grid"/>
    <w:basedOn w:val="a1"/>
    <w:rsid w:val="00B414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a"/>
    <w:rsid w:val="00B41489"/>
    <w:pPr>
      <w:spacing w:after="0" w:line="240" w:lineRule="auto"/>
    </w:pPr>
    <w:rPr>
      <w:rFonts w:ascii="Verdana" w:eastAsia="Times New Roman" w:hAnsi="Verdana" w:cs="Times New Roman"/>
      <w:sz w:val="24"/>
      <w:szCs w:val="24"/>
      <w:lang w:val="en-US"/>
    </w:rPr>
  </w:style>
  <w:style w:type="paragraph" w:customStyle="1" w:styleId="rvps17">
    <w:name w:val="rvps17"/>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64">
    <w:name w:val="rvts64"/>
    <w:basedOn w:val="a0"/>
    <w:rsid w:val="00B41489"/>
  </w:style>
  <w:style w:type="paragraph" w:customStyle="1" w:styleId="rvps14">
    <w:name w:val="rvps14"/>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B41489"/>
  </w:style>
  <w:style w:type="character" w:customStyle="1" w:styleId="rvts44">
    <w:name w:val="rvts44"/>
    <w:basedOn w:val="a0"/>
    <w:rsid w:val="00B41489"/>
  </w:style>
  <w:style w:type="paragraph" w:customStyle="1" w:styleId="rvps1">
    <w:name w:val="rvps1"/>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3">
    <w:name w:val="rvps3"/>
    <w:basedOn w:val="a"/>
    <w:rsid w:val="00B4148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3">
    <w:name w:val="Subtle Emphasis"/>
    <w:uiPriority w:val="19"/>
    <w:rsid w:val="00B41489"/>
    <w:rPr>
      <w:i/>
      <w:iCs/>
      <w:color w:val="404040"/>
    </w:rPr>
  </w:style>
  <w:style w:type="character" w:customStyle="1" w:styleId="rvts11">
    <w:name w:val="rvts11"/>
    <w:rsid w:val="00B41489"/>
  </w:style>
  <w:style w:type="character" w:customStyle="1" w:styleId="rvts82">
    <w:name w:val="rvts82"/>
    <w:rsid w:val="00B4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3561">
      <w:bodyDiv w:val="1"/>
      <w:marLeft w:val="0"/>
      <w:marRight w:val="0"/>
      <w:marTop w:val="0"/>
      <w:marBottom w:val="0"/>
      <w:divBdr>
        <w:top w:val="none" w:sz="0" w:space="0" w:color="auto"/>
        <w:left w:val="none" w:sz="0" w:space="0" w:color="auto"/>
        <w:bottom w:val="none" w:sz="0" w:space="0" w:color="auto"/>
        <w:right w:val="none" w:sz="0" w:space="0" w:color="auto"/>
      </w:divBdr>
      <w:divsChild>
        <w:div w:id="1759591950">
          <w:marLeft w:val="0"/>
          <w:marRight w:val="0"/>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sChild>
                <w:div w:id="837232038">
                  <w:marLeft w:val="0"/>
                  <w:marRight w:val="0"/>
                  <w:marTop w:val="0"/>
                  <w:marBottom w:val="0"/>
                  <w:divBdr>
                    <w:top w:val="none" w:sz="0" w:space="0" w:color="auto"/>
                    <w:left w:val="none" w:sz="0" w:space="0" w:color="auto"/>
                    <w:bottom w:val="none" w:sz="0" w:space="0" w:color="auto"/>
                    <w:right w:val="none" w:sz="0" w:space="0" w:color="auto"/>
                  </w:divBdr>
                  <w:divsChild>
                    <w:div w:id="3950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z1379-15/print1469088606015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29</Pages>
  <Words>9784</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Моша Андрій Михайлович</cp:lastModifiedBy>
  <cp:revision>156</cp:revision>
  <cp:lastPrinted>2017-02-24T09:20:00Z</cp:lastPrinted>
  <dcterms:created xsi:type="dcterms:W3CDTF">2017-02-22T13:34:00Z</dcterms:created>
  <dcterms:modified xsi:type="dcterms:W3CDTF">2017-03-15T10:01:00Z</dcterms:modified>
</cp:coreProperties>
</file>