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A7" w:rsidRPr="00245B69" w:rsidRDefault="00B94BA7" w:rsidP="00245B69">
      <w:pPr>
        <w:ind w:firstLine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245B69">
        <w:rPr>
          <w:rStyle w:val="ab"/>
          <w:b w:val="0"/>
          <w:sz w:val="28"/>
          <w:szCs w:val="28"/>
          <w:shd w:val="clear" w:color="auto" w:fill="FFFFFF"/>
          <w:lang w:val="uk-UA"/>
        </w:rPr>
        <w:t xml:space="preserve">Повідомляємо, що в адміністративному провадженні з великою кількістю осіб за поданою на особистому прийомі громадян з особистих питань у Сумській міській військовій адміністрації скаргою від 21.12.2023 </w:t>
      </w:r>
      <w:proofErr w:type="spellStart"/>
      <w:r w:rsidRPr="00245B69">
        <w:rPr>
          <w:rStyle w:val="ab"/>
          <w:b w:val="0"/>
          <w:sz w:val="28"/>
          <w:szCs w:val="28"/>
          <w:shd w:val="clear" w:color="auto" w:fill="FFFFFF"/>
          <w:lang w:val="uk-UA"/>
        </w:rPr>
        <w:t>вх</w:t>
      </w:r>
      <w:proofErr w:type="spellEnd"/>
      <w:r w:rsidRPr="00245B69">
        <w:rPr>
          <w:rStyle w:val="ab"/>
          <w:b w:val="0"/>
          <w:sz w:val="28"/>
          <w:szCs w:val="28"/>
          <w:shd w:val="clear" w:color="auto" w:fill="FFFFFF"/>
          <w:lang w:val="uk-UA"/>
        </w:rPr>
        <w:t xml:space="preserve">. </w:t>
      </w:r>
      <w:r w:rsidR="005B7A92">
        <w:rPr>
          <w:rStyle w:val="ab"/>
          <w:b w:val="0"/>
          <w:sz w:val="28"/>
          <w:szCs w:val="28"/>
          <w:shd w:val="clear" w:color="auto" w:fill="FFFFFF"/>
          <w:lang w:val="uk-UA"/>
        </w:rPr>
        <w:t xml:space="preserve">                   </w:t>
      </w:r>
      <w:r w:rsidRPr="00245B69">
        <w:rPr>
          <w:rStyle w:val="ab"/>
          <w:b w:val="0"/>
          <w:sz w:val="28"/>
          <w:szCs w:val="28"/>
          <w:shd w:val="clear" w:color="auto" w:fill="FFFFFF"/>
          <w:lang w:val="uk-UA"/>
        </w:rPr>
        <w:t xml:space="preserve">№ В-63/03.01-04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щодо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надання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допомоги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власникам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знищених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внаслідок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збройної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агресії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рф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квартир 3-го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під’їзду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будинку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81 по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вул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Петропавлівська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у м.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Суми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в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їх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119AA" w:rsidRPr="00245B69">
        <w:rPr>
          <w:rStyle w:val="ab"/>
          <w:b w:val="0"/>
          <w:sz w:val="28"/>
          <w:szCs w:val="28"/>
          <w:shd w:val="clear" w:color="auto" w:fill="FFFFFF"/>
        </w:rPr>
        <w:t>відбудові</w:t>
      </w:r>
      <w:proofErr w:type="spellEnd"/>
      <w:r w:rsidR="007119AA" w:rsidRPr="00245B69">
        <w:rPr>
          <w:rStyle w:val="ab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245B69">
        <w:rPr>
          <w:rStyle w:val="ab"/>
          <w:b w:val="0"/>
          <w:sz w:val="28"/>
          <w:szCs w:val="28"/>
          <w:shd w:val="clear" w:color="auto" w:fill="FFFFFF"/>
          <w:lang w:val="uk-UA"/>
        </w:rPr>
        <w:t xml:space="preserve">розпорядженням Сумської міської військової адміністрації від 10.01.2024 № 8-ВКВА «Про створення </w:t>
      </w:r>
      <w:r w:rsidRPr="00245B69">
        <w:rPr>
          <w:bCs/>
          <w:sz w:val="28"/>
          <w:szCs w:val="28"/>
          <w:lang w:val="uk-UA"/>
        </w:rPr>
        <w:t xml:space="preserve">робочої групи щодо знищених внаслідок збройної агресії РФ квартир за </w:t>
      </w:r>
      <w:proofErr w:type="spellStart"/>
      <w:r w:rsidRPr="00245B69">
        <w:rPr>
          <w:bCs/>
          <w:sz w:val="28"/>
          <w:szCs w:val="28"/>
          <w:lang w:val="uk-UA"/>
        </w:rPr>
        <w:t>адресою</w:t>
      </w:r>
      <w:proofErr w:type="spellEnd"/>
      <w:r w:rsidRPr="00245B69">
        <w:rPr>
          <w:bCs/>
          <w:sz w:val="28"/>
          <w:szCs w:val="28"/>
          <w:lang w:val="uk-UA"/>
        </w:rPr>
        <w:t xml:space="preserve">: м. </w:t>
      </w:r>
      <w:proofErr w:type="gramStart"/>
      <w:r w:rsidRPr="00245B69">
        <w:rPr>
          <w:bCs/>
          <w:sz w:val="28"/>
          <w:szCs w:val="28"/>
          <w:lang w:val="uk-UA"/>
        </w:rPr>
        <w:t xml:space="preserve">Суми, </w:t>
      </w:r>
      <w:r w:rsidR="00245B69">
        <w:rPr>
          <w:bCs/>
          <w:sz w:val="28"/>
          <w:szCs w:val="28"/>
          <w:lang w:val="uk-UA"/>
        </w:rPr>
        <w:t xml:space="preserve">  </w:t>
      </w:r>
      <w:proofErr w:type="gramEnd"/>
      <w:r w:rsidR="00245B69">
        <w:rPr>
          <w:bCs/>
          <w:sz w:val="28"/>
          <w:szCs w:val="28"/>
          <w:lang w:val="uk-UA"/>
        </w:rPr>
        <w:t xml:space="preserve">                                           </w:t>
      </w:r>
      <w:r w:rsidRPr="00245B69">
        <w:rPr>
          <w:bCs/>
          <w:sz w:val="28"/>
          <w:szCs w:val="28"/>
          <w:lang w:val="uk-UA"/>
        </w:rPr>
        <w:t>вул. Петропавлівська, буд. 81» створено відповідну робочу групу, яку уповноважено:</w:t>
      </w:r>
    </w:p>
    <w:p w:rsidR="00B94BA7" w:rsidRPr="00245B69" w:rsidRDefault="00B94BA7" w:rsidP="00245B69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 w:rsidRPr="00245B69">
        <w:rPr>
          <w:sz w:val="28"/>
          <w:szCs w:val="28"/>
          <w:lang w:val="uk-UA"/>
        </w:rPr>
        <w:t>1. Протягом 10 робочих днів надати Сумській міській військовій адміністрації перелік питань, які необхідно поставити на вирішення судової експертизи щодо можливості відбудови зруйнованого внаслідок збройної агресії 3-го під’їзду будинку 81 по вул. Петропавлівська у м. Суми та інших, потрібних для позитивного вирішення справи.</w:t>
      </w:r>
    </w:p>
    <w:p w:rsidR="00B94BA7" w:rsidRPr="00245B69" w:rsidRDefault="00B94BA7" w:rsidP="00245B69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 w:rsidRPr="00245B69">
        <w:rPr>
          <w:sz w:val="28"/>
          <w:szCs w:val="28"/>
          <w:lang w:val="uk-UA"/>
        </w:rPr>
        <w:t>2. На підставі висновків експертизи сформулювати альтернативні варіанти вирішення адміністративної справи.</w:t>
      </w:r>
    </w:p>
    <w:p w:rsidR="00B94BA7" w:rsidRPr="00245B69" w:rsidRDefault="00B94BA7" w:rsidP="00245B69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 w:rsidRPr="00245B69">
        <w:rPr>
          <w:sz w:val="28"/>
          <w:szCs w:val="28"/>
          <w:lang w:val="uk-UA"/>
        </w:rPr>
        <w:t>3. Вчиняти інші процесуальні дії, необхідні для вирішення справи, інформувати про них Сумську міську військову адміністрацію для прийняття рішення чи вчинення дії у справі.</w:t>
      </w:r>
    </w:p>
    <w:p w:rsidR="00B94BA7" w:rsidRPr="00245B69" w:rsidRDefault="00B94BA7" w:rsidP="00245B69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 w:rsidRPr="00245B69">
        <w:rPr>
          <w:sz w:val="28"/>
          <w:szCs w:val="28"/>
          <w:lang w:val="uk-UA"/>
        </w:rPr>
        <w:t>4. В установленому законодавством порядку регулярно інформувати учасників адміністративного провадження та громадськість про стан даного провадження з великою кількістю осіб.</w:t>
      </w:r>
    </w:p>
    <w:p w:rsidR="00B94BA7" w:rsidRPr="00245B69" w:rsidRDefault="00B94BA7" w:rsidP="00245B69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 w:rsidRPr="00245B69">
        <w:rPr>
          <w:sz w:val="28"/>
          <w:szCs w:val="28"/>
          <w:lang w:val="uk-UA"/>
        </w:rPr>
        <w:t>Детально ознайомитися зі складом робочої групи та організаційними питаннями її роботи можна за посиланням.</w:t>
      </w:r>
    </w:p>
    <w:p w:rsidR="00D81D63" w:rsidRPr="00245B69" w:rsidRDefault="00D81D63" w:rsidP="00245B69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 w:rsidRPr="00245B69">
        <w:rPr>
          <w:sz w:val="28"/>
          <w:szCs w:val="28"/>
          <w:lang w:val="uk-UA"/>
        </w:rPr>
        <w:t>С</w:t>
      </w:r>
      <w:r w:rsidR="00B94BA7" w:rsidRPr="00245B69">
        <w:rPr>
          <w:sz w:val="28"/>
          <w:szCs w:val="28"/>
          <w:lang w:val="uk-UA"/>
        </w:rPr>
        <w:t xml:space="preserve">права вимагає оперативного реагування і прийняття рішення в найкоротший строк, адже мешканці зруйнованого внаслідок військової агресії РФ 3-го під’їзду будинку 81 по вул. Петропавлівська у м. Суми </w:t>
      </w:r>
      <w:r w:rsidRPr="00245B69">
        <w:rPr>
          <w:sz w:val="28"/>
          <w:szCs w:val="28"/>
          <w:lang w:val="uk-UA"/>
        </w:rPr>
        <w:t>потребують негайної допомоги у вирішенні їхнього питання, якнайшвидшого відновлення прав на житло. На цьому наполягає і скаржник.</w:t>
      </w:r>
    </w:p>
    <w:p w:rsidR="00D81D63" w:rsidRPr="00245B69" w:rsidRDefault="00D81D63" w:rsidP="00245B69">
      <w:pPr>
        <w:ind w:firstLine="567"/>
        <w:contextualSpacing/>
        <w:jc w:val="both"/>
        <w:outlineLvl w:val="0"/>
        <w:rPr>
          <w:bCs/>
          <w:sz w:val="28"/>
          <w:szCs w:val="28"/>
          <w:lang w:val="uk-UA"/>
        </w:rPr>
      </w:pPr>
      <w:r w:rsidRPr="00245B69">
        <w:rPr>
          <w:sz w:val="28"/>
          <w:szCs w:val="28"/>
          <w:lang w:val="uk-UA"/>
        </w:rPr>
        <w:t xml:space="preserve">У зв’язку з цим перше засідання робочої групи </w:t>
      </w:r>
      <w:r w:rsidR="00245B69">
        <w:rPr>
          <w:sz w:val="28"/>
          <w:szCs w:val="28"/>
          <w:lang w:val="uk-UA"/>
        </w:rPr>
        <w:t>призначено</w:t>
      </w:r>
      <w:r w:rsidRPr="00245B69">
        <w:rPr>
          <w:sz w:val="28"/>
          <w:szCs w:val="28"/>
          <w:lang w:val="uk-UA"/>
        </w:rPr>
        <w:t xml:space="preserve"> на 18.01.2024 о 10:00 </w:t>
      </w:r>
      <w:r w:rsidRPr="00245B69">
        <w:rPr>
          <w:bCs/>
          <w:sz w:val="28"/>
          <w:szCs w:val="28"/>
          <w:lang w:val="uk-UA"/>
        </w:rPr>
        <w:t xml:space="preserve">за </w:t>
      </w:r>
      <w:proofErr w:type="spellStart"/>
      <w:r w:rsidRPr="00245B69">
        <w:rPr>
          <w:bCs/>
          <w:sz w:val="28"/>
          <w:szCs w:val="28"/>
          <w:lang w:val="uk-UA"/>
        </w:rPr>
        <w:t>адресою</w:t>
      </w:r>
      <w:proofErr w:type="spellEnd"/>
      <w:r w:rsidRPr="00245B69">
        <w:rPr>
          <w:bCs/>
          <w:sz w:val="28"/>
          <w:szCs w:val="28"/>
          <w:lang w:val="uk-UA"/>
        </w:rPr>
        <w:t>: м. Суми, вул. Британська, буд. 21, 2-й поверх, акт. зала.</w:t>
      </w:r>
    </w:p>
    <w:p w:rsidR="009E1122" w:rsidRDefault="00245B69" w:rsidP="00245B69">
      <w:pPr>
        <w:ind w:firstLine="567"/>
        <w:contextualSpacing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245B69">
        <w:rPr>
          <w:bCs/>
          <w:sz w:val="28"/>
          <w:szCs w:val="28"/>
          <w:lang w:val="uk-UA"/>
        </w:rPr>
        <w:t xml:space="preserve"> метою висловлення своєї позиції у справі, визначення переліку питань для судової експертизи стосовно можливості відбудов</w:t>
      </w:r>
      <w:r>
        <w:rPr>
          <w:bCs/>
          <w:sz w:val="28"/>
          <w:szCs w:val="28"/>
          <w:lang w:val="uk-UA"/>
        </w:rPr>
        <w:t>и знищеного майна та інших, потр</w:t>
      </w:r>
      <w:r w:rsidRPr="00245B69">
        <w:rPr>
          <w:bCs/>
          <w:sz w:val="28"/>
          <w:szCs w:val="28"/>
          <w:lang w:val="uk-UA"/>
        </w:rPr>
        <w:t>ібних для позитивного вирішення справи</w:t>
      </w:r>
      <w:r w:rsidR="005B7A92">
        <w:rPr>
          <w:bCs/>
          <w:sz w:val="28"/>
          <w:szCs w:val="28"/>
          <w:lang w:val="uk-UA"/>
        </w:rPr>
        <w:t>,</w:t>
      </w:r>
      <w:r w:rsidRPr="00245B69">
        <w:rPr>
          <w:bCs/>
          <w:sz w:val="28"/>
          <w:szCs w:val="28"/>
          <w:lang w:val="uk-UA"/>
        </w:rPr>
        <w:t xml:space="preserve"> </w:t>
      </w:r>
      <w:r w:rsidR="009E1122" w:rsidRPr="00245B69">
        <w:rPr>
          <w:bCs/>
          <w:sz w:val="28"/>
          <w:szCs w:val="28"/>
          <w:lang w:val="uk-UA"/>
        </w:rPr>
        <w:t xml:space="preserve">Сумська міська військова адміністрація Сумського району Сумської області (м. Суми, м-н </w:t>
      </w:r>
      <w:r>
        <w:rPr>
          <w:bCs/>
          <w:sz w:val="28"/>
          <w:szCs w:val="28"/>
          <w:lang w:val="uk-UA"/>
        </w:rPr>
        <w:t>Незалежності, буд. 2) запрошує</w:t>
      </w:r>
      <w:r w:rsidR="009E1122" w:rsidRPr="00245B69">
        <w:rPr>
          <w:bCs/>
          <w:sz w:val="28"/>
          <w:szCs w:val="28"/>
          <w:lang w:val="uk-UA"/>
        </w:rPr>
        <w:t xml:space="preserve"> всіх учасників адміністративного провадження (скаржника, мешканців зруйнованого будинку та інших заінтересованих осіб, на право, свободу чи законний інтерес яких негативно впливає або може вплинути адміністративний акт) взяти участь у вказаному засіданні робочої групи щодо знищених внаслідок збройної агресії РФ квартир за </w:t>
      </w:r>
      <w:proofErr w:type="spellStart"/>
      <w:r w:rsidR="009E1122" w:rsidRPr="00245B69">
        <w:rPr>
          <w:bCs/>
          <w:sz w:val="28"/>
          <w:szCs w:val="28"/>
          <w:lang w:val="uk-UA"/>
        </w:rPr>
        <w:t>адресою</w:t>
      </w:r>
      <w:proofErr w:type="spellEnd"/>
      <w:r w:rsidR="009E1122" w:rsidRPr="00245B69">
        <w:rPr>
          <w:bCs/>
          <w:sz w:val="28"/>
          <w:szCs w:val="28"/>
          <w:lang w:val="uk-UA"/>
        </w:rPr>
        <w:t xml:space="preserve">: м. Суми, вул. Петропавлівська, буд. 81. </w:t>
      </w:r>
    </w:p>
    <w:p w:rsidR="00245B69" w:rsidRPr="005B7A92" w:rsidRDefault="005B7A92" w:rsidP="00245B69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розгляду адміністративної справи</w:t>
      </w:r>
      <w:r w:rsidR="00245B6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можна </w:t>
      </w:r>
      <w:r w:rsidR="00245B69">
        <w:rPr>
          <w:bCs/>
          <w:sz w:val="28"/>
          <w:szCs w:val="28"/>
          <w:lang w:val="uk-UA"/>
        </w:rPr>
        <w:t>звертатися</w:t>
      </w:r>
      <w:r>
        <w:rPr>
          <w:bCs/>
          <w:sz w:val="28"/>
          <w:szCs w:val="28"/>
          <w:lang w:val="uk-UA"/>
        </w:rPr>
        <w:t xml:space="preserve"> до голови робочої групи </w:t>
      </w:r>
      <w:proofErr w:type="spellStart"/>
      <w:r>
        <w:rPr>
          <w:bCs/>
          <w:sz w:val="28"/>
          <w:szCs w:val="28"/>
          <w:lang w:val="uk-UA"/>
        </w:rPr>
        <w:t>Чайченка</w:t>
      </w:r>
      <w:proofErr w:type="spellEnd"/>
      <w:r>
        <w:rPr>
          <w:bCs/>
          <w:sz w:val="28"/>
          <w:szCs w:val="28"/>
          <w:lang w:val="uk-UA"/>
        </w:rPr>
        <w:t xml:space="preserve"> Олега Володимировича за </w:t>
      </w:r>
      <w:proofErr w:type="spellStart"/>
      <w:r>
        <w:rPr>
          <w:bCs/>
          <w:sz w:val="28"/>
          <w:szCs w:val="28"/>
          <w:lang w:val="uk-UA"/>
        </w:rPr>
        <w:t>тел</w:t>
      </w:r>
      <w:proofErr w:type="spellEnd"/>
      <w:r>
        <w:rPr>
          <w:bCs/>
          <w:sz w:val="28"/>
          <w:szCs w:val="28"/>
          <w:lang w:val="uk-UA"/>
        </w:rPr>
        <w:t xml:space="preserve">. 700-630, 700-631 або на адресу </w:t>
      </w:r>
      <w:proofErr w:type="spellStart"/>
      <w:r>
        <w:rPr>
          <w:bCs/>
          <w:sz w:val="28"/>
          <w:szCs w:val="28"/>
          <w:lang w:val="uk-UA"/>
        </w:rPr>
        <w:t>ел.пошти</w:t>
      </w:r>
      <w:proofErr w:type="spellEnd"/>
      <w:r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en-US"/>
        </w:rPr>
        <w:t>pravo</w:t>
      </w:r>
      <w:proofErr w:type="spellEnd"/>
      <w:r w:rsidRPr="005B7A92"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smr</w:t>
      </w:r>
      <w:proofErr w:type="spellEnd"/>
      <w:r w:rsidRPr="005B7A92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 w:rsidRPr="005B7A92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ua</w:t>
      </w:r>
      <w:proofErr w:type="spellEnd"/>
      <w:r>
        <w:rPr>
          <w:bCs/>
          <w:sz w:val="28"/>
          <w:szCs w:val="28"/>
          <w:lang w:val="uk-UA"/>
        </w:rPr>
        <w:t>.</w:t>
      </w:r>
    </w:p>
    <w:sectPr w:rsidR="00245B69" w:rsidRPr="005B7A92" w:rsidSect="0036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C1B"/>
    <w:multiLevelType w:val="hybridMultilevel"/>
    <w:tmpl w:val="1C7049AE"/>
    <w:lvl w:ilvl="0" w:tplc="1D267BAC">
      <w:start w:val="46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F831F6"/>
    <w:multiLevelType w:val="hybridMultilevel"/>
    <w:tmpl w:val="35B6F330"/>
    <w:lvl w:ilvl="0" w:tplc="B0DEE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305F"/>
    <w:multiLevelType w:val="hybridMultilevel"/>
    <w:tmpl w:val="F438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E5"/>
    <w:rsid w:val="0000519E"/>
    <w:rsid w:val="00032DB7"/>
    <w:rsid w:val="0005550C"/>
    <w:rsid w:val="0006230B"/>
    <w:rsid w:val="00066443"/>
    <w:rsid w:val="000675AB"/>
    <w:rsid w:val="0007363B"/>
    <w:rsid w:val="00081013"/>
    <w:rsid w:val="00085FEA"/>
    <w:rsid w:val="00097140"/>
    <w:rsid w:val="0009748B"/>
    <w:rsid w:val="000B094C"/>
    <w:rsid w:val="000B4045"/>
    <w:rsid w:val="000E310C"/>
    <w:rsid w:val="0011286F"/>
    <w:rsid w:val="001344D2"/>
    <w:rsid w:val="001441EA"/>
    <w:rsid w:val="00144FC0"/>
    <w:rsid w:val="00151F42"/>
    <w:rsid w:val="00160723"/>
    <w:rsid w:val="00170105"/>
    <w:rsid w:val="001708B7"/>
    <w:rsid w:val="00184035"/>
    <w:rsid w:val="001A4568"/>
    <w:rsid w:val="001A6C77"/>
    <w:rsid w:val="001C3C72"/>
    <w:rsid w:val="001D4657"/>
    <w:rsid w:val="002156DB"/>
    <w:rsid w:val="0021642B"/>
    <w:rsid w:val="0022350A"/>
    <w:rsid w:val="00245B69"/>
    <w:rsid w:val="00245F61"/>
    <w:rsid w:val="00247AC8"/>
    <w:rsid w:val="0026235D"/>
    <w:rsid w:val="0028094E"/>
    <w:rsid w:val="002A5A29"/>
    <w:rsid w:val="002B311B"/>
    <w:rsid w:val="002C6933"/>
    <w:rsid w:val="002C6C11"/>
    <w:rsid w:val="002C7AC6"/>
    <w:rsid w:val="002D077F"/>
    <w:rsid w:val="002D36AB"/>
    <w:rsid w:val="002D5ED1"/>
    <w:rsid w:val="002E0B58"/>
    <w:rsid w:val="002E2C61"/>
    <w:rsid w:val="002E37A8"/>
    <w:rsid w:val="002E3D7C"/>
    <w:rsid w:val="002E46DC"/>
    <w:rsid w:val="002F203A"/>
    <w:rsid w:val="002F634D"/>
    <w:rsid w:val="003008B9"/>
    <w:rsid w:val="003113F8"/>
    <w:rsid w:val="0031503D"/>
    <w:rsid w:val="00317DB0"/>
    <w:rsid w:val="00345FD1"/>
    <w:rsid w:val="003515C4"/>
    <w:rsid w:val="00355B4D"/>
    <w:rsid w:val="00357170"/>
    <w:rsid w:val="00357CDB"/>
    <w:rsid w:val="00361AD5"/>
    <w:rsid w:val="003669E9"/>
    <w:rsid w:val="003726A6"/>
    <w:rsid w:val="003775C5"/>
    <w:rsid w:val="00383839"/>
    <w:rsid w:val="00384602"/>
    <w:rsid w:val="003D2B87"/>
    <w:rsid w:val="003D7304"/>
    <w:rsid w:val="003E6F72"/>
    <w:rsid w:val="003F29B0"/>
    <w:rsid w:val="00403423"/>
    <w:rsid w:val="00421BDC"/>
    <w:rsid w:val="00421DCD"/>
    <w:rsid w:val="0042243B"/>
    <w:rsid w:val="00437456"/>
    <w:rsid w:val="00450C14"/>
    <w:rsid w:val="0045187E"/>
    <w:rsid w:val="00454656"/>
    <w:rsid w:val="00461B06"/>
    <w:rsid w:val="00461CBE"/>
    <w:rsid w:val="00470677"/>
    <w:rsid w:val="00494D3F"/>
    <w:rsid w:val="00496C5C"/>
    <w:rsid w:val="004A1B1E"/>
    <w:rsid w:val="004A2E20"/>
    <w:rsid w:val="004D16C5"/>
    <w:rsid w:val="004D751E"/>
    <w:rsid w:val="004F398F"/>
    <w:rsid w:val="004F44E2"/>
    <w:rsid w:val="004F6BB3"/>
    <w:rsid w:val="00511CAA"/>
    <w:rsid w:val="00533BF6"/>
    <w:rsid w:val="00533D7B"/>
    <w:rsid w:val="0053482D"/>
    <w:rsid w:val="00544FF1"/>
    <w:rsid w:val="00554039"/>
    <w:rsid w:val="00557F84"/>
    <w:rsid w:val="00565D1E"/>
    <w:rsid w:val="00582E6C"/>
    <w:rsid w:val="005842A9"/>
    <w:rsid w:val="00597031"/>
    <w:rsid w:val="005A0781"/>
    <w:rsid w:val="005A2151"/>
    <w:rsid w:val="005A5825"/>
    <w:rsid w:val="005A65FA"/>
    <w:rsid w:val="005B1AA6"/>
    <w:rsid w:val="005B7A92"/>
    <w:rsid w:val="005C02A5"/>
    <w:rsid w:val="005C1B31"/>
    <w:rsid w:val="005D630A"/>
    <w:rsid w:val="005E3274"/>
    <w:rsid w:val="005F1ADE"/>
    <w:rsid w:val="005F28BF"/>
    <w:rsid w:val="00622905"/>
    <w:rsid w:val="006367A6"/>
    <w:rsid w:val="00645CC4"/>
    <w:rsid w:val="00653420"/>
    <w:rsid w:val="0066048B"/>
    <w:rsid w:val="00680869"/>
    <w:rsid w:val="00686E0A"/>
    <w:rsid w:val="006871AE"/>
    <w:rsid w:val="00693034"/>
    <w:rsid w:val="006A121C"/>
    <w:rsid w:val="006A459C"/>
    <w:rsid w:val="006A6BE1"/>
    <w:rsid w:val="006A764E"/>
    <w:rsid w:val="006C7DC4"/>
    <w:rsid w:val="006D4042"/>
    <w:rsid w:val="006D65A6"/>
    <w:rsid w:val="006E56EE"/>
    <w:rsid w:val="006F229B"/>
    <w:rsid w:val="006F561B"/>
    <w:rsid w:val="00702055"/>
    <w:rsid w:val="00702743"/>
    <w:rsid w:val="00706324"/>
    <w:rsid w:val="00706BE3"/>
    <w:rsid w:val="007119AA"/>
    <w:rsid w:val="00721AAB"/>
    <w:rsid w:val="00753782"/>
    <w:rsid w:val="00755455"/>
    <w:rsid w:val="00765219"/>
    <w:rsid w:val="00796CE5"/>
    <w:rsid w:val="007C3735"/>
    <w:rsid w:val="00824D72"/>
    <w:rsid w:val="00841375"/>
    <w:rsid w:val="00844BF9"/>
    <w:rsid w:val="008670B5"/>
    <w:rsid w:val="0087202F"/>
    <w:rsid w:val="00873547"/>
    <w:rsid w:val="0087649F"/>
    <w:rsid w:val="00876E5D"/>
    <w:rsid w:val="00895433"/>
    <w:rsid w:val="008B5CA8"/>
    <w:rsid w:val="008B5EA9"/>
    <w:rsid w:val="008C7FF6"/>
    <w:rsid w:val="008D3A01"/>
    <w:rsid w:val="008D79B8"/>
    <w:rsid w:val="00902BD8"/>
    <w:rsid w:val="009071A3"/>
    <w:rsid w:val="009153F4"/>
    <w:rsid w:val="0091726E"/>
    <w:rsid w:val="00933B42"/>
    <w:rsid w:val="009469B2"/>
    <w:rsid w:val="00951B98"/>
    <w:rsid w:val="00960DD7"/>
    <w:rsid w:val="00961400"/>
    <w:rsid w:val="009625CD"/>
    <w:rsid w:val="00970B35"/>
    <w:rsid w:val="00974A27"/>
    <w:rsid w:val="009769CB"/>
    <w:rsid w:val="009810B3"/>
    <w:rsid w:val="009919F4"/>
    <w:rsid w:val="009A4A5F"/>
    <w:rsid w:val="009B2DB0"/>
    <w:rsid w:val="009C785A"/>
    <w:rsid w:val="009D1BDF"/>
    <w:rsid w:val="009E1122"/>
    <w:rsid w:val="00A00EF6"/>
    <w:rsid w:val="00A046B6"/>
    <w:rsid w:val="00A11F73"/>
    <w:rsid w:val="00A40225"/>
    <w:rsid w:val="00A6206C"/>
    <w:rsid w:val="00A65AD4"/>
    <w:rsid w:val="00A73FC1"/>
    <w:rsid w:val="00A914EB"/>
    <w:rsid w:val="00A9356B"/>
    <w:rsid w:val="00A93CE3"/>
    <w:rsid w:val="00AA0593"/>
    <w:rsid w:val="00AB1B44"/>
    <w:rsid w:val="00AC00AF"/>
    <w:rsid w:val="00AC46A4"/>
    <w:rsid w:val="00AD17DA"/>
    <w:rsid w:val="00AD4E75"/>
    <w:rsid w:val="00AE6B5B"/>
    <w:rsid w:val="00AF4F9C"/>
    <w:rsid w:val="00AF64A4"/>
    <w:rsid w:val="00B01E42"/>
    <w:rsid w:val="00B10A2A"/>
    <w:rsid w:val="00B3769E"/>
    <w:rsid w:val="00B46346"/>
    <w:rsid w:val="00B46EB8"/>
    <w:rsid w:val="00B511EC"/>
    <w:rsid w:val="00B64E28"/>
    <w:rsid w:val="00B65274"/>
    <w:rsid w:val="00B83309"/>
    <w:rsid w:val="00B94BA7"/>
    <w:rsid w:val="00B97CEC"/>
    <w:rsid w:val="00BA17F6"/>
    <w:rsid w:val="00BC4D21"/>
    <w:rsid w:val="00BD7645"/>
    <w:rsid w:val="00BF15D2"/>
    <w:rsid w:val="00BF7482"/>
    <w:rsid w:val="00C01FBE"/>
    <w:rsid w:val="00C13328"/>
    <w:rsid w:val="00C21F0D"/>
    <w:rsid w:val="00C31064"/>
    <w:rsid w:val="00C33689"/>
    <w:rsid w:val="00C33D33"/>
    <w:rsid w:val="00C35A5B"/>
    <w:rsid w:val="00C406CC"/>
    <w:rsid w:val="00C6304C"/>
    <w:rsid w:val="00C77EB1"/>
    <w:rsid w:val="00C87CE0"/>
    <w:rsid w:val="00C93A06"/>
    <w:rsid w:val="00CA1FF2"/>
    <w:rsid w:val="00CB1094"/>
    <w:rsid w:val="00CD4647"/>
    <w:rsid w:val="00CF388F"/>
    <w:rsid w:val="00CF441A"/>
    <w:rsid w:val="00CF549B"/>
    <w:rsid w:val="00CF6618"/>
    <w:rsid w:val="00D064DF"/>
    <w:rsid w:val="00D13898"/>
    <w:rsid w:val="00D23303"/>
    <w:rsid w:val="00D3135B"/>
    <w:rsid w:val="00D47673"/>
    <w:rsid w:val="00D70531"/>
    <w:rsid w:val="00D70BE5"/>
    <w:rsid w:val="00D81D63"/>
    <w:rsid w:val="00D834BB"/>
    <w:rsid w:val="00D9379E"/>
    <w:rsid w:val="00D9764F"/>
    <w:rsid w:val="00DB1E37"/>
    <w:rsid w:val="00DB2B87"/>
    <w:rsid w:val="00DB7F26"/>
    <w:rsid w:val="00DC6AC1"/>
    <w:rsid w:val="00DE7461"/>
    <w:rsid w:val="00DF267A"/>
    <w:rsid w:val="00DF4B21"/>
    <w:rsid w:val="00E037BE"/>
    <w:rsid w:val="00E03EFF"/>
    <w:rsid w:val="00E12747"/>
    <w:rsid w:val="00E128C2"/>
    <w:rsid w:val="00E342C7"/>
    <w:rsid w:val="00E70043"/>
    <w:rsid w:val="00E7188A"/>
    <w:rsid w:val="00E737A6"/>
    <w:rsid w:val="00E73AB3"/>
    <w:rsid w:val="00EA531D"/>
    <w:rsid w:val="00EB1AF8"/>
    <w:rsid w:val="00EB3F19"/>
    <w:rsid w:val="00EC6B7F"/>
    <w:rsid w:val="00ED3C7A"/>
    <w:rsid w:val="00EF26F8"/>
    <w:rsid w:val="00F005D3"/>
    <w:rsid w:val="00F350D6"/>
    <w:rsid w:val="00F444DA"/>
    <w:rsid w:val="00F479B3"/>
    <w:rsid w:val="00F539F9"/>
    <w:rsid w:val="00F5562B"/>
    <w:rsid w:val="00F61061"/>
    <w:rsid w:val="00F70640"/>
    <w:rsid w:val="00F7159E"/>
    <w:rsid w:val="00F83BCC"/>
    <w:rsid w:val="00F859F0"/>
    <w:rsid w:val="00F956C7"/>
    <w:rsid w:val="00FA12CA"/>
    <w:rsid w:val="00FB5609"/>
    <w:rsid w:val="00FB6C95"/>
    <w:rsid w:val="00FB6F4D"/>
    <w:rsid w:val="00FE1CF7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6B1E3F-075E-4BF7-A893-8687C599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E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A582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70BE5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D70BE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A1FF2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5C1B3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914EB"/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a0"/>
    <w:rsid w:val="00895433"/>
  </w:style>
  <w:style w:type="character" w:styleId="a6">
    <w:name w:val="Emphasis"/>
    <w:qFormat/>
    <w:rsid w:val="00895433"/>
    <w:rPr>
      <w:i/>
      <w:iCs/>
    </w:rPr>
  </w:style>
  <w:style w:type="character" w:styleId="a7">
    <w:name w:val="Hyperlink"/>
    <w:uiPriority w:val="99"/>
    <w:rsid w:val="00A73FC1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8B5EA9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5A5825"/>
    <w:rPr>
      <w:b/>
      <w:bCs/>
      <w:sz w:val="36"/>
      <w:szCs w:val="36"/>
    </w:rPr>
  </w:style>
  <w:style w:type="character" w:customStyle="1" w:styleId="rvts9">
    <w:name w:val="rvts9"/>
    <w:rsid w:val="00A40225"/>
  </w:style>
  <w:style w:type="table" w:styleId="a8">
    <w:name w:val="Table Grid"/>
    <w:basedOn w:val="a1"/>
    <w:uiPriority w:val="39"/>
    <w:rsid w:val="002D3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3CE3"/>
    <w:pPr>
      <w:ind w:left="720"/>
      <w:contextualSpacing/>
    </w:pPr>
    <w:rPr>
      <w:rFonts w:eastAsia="Calibri"/>
    </w:rPr>
  </w:style>
  <w:style w:type="paragraph" w:styleId="aa">
    <w:name w:val="caption"/>
    <w:basedOn w:val="a"/>
    <w:qFormat/>
    <w:rsid w:val="002E3D7C"/>
    <w:pPr>
      <w:jc w:val="center"/>
    </w:pPr>
    <w:rPr>
      <w:sz w:val="28"/>
      <w:szCs w:val="20"/>
      <w:lang w:val="uk-UA"/>
    </w:rPr>
  </w:style>
  <w:style w:type="character" w:styleId="ab">
    <w:name w:val="Strong"/>
    <w:basedOn w:val="a0"/>
    <w:uiPriority w:val="22"/>
    <w:qFormat/>
    <w:rsid w:val="00B94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A72E-015A-48A4-87E2-7E1D9363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Ткачова Маргарита Валентинівна</cp:lastModifiedBy>
  <cp:revision>2</cp:revision>
  <cp:lastPrinted>2024-01-15T12:32:00Z</cp:lastPrinted>
  <dcterms:created xsi:type="dcterms:W3CDTF">2024-01-16T08:42:00Z</dcterms:created>
  <dcterms:modified xsi:type="dcterms:W3CDTF">2024-01-16T08:42:00Z</dcterms:modified>
</cp:coreProperties>
</file>