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B2C0" w14:textId="77777777" w:rsidR="00930DE7" w:rsidRDefault="002B272C" w:rsidP="0020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DE7"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E752636" w14:textId="03E98610" w:rsidR="00A527FF" w:rsidRDefault="00BA2DFA" w:rsidP="0020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стан врахування пропозицій учасників </w:t>
      </w:r>
      <w:r w:rsidRPr="003433A9">
        <w:rPr>
          <w:rFonts w:ascii="Times New Roman" w:hAnsi="Times New Roman" w:cs="Times New Roman"/>
          <w:b/>
          <w:sz w:val="28"/>
          <w:szCs w:val="28"/>
          <w:lang w:val="uk-UA"/>
        </w:rPr>
        <w:t>електронних консультацій щодо проєкту бюджету Сумської міської територіальної громади 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3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та проєкту Програми економічного і соціального розвитку Сумської міської територіальної громади 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3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BA2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підсумками </w:t>
      </w:r>
      <w:r w:rsidR="00C460FF">
        <w:rPr>
          <w:rFonts w:ascii="Times New Roman" w:hAnsi="Times New Roman" w:cs="Times New Roman"/>
          <w:b/>
          <w:sz w:val="28"/>
          <w:szCs w:val="28"/>
          <w:lang w:val="uk-UA"/>
        </w:rPr>
        <w:t>9 місяців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  <w:r w:rsidR="00B00893" w:rsidRPr="00343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095"/>
        <w:gridCol w:w="1387"/>
        <w:gridCol w:w="7033"/>
        <w:gridCol w:w="1934"/>
        <w:gridCol w:w="36"/>
      </w:tblGrid>
      <w:tr w:rsidR="00D62E04" w:rsidRPr="003433A9" w14:paraId="64C55143" w14:textId="77777777" w:rsidTr="007D28F3">
        <w:trPr>
          <w:gridAfter w:val="1"/>
          <w:wAfter w:w="12" w:type="pct"/>
          <w:trHeight w:val="48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BE81B70" w14:textId="77777777" w:rsidR="00D62E04" w:rsidRPr="002B272C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347" w:type="pct"/>
            <w:vAlign w:val="center"/>
          </w:tcPr>
          <w:p w14:paraId="5A0AD405" w14:textId="77777777" w:rsidR="00D62E04" w:rsidRPr="003433A9" w:rsidRDefault="00D62E04" w:rsidP="0027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Категорія питань</w:t>
            </w:r>
          </w:p>
        </w:tc>
        <w:tc>
          <w:tcPr>
            <w:tcW w:w="456" w:type="pct"/>
          </w:tcPr>
          <w:p w14:paraId="59E2E890" w14:textId="2545C1A6" w:rsidR="00D62E04" w:rsidRPr="003433A9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Кіл-</w:t>
            </w:r>
            <w:proofErr w:type="spellStart"/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ть</w:t>
            </w:r>
            <w:proofErr w:type="spellEnd"/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питань</w:t>
            </w:r>
          </w:p>
        </w:tc>
        <w:tc>
          <w:tcPr>
            <w:tcW w:w="2313" w:type="pct"/>
            <w:shd w:val="clear" w:color="auto" w:fill="auto"/>
            <w:vAlign w:val="center"/>
            <w:hideMark/>
          </w:tcPr>
          <w:p w14:paraId="30AC8D7B" w14:textId="2FF15F54" w:rsidR="00D62E04" w:rsidRPr="003433A9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Інформація виконавчих органів Сумської міської ради за результатами розгляду пропозицій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66BC66EC" w14:textId="77777777" w:rsidR="00D62E04" w:rsidRPr="003433A9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D62E04" w:rsidRPr="00BF601C" w14:paraId="13FD8295" w14:textId="77777777" w:rsidTr="007D28F3">
        <w:trPr>
          <w:trHeight w:val="20"/>
        </w:trPr>
        <w:tc>
          <w:tcPr>
            <w:tcW w:w="5000" w:type="pct"/>
            <w:gridSpan w:val="6"/>
            <w:shd w:val="clear" w:color="auto" w:fill="FFF2CC" w:themeFill="accent4" w:themeFillTint="33"/>
          </w:tcPr>
          <w:p w14:paraId="0F503B3E" w14:textId="06FFDE4C" w:rsidR="00D62E04" w:rsidRPr="00D62E04" w:rsidRDefault="00D62E04" w:rsidP="00D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62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Департамент інфраструктури міста</w:t>
            </w:r>
            <w:r w:rsidR="00054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Сумської міської ради</w:t>
            </w:r>
          </w:p>
        </w:tc>
      </w:tr>
      <w:tr w:rsidR="00D62E04" w:rsidRPr="00BF601C" w14:paraId="46CD96F8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48C0F9E6" w14:textId="77777777" w:rsidR="00D62E04" w:rsidRPr="00BF601C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347" w:type="pct"/>
          </w:tcPr>
          <w:p w14:paraId="6D00C170" w14:textId="4AE8F7CC" w:rsidR="00D62E04" w:rsidRPr="00BF601C" w:rsidRDefault="00D62E04" w:rsidP="00B17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</w:pPr>
            <w:r w:rsidRPr="00BF601C"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  <w:t xml:space="preserve">Всього </w:t>
            </w:r>
            <w:r w:rsidR="00D3197F"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  <w:t>питань</w:t>
            </w:r>
          </w:p>
        </w:tc>
        <w:tc>
          <w:tcPr>
            <w:tcW w:w="456" w:type="pct"/>
          </w:tcPr>
          <w:p w14:paraId="38F053BA" w14:textId="4A8C8BB1" w:rsidR="00D62E04" w:rsidRPr="006140C4" w:rsidRDefault="006140C4" w:rsidP="00D62E04">
            <w:pPr>
              <w:pStyle w:val="ac"/>
              <w:spacing w:before="0" w:beforeAutospacing="0" w:after="0" w:afterAutospacing="0"/>
              <w:ind w:firstLine="351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313" w:type="pct"/>
            <w:shd w:val="clear" w:color="auto" w:fill="auto"/>
          </w:tcPr>
          <w:p w14:paraId="7A2D7B06" w14:textId="62CEF741" w:rsidR="00D62E04" w:rsidRPr="00BF601C" w:rsidRDefault="00D62E04" w:rsidP="00B17C83">
            <w:pPr>
              <w:pStyle w:val="ac"/>
              <w:spacing w:before="0" w:beforeAutospacing="0" w:after="0" w:afterAutospacing="0"/>
              <w:ind w:firstLine="205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3DD59BFA" w14:textId="77777777" w:rsidR="00D62E04" w:rsidRPr="00BF601C" w:rsidRDefault="00D62E04" w:rsidP="00B1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D62E04" w:rsidRPr="004A7494" w14:paraId="7A1F4112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6F586964" w14:textId="32E8DCB5" w:rsidR="00D62E04" w:rsidRPr="004A7494" w:rsidRDefault="00D62E04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A74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</w:p>
        </w:tc>
        <w:tc>
          <w:tcPr>
            <w:tcW w:w="1347" w:type="pct"/>
          </w:tcPr>
          <w:p w14:paraId="70B64589" w14:textId="377DF8D6" w:rsidR="00D62E04" w:rsidRPr="004A7494" w:rsidRDefault="00F86A42" w:rsidP="007F4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икористати частину бюджету, що спрямована на охорону </w:t>
            </w:r>
            <w:r w:rsidR="00495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вколишнього середовища, на реставрацію зелених насаджень у місті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D62E04" w:rsidRPr="004A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(заміна деградованих дерева на нові саджанці рослин, що не будуть алергенами (як, наприклад, тополі) та відповідатимуть урбаністичним вимогам сучасного міста)</w:t>
            </w:r>
            <w:r w:rsidR="00D62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56" w:type="pct"/>
          </w:tcPr>
          <w:p w14:paraId="129DF619" w14:textId="3095360E" w:rsidR="00D62E04" w:rsidRPr="006C27F5" w:rsidRDefault="00D62E04" w:rsidP="00274B84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27F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661E9D0F" w14:textId="68DBC43B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огляд за зеленими насадженнями на території Сумської міської територіальної громади здійснюється </w:t>
            </w:r>
            <w:r w:rsidR="008A3BEC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 кошти бюджету Сумської міської територіальної громади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 межах передбачених видатків на поточний рік та згідно з нормами чинного законодавства, а саме: </w:t>
            </w:r>
          </w:p>
          <w:p w14:paraId="3F7C3565" w14:textId="4FD41FBC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 Закону України «Про благоустрій населених пунктів»</w:t>
            </w:r>
            <w:r w:rsidR="008A3B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1B194194" w14:textId="46C49E6D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 Постанови Кабінету Мін</w:t>
            </w:r>
            <w:r w:rsidR="007F456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істрів України від 01.08.2006 № 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1045 </w:t>
            </w:r>
            <w:r w:rsidR="008A3B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«Про затвердження Порядку видалення дерев, кущів, газонів і квітників у населених пунктах»</w:t>
            </w:r>
            <w:r w:rsidR="008A3B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</w:t>
            </w:r>
          </w:p>
          <w:p w14:paraId="32F59518" w14:textId="73D0B9BD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 Наказу Міністерства будівництва, архітектури та житлово-комунального господарства України від 10.04.2006 № 105 «Про затвердження Правил утримання зелених насаджень у населених пунктах України». </w:t>
            </w:r>
          </w:p>
          <w:p w14:paraId="12659AC1" w14:textId="32239818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8A3B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ідповідно до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№105, відповідальними за збереження зелених  насаджень і належний догляд за ними є:</w:t>
            </w:r>
          </w:p>
          <w:p w14:paraId="5EEE9A34" w14:textId="4D42B036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ab/>
              <w:t xml:space="preserve">на об'єктах благоустрою державної чи комунальної власності - балансоутримувачі цих об'єктів; </w:t>
            </w:r>
          </w:p>
          <w:p w14:paraId="029EB0A9" w14:textId="574C415F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ab/>
              <w:t>на територіях установ, підприємств, організацій та прилеглих територіях - установи, організації, підприємства;</w:t>
            </w:r>
          </w:p>
          <w:p w14:paraId="1CEBE8DC" w14:textId="6D3BCA18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ab/>
              <w:t>на територіях земельних ділянках, які відведені під будівництво - забудовники чи власники цих територій;</w:t>
            </w:r>
          </w:p>
          <w:p w14:paraId="215112DF" w14:textId="08726C18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ab/>
              <w:t>на безхазяйних територіях, пустирях - місцеві  органи самоврядування;</w:t>
            </w:r>
          </w:p>
          <w:p w14:paraId="3E4DC26A" w14:textId="06D65BFB" w:rsidR="004605E6" w:rsidRPr="004605E6" w:rsidRDefault="007B2B99" w:rsidP="007B2B9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ab/>
              <w:t>на приватних садибах і прилеглих ділянках - їх власники або користувачі.</w:t>
            </w:r>
          </w:p>
          <w:p w14:paraId="3BFEED02" w14:textId="3DE6A3AD" w:rsidR="00D21EA6" w:rsidRDefault="007B2B99" w:rsidP="00D21EA6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Департаментом інфраструкт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ури міста Сумської міської ради </w:t>
            </w:r>
            <w:r w:rsidR="008A3B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 звітному періоді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була проведена закупівля послуг </w:t>
            </w:r>
            <w:r w:rsidR="00B7058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 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догляд</w:t>
            </w:r>
            <w:r w:rsidR="00B7058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за зеленими насадженнями та благоустр</w:t>
            </w:r>
            <w:r w:rsidR="00B7058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ій</w:t>
            </w:r>
            <w:r w:rsidR="004605E6" w:rsidRPr="004605E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озеленених територій Сумської міської територіальної громади</w:t>
            </w:r>
            <w:r w:rsidR="00D21EA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="00B7058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21EA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Виконувались роботи </w:t>
            </w:r>
            <w:r w:rsidR="00D21EA6" w:rsidRPr="001A7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 обріз</w:t>
            </w:r>
            <w:r w:rsidR="00D21EA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ання</w:t>
            </w:r>
            <w:r w:rsidR="00D21EA6" w:rsidRPr="001A7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21EA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крон </w:t>
            </w:r>
            <w:r w:rsidR="00D21EA6" w:rsidRPr="001A7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дерев і кущів, виріз</w:t>
            </w:r>
            <w:r w:rsidR="00D21EA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</w:t>
            </w:r>
            <w:r w:rsidR="00D21EA6" w:rsidRPr="001A7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сухих суків і гілок, </w:t>
            </w:r>
            <w:r w:rsidR="008D348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омолодження дерев, а також видалення </w:t>
            </w:r>
            <w:r w:rsidR="00D21EA6" w:rsidRPr="001A7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аварійних </w:t>
            </w:r>
            <w:r w:rsidR="008D348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 сухостійних </w:t>
            </w:r>
            <w:r w:rsidR="00D21EA6" w:rsidRPr="001A7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дерев по місту з навантаженням та вивезенням деревини</w:t>
            </w:r>
            <w:r w:rsidR="00D21EA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  <w:p w14:paraId="28E31B21" w14:textId="4FFD1AEE" w:rsidR="00815D68" w:rsidRPr="004605E6" w:rsidRDefault="00815D68" w:rsidP="001A75C7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2B947A29" w14:textId="1267C292" w:rsidR="00D62E04" w:rsidRPr="004A7494" w:rsidRDefault="00322632" w:rsidP="00FE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2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Надана відповідь роз’яснювального характеру</w:t>
            </w:r>
          </w:p>
        </w:tc>
      </w:tr>
      <w:tr w:rsidR="00D62E04" w:rsidRPr="002B272C" w14:paraId="24ED6FD3" w14:textId="77777777" w:rsidTr="00E26AD5">
        <w:trPr>
          <w:gridAfter w:val="1"/>
          <w:wAfter w:w="12" w:type="pct"/>
          <w:trHeight w:val="1266"/>
        </w:trPr>
        <w:tc>
          <w:tcPr>
            <w:tcW w:w="236" w:type="pct"/>
            <w:shd w:val="clear" w:color="auto" w:fill="auto"/>
          </w:tcPr>
          <w:p w14:paraId="1C104900" w14:textId="6FBA400F" w:rsidR="00D62E04" w:rsidRPr="002B272C" w:rsidRDefault="00D62E04" w:rsidP="007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2.</w:t>
            </w:r>
          </w:p>
        </w:tc>
        <w:tc>
          <w:tcPr>
            <w:tcW w:w="1347" w:type="pct"/>
          </w:tcPr>
          <w:p w14:paraId="7E196980" w14:textId="1C96C28B" w:rsidR="00D62E04" w:rsidRPr="004855F3" w:rsidRDefault="00D62E04" w:rsidP="004A7494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Створення майданчику для вигулу собак у Парку культури та відпочинку імені</w:t>
            </w:r>
            <w:r w:rsidR="00F63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                     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І. М. Кожедуба.</w:t>
            </w:r>
          </w:p>
          <w:p w14:paraId="12F67D49" w14:textId="267B9682" w:rsidR="00D62E04" w:rsidRDefault="00D62E04" w:rsidP="00572C8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 даного питання вже подавалася петиція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вона наразі перебуває на розгляді, оскільки зібрала необхідних 250 підписів.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14:paraId="0305E6E2" w14:textId="38C265F2" w:rsidR="00D62E04" w:rsidRPr="002B272C" w:rsidRDefault="00D62E04" w:rsidP="00AE4FF7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Прошу розпланувати виділення коштів на створення даного майданчику таким чином, аби в місцевому бюджеті була чітко виділена достатня кількість коштів на матеріали та безпосереднє будівництво даного майданчика</w:t>
            </w:r>
            <w:r w:rsidR="00F63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150 </w:t>
            </w:r>
            <w:r w:rsidR="00AE4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иве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ь)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56" w:type="pct"/>
          </w:tcPr>
          <w:p w14:paraId="26E8586B" w14:textId="3B2E9835" w:rsidR="00D62E04" w:rsidRPr="002B272C" w:rsidRDefault="00D62E04" w:rsidP="00274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5563AC01" w14:textId="440EDC6F" w:rsidR="00CA4A6A" w:rsidRDefault="00CA4A6A" w:rsidP="00CA4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 засіданні LXVІІІ сесії Сумської міської ради VIII скликання </w:t>
            </w:r>
            <w:r w:rsidR="00E311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було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r w:rsidRPr="00CA4A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ідтримано електронну петицію Білокура Івана Олександровича про створення майданчика для вигулу собак у парку культури та відпочинку  імені</w:t>
            </w:r>
            <w:r w:rsidR="00E311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</w:t>
            </w:r>
            <w:r w:rsidRPr="00CA4A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І.М. </w:t>
            </w:r>
            <w:proofErr w:type="spellStart"/>
            <w:r w:rsidRPr="00CA4A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Кожедуба</w:t>
            </w:r>
            <w:proofErr w:type="spellEnd"/>
            <w:r w:rsidRPr="00CA4A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м. Суми (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рішення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</w:t>
            </w:r>
            <w:r w:rsidR="00F6084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умської міської ради 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від 05 червня </w:t>
            </w:r>
            <w:r w:rsidR="00E311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2025 року № 5589-МР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1BA16934" w14:textId="45BC0116" w:rsidR="00815D68" w:rsidRDefault="00CA4A6A" w:rsidP="00F608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Станом на поточну дату </w:t>
            </w:r>
            <w:r w:rsidR="00F6084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 </w:t>
            </w:r>
            <w:r w:rsidR="00F6084D"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бюджеті Сумської </w:t>
            </w:r>
            <w:r w:rsidR="00F6084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міської територіальної громади</w:t>
            </w:r>
            <w:r w:rsidR="00F6084D"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 2025</w:t>
            </w:r>
            <w:r w:rsidR="00F6084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F6084D"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рік не передбачено </w:t>
            </w:r>
            <w:r w:rsidRPr="006B7D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кошти на створення майданчику для вигулу собак. </w:t>
            </w:r>
          </w:p>
          <w:p w14:paraId="10CB6D94" w14:textId="667E3009" w:rsidR="005B645C" w:rsidRPr="005B645C" w:rsidRDefault="005B645C" w:rsidP="005B6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76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 час формування бюджету Сумської міської територіальної громади на 2026 рік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Департаментом інфраструктури міста Сумської міської ради </w:t>
            </w:r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буде подан</w:t>
            </w:r>
            <w:r w:rsidR="007376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</w:t>
            </w:r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пропозицію </w:t>
            </w:r>
            <w:r w:rsidR="007376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виділення коштів на розробку </w:t>
            </w:r>
            <w:proofErr w:type="spellStart"/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проєктно</w:t>
            </w:r>
            <w:proofErr w:type="spellEnd"/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-кошторисної документації щодо створення майданчика для вигулу собак у парку культури та відпочинку імені І.М. </w:t>
            </w:r>
            <w:proofErr w:type="spellStart"/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Кожедуба</w:t>
            </w:r>
            <w:proofErr w:type="spellEnd"/>
            <w:r w:rsidRPr="005B645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м. Суми.</w:t>
            </w:r>
          </w:p>
          <w:p w14:paraId="43D4A32A" w14:textId="1BA4C835" w:rsidR="005B645C" w:rsidRPr="002B272C" w:rsidRDefault="005B645C" w:rsidP="00F6084D">
            <w:pPr>
              <w:spacing w:after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4F846397" w14:textId="4814F49D" w:rsidR="00D62E04" w:rsidRPr="002B272C" w:rsidRDefault="00FE02AE" w:rsidP="00FE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E02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Пропозиція залишається на контролі</w:t>
            </w:r>
          </w:p>
        </w:tc>
      </w:tr>
      <w:tr w:rsidR="00D62E04" w:rsidRPr="006F1A55" w14:paraId="058F2D16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43E7AE92" w14:textId="420C4E6C" w:rsidR="00D62E04" w:rsidRPr="002B272C" w:rsidRDefault="00D62E04" w:rsidP="007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3.</w:t>
            </w:r>
          </w:p>
        </w:tc>
        <w:tc>
          <w:tcPr>
            <w:tcW w:w="1347" w:type="pct"/>
          </w:tcPr>
          <w:p w14:paraId="7FF4A714" w14:textId="77777777" w:rsidR="00D62E04" w:rsidRPr="004855F3" w:rsidRDefault="00D62E04" w:rsidP="006F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Відновлення програми співфінансування проведення ремонту ліфтів з залученням коштів бюджету громади у пропорції 30% (мешканці)/70% (бюджет СМТГ).</w:t>
            </w:r>
          </w:p>
          <w:p w14:paraId="4CD1AA5D" w14:textId="77777777" w:rsidR="00F760A2" w:rsidRDefault="00D62E04" w:rsidP="00A3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має як безпекову складову так і складову Енергозбереження. Сучасні ліфтові системи допоможуть зберегти не менш ніж у половину витрати на електроенергію (ремонт). </w:t>
            </w:r>
          </w:p>
          <w:p w14:paraId="17D6FEC5" w14:textId="46BFF2C8" w:rsidR="00E26AD5" w:rsidRPr="002B272C" w:rsidRDefault="00E26AD5" w:rsidP="00A3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56" w:type="pct"/>
          </w:tcPr>
          <w:p w14:paraId="7786B89A" w14:textId="23FD67AC" w:rsidR="00D62E04" w:rsidRPr="002B272C" w:rsidRDefault="00D62E04" w:rsidP="006454E2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0CEFBB83" w14:textId="77777777" w:rsidR="00367352" w:rsidRDefault="005D6C9B" w:rsidP="005D6C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Н</w:t>
            </w:r>
            <w:r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аказом начальника Сумської міської військової адміністрації від 22.01.2025 № 9-СМВА затверджена Цільова програма капітального ремонту, модернізації, заміни та диспетчеризації ліфтів Сумської міської територіальної громади на 2025 – 2027 роки. </w:t>
            </w:r>
          </w:p>
          <w:p w14:paraId="2E92BA30" w14:textId="1CD211F8" w:rsidR="00367352" w:rsidRPr="00367352" w:rsidRDefault="00367352" w:rsidP="00322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Програма передбачає, що фінансування здійснюється за рахунок коштів бюджету Сумської міської територіальної громади, інших залучених коштів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D6C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 джерел, не заборонених чинним законодавством України, коштів ОСББ/співвласників</w:t>
            </w:r>
            <w:r w:rsidR="005D6C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2263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673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Фінансування Програми із залученням коштів бюджету Сумської міської територіальної громади здійснюється у межах коштів, передбачених у бюджеті на відповідний рік, і за умови наявності коштів співвласників/ОСББ у розмірі відповідно до їх частини від загальної вартості витрат ремонту.</w:t>
            </w:r>
          </w:p>
          <w:p w14:paraId="3A01D027" w14:textId="61B86385" w:rsidR="005D6C9B" w:rsidRPr="00511695" w:rsidRDefault="00EA0774" w:rsidP="00367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В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бюджеті Сумської міської територіальної громади на 2025 рік</w:t>
            </w:r>
            <w:r w:rsidR="00DD58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11695" w:rsidRPr="00511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</w:t>
            </w:r>
            <w:r w:rsidR="00511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 урахуванням змін</w:t>
            </w:r>
            <w:r w:rsidR="00511695" w:rsidRPr="00511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фінансування Цільової програми капітального ремонту, модернізації, заміни та диспетчеризації ліфтів Сумської міської територіальної громади</w:t>
            </w:r>
            <w:r w:rsidR="00511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 2025 </w:t>
            </w:r>
            <w:r w:rsidR="00B469E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5D6C9B" w:rsidRPr="008766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2027 роки видатки не передбачені.</w:t>
            </w:r>
          </w:p>
          <w:p w14:paraId="32E49A19" w14:textId="288B476C" w:rsidR="00D62E04" w:rsidRPr="002B272C" w:rsidRDefault="00D62E04" w:rsidP="006F1A55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06F87AE4" w14:textId="56084CEA" w:rsidR="00D62E04" w:rsidRPr="00925BED" w:rsidRDefault="00D62E04" w:rsidP="00740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25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Надана відповідь роз’яснювального характеру</w:t>
            </w:r>
          </w:p>
        </w:tc>
      </w:tr>
      <w:tr w:rsidR="00D62E04" w:rsidRPr="0046182C" w14:paraId="2402A2C9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  <w:hideMark/>
          </w:tcPr>
          <w:p w14:paraId="60C15791" w14:textId="37EFB062" w:rsidR="00D62E04" w:rsidRPr="00F760A2" w:rsidRDefault="00D62E04" w:rsidP="007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4.</w:t>
            </w:r>
          </w:p>
        </w:tc>
        <w:tc>
          <w:tcPr>
            <w:tcW w:w="1347" w:type="pct"/>
          </w:tcPr>
          <w:p w14:paraId="44FE4F14" w14:textId="77777777" w:rsidR="00D62E04" w:rsidRPr="00F760A2" w:rsidRDefault="00D62E04" w:rsidP="00751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Відремонтувати міст на </w:t>
            </w:r>
            <w:proofErr w:type="spellStart"/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Баранівку</w:t>
            </w:r>
            <w:proofErr w:type="spellEnd"/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через р.</w:t>
            </w:r>
            <w:r w:rsidRPr="00F760A2">
              <w:rPr>
                <w:lang w:val="uk-UA"/>
              </w:rPr>
              <w:t> 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Псел (зіяюча діра на пішохідній частині мосту, що переходить на проїжджу частину). Частина мосту знаходиться в аварійному стані! Тим паче, що цей міст має стратегічне значення.</w:t>
            </w:r>
          </w:p>
          <w:p w14:paraId="5EE43D4B" w14:textId="6B2C82BC" w:rsidR="00D62E04" w:rsidRPr="00F760A2" w:rsidRDefault="00D62E04" w:rsidP="00751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Поряд знаходиться старий міст, який населення використовує, як пішохідний. Відсутність перил на старому мосту становить небезпеку для пішоходів. 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Прохання зробити цей міст безпечним для користування.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Зробити водовідведення на перехресті вулиць Фізкультурна та Заозерна, щоб полегшити рух транспорту (під час дощів, відлиги проїзд неможливий) та запобігти підтопленню прилеглих житлових територій.</w:t>
            </w:r>
          </w:p>
          <w:p w14:paraId="580C2539" w14:textId="77777777" w:rsidR="00D62E04" w:rsidRPr="00F760A2" w:rsidRDefault="00D62E04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56" w:type="pct"/>
          </w:tcPr>
          <w:p w14:paraId="680C47D4" w14:textId="56C6F95F" w:rsidR="00D62E04" w:rsidRPr="00F760A2" w:rsidRDefault="001E231F" w:rsidP="00461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2313" w:type="pct"/>
            <w:shd w:val="clear" w:color="auto" w:fill="auto"/>
          </w:tcPr>
          <w:p w14:paraId="41CF1415" w14:textId="79003EDA" w:rsidR="007376E2" w:rsidRPr="007376E2" w:rsidRDefault="007376E2" w:rsidP="007376E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</w:t>
            </w: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 поточному році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</w:t>
            </w: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оботи </w:t>
            </w:r>
            <w:r w:rsidRPr="00737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 </w:t>
            </w: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ремонту проїжджої та пішохідної частини </w:t>
            </w:r>
            <w:proofErr w:type="spellStart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Баранівського</w:t>
            </w:r>
            <w:proofErr w:type="spellEnd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мосту виконано в межах Договору на надання Послуги з благоустрою населених пунктів: поточний ремонт </w:t>
            </w:r>
            <w:proofErr w:type="spellStart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вулично</w:t>
            </w:r>
            <w:proofErr w:type="spellEnd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-дорожньої мережі та штучних споруд Сумської міської територіальної громади.</w:t>
            </w:r>
          </w:p>
          <w:p w14:paraId="271D5749" w14:textId="298F6FF8" w:rsidR="00E26AD5" w:rsidRPr="007376E2" w:rsidRDefault="001770C1" w:rsidP="00094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Стосовно облаштування системи санкціонованого відведення дощових та талих вод повідомляємо, що відповідно до підпункту 7 пункту 5 статті 22 Бюджетного кодексу України головний розпорядник бюджетних коштів здійснює управління бюджетними коштами у межах встановлених йому бюджетних повноважень. На жаль, у зв’язку з введенням воєнного стану в Україні та </w:t>
            </w:r>
            <w:r w:rsidR="004F15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обмеженим фінансовим ресурсом бюджету</w:t>
            </w: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Сумської міської територіальної громади по Департаменту, як головному розпоряднику </w:t>
            </w: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бюджетних коштів, обсяг видатків, передбачених на ремонт </w:t>
            </w:r>
            <w:proofErr w:type="spellStart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вулично</w:t>
            </w:r>
            <w:proofErr w:type="spellEnd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-дорожньої мережі та штучних споруд Сумської міської територіальної громади, є </w:t>
            </w:r>
            <w:r w:rsidR="004F15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також </w:t>
            </w:r>
            <w:bookmarkStart w:id="0" w:name="_GoBack"/>
            <w:bookmarkEnd w:id="0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обмеженим. Крім того, проведення облаштування системи санкціонованого відведення дощових та талих вод відносяться до робіт капітального характеру та потребує попереднього розроблення </w:t>
            </w:r>
            <w:proofErr w:type="spellStart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проєктно</w:t>
            </w:r>
            <w:proofErr w:type="spellEnd"/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-кошторисної документації. Разом з тим варто зазначити, що наразі в межах передбаченого на дані цілі фінансування Департаментом проводяться роботи, зокрема поточного характеру з метою підтримання об’єктів благоустрою в належному експлуатаційному стані.</w:t>
            </w:r>
            <w:r w:rsidR="00094B74"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7376E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Враховуючи вищевикладене, проведення робіт з  облаштування системи санкціонованого відведення дощових та талих вод  з перехрестя вул. Фізкультурна та вул. Заозерна не передбачається.</w:t>
            </w:r>
          </w:p>
          <w:p w14:paraId="70A65F49" w14:textId="59AB991A" w:rsidR="00E26AD5" w:rsidRPr="007376E2" w:rsidRDefault="00E26AD5" w:rsidP="00E26AD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6" w:type="pct"/>
            <w:shd w:val="clear" w:color="auto" w:fill="auto"/>
          </w:tcPr>
          <w:p w14:paraId="39A25779" w14:textId="0E5B90AD" w:rsidR="00D62E04" w:rsidRPr="00F760A2" w:rsidRDefault="00F760A2" w:rsidP="00740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Пропозиція врахована частково</w:t>
            </w:r>
          </w:p>
        </w:tc>
      </w:tr>
      <w:tr w:rsidR="007D28F3" w:rsidRPr="007D28F3" w14:paraId="6F3F75DB" w14:textId="77777777" w:rsidTr="007D28F3">
        <w:trPr>
          <w:trHeight w:val="20"/>
        </w:trPr>
        <w:tc>
          <w:tcPr>
            <w:tcW w:w="5000" w:type="pct"/>
            <w:gridSpan w:val="6"/>
            <w:shd w:val="clear" w:color="auto" w:fill="FFF2CC" w:themeFill="accent4" w:themeFillTint="33"/>
          </w:tcPr>
          <w:p w14:paraId="51CE37CC" w14:textId="4397E978" w:rsidR="007D28F3" w:rsidRPr="007D28F3" w:rsidRDefault="007D28F3" w:rsidP="007D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D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Управління освіти і науки </w:t>
            </w:r>
            <w:r w:rsidR="0005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Сумської міської ради</w:t>
            </w:r>
          </w:p>
        </w:tc>
      </w:tr>
      <w:tr w:rsidR="00D62E04" w:rsidRPr="007401BF" w14:paraId="0DE2C255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133AFD0C" w14:textId="77777777" w:rsidR="00D62E04" w:rsidRPr="002B272C" w:rsidRDefault="00D62E04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347" w:type="pct"/>
            <w:shd w:val="clear" w:color="auto" w:fill="auto"/>
          </w:tcPr>
          <w:p w14:paraId="590A744C" w14:textId="7E3A1C1F" w:rsidR="00D62E04" w:rsidRPr="002B272C" w:rsidRDefault="00D62E04" w:rsidP="0044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Всього </w:t>
            </w:r>
            <w:r w:rsidR="00D3197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питань</w:t>
            </w:r>
          </w:p>
        </w:tc>
        <w:tc>
          <w:tcPr>
            <w:tcW w:w="456" w:type="pct"/>
          </w:tcPr>
          <w:p w14:paraId="08D7CA1D" w14:textId="5DF6EF35" w:rsidR="00D62E04" w:rsidRPr="007D28F3" w:rsidRDefault="001E231F" w:rsidP="00AA351B">
            <w:pPr>
              <w:pStyle w:val="1"/>
              <w:ind w:left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3C26242B" w14:textId="02A180D3" w:rsidR="00D62E04" w:rsidRPr="00484B38" w:rsidRDefault="00D62E04" w:rsidP="004401B8">
            <w:pPr>
              <w:pStyle w:val="1"/>
              <w:ind w:left="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1E4666CE" w14:textId="77777777" w:rsidR="00D62E04" w:rsidRPr="002B272C" w:rsidRDefault="00D62E04" w:rsidP="0044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E231F" w:rsidRPr="004A7494" w14:paraId="156F46AF" w14:textId="77777777" w:rsidTr="008734DD">
        <w:trPr>
          <w:gridAfter w:val="1"/>
          <w:wAfter w:w="12" w:type="pct"/>
          <w:trHeight w:val="5605"/>
        </w:trPr>
        <w:tc>
          <w:tcPr>
            <w:tcW w:w="236" w:type="pct"/>
            <w:shd w:val="clear" w:color="auto" w:fill="auto"/>
          </w:tcPr>
          <w:p w14:paraId="56295BE6" w14:textId="54AA79CC" w:rsidR="001E231F" w:rsidRPr="002B272C" w:rsidRDefault="001E231F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1.</w:t>
            </w:r>
          </w:p>
        </w:tc>
        <w:tc>
          <w:tcPr>
            <w:tcW w:w="1347" w:type="pct"/>
            <w:shd w:val="clear" w:color="auto" w:fill="auto"/>
          </w:tcPr>
          <w:p w14:paraId="0BB76019" w14:textId="4AE079CC" w:rsidR="001E231F" w:rsidRPr="00A84BCC" w:rsidRDefault="001E231F" w:rsidP="00E62DAA">
            <w:pPr>
              <w:shd w:val="clear" w:color="auto" w:fill="FFFFFF"/>
              <w:spacing w:before="60" w:after="240" w:line="240" w:lineRule="auto"/>
              <w:ind w:left="-60" w:right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A84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Передбачити в бюджеті СМТГ на 2025 рік кошти на пілотну реалізацію проектів Шкільного громадського бюджету у спрощеному форматі – для прикладу, на базі кількох пілотних шкіл.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Зокрема додатково передбачити в бюджеті та у додатках №№3,7,9 в розділі «Освіта» (а також у відповідній цільовій комплексній програмі «Освіта на 2025 - 2027 роки») у підпрограмі «Інші програми та заходи у сфері освіти» кошти в розмірі орієнтовно 500 тис.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грн. на реалізацію завдання «Реалізація шкільного громадського бюджету», враховуючи відповідне обґрунтування у пропозиціях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рограми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економічного і соціального розвитку.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Пропонований варіант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балансування видатків бюджету – відповідне зменшення фінансування на завдання «Регулювання цін на послуги місцевого автотранспорту»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розвитку та вдосконалення пасажирського транспорту і мобільності на території Сумської міської територіальної громади на 2025 - 2027 роки.</w:t>
            </w:r>
          </w:p>
        </w:tc>
        <w:tc>
          <w:tcPr>
            <w:tcW w:w="456" w:type="pct"/>
            <w:vMerge w:val="restart"/>
            <w:vAlign w:val="center"/>
          </w:tcPr>
          <w:p w14:paraId="719BBA79" w14:textId="357F6BB0" w:rsidR="001E231F" w:rsidRPr="006C27F5" w:rsidRDefault="001E231F" w:rsidP="00A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val="uk-UA" w:eastAsia="ru-RU"/>
              </w:rPr>
            </w:pPr>
            <w:r w:rsidRPr="006C27F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</w:t>
            </w:r>
          </w:p>
        </w:tc>
        <w:tc>
          <w:tcPr>
            <w:tcW w:w="2313" w:type="pct"/>
            <w:vMerge w:val="restart"/>
            <w:shd w:val="clear" w:color="auto" w:fill="auto"/>
            <w:vAlign w:val="center"/>
          </w:tcPr>
          <w:p w14:paraId="18BBA292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7AA88B8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E47B282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EF5F1EF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3AC1644" w14:textId="72164602" w:rsidR="004605E6" w:rsidRPr="004605E6" w:rsidRDefault="00411B3D" w:rsidP="0046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Враховуючи обмеженість фінансового ресурсу бюджету Сумської міської територіальної громади на 2025 рік в умовах воєнного стану </w:t>
            </w:r>
            <w:r w:rsidR="00FD48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можлив</w:t>
            </w:r>
            <w:r w:rsidR="00FD48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</w:t>
            </w:r>
            <w:r w:rsidR="00FD48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виділення коштів на реалізацію проєктів Шкільного громадського бюджету в 2025 році в межах доведених граничних показників </w:t>
            </w:r>
            <w:r w:rsidR="00336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видатків 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 галузі «Освіта»</w:t>
            </w:r>
            <w:r w:rsid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3D7DC3C" w14:textId="0D265BE4" w:rsidR="00B00D37" w:rsidRDefault="00B00D37" w:rsidP="00B00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Крім того, Департаментом інфраструктури міста Сумської міської ради повідомлено, що запропонований варіант для збалансування видатків не є доцільним. Зменшення обсягу відшкодування з бюджету Сумської міської територіальної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громади </w:t>
            </w:r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різниці між встановленими та економічно обґрунтованими тарифами за послуги з перевезення пасажирів на автобусних маршрутах загального користування КП СМР «</w:t>
            </w:r>
            <w:proofErr w:type="spellStart"/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Електроавтотранс</w:t>
            </w:r>
            <w:proofErr w:type="spellEnd"/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призведе до збільшення вартості проїзду для населення в комунальному автотранспорті.</w:t>
            </w:r>
          </w:p>
          <w:p w14:paraId="29356D81" w14:textId="77777777" w:rsidR="001E231F" w:rsidRDefault="001E231F" w:rsidP="00AA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14:paraId="163B259D" w14:textId="79EE5D95" w:rsidR="001E231F" w:rsidRPr="00AA351B" w:rsidRDefault="001E231F" w:rsidP="001E23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761EC4C2" w14:textId="64E1EF6A" w:rsidR="001E231F" w:rsidRPr="00925BED" w:rsidRDefault="001E231F" w:rsidP="00FE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E02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Пропозиція залишається на контролі</w:t>
            </w:r>
          </w:p>
        </w:tc>
      </w:tr>
      <w:tr w:rsidR="001E231F" w:rsidRPr="004F1503" w14:paraId="39DEC25C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5A607130" w14:textId="451C10EF" w:rsidR="001E231F" w:rsidRDefault="001E231F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2.</w:t>
            </w:r>
          </w:p>
        </w:tc>
        <w:tc>
          <w:tcPr>
            <w:tcW w:w="1347" w:type="pct"/>
            <w:shd w:val="clear" w:color="auto" w:fill="auto"/>
          </w:tcPr>
          <w:p w14:paraId="40E320BE" w14:textId="41D14AFF" w:rsidR="001E231F" w:rsidRPr="00A84BCC" w:rsidRDefault="001E231F" w:rsidP="002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ередбачити в бюджеті Сумської міської територіальної громади на 2025 рік кошти на реалізацію для старшокласників Школи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23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проектів Шкільного громадського бюджету згідно Положення про шкільний громадський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затвердженого р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ішення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Сумської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ої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ради від 01.11.2021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№2240 – МР.</w:t>
            </w:r>
          </w:p>
        </w:tc>
        <w:tc>
          <w:tcPr>
            <w:tcW w:w="456" w:type="pct"/>
            <w:vMerge/>
          </w:tcPr>
          <w:p w14:paraId="646BFED9" w14:textId="77777777" w:rsidR="001E231F" w:rsidRPr="00A84BCC" w:rsidRDefault="001E231F" w:rsidP="00A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1E1CC544" w14:textId="77777777" w:rsidR="001E231F" w:rsidRDefault="001E231F" w:rsidP="001E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50C893E6" w14:textId="77777777" w:rsidR="001E231F" w:rsidRPr="00FE02AE" w:rsidRDefault="001E231F" w:rsidP="00FE0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31F" w:rsidRPr="004F1503" w14:paraId="091CC958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22000DD1" w14:textId="1A6C06DF" w:rsidR="001E231F" w:rsidRDefault="001E231F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3.</w:t>
            </w:r>
          </w:p>
        </w:tc>
        <w:tc>
          <w:tcPr>
            <w:tcW w:w="1347" w:type="pct"/>
            <w:shd w:val="clear" w:color="auto" w:fill="auto"/>
          </w:tcPr>
          <w:p w14:paraId="5CC1DB88" w14:textId="400CF57F" w:rsidR="001E231F" w:rsidRPr="00AA351B" w:rsidRDefault="001E231F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A35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Пропозиції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проєкту </w:t>
            </w:r>
            <w:r w:rsidRPr="00AA35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Програми економічного і соціального розвитку Сумської міської територіальної громади на 2025 рік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:</w:t>
            </w:r>
          </w:p>
          <w:p w14:paraId="140FDC75" w14:textId="66C2A10D" w:rsidR="001E231F" w:rsidRPr="004855F3" w:rsidRDefault="001E231F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  <w:r w:rsidRPr="00662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Доповнити частину «Освіта» Розділу І Програми наступним текстом (або відкоригованим аналогом):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«Ще наприкінці 2021 року Сумської міською радою було прийнято рішення «Про затвердження Положення про шкільний громадський бюджет Сумської міської територіальної громади» (№2240 – МР від 01.11.2021) та передбачено відповідні кошти на запуск відповідної програми в 2022 року. Внаслідок воєнного стану реалізацію ініціативи з розвитку навичок громадської активності сумських школярів було призупинено. Проте, враховуючи важливість отримання здобувачами освіти не лише програмних знань, а й навичок проектного мислення та налагодження соціальної комунікації, беручи до уваги прагнення переходу сумських шкіл від онлайн до змішаного формату навчання, орієнтуючись на досвід інших територіальних громад країни, що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               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2023-2024 роках розпочали відновлювати програми Шкільного громадського бюджету, в Сумській громаді в 2025 році планується запуск пілотного фінансування відповідної програми (з урахуванням пропозицій щодо корегування на умови воєнного стану та з дотриманням безпекових умов).»</w:t>
            </w:r>
          </w:p>
          <w:p w14:paraId="3F892522" w14:textId="4B13EB9D" w:rsidR="001E231F" w:rsidRPr="004855F3" w:rsidRDefault="001E231F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Доповнити частину 2.3.3.4 «Освіта» Розділу ІІ Програми наступним завданням: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 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алучення школярів до процесу прийняття рішень, які їх стосуються, а також як спосіб заохотити та розвивати активну громадську участь молодого покоління старшокласників та їхній зв'язок з громадою, в </w:t>
            </w:r>
            <w:proofErr w:type="spellStart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через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запровадження «Шкільного громадського бюджету Сумської міської територіальної громади»;</w:t>
            </w:r>
          </w:p>
          <w:p w14:paraId="771ECE82" w14:textId="79C82A9D" w:rsidR="001E231F" w:rsidRPr="00A84BCC" w:rsidRDefault="001E231F" w:rsidP="00790645">
            <w:pPr>
              <w:shd w:val="clear" w:color="auto" w:fill="FFFFFF"/>
              <w:spacing w:before="60" w:after="240" w:line="240" w:lineRule="auto"/>
              <w:ind w:left="-60" w:righ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 Доповнити Заходи з реалізації завдань Програми економічного і соціального розвитку Сумської міської територіальної громади на 2025 рік в частині 2.3.3.4 Освіта наступним пунктом: Впровадження шкільного громадського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;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термін реалізації -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 року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; відповідальний виконавець -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Управління освіти і науки Сумської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;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джерела фінансування - В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межах коштів бюджету СМТГ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; очікуваний результат виконання заходу -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Активізація школярів, залучення учнів 7-11 класів до написання проєктів та прийняття рішень, навчання не боятися відстоювати власні ініціативи та об’єднуватися навколо спільних ідей.</w:t>
            </w:r>
          </w:p>
        </w:tc>
        <w:tc>
          <w:tcPr>
            <w:tcW w:w="456" w:type="pct"/>
            <w:vMerge/>
          </w:tcPr>
          <w:p w14:paraId="3E860550" w14:textId="3504CCA7" w:rsidR="001E231F" w:rsidRPr="00A84BCC" w:rsidRDefault="001E231F" w:rsidP="00A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3686A727" w14:textId="77777777" w:rsidR="001E231F" w:rsidRPr="00AA351B" w:rsidRDefault="001E231F" w:rsidP="001E2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66C75BE2" w14:textId="69457B53" w:rsidR="001E231F" w:rsidRPr="00AA351B" w:rsidRDefault="001E231F" w:rsidP="00FE02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A6DA753" w14:textId="77777777" w:rsidR="00A527FF" w:rsidRPr="002B272C" w:rsidRDefault="00A527FF" w:rsidP="003E6418">
      <w:pPr>
        <w:spacing w:after="0" w:line="240" w:lineRule="auto"/>
        <w:jc w:val="center"/>
        <w:rPr>
          <w:lang w:val="uk-UA"/>
        </w:rPr>
      </w:pPr>
    </w:p>
    <w:p w14:paraId="0BB90075" w14:textId="77777777" w:rsidR="007E66C1" w:rsidRPr="002B272C" w:rsidRDefault="007E66C1" w:rsidP="003E6418">
      <w:pPr>
        <w:spacing w:after="0" w:line="240" w:lineRule="auto"/>
        <w:jc w:val="center"/>
        <w:rPr>
          <w:lang w:val="uk-UA"/>
        </w:rPr>
      </w:pPr>
    </w:p>
    <w:p w14:paraId="53535228" w14:textId="77777777" w:rsidR="007E66C1" w:rsidRPr="002B272C" w:rsidRDefault="007E66C1" w:rsidP="003E6418">
      <w:pPr>
        <w:spacing w:after="0" w:line="240" w:lineRule="auto"/>
        <w:jc w:val="center"/>
        <w:rPr>
          <w:lang w:val="uk-UA"/>
        </w:rPr>
      </w:pPr>
    </w:p>
    <w:p w14:paraId="0864D8C8" w14:textId="33B2A30A" w:rsidR="00303566" w:rsidRPr="003433A9" w:rsidRDefault="00303566" w:rsidP="008E0A55">
      <w:pPr>
        <w:rPr>
          <w:lang w:val="uk-UA"/>
        </w:rPr>
      </w:pPr>
    </w:p>
    <w:sectPr w:rsidR="00303566" w:rsidRPr="003433A9" w:rsidSect="00A527FF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422E9" w14:textId="77777777" w:rsidR="00345DE7" w:rsidRDefault="00345DE7" w:rsidP="00941416">
      <w:pPr>
        <w:spacing w:after="0" w:line="240" w:lineRule="auto"/>
      </w:pPr>
      <w:r>
        <w:separator/>
      </w:r>
    </w:p>
  </w:endnote>
  <w:endnote w:type="continuationSeparator" w:id="0">
    <w:p w14:paraId="4AC63807" w14:textId="77777777" w:rsidR="00345DE7" w:rsidRDefault="00345DE7" w:rsidP="0094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127297"/>
      <w:docPartObj>
        <w:docPartGallery w:val="Page Numbers (Bottom of Page)"/>
        <w:docPartUnique/>
      </w:docPartObj>
    </w:sdtPr>
    <w:sdtEndPr/>
    <w:sdtContent>
      <w:p w14:paraId="51C0E1A4" w14:textId="515502DD" w:rsidR="00AF2412" w:rsidRDefault="00AF241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03">
          <w:rPr>
            <w:noProof/>
          </w:rPr>
          <w:t>3</w:t>
        </w:r>
        <w:r>
          <w:fldChar w:fldCharType="end"/>
        </w:r>
      </w:p>
    </w:sdtContent>
  </w:sdt>
  <w:p w14:paraId="6F9D259F" w14:textId="77777777" w:rsidR="00AF2412" w:rsidRDefault="00AF24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D708C" w14:textId="77777777" w:rsidR="00345DE7" w:rsidRDefault="00345DE7" w:rsidP="00941416">
      <w:pPr>
        <w:spacing w:after="0" w:line="240" w:lineRule="auto"/>
      </w:pPr>
      <w:r>
        <w:separator/>
      </w:r>
    </w:p>
  </w:footnote>
  <w:footnote w:type="continuationSeparator" w:id="0">
    <w:p w14:paraId="684746BD" w14:textId="77777777" w:rsidR="00345DE7" w:rsidRDefault="00345DE7" w:rsidP="00941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41F5"/>
    <w:multiLevelType w:val="multilevel"/>
    <w:tmpl w:val="4E207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A957AF"/>
    <w:multiLevelType w:val="multilevel"/>
    <w:tmpl w:val="5FC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13"/>
    <w:rsid w:val="00003B7F"/>
    <w:rsid w:val="00004587"/>
    <w:rsid w:val="0000529F"/>
    <w:rsid w:val="00010BE6"/>
    <w:rsid w:val="0001168D"/>
    <w:rsid w:val="00011D68"/>
    <w:rsid w:val="00012FD7"/>
    <w:rsid w:val="0001318F"/>
    <w:rsid w:val="00013B1F"/>
    <w:rsid w:val="000160A7"/>
    <w:rsid w:val="000209E5"/>
    <w:rsid w:val="00026075"/>
    <w:rsid w:val="0002613C"/>
    <w:rsid w:val="0002733E"/>
    <w:rsid w:val="00027A8F"/>
    <w:rsid w:val="0003215E"/>
    <w:rsid w:val="00035432"/>
    <w:rsid w:val="00035A4C"/>
    <w:rsid w:val="00037229"/>
    <w:rsid w:val="0004435F"/>
    <w:rsid w:val="00046758"/>
    <w:rsid w:val="00046D53"/>
    <w:rsid w:val="00054CD2"/>
    <w:rsid w:val="000560E9"/>
    <w:rsid w:val="000568DB"/>
    <w:rsid w:val="000700B0"/>
    <w:rsid w:val="000910AB"/>
    <w:rsid w:val="00094284"/>
    <w:rsid w:val="00094B74"/>
    <w:rsid w:val="00095DB7"/>
    <w:rsid w:val="00096890"/>
    <w:rsid w:val="000A502F"/>
    <w:rsid w:val="000B0DD4"/>
    <w:rsid w:val="000B1BF3"/>
    <w:rsid w:val="000B2FCE"/>
    <w:rsid w:val="000C055F"/>
    <w:rsid w:val="000C3587"/>
    <w:rsid w:val="000D45AA"/>
    <w:rsid w:val="000D4F0D"/>
    <w:rsid w:val="000D721E"/>
    <w:rsid w:val="000D7951"/>
    <w:rsid w:val="000E2887"/>
    <w:rsid w:val="000E5009"/>
    <w:rsid w:val="000E6878"/>
    <w:rsid w:val="000E6B16"/>
    <w:rsid w:val="000F67B8"/>
    <w:rsid w:val="00100FF6"/>
    <w:rsid w:val="001018FC"/>
    <w:rsid w:val="0010488D"/>
    <w:rsid w:val="00104C5F"/>
    <w:rsid w:val="00105976"/>
    <w:rsid w:val="00105F98"/>
    <w:rsid w:val="00107A9F"/>
    <w:rsid w:val="00110565"/>
    <w:rsid w:val="00114A89"/>
    <w:rsid w:val="00114E1C"/>
    <w:rsid w:val="00117E60"/>
    <w:rsid w:val="0013129D"/>
    <w:rsid w:val="001402FF"/>
    <w:rsid w:val="00142479"/>
    <w:rsid w:val="00144223"/>
    <w:rsid w:val="0014618E"/>
    <w:rsid w:val="001467C9"/>
    <w:rsid w:val="0015317F"/>
    <w:rsid w:val="001539EB"/>
    <w:rsid w:val="0016634D"/>
    <w:rsid w:val="001668E6"/>
    <w:rsid w:val="00176A6B"/>
    <w:rsid w:val="001770C1"/>
    <w:rsid w:val="00177DCA"/>
    <w:rsid w:val="001814FC"/>
    <w:rsid w:val="00182AC6"/>
    <w:rsid w:val="00182DBC"/>
    <w:rsid w:val="00184475"/>
    <w:rsid w:val="00191E9A"/>
    <w:rsid w:val="001A0993"/>
    <w:rsid w:val="001A75C7"/>
    <w:rsid w:val="001B2B31"/>
    <w:rsid w:val="001B5CD8"/>
    <w:rsid w:val="001C192B"/>
    <w:rsid w:val="001C2833"/>
    <w:rsid w:val="001C4C6A"/>
    <w:rsid w:val="001C52DF"/>
    <w:rsid w:val="001D1361"/>
    <w:rsid w:val="001D2408"/>
    <w:rsid w:val="001D6DD0"/>
    <w:rsid w:val="001E231F"/>
    <w:rsid w:val="001E3A51"/>
    <w:rsid w:val="001F0151"/>
    <w:rsid w:val="001F2B79"/>
    <w:rsid w:val="001F5EDB"/>
    <w:rsid w:val="001F6E73"/>
    <w:rsid w:val="001F7583"/>
    <w:rsid w:val="002014ED"/>
    <w:rsid w:val="00206F7B"/>
    <w:rsid w:val="00213A89"/>
    <w:rsid w:val="00213D33"/>
    <w:rsid w:val="00214041"/>
    <w:rsid w:val="00215641"/>
    <w:rsid w:val="00215E13"/>
    <w:rsid w:val="002247FE"/>
    <w:rsid w:val="00226C49"/>
    <w:rsid w:val="00237ACE"/>
    <w:rsid w:val="00242F1B"/>
    <w:rsid w:val="002444B0"/>
    <w:rsid w:val="00245C58"/>
    <w:rsid w:val="002466ED"/>
    <w:rsid w:val="0025189C"/>
    <w:rsid w:val="00251DA7"/>
    <w:rsid w:val="0025294B"/>
    <w:rsid w:val="0025745D"/>
    <w:rsid w:val="00257D94"/>
    <w:rsid w:val="00265BBA"/>
    <w:rsid w:val="00266322"/>
    <w:rsid w:val="002663CE"/>
    <w:rsid w:val="00270BA5"/>
    <w:rsid w:val="00272B52"/>
    <w:rsid w:val="00274B84"/>
    <w:rsid w:val="00283951"/>
    <w:rsid w:val="002951C6"/>
    <w:rsid w:val="0029707D"/>
    <w:rsid w:val="00297FAD"/>
    <w:rsid w:val="002A1B85"/>
    <w:rsid w:val="002A445B"/>
    <w:rsid w:val="002A5244"/>
    <w:rsid w:val="002A56CF"/>
    <w:rsid w:val="002A70FF"/>
    <w:rsid w:val="002A78CF"/>
    <w:rsid w:val="002B0A57"/>
    <w:rsid w:val="002B272C"/>
    <w:rsid w:val="002B32FC"/>
    <w:rsid w:val="002B392D"/>
    <w:rsid w:val="002C1B08"/>
    <w:rsid w:val="002C1B8F"/>
    <w:rsid w:val="002C3AB6"/>
    <w:rsid w:val="002C5CB5"/>
    <w:rsid w:val="002C7F50"/>
    <w:rsid w:val="002D2831"/>
    <w:rsid w:val="002D62A8"/>
    <w:rsid w:val="002D6347"/>
    <w:rsid w:val="002E40DC"/>
    <w:rsid w:val="002E4D56"/>
    <w:rsid w:val="002E5962"/>
    <w:rsid w:val="002E6E4F"/>
    <w:rsid w:val="002F0204"/>
    <w:rsid w:val="002F4282"/>
    <w:rsid w:val="003018DE"/>
    <w:rsid w:val="00302FCC"/>
    <w:rsid w:val="00303566"/>
    <w:rsid w:val="00307B7F"/>
    <w:rsid w:val="00310B5C"/>
    <w:rsid w:val="003134F5"/>
    <w:rsid w:val="0031551E"/>
    <w:rsid w:val="00316F6E"/>
    <w:rsid w:val="00321985"/>
    <w:rsid w:val="00322632"/>
    <w:rsid w:val="00322CB1"/>
    <w:rsid w:val="00324309"/>
    <w:rsid w:val="00333D5D"/>
    <w:rsid w:val="00334890"/>
    <w:rsid w:val="00335BE2"/>
    <w:rsid w:val="00336BB5"/>
    <w:rsid w:val="003405D8"/>
    <w:rsid w:val="003433A9"/>
    <w:rsid w:val="00345579"/>
    <w:rsid w:val="00345DE7"/>
    <w:rsid w:val="003507CD"/>
    <w:rsid w:val="00351958"/>
    <w:rsid w:val="00351971"/>
    <w:rsid w:val="00356BE5"/>
    <w:rsid w:val="00362285"/>
    <w:rsid w:val="00363DE0"/>
    <w:rsid w:val="003650E5"/>
    <w:rsid w:val="00365279"/>
    <w:rsid w:val="00367352"/>
    <w:rsid w:val="00372FD5"/>
    <w:rsid w:val="0037535B"/>
    <w:rsid w:val="003821F4"/>
    <w:rsid w:val="00384FB4"/>
    <w:rsid w:val="00387323"/>
    <w:rsid w:val="003911E2"/>
    <w:rsid w:val="00391477"/>
    <w:rsid w:val="0039522B"/>
    <w:rsid w:val="00397340"/>
    <w:rsid w:val="003A042D"/>
    <w:rsid w:val="003A6156"/>
    <w:rsid w:val="003B4A38"/>
    <w:rsid w:val="003C30E6"/>
    <w:rsid w:val="003D412F"/>
    <w:rsid w:val="003D639D"/>
    <w:rsid w:val="003E3330"/>
    <w:rsid w:val="003E41D0"/>
    <w:rsid w:val="003E6418"/>
    <w:rsid w:val="003F75EB"/>
    <w:rsid w:val="0040019B"/>
    <w:rsid w:val="00401B21"/>
    <w:rsid w:val="00405AC9"/>
    <w:rsid w:val="00411B3D"/>
    <w:rsid w:val="004130DD"/>
    <w:rsid w:val="00417A84"/>
    <w:rsid w:val="004220D7"/>
    <w:rsid w:val="00422C99"/>
    <w:rsid w:val="00423388"/>
    <w:rsid w:val="00431B0C"/>
    <w:rsid w:val="00431E17"/>
    <w:rsid w:val="0043276A"/>
    <w:rsid w:val="00437D55"/>
    <w:rsid w:val="004401B8"/>
    <w:rsid w:val="00440602"/>
    <w:rsid w:val="0044279E"/>
    <w:rsid w:val="00445C85"/>
    <w:rsid w:val="004479CC"/>
    <w:rsid w:val="00450473"/>
    <w:rsid w:val="00451386"/>
    <w:rsid w:val="0045358E"/>
    <w:rsid w:val="00454225"/>
    <w:rsid w:val="004551E0"/>
    <w:rsid w:val="004571C5"/>
    <w:rsid w:val="004605E6"/>
    <w:rsid w:val="0046182C"/>
    <w:rsid w:val="00461BCA"/>
    <w:rsid w:val="00462F3C"/>
    <w:rsid w:val="0046513D"/>
    <w:rsid w:val="00467FD9"/>
    <w:rsid w:val="004700F3"/>
    <w:rsid w:val="004707BA"/>
    <w:rsid w:val="0047201A"/>
    <w:rsid w:val="0048798C"/>
    <w:rsid w:val="004903F1"/>
    <w:rsid w:val="0049224F"/>
    <w:rsid w:val="00495D0E"/>
    <w:rsid w:val="004A7494"/>
    <w:rsid w:val="004B1469"/>
    <w:rsid w:val="004B2149"/>
    <w:rsid w:val="004B3354"/>
    <w:rsid w:val="004B4F90"/>
    <w:rsid w:val="004B4FDB"/>
    <w:rsid w:val="004B62E0"/>
    <w:rsid w:val="004B79C6"/>
    <w:rsid w:val="004C269C"/>
    <w:rsid w:val="004C2FCC"/>
    <w:rsid w:val="004C45D1"/>
    <w:rsid w:val="004C6ADF"/>
    <w:rsid w:val="004D6999"/>
    <w:rsid w:val="004E160F"/>
    <w:rsid w:val="004E2E98"/>
    <w:rsid w:val="004E7D05"/>
    <w:rsid w:val="004F1503"/>
    <w:rsid w:val="004F18A7"/>
    <w:rsid w:val="00504199"/>
    <w:rsid w:val="00505DC0"/>
    <w:rsid w:val="0050615F"/>
    <w:rsid w:val="00511695"/>
    <w:rsid w:val="00511D18"/>
    <w:rsid w:val="0051374D"/>
    <w:rsid w:val="00514F7C"/>
    <w:rsid w:val="00515395"/>
    <w:rsid w:val="005172EF"/>
    <w:rsid w:val="00520EE1"/>
    <w:rsid w:val="00521B0F"/>
    <w:rsid w:val="00522678"/>
    <w:rsid w:val="00523884"/>
    <w:rsid w:val="0052512B"/>
    <w:rsid w:val="005251D5"/>
    <w:rsid w:val="005263BB"/>
    <w:rsid w:val="005304A7"/>
    <w:rsid w:val="0053499B"/>
    <w:rsid w:val="00534BE3"/>
    <w:rsid w:val="00534C6B"/>
    <w:rsid w:val="005355A1"/>
    <w:rsid w:val="00536FD9"/>
    <w:rsid w:val="00540916"/>
    <w:rsid w:val="0054211D"/>
    <w:rsid w:val="005442A4"/>
    <w:rsid w:val="00544B6B"/>
    <w:rsid w:val="0055139D"/>
    <w:rsid w:val="00554DCF"/>
    <w:rsid w:val="0055636F"/>
    <w:rsid w:val="00566B79"/>
    <w:rsid w:val="00572C8B"/>
    <w:rsid w:val="005812CD"/>
    <w:rsid w:val="00582E31"/>
    <w:rsid w:val="00587AAD"/>
    <w:rsid w:val="005909BA"/>
    <w:rsid w:val="005A4FAC"/>
    <w:rsid w:val="005A64B5"/>
    <w:rsid w:val="005B46DA"/>
    <w:rsid w:val="005B645C"/>
    <w:rsid w:val="005B64B7"/>
    <w:rsid w:val="005C605F"/>
    <w:rsid w:val="005C60A4"/>
    <w:rsid w:val="005C6C9F"/>
    <w:rsid w:val="005D09F4"/>
    <w:rsid w:val="005D1EE7"/>
    <w:rsid w:val="005D4F4F"/>
    <w:rsid w:val="005D6AFB"/>
    <w:rsid w:val="005D6BAE"/>
    <w:rsid w:val="005D6C9B"/>
    <w:rsid w:val="005D7E80"/>
    <w:rsid w:val="005E1B32"/>
    <w:rsid w:val="005E3067"/>
    <w:rsid w:val="005E76DA"/>
    <w:rsid w:val="005E7919"/>
    <w:rsid w:val="005E79B7"/>
    <w:rsid w:val="005E7D3C"/>
    <w:rsid w:val="005F201D"/>
    <w:rsid w:val="005F2A2C"/>
    <w:rsid w:val="005F5293"/>
    <w:rsid w:val="005F5B71"/>
    <w:rsid w:val="00611DDA"/>
    <w:rsid w:val="00612EFA"/>
    <w:rsid w:val="006130C6"/>
    <w:rsid w:val="00613374"/>
    <w:rsid w:val="00613A0F"/>
    <w:rsid w:val="00613CF5"/>
    <w:rsid w:val="006140C4"/>
    <w:rsid w:val="00615E52"/>
    <w:rsid w:val="0062065C"/>
    <w:rsid w:val="00622B61"/>
    <w:rsid w:val="0062536B"/>
    <w:rsid w:val="00627C37"/>
    <w:rsid w:val="00634CA7"/>
    <w:rsid w:val="006351E3"/>
    <w:rsid w:val="006403FC"/>
    <w:rsid w:val="00640EB3"/>
    <w:rsid w:val="00644B33"/>
    <w:rsid w:val="006454E2"/>
    <w:rsid w:val="0064579D"/>
    <w:rsid w:val="006468DC"/>
    <w:rsid w:val="00653D43"/>
    <w:rsid w:val="006550E4"/>
    <w:rsid w:val="00660C73"/>
    <w:rsid w:val="00660D0A"/>
    <w:rsid w:val="00661297"/>
    <w:rsid w:val="006619BE"/>
    <w:rsid w:val="006628A3"/>
    <w:rsid w:val="00663880"/>
    <w:rsid w:val="006645C5"/>
    <w:rsid w:val="00664977"/>
    <w:rsid w:val="00672575"/>
    <w:rsid w:val="00672FEA"/>
    <w:rsid w:val="006760DE"/>
    <w:rsid w:val="00681BB7"/>
    <w:rsid w:val="00684285"/>
    <w:rsid w:val="006A4898"/>
    <w:rsid w:val="006A4B82"/>
    <w:rsid w:val="006A71AF"/>
    <w:rsid w:val="006A769B"/>
    <w:rsid w:val="006B3993"/>
    <w:rsid w:val="006B429B"/>
    <w:rsid w:val="006B7383"/>
    <w:rsid w:val="006B7516"/>
    <w:rsid w:val="006C27F5"/>
    <w:rsid w:val="006C6C5A"/>
    <w:rsid w:val="006C7775"/>
    <w:rsid w:val="006C7BA6"/>
    <w:rsid w:val="006D0B87"/>
    <w:rsid w:val="006D39B7"/>
    <w:rsid w:val="006D43CB"/>
    <w:rsid w:val="006D7DBC"/>
    <w:rsid w:val="006E0F33"/>
    <w:rsid w:val="006E1D9A"/>
    <w:rsid w:val="006E4B3D"/>
    <w:rsid w:val="006E7176"/>
    <w:rsid w:val="006F1A55"/>
    <w:rsid w:val="006F5FDE"/>
    <w:rsid w:val="006F723D"/>
    <w:rsid w:val="0070007B"/>
    <w:rsid w:val="00701107"/>
    <w:rsid w:val="0070197E"/>
    <w:rsid w:val="00705622"/>
    <w:rsid w:val="0070645B"/>
    <w:rsid w:val="00706BF8"/>
    <w:rsid w:val="00712D02"/>
    <w:rsid w:val="0071317C"/>
    <w:rsid w:val="007156A9"/>
    <w:rsid w:val="00717737"/>
    <w:rsid w:val="00733023"/>
    <w:rsid w:val="0073385C"/>
    <w:rsid w:val="007376E2"/>
    <w:rsid w:val="00737FD7"/>
    <w:rsid w:val="007401BF"/>
    <w:rsid w:val="00740E2D"/>
    <w:rsid w:val="007432BF"/>
    <w:rsid w:val="0074367D"/>
    <w:rsid w:val="0074393B"/>
    <w:rsid w:val="00745743"/>
    <w:rsid w:val="00751761"/>
    <w:rsid w:val="00760DE3"/>
    <w:rsid w:val="00762AC4"/>
    <w:rsid w:val="007645EF"/>
    <w:rsid w:val="007653F9"/>
    <w:rsid w:val="00772E92"/>
    <w:rsid w:val="00774283"/>
    <w:rsid w:val="00775CA6"/>
    <w:rsid w:val="0077753F"/>
    <w:rsid w:val="007816C3"/>
    <w:rsid w:val="00783A79"/>
    <w:rsid w:val="00783AAB"/>
    <w:rsid w:val="00790645"/>
    <w:rsid w:val="007921EC"/>
    <w:rsid w:val="00795571"/>
    <w:rsid w:val="00796346"/>
    <w:rsid w:val="007A0E0B"/>
    <w:rsid w:val="007A2564"/>
    <w:rsid w:val="007A5B81"/>
    <w:rsid w:val="007B2B99"/>
    <w:rsid w:val="007B3B23"/>
    <w:rsid w:val="007B5FB2"/>
    <w:rsid w:val="007B61A6"/>
    <w:rsid w:val="007B6A94"/>
    <w:rsid w:val="007D024D"/>
    <w:rsid w:val="007D1A9C"/>
    <w:rsid w:val="007D28F3"/>
    <w:rsid w:val="007D329F"/>
    <w:rsid w:val="007D6C52"/>
    <w:rsid w:val="007D7941"/>
    <w:rsid w:val="007E0B6D"/>
    <w:rsid w:val="007E20BF"/>
    <w:rsid w:val="007E61F9"/>
    <w:rsid w:val="007E6402"/>
    <w:rsid w:val="007E66C1"/>
    <w:rsid w:val="007E6E85"/>
    <w:rsid w:val="007F3A6B"/>
    <w:rsid w:val="007F4567"/>
    <w:rsid w:val="007F78BC"/>
    <w:rsid w:val="00803C47"/>
    <w:rsid w:val="00811B5E"/>
    <w:rsid w:val="00812A23"/>
    <w:rsid w:val="00815D68"/>
    <w:rsid w:val="00816072"/>
    <w:rsid w:val="00821ED7"/>
    <w:rsid w:val="008227A2"/>
    <w:rsid w:val="008314B8"/>
    <w:rsid w:val="0083219E"/>
    <w:rsid w:val="0083673A"/>
    <w:rsid w:val="00840D64"/>
    <w:rsid w:val="0084118B"/>
    <w:rsid w:val="00852F66"/>
    <w:rsid w:val="0085593F"/>
    <w:rsid w:val="00862B03"/>
    <w:rsid w:val="00866618"/>
    <w:rsid w:val="00866927"/>
    <w:rsid w:val="00873399"/>
    <w:rsid w:val="008734DD"/>
    <w:rsid w:val="00883674"/>
    <w:rsid w:val="0088688B"/>
    <w:rsid w:val="00886E84"/>
    <w:rsid w:val="00891CFF"/>
    <w:rsid w:val="008932A6"/>
    <w:rsid w:val="008A3BEC"/>
    <w:rsid w:val="008A54DD"/>
    <w:rsid w:val="008A6932"/>
    <w:rsid w:val="008A6D76"/>
    <w:rsid w:val="008B00DE"/>
    <w:rsid w:val="008B1E42"/>
    <w:rsid w:val="008C1D11"/>
    <w:rsid w:val="008C62B8"/>
    <w:rsid w:val="008D27BF"/>
    <w:rsid w:val="008D3483"/>
    <w:rsid w:val="008D744A"/>
    <w:rsid w:val="008D74E6"/>
    <w:rsid w:val="008E075D"/>
    <w:rsid w:val="008E0A55"/>
    <w:rsid w:val="008E3AEA"/>
    <w:rsid w:val="008E4896"/>
    <w:rsid w:val="008E55FA"/>
    <w:rsid w:val="008E6D2C"/>
    <w:rsid w:val="008F24A0"/>
    <w:rsid w:val="008F701A"/>
    <w:rsid w:val="009060A6"/>
    <w:rsid w:val="009123A8"/>
    <w:rsid w:val="00925BED"/>
    <w:rsid w:val="009300E8"/>
    <w:rsid w:val="00930DE7"/>
    <w:rsid w:val="00932293"/>
    <w:rsid w:val="009341BF"/>
    <w:rsid w:val="009350C9"/>
    <w:rsid w:val="00937DA3"/>
    <w:rsid w:val="00941416"/>
    <w:rsid w:val="00945542"/>
    <w:rsid w:val="009471C5"/>
    <w:rsid w:val="009471F8"/>
    <w:rsid w:val="009576F7"/>
    <w:rsid w:val="00962AAD"/>
    <w:rsid w:val="0096546B"/>
    <w:rsid w:val="00965A6F"/>
    <w:rsid w:val="00970239"/>
    <w:rsid w:val="00970420"/>
    <w:rsid w:val="00972667"/>
    <w:rsid w:val="00972D50"/>
    <w:rsid w:val="00977168"/>
    <w:rsid w:val="00980BA4"/>
    <w:rsid w:val="0098180C"/>
    <w:rsid w:val="00984647"/>
    <w:rsid w:val="009915C5"/>
    <w:rsid w:val="00991DB9"/>
    <w:rsid w:val="009A1CF4"/>
    <w:rsid w:val="009A2F2B"/>
    <w:rsid w:val="009A7E4D"/>
    <w:rsid w:val="009B4A0A"/>
    <w:rsid w:val="009C0B5E"/>
    <w:rsid w:val="009C1FF1"/>
    <w:rsid w:val="009C36A2"/>
    <w:rsid w:val="009C3859"/>
    <w:rsid w:val="009D2260"/>
    <w:rsid w:val="009D2A18"/>
    <w:rsid w:val="009D47F2"/>
    <w:rsid w:val="009D586E"/>
    <w:rsid w:val="009D5E73"/>
    <w:rsid w:val="009D6856"/>
    <w:rsid w:val="009E0CEC"/>
    <w:rsid w:val="009F4C14"/>
    <w:rsid w:val="00A01CD0"/>
    <w:rsid w:val="00A066AE"/>
    <w:rsid w:val="00A07BFE"/>
    <w:rsid w:val="00A12ABA"/>
    <w:rsid w:val="00A234DC"/>
    <w:rsid w:val="00A24EFB"/>
    <w:rsid w:val="00A259DA"/>
    <w:rsid w:val="00A31266"/>
    <w:rsid w:val="00A34148"/>
    <w:rsid w:val="00A363E8"/>
    <w:rsid w:val="00A36B88"/>
    <w:rsid w:val="00A36D38"/>
    <w:rsid w:val="00A400A6"/>
    <w:rsid w:val="00A4092E"/>
    <w:rsid w:val="00A45BF5"/>
    <w:rsid w:val="00A50D5F"/>
    <w:rsid w:val="00A51F8C"/>
    <w:rsid w:val="00A527FF"/>
    <w:rsid w:val="00A54D98"/>
    <w:rsid w:val="00A56D36"/>
    <w:rsid w:val="00A5732F"/>
    <w:rsid w:val="00A619F6"/>
    <w:rsid w:val="00A72974"/>
    <w:rsid w:val="00A7599E"/>
    <w:rsid w:val="00A835E4"/>
    <w:rsid w:val="00A84BCC"/>
    <w:rsid w:val="00A86EE4"/>
    <w:rsid w:val="00A9036E"/>
    <w:rsid w:val="00A92FC7"/>
    <w:rsid w:val="00AA351B"/>
    <w:rsid w:val="00AA5FB0"/>
    <w:rsid w:val="00AA7E36"/>
    <w:rsid w:val="00AB3BE5"/>
    <w:rsid w:val="00AC1CA0"/>
    <w:rsid w:val="00AC322F"/>
    <w:rsid w:val="00AD49A4"/>
    <w:rsid w:val="00AD521E"/>
    <w:rsid w:val="00AE0F44"/>
    <w:rsid w:val="00AE4FF7"/>
    <w:rsid w:val="00AE759A"/>
    <w:rsid w:val="00AF2412"/>
    <w:rsid w:val="00B00893"/>
    <w:rsid w:val="00B00D37"/>
    <w:rsid w:val="00B12439"/>
    <w:rsid w:val="00B133AA"/>
    <w:rsid w:val="00B170C6"/>
    <w:rsid w:val="00B1795D"/>
    <w:rsid w:val="00B17C83"/>
    <w:rsid w:val="00B235DB"/>
    <w:rsid w:val="00B2724D"/>
    <w:rsid w:val="00B3086B"/>
    <w:rsid w:val="00B32608"/>
    <w:rsid w:val="00B3286E"/>
    <w:rsid w:val="00B3537D"/>
    <w:rsid w:val="00B42518"/>
    <w:rsid w:val="00B469EE"/>
    <w:rsid w:val="00B47A05"/>
    <w:rsid w:val="00B505C5"/>
    <w:rsid w:val="00B56490"/>
    <w:rsid w:val="00B60E45"/>
    <w:rsid w:val="00B70581"/>
    <w:rsid w:val="00B70D15"/>
    <w:rsid w:val="00B71B79"/>
    <w:rsid w:val="00B72595"/>
    <w:rsid w:val="00B76B5D"/>
    <w:rsid w:val="00B77A77"/>
    <w:rsid w:val="00B81D45"/>
    <w:rsid w:val="00B82BC5"/>
    <w:rsid w:val="00B86931"/>
    <w:rsid w:val="00B97D7A"/>
    <w:rsid w:val="00BA2DFA"/>
    <w:rsid w:val="00BA651B"/>
    <w:rsid w:val="00BB56F3"/>
    <w:rsid w:val="00BB7611"/>
    <w:rsid w:val="00BB79C9"/>
    <w:rsid w:val="00BB7C4F"/>
    <w:rsid w:val="00BC0D92"/>
    <w:rsid w:val="00BC4115"/>
    <w:rsid w:val="00BD197F"/>
    <w:rsid w:val="00BD50C9"/>
    <w:rsid w:val="00BD5967"/>
    <w:rsid w:val="00BD68BE"/>
    <w:rsid w:val="00BE110E"/>
    <w:rsid w:val="00BE1706"/>
    <w:rsid w:val="00BE2011"/>
    <w:rsid w:val="00BF015C"/>
    <w:rsid w:val="00BF293F"/>
    <w:rsid w:val="00BF4307"/>
    <w:rsid w:val="00BF601C"/>
    <w:rsid w:val="00BF6A8B"/>
    <w:rsid w:val="00BF788F"/>
    <w:rsid w:val="00C003EF"/>
    <w:rsid w:val="00C01FE3"/>
    <w:rsid w:val="00C05107"/>
    <w:rsid w:val="00C052C6"/>
    <w:rsid w:val="00C11AA5"/>
    <w:rsid w:val="00C11DE4"/>
    <w:rsid w:val="00C11EEA"/>
    <w:rsid w:val="00C12C91"/>
    <w:rsid w:val="00C14851"/>
    <w:rsid w:val="00C14FE6"/>
    <w:rsid w:val="00C15CB6"/>
    <w:rsid w:val="00C16D44"/>
    <w:rsid w:val="00C3211C"/>
    <w:rsid w:val="00C34855"/>
    <w:rsid w:val="00C37AD3"/>
    <w:rsid w:val="00C460FF"/>
    <w:rsid w:val="00C46D49"/>
    <w:rsid w:val="00C46E90"/>
    <w:rsid w:val="00C56045"/>
    <w:rsid w:val="00C60C34"/>
    <w:rsid w:val="00C63155"/>
    <w:rsid w:val="00C636A5"/>
    <w:rsid w:val="00C647C4"/>
    <w:rsid w:val="00C72809"/>
    <w:rsid w:val="00C739E1"/>
    <w:rsid w:val="00C75DDF"/>
    <w:rsid w:val="00C77269"/>
    <w:rsid w:val="00C77620"/>
    <w:rsid w:val="00C82857"/>
    <w:rsid w:val="00C83509"/>
    <w:rsid w:val="00C8391C"/>
    <w:rsid w:val="00C83A88"/>
    <w:rsid w:val="00C84AA9"/>
    <w:rsid w:val="00C8582D"/>
    <w:rsid w:val="00C864D0"/>
    <w:rsid w:val="00C91D01"/>
    <w:rsid w:val="00C93B13"/>
    <w:rsid w:val="00C944FE"/>
    <w:rsid w:val="00C9565F"/>
    <w:rsid w:val="00CA136C"/>
    <w:rsid w:val="00CA2F27"/>
    <w:rsid w:val="00CA42B9"/>
    <w:rsid w:val="00CA49E8"/>
    <w:rsid w:val="00CA4A6A"/>
    <w:rsid w:val="00CA6E4C"/>
    <w:rsid w:val="00CC0004"/>
    <w:rsid w:val="00CC07FF"/>
    <w:rsid w:val="00CC274D"/>
    <w:rsid w:val="00CC3F99"/>
    <w:rsid w:val="00CD1584"/>
    <w:rsid w:val="00CD34A7"/>
    <w:rsid w:val="00CD6CAD"/>
    <w:rsid w:val="00CE11C0"/>
    <w:rsid w:val="00CE5891"/>
    <w:rsid w:val="00CF1871"/>
    <w:rsid w:val="00CF2A99"/>
    <w:rsid w:val="00CF2D4A"/>
    <w:rsid w:val="00CF4A45"/>
    <w:rsid w:val="00D00721"/>
    <w:rsid w:val="00D03EED"/>
    <w:rsid w:val="00D04F18"/>
    <w:rsid w:val="00D076EF"/>
    <w:rsid w:val="00D12DAF"/>
    <w:rsid w:val="00D16E38"/>
    <w:rsid w:val="00D17FE4"/>
    <w:rsid w:val="00D21EA6"/>
    <w:rsid w:val="00D22C57"/>
    <w:rsid w:val="00D312C4"/>
    <w:rsid w:val="00D3197F"/>
    <w:rsid w:val="00D32868"/>
    <w:rsid w:val="00D34C84"/>
    <w:rsid w:val="00D35DB2"/>
    <w:rsid w:val="00D40A54"/>
    <w:rsid w:val="00D43077"/>
    <w:rsid w:val="00D43A87"/>
    <w:rsid w:val="00D505D8"/>
    <w:rsid w:val="00D525D8"/>
    <w:rsid w:val="00D5525C"/>
    <w:rsid w:val="00D568E4"/>
    <w:rsid w:val="00D57064"/>
    <w:rsid w:val="00D5721B"/>
    <w:rsid w:val="00D605AB"/>
    <w:rsid w:val="00D62E04"/>
    <w:rsid w:val="00D71023"/>
    <w:rsid w:val="00D71865"/>
    <w:rsid w:val="00D71C78"/>
    <w:rsid w:val="00D72FA4"/>
    <w:rsid w:val="00D77C1E"/>
    <w:rsid w:val="00D80C6F"/>
    <w:rsid w:val="00D837F2"/>
    <w:rsid w:val="00D933E9"/>
    <w:rsid w:val="00D94A6B"/>
    <w:rsid w:val="00D9785A"/>
    <w:rsid w:val="00DA16D2"/>
    <w:rsid w:val="00DA52CB"/>
    <w:rsid w:val="00DA5E69"/>
    <w:rsid w:val="00DA6180"/>
    <w:rsid w:val="00DB227B"/>
    <w:rsid w:val="00DC232D"/>
    <w:rsid w:val="00DC7C79"/>
    <w:rsid w:val="00DD0972"/>
    <w:rsid w:val="00DD1256"/>
    <w:rsid w:val="00DD2B7B"/>
    <w:rsid w:val="00DD32CF"/>
    <w:rsid w:val="00DD43D7"/>
    <w:rsid w:val="00DD58F8"/>
    <w:rsid w:val="00DD7187"/>
    <w:rsid w:val="00DE4C53"/>
    <w:rsid w:val="00DE7CA3"/>
    <w:rsid w:val="00DF0A1B"/>
    <w:rsid w:val="00DF0A91"/>
    <w:rsid w:val="00DF217B"/>
    <w:rsid w:val="00DF379D"/>
    <w:rsid w:val="00DF5014"/>
    <w:rsid w:val="00E02C61"/>
    <w:rsid w:val="00E03330"/>
    <w:rsid w:val="00E0467B"/>
    <w:rsid w:val="00E046DB"/>
    <w:rsid w:val="00E061A0"/>
    <w:rsid w:val="00E14D76"/>
    <w:rsid w:val="00E15FD3"/>
    <w:rsid w:val="00E214AF"/>
    <w:rsid w:val="00E245F3"/>
    <w:rsid w:val="00E26AD5"/>
    <w:rsid w:val="00E311FD"/>
    <w:rsid w:val="00E33591"/>
    <w:rsid w:val="00E33B24"/>
    <w:rsid w:val="00E42608"/>
    <w:rsid w:val="00E426D5"/>
    <w:rsid w:val="00E477B9"/>
    <w:rsid w:val="00E50BA0"/>
    <w:rsid w:val="00E51FE7"/>
    <w:rsid w:val="00E569A1"/>
    <w:rsid w:val="00E62DAA"/>
    <w:rsid w:val="00E63A67"/>
    <w:rsid w:val="00E65AA1"/>
    <w:rsid w:val="00E66B5E"/>
    <w:rsid w:val="00E67681"/>
    <w:rsid w:val="00E72C75"/>
    <w:rsid w:val="00E8256A"/>
    <w:rsid w:val="00E85CD2"/>
    <w:rsid w:val="00E928BA"/>
    <w:rsid w:val="00E957DA"/>
    <w:rsid w:val="00E95857"/>
    <w:rsid w:val="00EA0774"/>
    <w:rsid w:val="00EB762F"/>
    <w:rsid w:val="00EC4469"/>
    <w:rsid w:val="00EC7BDD"/>
    <w:rsid w:val="00ED2C2B"/>
    <w:rsid w:val="00EE0F54"/>
    <w:rsid w:val="00EE2369"/>
    <w:rsid w:val="00EE3C1B"/>
    <w:rsid w:val="00EE6E6B"/>
    <w:rsid w:val="00EF11E8"/>
    <w:rsid w:val="00EF3768"/>
    <w:rsid w:val="00EF4004"/>
    <w:rsid w:val="00EF5A85"/>
    <w:rsid w:val="00F00B0B"/>
    <w:rsid w:val="00F00D70"/>
    <w:rsid w:val="00F11199"/>
    <w:rsid w:val="00F111E2"/>
    <w:rsid w:val="00F13398"/>
    <w:rsid w:val="00F16BF9"/>
    <w:rsid w:val="00F20B1C"/>
    <w:rsid w:val="00F22E1E"/>
    <w:rsid w:val="00F244C0"/>
    <w:rsid w:val="00F254BB"/>
    <w:rsid w:val="00F32D8B"/>
    <w:rsid w:val="00F33CFE"/>
    <w:rsid w:val="00F367F4"/>
    <w:rsid w:val="00F36C69"/>
    <w:rsid w:val="00F40713"/>
    <w:rsid w:val="00F4199D"/>
    <w:rsid w:val="00F43408"/>
    <w:rsid w:val="00F45D02"/>
    <w:rsid w:val="00F47F03"/>
    <w:rsid w:val="00F53A6E"/>
    <w:rsid w:val="00F54F23"/>
    <w:rsid w:val="00F57834"/>
    <w:rsid w:val="00F57E13"/>
    <w:rsid w:val="00F6084D"/>
    <w:rsid w:val="00F624AA"/>
    <w:rsid w:val="00F63BA8"/>
    <w:rsid w:val="00F70BF7"/>
    <w:rsid w:val="00F7237B"/>
    <w:rsid w:val="00F7488D"/>
    <w:rsid w:val="00F75C47"/>
    <w:rsid w:val="00F760A2"/>
    <w:rsid w:val="00F7663C"/>
    <w:rsid w:val="00F8231F"/>
    <w:rsid w:val="00F82A61"/>
    <w:rsid w:val="00F84B57"/>
    <w:rsid w:val="00F84E47"/>
    <w:rsid w:val="00F8639B"/>
    <w:rsid w:val="00F86A42"/>
    <w:rsid w:val="00F87B0D"/>
    <w:rsid w:val="00F922E6"/>
    <w:rsid w:val="00FA3841"/>
    <w:rsid w:val="00FA7903"/>
    <w:rsid w:val="00FB246D"/>
    <w:rsid w:val="00FB3876"/>
    <w:rsid w:val="00FB54BA"/>
    <w:rsid w:val="00FB659F"/>
    <w:rsid w:val="00FC36AF"/>
    <w:rsid w:val="00FC4CD9"/>
    <w:rsid w:val="00FC518B"/>
    <w:rsid w:val="00FD1986"/>
    <w:rsid w:val="00FD4835"/>
    <w:rsid w:val="00FD5173"/>
    <w:rsid w:val="00FD7522"/>
    <w:rsid w:val="00FE02AE"/>
    <w:rsid w:val="00FE22A1"/>
    <w:rsid w:val="00FF374B"/>
    <w:rsid w:val="00FF3BAF"/>
    <w:rsid w:val="00FF4B8F"/>
    <w:rsid w:val="00FF54B4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D917"/>
  <w15:chartTrackingRefBased/>
  <w15:docId w15:val="{C6F7D789-59E7-4463-9AE0-27619A7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8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663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6322"/>
    <w:rPr>
      <w:color w:val="800080"/>
      <w:u w:val="single"/>
    </w:rPr>
  </w:style>
  <w:style w:type="paragraph" w:customStyle="1" w:styleId="msonormal0">
    <w:name w:val="msonormal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font6">
    <w:name w:val="font6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font7">
    <w:name w:val="font7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6">
    <w:name w:val="xl11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4">
    <w:name w:val="xl12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2D0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1416"/>
  </w:style>
  <w:style w:type="paragraph" w:styleId="aa">
    <w:name w:val="footer"/>
    <w:basedOn w:val="a"/>
    <w:link w:val="ab"/>
    <w:uiPriority w:val="99"/>
    <w:unhideWhenUsed/>
    <w:rsid w:val="0094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1416"/>
  </w:style>
  <w:style w:type="paragraph" w:customStyle="1" w:styleId="Default">
    <w:name w:val="Default"/>
    <w:rsid w:val="001B2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4B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694,baiaagaaboqcaaadssmaaaw/iwaaaaaaaaaaaaaaaaaaaaaaaaaaaaaaaaaaaaaaaaaaaaaaaaaaaaaaaaaaaaaaaaaaaaaaaaaaaaaaaaaaaaaaaaaaaaaaaaaaaaaaaaaaaaaaaaaaaaaaaaaaaaaaaaaaaaaaaaaaaaaaaaaaaaaaaaaaaaaaaaaaaaaaaaaaaaaaaaaaaaaaaaaaaaaaaaaaaaaaaaaaaaaa"/>
    <w:basedOn w:val="a"/>
    <w:rsid w:val="00A4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A45B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88">
    <w:name w:val="2488"/>
    <w:aliases w:val="baiaagaaboqcaaad8qcaaax/bwaaaaaaaaaaaaaaaaaaaaaaaaaaaaaaaaaaaaaaaaaaaaaaaaaaaaaaaaaaaaaaaaaaaaaaaaaaaaaaaaaaaaaaaaaaaaaaaaaaaaaaaaaaaaaaaaaaaaaaaaaaaaaaaaaaaaaaaaaaaaaaaaaaaaaaaaaaaaaaaaaaaaaaaaaaaaaaaaaaaaaaaaaaaaaaaaaaaaaaaaaaaaaa"/>
    <w:rsid w:val="00A45BF5"/>
  </w:style>
  <w:style w:type="character" w:styleId="ad">
    <w:name w:val="Strong"/>
    <w:qFormat/>
    <w:rsid w:val="005C6C9F"/>
    <w:rPr>
      <w:b/>
      <w:bCs/>
    </w:rPr>
  </w:style>
  <w:style w:type="character" w:customStyle="1" w:styleId="2135">
    <w:name w:val="2135"/>
    <w:aliases w:val="baiaagaaboqcaaadigqaaauwbaaaaaaaaaaaaaaaaaaaaaaaaaaaaaaaaaaaaaaaaaaaaaaaaaaaaaaaaaaaaaaaaaaaaaaaaaaaaaaaaaaaaaaaaaaaaaaaaaaaaaaaaaaaaaaaaaaaaaaaaaaaaaaaaaaaaaaaaaaaaaaaaaaaaaaaaaaaaaaaaaaaaaaaaaaaaaaaaaaaaaaaaaaaaaaaaaaaaaaaaaaaaaaa"/>
    <w:rsid w:val="005C60A4"/>
  </w:style>
  <w:style w:type="table" w:styleId="ae">
    <w:name w:val="Table Grid"/>
    <w:basedOn w:val="a1"/>
    <w:uiPriority w:val="39"/>
    <w:rsid w:val="002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348">
          <w:marLeft w:val="60"/>
          <w:marRight w:val="6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99A1-AC4A-4413-9699-D6744C23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7743</Words>
  <Characters>4414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Олексій Володимирович</dc:creator>
  <cp:keywords/>
  <dc:description/>
  <cp:lastModifiedBy>Войтенко Cвітлана Олексіївна</cp:lastModifiedBy>
  <cp:revision>102</cp:revision>
  <cp:lastPrinted>2025-04-16T13:59:00Z</cp:lastPrinted>
  <dcterms:created xsi:type="dcterms:W3CDTF">2024-12-16T13:23:00Z</dcterms:created>
  <dcterms:modified xsi:type="dcterms:W3CDTF">2025-10-27T14:29:00Z</dcterms:modified>
</cp:coreProperties>
</file>