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FF" w:rsidRPr="00B00893" w:rsidRDefault="00E0467B" w:rsidP="00B00893">
      <w:pPr>
        <w:jc w:val="center"/>
        <w:rPr>
          <w:rFonts w:ascii="Times New Roman" w:hAnsi="Times New Roman" w:cs="Times New Roman"/>
          <w:sz w:val="28"/>
          <w:szCs w:val="28"/>
          <w:lang w:val="uk-UA"/>
        </w:rPr>
      </w:pPr>
      <w:r>
        <w:rPr>
          <w:rFonts w:ascii="Times New Roman" w:hAnsi="Times New Roman" w:cs="Times New Roman"/>
          <w:sz w:val="28"/>
          <w:szCs w:val="28"/>
          <w:lang w:val="uk-UA"/>
        </w:rPr>
        <w:t>Оперативна і</w:t>
      </w:r>
      <w:r w:rsidR="00B00893" w:rsidRPr="00B00893">
        <w:rPr>
          <w:rFonts w:ascii="Times New Roman" w:hAnsi="Times New Roman" w:cs="Times New Roman"/>
          <w:sz w:val="28"/>
          <w:szCs w:val="28"/>
          <w:lang w:val="uk-UA"/>
        </w:rPr>
        <w:t>нформація про результати електронних консультацій з громадськістю щодо проєкту бюджету Сумської   міської   об’єднаної територіальної  громади   на  2020  рік  та проєкту Програми економічного і соціального  розвитку  Сумської міської  об’єднаної територіальної громади на  2020 рік та основних напрямів розвитку  на</w:t>
      </w:r>
      <w:r w:rsidR="00B00893" w:rsidRPr="00B00893">
        <w:rPr>
          <w:rFonts w:ascii="Times New Roman" w:hAnsi="Times New Roman" w:cs="Times New Roman"/>
          <w:sz w:val="28"/>
          <w:szCs w:val="28"/>
        </w:rPr>
        <w:t> </w:t>
      </w:r>
      <w:r w:rsidR="00B00893" w:rsidRPr="00B00893">
        <w:rPr>
          <w:rFonts w:ascii="Times New Roman" w:hAnsi="Times New Roman" w:cs="Times New Roman"/>
          <w:sz w:val="28"/>
          <w:szCs w:val="28"/>
          <w:lang w:val="uk-UA"/>
        </w:rPr>
        <w:t>2021</w:t>
      </w:r>
      <w:r w:rsidR="00B00893" w:rsidRPr="00B00893">
        <w:rPr>
          <w:rFonts w:ascii="Times New Roman" w:hAnsi="Times New Roman" w:cs="Times New Roman"/>
          <w:sz w:val="28"/>
          <w:szCs w:val="28"/>
        </w:rPr>
        <w:t> </w:t>
      </w:r>
      <w:r w:rsidR="00B00893" w:rsidRPr="00B00893">
        <w:rPr>
          <w:rFonts w:ascii="Times New Roman" w:hAnsi="Times New Roman" w:cs="Times New Roman"/>
          <w:sz w:val="28"/>
          <w:szCs w:val="28"/>
          <w:lang w:val="uk-UA"/>
        </w:rPr>
        <w:t>–</w:t>
      </w:r>
      <w:r w:rsidR="00B00893" w:rsidRPr="00B00893">
        <w:rPr>
          <w:rFonts w:ascii="Times New Roman" w:hAnsi="Times New Roman" w:cs="Times New Roman"/>
          <w:sz w:val="28"/>
          <w:szCs w:val="28"/>
        </w:rPr>
        <w:t> </w:t>
      </w:r>
      <w:r w:rsidR="00B00893" w:rsidRPr="00B00893">
        <w:rPr>
          <w:rFonts w:ascii="Times New Roman" w:hAnsi="Times New Roman" w:cs="Times New Roman"/>
          <w:sz w:val="28"/>
          <w:szCs w:val="28"/>
          <w:lang w:val="uk-UA"/>
        </w:rPr>
        <w:t>2022</w:t>
      </w:r>
      <w:r w:rsidR="00B00893" w:rsidRPr="00B00893">
        <w:rPr>
          <w:rFonts w:ascii="Times New Roman" w:hAnsi="Times New Roman" w:cs="Times New Roman"/>
          <w:sz w:val="28"/>
          <w:szCs w:val="28"/>
        </w:rPr>
        <w:t> </w:t>
      </w:r>
      <w:r w:rsidR="00B00893" w:rsidRPr="00B00893">
        <w:rPr>
          <w:rFonts w:ascii="Times New Roman" w:hAnsi="Times New Roman" w:cs="Times New Roman"/>
          <w:sz w:val="28"/>
          <w:szCs w:val="28"/>
          <w:lang w:val="uk-UA"/>
        </w:rPr>
        <w:t>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095"/>
        <w:gridCol w:w="1155"/>
        <w:gridCol w:w="8779"/>
        <w:gridCol w:w="1704"/>
      </w:tblGrid>
      <w:tr w:rsidR="00226C49" w:rsidRPr="00266322" w:rsidTr="00226C49">
        <w:trPr>
          <w:trHeight w:val="482"/>
        </w:trPr>
        <w:tc>
          <w:tcPr>
            <w:tcW w:w="306" w:type="pct"/>
            <w:shd w:val="clear" w:color="auto" w:fill="auto"/>
            <w:noWrap/>
            <w:hideMark/>
          </w:tcPr>
          <w:p w:rsidR="00226C49" w:rsidRPr="00266322" w:rsidRDefault="00226C49" w:rsidP="00821ED7">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з/п</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Категорія питань</w:t>
            </w:r>
          </w:p>
        </w:tc>
        <w:tc>
          <w:tcPr>
            <w:tcW w:w="368" w:type="pct"/>
            <w:shd w:val="clear" w:color="auto" w:fill="auto"/>
            <w:hideMark/>
          </w:tcPr>
          <w:p w:rsidR="00226C49" w:rsidRPr="00266322" w:rsidRDefault="00226C49" w:rsidP="00F922E6">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Кіл</w:t>
            </w:r>
            <w:r>
              <w:rPr>
                <w:rFonts w:ascii="Times New Roman" w:eastAsia="Times New Roman" w:hAnsi="Times New Roman" w:cs="Times New Roman"/>
                <w:b/>
                <w:bCs/>
                <w:color w:val="000000"/>
                <w:sz w:val="20"/>
                <w:szCs w:val="20"/>
                <w:lang w:val="uk-UA" w:eastAsia="ru-RU"/>
              </w:rPr>
              <w:t>-</w:t>
            </w:r>
            <w:proofErr w:type="spellStart"/>
            <w:r w:rsidRPr="00266322">
              <w:rPr>
                <w:rFonts w:ascii="Times New Roman" w:eastAsia="Times New Roman" w:hAnsi="Times New Roman" w:cs="Times New Roman"/>
                <w:b/>
                <w:bCs/>
                <w:color w:val="000000"/>
                <w:sz w:val="20"/>
                <w:szCs w:val="20"/>
                <w:lang w:val="uk-UA" w:eastAsia="ru-RU"/>
              </w:rPr>
              <w:t>ть</w:t>
            </w:r>
            <w:proofErr w:type="spellEnd"/>
            <w:r w:rsidRPr="00266322">
              <w:rPr>
                <w:rFonts w:ascii="Times New Roman" w:eastAsia="Times New Roman" w:hAnsi="Times New Roman" w:cs="Times New Roman"/>
                <w:b/>
                <w:bCs/>
                <w:color w:val="000000"/>
                <w:sz w:val="20"/>
                <w:szCs w:val="20"/>
                <w:lang w:val="uk-UA" w:eastAsia="ru-RU"/>
              </w:rPr>
              <w:t xml:space="preserve"> питань</w:t>
            </w:r>
          </w:p>
        </w:tc>
        <w:tc>
          <w:tcPr>
            <w:tcW w:w="2797" w:type="pct"/>
            <w:shd w:val="clear" w:color="auto" w:fill="auto"/>
            <w:hideMark/>
          </w:tcPr>
          <w:p w:rsidR="00226C49" w:rsidRPr="00266322" w:rsidRDefault="00226C49" w:rsidP="00821ED7">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Результати розгляду пропозиції</w:t>
            </w:r>
          </w:p>
        </w:tc>
        <w:tc>
          <w:tcPr>
            <w:tcW w:w="543" w:type="pct"/>
            <w:shd w:val="clear" w:color="auto" w:fill="auto"/>
            <w:hideMark/>
          </w:tcPr>
          <w:p w:rsidR="00226C49" w:rsidRPr="00266322" w:rsidRDefault="00226C49" w:rsidP="00821ED7">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Примітка</w:t>
            </w:r>
          </w:p>
        </w:tc>
      </w:tr>
      <w:tr w:rsidR="00226C49" w:rsidRPr="00266322" w:rsidTr="00226C49">
        <w:trPr>
          <w:trHeight w:val="20"/>
        </w:trPr>
        <w:tc>
          <w:tcPr>
            <w:tcW w:w="5000" w:type="pct"/>
            <w:gridSpan w:val="5"/>
            <w:shd w:val="clear" w:color="000000" w:fill="DA9694"/>
            <w:hideMark/>
          </w:tcPr>
          <w:p w:rsidR="00226C49" w:rsidRPr="00266322" w:rsidRDefault="00226C49" w:rsidP="009C3859">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Відділ культури</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Культура і мистецтво</w:t>
            </w:r>
          </w:p>
        </w:tc>
        <w:tc>
          <w:tcPr>
            <w:tcW w:w="368"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2797" w:type="pct"/>
            <w:shd w:val="clear" w:color="000000" w:fill="00B0F0"/>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Відкрити Театр ляльок з конкретним напрямком сучасного театрального мистецтва для дітей</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У </w:t>
            </w:r>
            <w:r w:rsidRPr="00266322">
              <w:rPr>
                <w:rFonts w:ascii="Times New Roman" w:eastAsia="Times New Roman" w:hAnsi="Times New Roman" w:cs="Times New Roman"/>
                <w:color w:val="000000"/>
                <w:sz w:val="20"/>
                <w:szCs w:val="20"/>
                <w:lang w:val="uk-UA" w:eastAsia="ru-RU"/>
              </w:rPr>
              <w:t>місті діє Сумський обласний театр для дітей та юнацтва.  На професійному рівні в театрі відбуваються цікаві та яскраві вистави для дітей, у тому числі і лялькові, які користуються великим попитом серед малечі та їх  батьків.  Також у місті діє приватний театр ляльок «Казка», у бібліотеці-філії № 4 Сумської міської централізованої бібліотечної системи існує ляльковий театр «Чебурашка».  Тож вважаємо, що створювати окремий Театр ляльок не має потреби.</w:t>
            </w:r>
          </w:p>
        </w:tc>
        <w:tc>
          <w:tcPr>
            <w:tcW w:w="543" w:type="pct"/>
            <w:shd w:val="clear" w:color="auto" w:fill="auto"/>
            <w:hideMark/>
          </w:tcPr>
          <w:p w:rsidR="00226C49" w:rsidRPr="00266322" w:rsidRDefault="00226C49" w:rsidP="00C052C6">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Пропонуємо проведення міжнародного фестивалю крижаної скульптури «</w:t>
            </w:r>
            <w:proofErr w:type="spellStart"/>
            <w:r w:rsidRPr="00266322">
              <w:rPr>
                <w:rFonts w:ascii="Times New Roman" w:eastAsia="Times New Roman" w:hAnsi="Times New Roman" w:cs="Times New Roman"/>
                <w:color w:val="000000"/>
                <w:sz w:val="20"/>
                <w:szCs w:val="20"/>
                <w:lang w:val="uk-UA" w:eastAsia="ru-RU"/>
              </w:rPr>
              <w:t>iceSumy</w:t>
            </w:r>
            <w:proofErr w:type="spellEnd"/>
            <w:r w:rsidRPr="00266322">
              <w:rPr>
                <w:rFonts w:ascii="Times New Roman" w:eastAsia="Times New Roman" w:hAnsi="Times New Roman" w:cs="Times New Roman"/>
                <w:color w:val="000000"/>
                <w:sz w:val="20"/>
                <w:szCs w:val="20"/>
                <w:lang w:val="uk-UA" w:eastAsia="ru-RU"/>
              </w:rPr>
              <w:t xml:space="preserve"> 2020"</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Враховуючи обмеженість бюджету Сумської міської ОТГ 2020 року, вважаємо не доцільним витрачання бюджетних коштів у сумі 495 тис. гривень  на відповідний проект. До того ж загальна сума проекту пере</w:t>
            </w:r>
            <w:bookmarkStart w:id="0" w:name="_GoBack"/>
            <w:bookmarkEnd w:id="0"/>
            <w:r w:rsidRPr="00266322">
              <w:rPr>
                <w:rFonts w:ascii="Times New Roman" w:eastAsia="Times New Roman" w:hAnsi="Times New Roman" w:cs="Times New Roman"/>
                <w:color w:val="000000"/>
                <w:sz w:val="20"/>
                <w:szCs w:val="20"/>
                <w:lang w:val="uk-UA" w:eastAsia="ru-RU"/>
              </w:rPr>
              <w:t>дбачає проведення закупівлі через систему «</w:t>
            </w:r>
            <w:proofErr w:type="spellStart"/>
            <w:r w:rsidRPr="00266322">
              <w:rPr>
                <w:rFonts w:ascii="Times New Roman" w:eastAsia="Times New Roman" w:hAnsi="Times New Roman" w:cs="Times New Roman"/>
                <w:color w:val="000000"/>
                <w:sz w:val="20"/>
                <w:szCs w:val="20"/>
                <w:lang w:val="uk-UA" w:eastAsia="ru-RU"/>
              </w:rPr>
              <w:t>Prozorro</w:t>
            </w:r>
            <w:proofErr w:type="spellEnd"/>
            <w:r w:rsidRPr="00266322">
              <w:rPr>
                <w:rFonts w:ascii="Times New Roman" w:eastAsia="Times New Roman" w:hAnsi="Times New Roman" w:cs="Times New Roman"/>
                <w:color w:val="000000"/>
                <w:sz w:val="20"/>
                <w:szCs w:val="20"/>
                <w:lang w:val="uk-UA" w:eastAsia="ru-RU"/>
              </w:rPr>
              <w:t>» шляхом проведення відкритих торгів. Загальний термін зазначеної процедури становить 1,5 - 2 місяці.  Вважаємо за доцільне  опрацювати питання щодо залучення спонсорських коштів.  У багатьох містах України подібні проекти відбуваються за залучені кошти.</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4B4FDB" w:rsidTr="00226C49">
        <w:trPr>
          <w:trHeight w:val="20"/>
        </w:trPr>
        <w:tc>
          <w:tcPr>
            <w:tcW w:w="306" w:type="pct"/>
            <w:shd w:val="clear" w:color="auto" w:fill="auto"/>
            <w:hideMark/>
          </w:tcPr>
          <w:p w:rsidR="00226C49" w:rsidRPr="007E6E85" w:rsidRDefault="00226C49" w:rsidP="00266322">
            <w:pPr>
              <w:spacing w:after="0" w:line="240" w:lineRule="auto"/>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7E6E85" w:rsidRDefault="00226C49" w:rsidP="009C3859">
            <w:pPr>
              <w:spacing w:after="0" w:line="240" w:lineRule="auto"/>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ГО "</w:t>
            </w:r>
            <w:proofErr w:type="spellStart"/>
            <w:r w:rsidRPr="007E6E85">
              <w:rPr>
                <w:rFonts w:ascii="Times New Roman" w:eastAsia="Times New Roman" w:hAnsi="Times New Roman" w:cs="Times New Roman"/>
                <w:color w:val="000000"/>
                <w:sz w:val="20"/>
                <w:szCs w:val="20"/>
                <w:lang w:val="uk-UA" w:eastAsia="ru-RU"/>
              </w:rPr>
              <w:t>Бібілотечна</w:t>
            </w:r>
            <w:proofErr w:type="spellEnd"/>
            <w:r w:rsidRPr="007E6E85">
              <w:rPr>
                <w:rFonts w:ascii="Times New Roman" w:eastAsia="Times New Roman" w:hAnsi="Times New Roman" w:cs="Times New Roman"/>
                <w:color w:val="000000"/>
                <w:sz w:val="20"/>
                <w:szCs w:val="20"/>
                <w:lang w:val="uk-UA" w:eastAsia="ru-RU"/>
              </w:rPr>
              <w:t xml:space="preserve"> асоціація </w:t>
            </w:r>
            <w:proofErr w:type="spellStart"/>
            <w:r w:rsidRPr="007E6E85">
              <w:rPr>
                <w:rFonts w:ascii="Times New Roman" w:eastAsia="Times New Roman" w:hAnsi="Times New Roman" w:cs="Times New Roman"/>
                <w:color w:val="000000"/>
                <w:sz w:val="20"/>
                <w:szCs w:val="20"/>
                <w:lang w:val="uk-UA" w:eastAsia="ru-RU"/>
              </w:rPr>
              <w:t>м.Суми</w:t>
            </w:r>
            <w:proofErr w:type="spellEnd"/>
            <w:r w:rsidRPr="007E6E85">
              <w:rPr>
                <w:rFonts w:ascii="Times New Roman" w:eastAsia="Times New Roman" w:hAnsi="Times New Roman" w:cs="Times New Roman"/>
                <w:color w:val="000000"/>
                <w:sz w:val="20"/>
                <w:szCs w:val="20"/>
                <w:lang w:val="uk-UA" w:eastAsia="ru-RU"/>
              </w:rPr>
              <w:t>" просить Вас профінансувати бібліотечні установи Сумської міської бібліотечної системи пожежною сигналізацією, системою пожежогасіння та пожежним обладнанням</w:t>
            </w:r>
          </w:p>
        </w:tc>
        <w:tc>
          <w:tcPr>
            <w:tcW w:w="368" w:type="pct"/>
            <w:shd w:val="clear" w:color="auto" w:fill="auto"/>
            <w:hideMark/>
          </w:tcPr>
          <w:p w:rsidR="00226C49" w:rsidRPr="007E6E85"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Враховуючи обмеженість бюджету Сумської міської ОТГ 2020 року, кошти у бюджеті на ці заходи  виділено лише у сумі – 185,0 тис. грн.,  а саме:</w:t>
            </w:r>
          </w:p>
          <w:p w:rsid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rsid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на технічне обслуговування пожежних гідрантів – 3,0 тис. грн.;</w:t>
            </w:r>
          </w:p>
          <w:p w:rsid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7E6E85">
              <w:rPr>
                <w:rFonts w:ascii="Times New Roman" w:eastAsia="Times New Roman" w:hAnsi="Times New Roman" w:cs="Times New Roman"/>
                <w:color w:val="000000"/>
                <w:sz w:val="20"/>
                <w:szCs w:val="20"/>
                <w:lang w:val="uk-UA" w:eastAsia="ru-RU"/>
              </w:rPr>
              <w:t>окінцювання</w:t>
            </w:r>
            <w:proofErr w:type="spellEnd"/>
            <w:r w:rsidRPr="007E6E85">
              <w:rPr>
                <w:rFonts w:ascii="Times New Roman" w:eastAsia="Times New Roman" w:hAnsi="Times New Roman" w:cs="Times New Roman"/>
                <w:color w:val="000000"/>
                <w:sz w:val="20"/>
                <w:szCs w:val="20"/>
                <w:lang w:val="uk-UA" w:eastAsia="ru-RU"/>
              </w:rPr>
              <w:t xml:space="preserve"> жил проводів і кабелів за допомогою опресування, зварювання, паяння – 6,0 тис. грн.;</w:t>
            </w:r>
          </w:p>
          <w:p w:rsid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на придбання вогнегасників – 20,0 тис. грн.;</w:t>
            </w:r>
          </w:p>
          <w:p w:rsidR="00226C49" w:rsidRP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на поточний ремонт бібліотек-філій – 14,0 тис. грн.</w:t>
            </w:r>
          </w:p>
          <w:p w:rsidR="00226C49" w:rsidRPr="007E6E8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 xml:space="preserve">Отже,  фінансування у 2020 році бібліотечних установ Сумської міської бібліотечної системи пожежною сигналізацією, системою пожежогасіння та пожежним обладнанням  на загальну суму – 2461,3 тис. грн., а також на ремонт бібліотеки-філії № 8  у сумі – 400,0 </w:t>
            </w:r>
            <w:proofErr w:type="spellStart"/>
            <w:r w:rsidRPr="007E6E85">
              <w:rPr>
                <w:rFonts w:ascii="Times New Roman" w:eastAsia="Times New Roman" w:hAnsi="Times New Roman" w:cs="Times New Roman"/>
                <w:color w:val="000000"/>
                <w:sz w:val="20"/>
                <w:szCs w:val="20"/>
                <w:lang w:val="uk-UA" w:eastAsia="ru-RU"/>
              </w:rPr>
              <w:t>тис.грн</w:t>
            </w:r>
            <w:proofErr w:type="spellEnd"/>
            <w:r w:rsidRPr="007E6E85">
              <w:rPr>
                <w:rFonts w:ascii="Times New Roman" w:eastAsia="Times New Roman" w:hAnsi="Times New Roman" w:cs="Times New Roman"/>
                <w:color w:val="000000"/>
                <w:sz w:val="20"/>
                <w:szCs w:val="20"/>
                <w:lang w:val="uk-UA" w:eastAsia="ru-RU"/>
              </w:rPr>
              <w:t>. не передбачено</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7E6E85">
              <w:rPr>
                <w:rFonts w:ascii="Times New Roman" w:eastAsia="Times New Roman" w:hAnsi="Times New Roman" w:cs="Times New Roman"/>
                <w:color w:val="000000"/>
                <w:sz w:val="20"/>
                <w:szCs w:val="20"/>
                <w:lang w:val="uk-UA" w:eastAsia="ru-RU"/>
              </w:rPr>
              <w:t>Частково враховано, залишається на контролі</w:t>
            </w:r>
          </w:p>
        </w:tc>
      </w:tr>
      <w:tr w:rsidR="00226C49" w:rsidRPr="004B4FDB" w:rsidTr="00226C49">
        <w:trPr>
          <w:trHeight w:val="20"/>
        </w:trPr>
        <w:tc>
          <w:tcPr>
            <w:tcW w:w="5000" w:type="pct"/>
            <w:gridSpan w:val="5"/>
            <w:shd w:val="clear" w:color="000000" w:fill="DA9694"/>
            <w:hideMark/>
          </w:tcPr>
          <w:p w:rsidR="00226C49" w:rsidRPr="00266322" w:rsidRDefault="00226C49" w:rsidP="009C3859">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Департамент фінансів, економіки та інвестицій</w:t>
            </w:r>
          </w:p>
        </w:tc>
      </w:tr>
      <w:tr w:rsidR="00226C49" w:rsidRPr="004B4FDB"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368"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9D2A18" w:rsidRDefault="00226C49" w:rsidP="00266322">
            <w:pPr>
              <w:spacing w:after="0" w:line="240" w:lineRule="auto"/>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9D2A18" w:rsidRDefault="00226C49" w:rsidP="009C3859">
            <w:pPr>
              <w:spacing w:after="0" w:line="240" w:lineRule="auto"/>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368" w:type="pct"/>
            <w:shd w:val="clear" w:color="auto" w:fill="auto"/>
            <w:hideMark/>
          </w:tcPr>
          <w:p w:rsidR="00226C49" w:rsidRPr="009D2A18"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9D2A18"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 xml:space="preserve">Відповідно до Програми охорони навколишнього природного середовища м. Суми на 2019 - 2021 роки (зі змінами) передбачено фінансування природоохоронних заходів, у </w:t>
            </w:r>
            <w:proofErr w:type="spellStart"/>
            <w:r w:rsidRPr="009D2A18">
              <w:rPr>
                <w:rFonts w:ascii="Times New Roman" w:eastAsia="Times New Roman" w:hAnsi="Times New Roman" w:cs="Times New Roman"/>
                <w:color w:val="000000"/>
                <w:sz w:val="20"/>
                <w:szCs w:val="20"/>
                <w:lang w:val="uk-UA" w:eastAsia="ru-RU"/>
              </w:rPr>
              <w:t>т.ч</w:t>
            </w:r>
            <w:proofErr w:type="spellEnd"/>
            <w:r w:rsidRPr="009D2A18">
              <w:rPr>
                <w:rFonts w:ascii="Times New Roman" w:eastAsia="Times New Roman" w:hAnsi="Times New Roman" w:cs="Times New Roman"/>
                <w:color w:val="000000"/>
                <w:sz w:val="20"/>
                <w:szCs w:val="20"/>
                <w:lang w:val="uk-UA" w:eastAsia="ru-RU"/>
              </w:rPr>
              <w:t>. з відновлення і підтримання сприятливого гідрологічного режиму та санітарного стану річок.</w:t>
            </w:r>
            <w:r w:rsidRPr="009D2A18">
              <w:rPr>
                <w:rFonts w:ascii="Times New Roman" w:eastAsia="Times New Roman" w:hAnsi="Times New Roman" w:cs="Times New Roman"/>
                <w:color w:val="000000"/>
                <w:sz w:val="20"/>
                <w:szCs w:val="20"/>
                <w:lang w:val="uk-UA" w:eastAsia="ru-RU"/>
              </w:rPr>
              <w:br/>
              <w:t xml:space="preserve"> У проекті бюджету Сумської ОТГ на 2020 рік передбачено фінансування по головному розпоряднику бюджетних коштів – департаменту інфраструктури міста Сумської міської ради таких заходів:</w:t>
            </w:r>
            <w:r w:rsidRPr="009D2A18">
              <w:rPr>
                <w:rFonts w:ascii="Times New Roman" w:eastAsia="Times New Roman" w:hAnsi="Times New Roman" w:cs="Times New Roman"/>
                <w:color w:val="000000"/>
                <w:sz w:val="20"/>
                <w:szCs w:val="20"/>
                <w:lang w:val="uk-UA" w:eastAsia="ru-RU"/>
              </w:rPr>
              <w:br/>
            </w:r>
            <w:r w:rsidRPr="009D2A18">
              <w:rPr>
                <w:rFonts w:ascii="Times New Roman" w:eastAsia="Times New Roman" w:hAnsi="Times New Roman" w:cs="Times New Roman"/>
                <w:color w:val="000000"/>
                <w:sz w:val="20"/>
                <w:szCs w:val="20"/>
                <w:lang w:val="uk-UA" w:eastAsia="ru-RU"/>
              </w:rPr>
              <w:lastRenderedPageBreak/>
              <w:t xml:space="preserve">§ Проведення благоустрою у прибережних смугах річок Псел, Сумка, Стрілка, оз. Чеха, ін. водних об’єктів, очищення </w:t>
            </w:r>
            <w:proofErr w:type="spellStart"/>
            <w:r w:rsidRPr="009D2A18">
              <w:rPr>
                <w:rFonts w:ascii="Times New Roman" w:eastAsia="Times New Roman" w:hAnsi="Times New Roman" w:cs="Times New Roman"/>
                <w:color w:val="000000"/>
                <w:sz w:val="20"/>
                <w:szCs w:val="20"/>
                <w:lang w:val="uk-UA" w:eastAsia="ru-RU"/>
              </w:rPr>
              <w:t>русел</w:t>
            </w:r>
            <w:proofErr w:type="spellEnd"/>
            <w:r w:rsidRPr="009D2A18">
              <w:rPr>
                <w:rFonts w:ascii="Times New Roman" w:eastAsia="Times New Roman" w:hAnsi="Times New Roman" w:cs="Times New Roman"/>
                <w:color w:val="000000"/>
                <w:sz w:val="20"/>
                <w:szCs w:val="20"/>
                <w:lang w:val="uk-UA" w:eastAsia="ru-RU"/>
              </w:rPr>
              <w:t xml:space="preserve"> річок - 900,0 тис. грн.;</w:t>
            </w:r>
          </w:p>
          <w:p w:rsidR="009D2A18"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 Проведення санітарних заходів у прибережних смугах річок Псел, Сумка, Стрілка, озера Чеха та ін. водних об’єктів - 540,0 тис. грн.;</w:t>
            </w:r>
          </w:p>
          <w:p w:rsidR="00226C49" w:rsidRPr="009D2A18"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 Реконструкція підпірної гідроспоруди під Шевченківським мостом - 3 900,0 тис. грн.;</w:t>
            </w:r>
          </w:p>
          <w:p w:rsidR="00226C49" w:rsidRPr="009D2A18"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t>§ Поліпшення технічного стану та благоустрою водойм (розчищення озер, малих річок, каналів та інших водойм): розчищення річки Сумка (між Воскресенським та Шевченківським мостами) - 5550,0 тис. грн.</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9D2A18">
              <w:rPr>
                <w:rFonts w:ascii="Times New Roman" w:eastAsia="Times New Roman" w:hAnsi="Times New Roman" w:cs="Times New Roman"/>
                <w:color w:val="000000"/>
                <w:sz w:val="20"/>
                <w:szCs w:val="20"/>
                <w:lang w:val="uk-UA" w:eastAsia="ru-RU"/>
              </w:rPr>
              <w:lastRenderedPageBreak/>
              <w:t>Частково враховано,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9C3859">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Департамент інфраструктури міста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DD7187">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6</w:t>
            </w:r>
            <w:r w:rsidR="00DD7187">
              <w:rPr>
                <w:rFonts w:ascii="Times New Roman" w:eastAsia="Times New Roman" w:hAnsi="Times New Roman" w:cs="Times New Roman"/>
                <w:b/>
                <w:bCs/>
                <w:color w:val="000000"/>
                <w:sz w:val="20"/>
                <w:szCs w:val="20"/>
                <w:lang w:val="uk-UA" w:eastAsia="ru-RU"/>
              </w:rPr>
              <w:t>5</w:t>
            </w:r>
          </w:p>
        </w:tc>
        <w:tc>
          <w:tcPr>
            <w:tcW w:w="3340" w:type="pct"/>
            <w:gridSpan w:val="2"/>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 (в тому числі об’єктів водопровідно-каналізаційного господарства)</w:t>
            </w:r>
          </w:p>
        </w:tc>
        <w:tc>
          <w:tcPr>
            <w:tcW w:w="368" w:type="pct"/>
            <w:shd w:val="clear" w:color="000000" w:fill="00B0F0"/>
            <w:hideMark/>
          </w:tcPr>
          <w:p w:rsidR="00226C49" w:rsidRPr="00266322" w:rsidRDefault="00226C49" w:rsidP="00DD7187">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r w:rsidR="00DD7187">
              <w:rPr>
                <w:rFonts w:ascii="Times New Roman" w:eastAsia="Times New Roman" w:hAnsi="Times New Roman" w:cs="Times New Roman"/>
                <w:b/>
                <w:bCs/>
                <w:color w:val="000000"/>
                <w:sz w:val="20"/>
                <w:szCs w:val="20"/>
                <w:lang w:val="uk-UA" w:eastAsia="ru-RU"/>
              </w:rPr>
              <w:t>7</w:t>
            </w:r>
          </w:p>
        </w:tc>
        <w:tc>
          <w:tcPr>
            <w:tcW w:w="2797" w:type="pct"/>
            <w:shd w:val="clear" w:color="000000" w:fill="00B0F0"/>
            <w:hideMark/>
          </w:tcPr>
          <w:p w:rsidR="00226C49" w:rsidRPr="00266322"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Реконструкція </w:t>
            </w:r>
            <w:proofErr w:type="spellStart"/>
            <w:r w:rsidRPr="00266322">
              <w:rPr>
                <w:rFonts w:ascii="Times New Roman" w:eastAsia="Times New Roman" w:hAnsi="Times New Roman" w:cs="Times New Roman"/>
                <w:color w:val="000000"/>
                <w:sz w:val="20"/>
                <w:szCs w:val="20"/>
                <w:lang w:val="uk-UA" w:eastAsia="ru-RU"/>
              </w:rPr>
              <w:t>баскетбольно</w:t>
            </w:r>
            <w:proofErr w:type="spellEnd"/>
            <w:r w:rsidRPr="00266322">
              <w:rPr>
                <w:rFonts w:ascii="Times New Roman" w:eastAsia="Times New Roman" w:hAnsi="Times New Roman" w:cs="Times New Roman"/>
                <w:color w:val="000000"/>
                <w:sz w:val="20"/>
                <w:szCs w:val="20"/>
                <w:lang w:val="uk-UA" w:eastAsia="ru-RU"/>
              </w:rPr>
              <w:t xml:space="preserve"> – </w:t>
            </w:r>
            <w:proofErr w:type="spellStart"/>
            <w:r w:rsidRPr="00266322">
              <w:rPr>
                <w:rFonts w:ascii="Times New Roman" w:eastAsia="Times New Roman" w:hAnsi="Times New Roman" w:cs="Times New Roman"/>
                <w:color w:val="000000"/>
                <w:sz w:val="20"/>
                <w:szCs w:val="20"/>
                <w:lang w:val="uk-UA" w:eastAsia="ru-RU"/>
              </w:rPr>
              <w:t>волейбольно</w:t>
            </w:r>
            <w:proofErr w:type="spellEnd"/>
            <w:r w:rsidRPr="00266322">
              <w:rPr>
                <w:rFonts w:ascii="Times New Roman" w:eastAsia="Times New Roman" w:hAnsi="Times New Roman" w:cs="Times New Roman"/>
                <w:color w:val="000000"/>
                <w:sz w:val="20"/>
                <w:szCs w:val="20"/>
                <w:lang w:val="uk-UA" w:eastAsia="ru-RU"/>
              </w:rPr>
              <w:t xml:space="preserve"> - футбольного майданчику для молоді , який знаходиться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 м. Суми, вул. Сергія </w:t>
            </w:r>
            <w:proofErr w:type="spellStart"/>
            <w:r w:rsidRPr="00266322">
              <w:rPr>
                <w:rFonts w:ascii="Times New Roman" w:eastAsia="Times New Roman" w:hAnsi="Times New Roman" w:cs="Times New Roman"/>
                <w:color w:val="000000"/>
                <w:sz w:val="20"/>
                <w:szCs w:val="20"/>
                <w:lang w:val="uk-UA" w:eastAsia="ru-RU"/>
              </w:rPr>
              <w:t>Табали</w:t>
            </w:r>
            <w:proofErr w:type="spellEnd"/>
            <w:r w:rsidRPr="00266322">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66322">
              <w:rPr>
                <w:rFonts w:ascii="Times New Roman" w:eastAsia="Times New Roman" w:hAnsi="Times New Roman" w:cs="Times New Roman"/>
                <w:color w:val="000000"/>
                <w:sz w:val="20"/>
                <w:szCs w:val="20"/>
                <w:lang w:val="uk-UA" w:eastAsia="ru-RU"/>
              </w:rPr>
              <w:t>Табали</w:t>
            </w:r>
            <w:proofErr w:type="spellEnd"/>
            <w:r w:rsidRPr="00266322">
              <w:rPr>
                <w:rFonts w:ascii="Times New Roman" w:eastAsia="Times New Roman" w:hAnsi="Times New Roman" w:cs="Times New Roman"/>
                <w:color w:val="000000"/>
                <w:sz w:val="20"/>
                <w:szCs w:val="20"/>
                <w:lang w:val="uk-UA" w:eastAsia="ru-RU"/>
              </w:rPr>
              <w:t xml:space="preserve"> )</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sz w:val="20"/>
                <w:szCs w:val="20"/>
                <w:lang w:val="uk-UA" w:eastAsia="ru-RU"/>
              </w:rPr>
            </w:pPr>
            <w:r w:rsidRPr="00266322">
              <w:rPr>
                <w:rFonts w:ascii="Times New Roman" w:eastAsia="Times New Roman" w:hAnsi="Times New Roman" w:cs="Times New Roman"/>
                <w:sz w:val="20"/>
                <w:szCs w:val="20"/>
                <w:lang w:val="uk-UA" w:eastAsia="ru-RU"/>
              </w:rPr>
              <w:t>Включення даного спортивного майданчика до переліку об’єктів благоустрою міста Суми, що утримуються за кошти міського бюджету, на даний час не є можливим, оскільки він не належить до комунальної власності і на балансі департаменту інфраструктури міста не перебуває. Після прийняття департаментом забезпечення ресурсних платежів Сумської міської ради вищевказаного майданчика до комунальної власності та передачі його на баланс департаменту інфраструктури міста буде розглянута можливість щодо його подальшого утримання, та реконструкції.</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B1795D"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B1795D" w:rsidRDefault="00226C49" w:rsidP="009C3859">
            <w:pPr>
              <w:spacing w:after="0" w:line="240" w:lineRule="auto"/>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 xml:space="preserve">В міському бюджеті 2020р. передбачити кошти на наступні заходи : 1. Будівництво глибоководних свердловин на 5-ти водозаборах міста. 2. Будівництво головного напірного колектору на міські очисні споруди з </w:t>
            </w:r>
            <w:proofErr w:type="spellStart"/>
            <w:r w:rsidRPr="00B1795D">
              <w:rPr>
                <w:rFonts w:ascii="Times New Roman" w:eastAsia="Times New Roman" w:hAnsi="Times New Roman" w:cs="Times New Roman"/>
                <w:color w:val="000000"/>
                <w:sz w:val="20"/>
                <w:szCs w:val="20"/>
                <w:lang w:val="uk-UA" w:eastAsia="ru-RU"/>
              </w:rPr>
              <w:t>переврізками</w:t>
            </w:r>
            <w:proofErr w:type="spellEnd"/>
            <w:r w:rsidRPr="00B1795D">
              <w:rPr>
                <w:rFonts w:ascii="Times New Roman" w:eastAsia="Times New Roman" w:hAnsi="Times New Roman" w:cs="Times New Roman"/>
                <w:color w:val="000000"/>
                <w:sz w:val="20"/>
                <w:szCs w:val="20"/>
                <w:lang w:val="uk-UA" w:eastAsia="ru-RU"/>
              </w:rPr>
              <w:t xml:space="preserve"> до діючих каналізаційних насосних станцій. 3. Реконструкція міських очисних споруд.</w:t>
            </w:r>
          </w:p>
        </w:tc>
        <w:tc>
          <w:tcPr>
            <w:tcW w:w="368" w:type="pct"/>
            <w:shd w:val="clear" w:color="auto" w:fill="auto"/>
            <w:hideMark/>
          </w:tcPr>
          <w:p w:rsidR="00226C49" w:rsidRPr="00B1795D"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3</w:t>
            </w:r>
          </w:p>
        </w:tc>
        <w:tc>
          <w:tcPr>
            <w:tcW w:w="2797" w:type="pct"/>
            <w:shd w:val="clear" w:color="auto" w:fill="auto"/>
            <w:hideMark/>
          </w:tcPr>
          <w:p w:rsidR="00226C49" w:rsidRPr="00B1795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Департамент інфраструктури міста Сумської міської ради при формуванні пропозицій до проекту міського бюджету на 2020 р. врахував пропозиції КП «Міськводоканал» Сумської міської ради щодо передбачення коштів на вказані у Вашому зверненні об’єкти.</w:t>
            </w:r>
          </w:p>
          <w:p w:rsidR="00226C49" w:rsidRPr="00B1795D" w:rsidRDefault="00226C49" w:rsidP="00431B0C">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 xml:space="preserve">В проекті бюджету  Сумської  міської ОТГ на 2020 рік   передбачені видатки на  виконання робіт  по об’єктам: </w:t>
            </w:r>
            <w:r w:rsidRPr="00B1795D">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проспекту Михайла </w:t>
            </w:r>
            <w:proofErr w:type="spellStart"/>
            <w:r w:rsidRPr="00B1795D">
              <w:rPr>
                <w:rFonts w:ascii="Times New Roman" w:eastAsia="Times New Roman" w:hAnsi="Times New Roman" w:cs="Times New Roman"/>
                <w:color w:val="000000"/>
                <w:sz w:val="20"/>
                <w:szCs w:val="20"/>
                <w:lang w:val="uk-UA" w:eastAsia="ru-RU"/>
              </w:rPr>
              <w:t>Лушпи</w:t>
            </w:r>
            <w:proofErr w:type="spellEnd"/>
            <w:r w:rsidRPr="00B1795D">
              <w:rPr>
                <w:rFonts w:ascii="Times New Roman" w:eastAsia="Times New Roman" w:hAnsi="Times New Roman" w:cs="Times New Roman"/>
                <w:color w:val="000000"/>
                <w:sz w:val="20"/>
                <w:szCs w:val="20"/>
                <w:lang w:val="uk-UA" w:eastAsia="ru-RU"/>
              </w:rPr>
              <w:t xml:space="preserve"> в м. Суми з </w:t>
            </w:r>
            <w:proofErr w:type="spellStart"/>
            <w:r w:rsidRPr="00B1795D">
              <w:rPr>
                <w:rFonts w:ascii="Times New Roman" w:eastAsia="Times New Roman" w:hAnsi="Times New Roman" w:cs="Times New Roman"/>
                <w:color w:val="000000"/>
                <w:sz w:val="20"/>
                <w:szCs w:val="20"/>
                <w:lang w:val="uk-UA" w:eastAsia="ru-RU"/>
              </w:rPr>
              <w:t>переврізкою</w:t>
            </w:r>
            <w:proofErr w:type="spellEnd"/>
            <w:r w:rsidRPr="00B1795D">
              <w:rPr>
                <w:rFonts w:ascii="Times New Roman" w:eastAsia="Times New Roman" w:hAnsi="Times New Roman" w:cs="Times New Roman"/>
                <w:color w:val="000000"/>
                <w:sz w:val="20"/>
                <w:szCs w:val="20"/>
                <w:lang w:val="uk-UA" w:eastAsia="ru-RU"/>
              </w:rPr>
              <w:t xml:space="preserve"> в збудований напірний колектор» - 1380 тис. грн.;</w:t>
            </w:r>
          </w:p>
          <w:p w:rsidR="00226C49" w:rsidRPr="00B1795D" w:rsidRDefault="00226C49" w:rsidP="00431B0C">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  «Нове будівництво напірного каналізаційного колектору від КНС-6</w:t>
            </w:r>
          </w:p>
          <w:p w:rsidR="00226C49" w:rsidRPr="00B1795D" w:rsidRDefault="00226C49" w:rsidP="00712D02">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 xml:space="preserve">по вул. Прокоф’єва в м. Суми з </w:t>
            </w:r>
            <w:proofErr w:type="spellStart"/>
            <w:r w:rsidRPr="00B1795D">
              <w:rPr>
                <w:rFonts w:ascii="Times New Roman" w:eastAsia="Times New Roman" w:hAnsi="Times New Roman" w:cs="Times New Roman"/>
                <w:color w:val="000000"/>
                <w:sz w:val="20"/>
                <w:szCs w:val="20"/>
                <w:lang w:val="uk-UA" w:eastAsia="ru-RU"/>
              </w:rPr>
              <w:t>переврізкою</w:t>
            </w:r>
            <w:proofErr w:type="spellEnd"/>
            <w:r w:rsidRPr="00B1795D">
              <w:rPr>
                <w:rFonts w:ascii="Times New Roman" w:eastAsia="Times New Roman" w:hAnsi="Times New Roman" w:cs="Times New Roman"/>
                <w:color w:val="000000"/>
                <w:sz w:val="20"/>
                <w:szCs w:val="20"/>
                <w:lang w:val="uk-UA" w:eastAsia="ru-RU"/>
              </w:rPr>
              <w:t xml:space="preserve"> в збудований напірний колектор (друга нитка)» - 250 тис. грн.;</w:t>
            </w:r>
          </w:p>
          <w:p w:rsidR="00226C49" w:rsidRPr="00B1795D" w:rsidRDefault="00226C49" w:rsidP="00712D02">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 xml:space="preserve">- «Реконструкція міських каналізаційних очисних споруд із забезпеченням потужності 60 тим. м³/добу, з виділенням першої черги будівництва потужністю 30 тис. м³/добу», в </w:t>
            </w:r>
            <w:proofErr w:type="spellStart"/>
            <w:r w:rsidRPr="00B1795D">
              <w:rPr>
                <w:rFonts w:ascii="Times New Roman" w:eastAsia="Times New Roman" w:hAnsi="Times New Roman" w:cs="Times New Roman"/>
                <w:color w:val="000000"/>
                <w:sz w:val="20"/>
                <w:szCs w:val="20"/>
                <w:lang w:val="uk-UA" w:eastAsia="ru-RU"/>
              </w:rPr>
              <w:t>т.ч</w:t>
            </w:r>
            <w:proofErr w:type="spellEnd"/>
            <w:r w:rsidRPr="00B1795D">
              <w:rPr>
                <w:rFonts w:ascii="Times New Roman" w:eastAsia="Times New Roman" w:hAnsi="Times New Roman" w:cs="Times New Roman"/>
                <w:color w:val="000000"/>
                <w:sz w:val="20"/>
                <w:szCs w:val="20"/>
                <w:lang w:val="uk-UA" w:eastAsia="ru-RU"/>
              </w:rPr>
              <w:t>. виготовлення проектно-кошторисної документації на суму 17042,3 тис. грн.</w:t>
            </w:r>
          </w:p>
          <w:p w:rsidR="00226C49" w:rsidRPr="00B1795D" w:rsidRDefault="00226C49" w:rsidP="00712D02">
            <w:pPr>
              <w:spacing w:after="0" w:line="240" w:lineRule="auto"/>
              <w:jc w:val="both"/>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br/>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B1795D">
              <w:rPr>
                <w:rFonts w:ascii="Times New Roman" w:eastAsia="Times New Roman" w:hAnsi="Times New Roman" w:cs="Times New Roman"/>
                <w:color w:val="000000"/>
                <w:sz w:val="20"/>
                <w:szCs w:val="20"/>
                <w:lang w:val="uk-UA" w:eastAsia="ru-RU"/>
              </w:rPr>
              <w:t>Питання частково враховане,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Реконструкція системи опалення міських очисних споруд, встановлення сучасних енергозберігаючих </w:t>
            </w:r>
            <w:r w:rsidRPr="00266322">
              <w:rPr>
                <w:rFonts w:ascii="Times New Roman" w:eastAsia="Times New Roman" w:hAnsi="Times New Roman" w:cs="Times New Roman"/>
                <w:color w:val="000000"/>
                <w:sz w:val="20"/>
                <w:szCs w:val="20"/>
                <w:lang w:val="uk-UA" w:eastAsia="ru-RU"/>
              </w:rPr>
              <w:lastRenderedPageBreak/>
              <w:t>твердопаливних котлів на КНС № 8,10,13,15</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2</w:t>
            </w:r>
          </w:p>
        </w:tc>
        <w:tc>
          <w:tcPr>
            <w:tcW w:w="2797" w:type="pct"/>
            <w:shd w:val="clear" w:color="auto" w:fill="auto"/>
            <w:hideMark/>
          </w:tcPr>
          <w:p w:rsidR="00B1795D" w:rsidRDefault="00226C49" w:rsidP="007056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7056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 xml:space="preserve"> Тому цілком розділяючи Вашу турботу за належною роботою комунального підприємства, а саме реконструкцію, ремонт і модернізацію водопровідно-каналізаційного господарства, пропонуємо Вам звернутися до КП «Міськводоканал» Сумської міської ради з пропозицією включити дані заходи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1.4.</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266322">
              <w:rPr>
                <w:rFonts w:ascii="Times New Roman" w:eastAsia="Times New Roman" w:hAnsi="Times New Roman" w:cs="Times New Roman"/>
                <w:color w:val="000000"/>
                <w:sz w:val="20"/>
                <w:szCs w:val="20"/>
                <w:lang w:val="uk-UA" w:eastAsia="ru-RU"/>
              </w:rPr>
              <w:t>Лепехівському</w:t>
            </w:r>
            <w:proofErr w:type="spellEnd"/>
            <w:r w:rsidRPr="00266322">
              <w:rPr>
                <w:rFonts w:ascii="Times New Roman" w:eastAsia="Times New Roman" w:hAnsi="Times New Roman" w:cs="Times New Roman"/>
                <w:color w:val="000000"/>
                <w:sz w:val="20"/>
                <w:szCs w:val="20"/>
                <w:lang w:val="uk-UA" w:eastAsia="ru-RU"/>
              </w:rPr>
              <w:t xml:space="preserve"> водозаборі в м. Суми</w:t>
            </w:r>
            <w:r w:rsidRPr="00266322">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266322">
              <w:rPr>
                <w:rFonts w:ascii="Times New Roman" w:eastAsia="Times New Roman" w:hAnsi="Times New Roman" w:cs="Times New Roman"/>
                <w:color w:val="000000"/>
                <w:sz w:val="20"/>
                <w:szCs w:val="20"/>
                <w:lang w:val="uk-UA" w:eastAsia="ru-RU"/>
              </w:rPr>
              <w:br/>
              <w:t xml:space="preserve">- </w:t>
            </w:r>
            <w:proofErr w:type="spellStart"/>
            <w:r w:rsidRPr="00266322">
              <w:rPr>
                <w:rFonts w:ascii="Times New Roman" w:eastAsia="Times New Roman" w:hAnsi="Times New Roman" w:cs="Times New Roman"/>
                <w:color w:val="000000"/>
                <w:sz w:val="20"/>
                <w:szCs w:val="20"/>
                <w:lang w:val="uk-UA" w:eastAsia="ru-RU"/>
              </w:rPr>
              <w:t>Лепехівського</w:t>
            </w:r>
            <w:proofErr w:type="spellEnd"/>
            <w:r w:rsidRPr="00266322">
              <w:rPr>
                <w:rFonts w:ascii="Times New Roman" w:eastAsia="Times New Roman" w:hAnsi="Times New Roman" w:cs="Times New Roman"/>
                <w:color w:val="000000"/>
                <w:sz w:val="20"/>
                <w:szCs w:val="20"/>
                <w:lang w:val="uk-UA" w:eastAsia="ru-RU"/>
              </w:rPr>
              <w:t xml:space="preserve"> водозабору,</w:t>
            </w:r>
            <w:r w:rsidRPr="00266322">
              <w:rPr>
                <w:rFonts w:ascii="Times New Roman" w:eastAsia="Times New Roman" w:hAnsi="Times New Roman" w:cs="Times New Roman"/>
                <w:color w:val="000000"/>
                <w:sz w:val="20"/>
                <w:szCs w:val="20"/>
                <w:lang w:val="uk-UA" w:eastAsia="ru-RU"/>
              </w:rPr>
              <w:br/>
              <w:t xml:space="preserve">- окремо розташованих свердловин </w:t>
            </w:r>
            <w:proofErr w:type="spellStart"/>
            <w:r w:rsidRPr="00266322">
              <w:rPr>
                <w:rFonts w:ascii="Times New Roman" w:eastAsia="Times New Roman" w:hAnsi="Times New Roman" w:cs="Times New Roman"/>
                <w:color w:val="000000"/>
                <w:sz w:val="20"/>
                <w:szCs w:val="20"/>
                <w:lang w:val="uk-UA" w:eastAsia="ru-RU"/>
              </w:rPr>
              <w:t>Лучанського</w:t>
            </w:r>
            <w:proofErr w:type="spellEnd"/>
            <w:r w:rsidRPr="00266322">
              <w:rPr>
                <w:rFonts w:ascii="Times New Roman" w:eastAsia="Times New Roman" w:hAnsi="Times New Roman" w:cs="Times New Roman"/>
                <w:color w:val="000000"/>
                <w:sz w:val="20"/>
                <w:szCs w:val="20"/>
                <w:lang w:val="uk-UA" w:eastAsia="ru-RU"/>
              </w:rPr>
              <w:t xml:space="preserve"> водозабору</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w:t>
            </w:r>
          </w:p>
        </w:tc>
        <w:tc>
          <w:tcPr>
            <w:tcW w:w="2797" w:type="pct"/>
            <w:shd w:val="clear" w:color="auto" w:fill="auto"/>
            <w:hideMark/>
          </w:tcPr>
          <w:p w:rsidR="00B1795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виділення додаткових коштів, департаментом інфраструктури міста Сумської міської ради, в межах наданих повноважень, Ваші пропозиції щодо будівництва глибинної свердловини на нижню крейду на </w:t>
            </w:r>
            <w:proofErr w:type="spellStart"/>
            <w:r w:rsidRPr="00266322">
              <w:rPr>
                <w:rFonts w:ascii="Times New Roman" w:eastAsia="Times New Roman" w:hAnsi="Times New Roman" w:cs="Times New Roman"/>
                <w:color w:val="000000"/>
                <w:sz w:val="20"/>
                <w:szCs w:val="20"/>
                <w:lang w:val="uk-UA" w:eastAsia="ru-RU"/>
              </w:rPr>
              <w:t>Лепехівському</w:t>
            </w:r>
            <w:proofErr w:type="spellEnd"/>
            <w:r w:rsidRPr="00266322">
              <w:rPr>
                <w:rFonts w:ascii="Times New Roman" w:eastAsia="Times New Roman" w:hAnsi="Times New Roman" w:cs="Times New Roman"/>
                <w:color w:val="000000"/>
                <w:sz w:val="20"/>
                <w:szCs w:val="20"/>
                <w:lang w:val="uk-UA" w:eastAsia="ru-RU"/>
              </w:rPr>
              <w:t xml:space="preserve"> водозаборі в м. Суми; будівництво огородження території першого поясу зони санітарної охорони: </w:t>
            </w:r>
            <w:proofErr w:type="spellStart"/>
            <w:r w:rsidRPr="00266322">
              <w:rPr>
                <w:rFonts w:ascii="Times New Roman" w:eastAsia="Times New Roman" w:hAnsi="Times New Roman" w:cs="Times New Roman"/>
                <w:color w:val="000000"/>
                <w:sz w:val="20"/>
                <w:szCs w:val="20"/>
                <w:lang w:val="uk-UA" w:eastAsia="ru-RU"/>
              </w:rPr>
              <w:t>Лепехівського</w:t>
            </w:r>
            <w:proofErr w:type="spellEnd"/>
            <w:r w:rsidRPr="00266322">
              <w:rPr>
                <w:rFonts w:ascii="Times New Roman" w:eastAsia="Times New Roman" w:hAnsi="Times New Roman" w:cs="Times New Roman"/>
                <w:color w:val="000000"/>
                <w:sz w:val="20"/>
                <w:szCs w:val="20"/>
                <w:lang w:val="uk-UA" w:eastAsia="ru-RU"/>
              </w:rPr>
              <w:t xml:space="preserve"> водозабору та окремо розташованих свердловин </w:t>
            </w:r>
            <w:proofErr w:type="spellStart"/>
            <w:r w:rsidRPr="00266322">
              <w:rPr>
                <w:rFonts w:ascii="Times New Roman" w:eastAsia="Times New Roman" w:hAnsi="Times New Roman" w:cs="Times New Roman"/>
                <w:color w:val="000000"/>
                <w:sz w:val="20"/>
                <w:szCs w:val="20"/>
                <w:lang w:val="uk-UA" w:eastAsia="ru-RU"/>
              </w:rPr>
              <w:t>Лучанського</w:t>
            </w:r>
            <w:proofErr w:type="spellEnd"/>
            <w:r w:rsidRPr="00266322">
              <w:rPr>
                <w:rFonts w:ascii="Times New Roman" w:eastAsia="Times New Roman" w:hAnsi="Times New Roman" w:cs="Times New Roman"/>
                <w:color w:val="000000"/>
                <w:sz w:val="20"/>
                <w:szCs w:val="20"/>
                <w:lang w:val="uk-UA" w:eastAsia="ru-RU"/>
              </w:rPr>
              <w:t xml:space="preserve"> водозабору  буде враховано.</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04435F" w:rsidTr="00226C49">
        <w:trPr>
          <w:trHeight w:val="20"/>
        </w:trPr>
        <w:tc>
          <w:tcPr>
            <w:tcW w:w="306" w:type="pct"/>
            <w:shd w:val="clear" w:color="auto" w:fill="auto"/>
            <w:hideMark/>
          </w:tcPr>
          <w:p w:rsidR="00226C49" w:rsidRPr="00DD2B7B"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DD2B7B">
              <w:rPr>
                <w:rFonts w:ascii="Times New Roman" w:eastAsia="Times New Roman" w:hAnsi="Times New Roman" w:cs="Times New Roman"/>
                <w:color w:val="000000"/>
                <w:sz w:val="20"/>
                <w:szCs w:val="20"/>
                <w:lang w:val="uk-UA" w:eastAsia="ru-RU"/>
              </w:rPr>
              <w:t>1.5.</w:t>
            </w:r>
          </w:p>
        </w:tc>
        <w:tc>
          <w:tcPr>
            <w:tcW w:w="986" w:type="pct"/>
            <w:shd w:val="clear" w:color="auto" w:fill="auto"/>
            <w:hideMark/>
          </w:tcPr>
          <w:p w:rsidR="00226C49" w:rsidRPr="00DD2B7B" w:rsidRDefault="00226C49" w:rsidP="009C3859">
            <w:pPr>
              <w:spacing w:after="0" w:line="240" w:lineRule="auto"/>
              <w:rPr>
                <w:rFonts w:ascii="Times New Roman" w:eastAsia="Times New Roman" w:hAnsi="Times New Roman" w:cs="Times New Roman"/>
                <w:color w:val="000000"/>
                <w:sz w:val="20"/>
                <w:szCs w:val="20"/>
                <w:lang w:val="uk-UA" w:eastAsia="ru-RU"/>
              </w:rPr>
            </w:pPr>
            <w:r w:rsidRPr="00DD2B7B">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DD2B7B">
              <w:rPr>
                <w:rFonts w:ascii="Times New Roman" w:eastAsia="Times New Roman" w:hAnsi="Times New Roman" w:cs="Times New Roman"/>
                <w:color w:val="000000"/>
                <w:sz w:val="20"/>
                <w:szCs w:val="20"/>
                <w:lang w:val="uk-UA" w:eastAsia="ru-RU"/>
              </w:rPr>
              <w:t>мікрорайона</w:t>
            </w:r>
            <w:proofErr w:type="spellEnd"/>
            <w:r w:rsidRPr="00DD2B7B">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368" w:type="pct"/>
            <w:shd w:val="clear" w:color="auto" w:fill="auto"/>
            <w:hideMark/>
          </w:tcPr>
          <w:p w:rsidR="00226C49" w:rsidRPr="00DD2B7B"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DD2B7B">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DD2B7B" w:rsidRDefault="00226C49" w:rsidP="00F11199">
            <w:pPr>
              <w:spacing w:after="0" w:line="240" w:lineRule="auto"/>
              <w:jc w:val="both"/>
              <w:rPr>
                <w:rFonts w:ascii="Times New Roman" w:eastAsia="Times New Roman" w:hAnsi="Times New Roman" w:cs="Times New Roman"/>
                <w:color w:val="000000"/>
                <w:sz w:val="20"/>
                <w:szCs w:val="20"/>
                <w:lang w:val="uk-UA" w:eastAsia="ru-RU"/>
              </w:rPr>
            </w:pPr>
            <w:r w:rsidRPr="00DD2B7B">
              <w:rPr>
                <w:rFonts w:ascii="Times New Roman" w:eastAsia="Times New Roman" w:hAnsi="Times New Roman" w:cs="Times New Roman"/>
                <w:color w:val="000000"/>
                <w:sz w:val="20"/>
                <w:szCs w:val="20"/>
                <w:lang w:val="uk-UA" w:eastAsia="ru-RU"/>
              </w:rPr>
              <w:t>В проекті  бюджету  Сумської  міської ОТГ на</w:t>
            </w:r>
            <w:r w:rsidR="00F11199">
              <w:rPr>
                <w:rFonts w:ascii="Times New Roman" w:eastAsia="Times New Roman" w:hAnsi="Times New Roman" w:cs="Times New Roman"/>
                <w:color w:val="000000"/>
                <w:sz w:val="20"/>
                <w:szCs w:val="20"/>
                <w:lang w:val="uk-UA" w:eastAsia="ru-RU"/>
              </w:rPr>
              <w:t xml:space="preserve"> </w:t>
            </w:r>
            <w:r w:rsidRPr="00DD2B7B">
              <w:rPr>
                <w:rFonts w:ascii="Times New Roman" w:eastAsia="Times New Roman" w:hAnsi="Times New Roman" w:cs="Times New Roman"/>
                <w:color w:val="000000"/>
                <w:sz w:val="20"/>
                <w:szCs w:val="20"/>
                <w:lang w:val="uk-UA" w:eastAsia="ru-RU"/>
              </w:rPr>
              <w:t>2020 рік враховані видатки на придбання  водопровідних та каналізаційних  люків в сумі 150 тис. грн. та на придбання та встановлення люків на дорогах міста – 200 тис. грн.</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DD2B7B">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1.6.</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ропозиції  до проекту бюджету  Сумської  міської ОТГ на 2020 рік   надані КП «Міськводоканал»  стосовно  виділення коштів на придбання пожежних гідрантів  були підтримані  департаментом інфраструктури  міста та  надані до проекту бюджету.</w:t>
            </w:r>
          </w:p>
        </w:tc>
        <w:tc>
          <w:tcPr>
            <w:tcW w:w="543" w:type="pct"/>
            <w:shd w:val="clear" w:color="auto" w:fill="auto"/>
            <w:hideMark/>
          </w:tcPr>
          <w:p w:rsidR="00226C49" w:rsidRPr="00266322" w:rsidRDefault="00226C49" w:rsidP="00A12ABA">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Пропозиція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1.7.</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Придбання на очисні споруди м. Суми приладів для контролю життєдіяльності біомаси, яка виконує очистку міських стічних вод</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DD2B7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Тому цілком розділяючи Вашу турботу за належною роботою очисних споруд, а саме придбання на очисні споруди м. Суми приладів для контролю життєдіяльності біомаси, яка виконує очистку міських стічних вод, пропонуємо Вам завернутися до КП «Міськводоканал» Сумської міської ради з пропозицією включити дані заходи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1.8.</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Придбання трансформатора для станції очисних споруд</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DD2B7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rsidR="00DD2B7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сьогоднішній день в  проекті  бюджету  Сумської  міської ОТГ на 2020 рік враховані видатки на поновлення статутного капіталу КП «Міськводоканал» Сумської міської ради («Реконструкція міських каналізаційних очисних споруд КП «Міськводоканал»  Сумської міської ради із забезпеченням потужності 60 тим. м³/добу, з виділенням першої черги будівництва потужністю 30 тис. м³/добу»</w:t>
            </w:r>
            <w:r>
              <w:rPr>
                <w:rFonts w:ascii="Times New Roman" w:eastAsia="Times New Roman" w:hAnsi="Times New Roman" w:cs="Times New Roman"/>
                <w:color w:val="000000"/>
                <w:sz w:val="20"/>
                <w:szCs w:val="20"/>
                <w:lang w:val="uk-UA" w:eastAsia="ru-RU"/>
              </w:rPr>
              <w:t xml:space="preserve">, в </w:t>
            </w:r>
            <w:proofErr w:type="spellStart"/>
            <w:r>
              <w:rPr>
                <w:rFonts w:ascii="Times New Roman" w:eastAsia="Times New Roman" w:hAnsi="Times New Roman" w:cs="Times New Roman"/>
                <w:color w:val="000000"/>
                <w:sz w:val="20"/>
                <w:szCs w:val="20"/>
                <w:lang w:val="uk-UA" w:eastAsia="ru-RU"/>
              </w:rPr>
              <w:t>т.ч</w:t>
            </w:r>
            <w:proofErr w:type="spellEnd"/>
            <w:r>
              <w:rPr>
                <w:rFonts w:ascii="Times New Roman" w:eastAsia="Times New Roman" w:hAnsi="Times New Roman" w:cs="Times New Roman"/>
                <w:color w:val="000000"/>
                <w:sz w:val="20"/>
                <w:szCs w:val="20"/>
                <w:lang w:val="uk-UA" w:eastAsia="ru-RU"/>
              </w:rPr>
              <w:t>.</w:t>
            </w:r>
            <w:r w:rsidRPr="00266322">
              <w:rPr>
                <w:rFonts w:ascii="Times New Roman" w:eastAsia="Times New Roman" w:hAnsi="Times New Roman" w:cs="Times New Roman"/>
                <w:color w:val="000000"/>
                <w:sz w:val="20"/>
                <w:szCs w:val="20"/>
                <w:lang w:val="uk-UA" w:eastAsia="ru-RU"/>
              </w:rPr>
              <w:t xml:space="preserve"> виготовлення проектно-кошторисної документації) на суму 17</w:t>
            </w:r>
            <w:r>
              <w:rPr>
                <w:rFonts w:ascii="Times New Roman" w:eastAsia="Times New Roman" w:hAnsi="Times New Roman" w:cs="Times New Roman"/>
                <w:color w:val="000000"/>
                <w:sz w:val="20"/>
                <w:szCs w:val="20"/>
                <w:lang w:val="uk-UA" w:eastAsia="ru-RU"/>
              </w:rPr>
              <w:t> </w:t>
            </w:r>
            <w:r w:rsidRPr="00266322">
              <w:rPr>
                <w:rFonts w:ascii="Times New Roman" w:eastAsia="Times New Roman" w:hAnsi="Times New Roman" w:cs="Times New Roman"/>
                <w:color w:val="000000"/>
                <w:sz w:val="20"/>
                <w:szCs w:val="20"/>
                <w:lang w:val="uk-UA" w:eastAsia="ru-RU"/>
              </w:rPr>
              <w:t>042</w:t>
            </w:r>
            <w:r>
              <w:rPr>
                <w:rFonts w:ascii="Times New Roman" w:eastAsia="Times New Roman" w:hAnsi="Times New Roman" w:cs="Times New Roman"/>
                <w:color w:val="000000"/>
                <w:sz w:val="20"/>
                <w:szCs w:val="20"/>
                <w:lang w:val="uk-UA" w:eastAsia="ru-RU"/>
              </w:rPr>
              <w:t>,</w:t>
            </w: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 xml:space="preserve"> тис.</w:t>
            </w:r>
            <w:r w:rsidRPr="00266322">
              <w:rPr>
                <w:rFonts w:ascii="Times New Roman" w:eastAsia="Times New Roman" w:hAnsi="Times New Roman" w:cs="Times New Roman"/>
                <w:color w:val="000000"/>
                <w:sz w:val="20"/>
                <w:szCs w:val="20"/>
                <w:lang w:val="uk-UA" w:eastAsia="ru-RU"/>
              </w:rPr>
              <w:t xml:space="preserve"> грн. В даній проектній документації, згідно «Завдання на проектування» наданого КП «Міськводоканал» </w:t>
            </w:r>
            <w:r w:rsidRPr="00266322">
              <w:rPr>
                <w:rFonts w:ascii="Times New Roman" w:eastAsia="Times New Roman" w:hAnsi="Times New Roman" w:cs="Times New Roman"/>
                <w:color w:val="000000"/>
                <w:sz w:val="20"/>
                <w:szCs w:val="20"/>
                <w:lang w:val="uk-UA" w:eastAsia="ru-RU"/>
              </w:rPr>
              <w:lastRenderedPageBreak/>
              <w:t>Сумської міської ради, буде передбачено основні вимоги для впровадження заходів з реконструкції очисних споруд, а саме:</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заміна насосних агрегатів на </w:t>
            </w:r>
            <w:proofErr w:type="spellStart"/>
            <w:r w:rsidRPr="00266322">
              <w:rPr>
                <w:rFonts w:ascii="Times New Roman" w:eastAsia="Times New Roman" w:hAnsi="Times New Roman" w:cs="Times New Roman"/>
                <w:color w:val="000000"/>
                <w:sz w:val="20"/>
                <w:szCs w:val="20"/>
                <w:lang w:val="uk-UA" w:eastAsia="ru-RU"/>
              </w:rPr>
              <w:t>мулонасосній</w:t>
            </w:r>
            <w:proofErr w:type="spellEnd"/>
            <w:r w:rsidRPr="00266322">
              <w:rPr>
                <w:rFonts w:ascii="Times New Roman" w:eastAsia="Times New Roman" w:hAnsi="Times New Roman" w:cs="Times New Roman"/>
                <w:color w:val="000000"/>
                <w:sz w:val="20"/>
                <w:szCs w:val="20"/>
                <w:lang w:val="uk-UA" w:eastAsia="ru-RU"/>
              </w:rPr>
              <w:t xml:space="preserve"> № 1 міських очисних споруд на сучасне;</w:t>
            </w:r>
          </w:p>
          <w:p w:rsidR="00DD2B7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реконструкція аеротенків №№5,6,9,10 (заміна систем аерації);</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первинних відстійників ІІ-ї черги (№№3,4) та </w:t>
            </w:r>
            <w:proofErr w:type="spellStart"/>
            <w:r w:rsidRPr="00266322">
              <w:rPr>
                <w:rFonts w:ascii="Times New Roman" w:eastAsia="Times New Roman" w:hAnsi="Times New Roman" w:cs="Times New Roman"/>
                <w:color w:val="000000"/>
                <w:sz w:val="20"/>
                <w:szCs w:val="20"/>
                <w:lang w:val="uk-UA" w:eastAsia="ru-RU"/>
              </w:rPr>
              <w:t>пісковловлювачі</w:t>
            </w:r>
            <w:proofErr w:type="spellEnd"/>
            <w:r w:rsidRPr="00266322">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C16D44">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Питання частково враховано,</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1.9.</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Придбати на </w:t>
            </w:r>
            <w:proofErr w:type="spellStart"/>
            <w:r w:rsidRPr="00266322">
              <w:rPr>
                <w:rFonts w:ascii="Times New Roman" w:eastAsia="Times New Roman" w:hAnsi="Times New Roman" w:cs="Times New Roman"/>
                <w:color w:val="000000"/>
                <w:sz w:val="20"/>
                <w:szCs w:val="20"/>
                <w:lang w:val="uk-UA" w:eastAsia="ru-RU"/>
              </w:rPr>
              <w:t>очиснi</w:t>
            </w:r>
            <w:proofErr w:type="spellEnd"/>
            <w:r w:rsidRPr="00266322">
              <w:rPr>
                <w:rFonts w:ascii="Times New Roman" w:eastAsia="Times New Roman" w:hAnsi="Times New Roman" w:cs="Times New Roman"/>
                <w:color w:val="000000"/>
                <w:sz w:val="20"/>
                <w:szCs w:val="20"/>
                <w:lang w:val="uk-UA" w:eastAsia="ru-RU"/>
              </w:rPr>
              <w:t xml:space="preserve"> споруди </w:t>
            </w:r>
            <w:proofErr w:type="spellStart"/>
            <w:r w:rsidRPr="00266322">
              <w:rPr>
                <w:rFonts w:ascii="Times New Roman" w:eastAsia="Times New Roman" w:hAnsi="Times New Roman" w:cs="Times New Roman"/>
                <w:color w:val="000000"/>
                <w:sz w:val="20"/>
                <w:szCs w:val="20"/>
                <w:lang w:val="uk-UA" w:eastAsia="ru-RU"/>
              </w:rPr>
              <w:t>м.Суми</w:t>
            </w:r>
            <w:proofErr w:type="spellEnd"/>
            <w:r w:rsidRPr="00266322">
              <w:rPr>
                <w:rFonts w:ascii="Times New Roman" w:eastAsia="Times New Roman" w:hAnsi="Times New Roman" w:cs="Times New Roman"/>
                <w:color w:val="000000"/>
                <w:sz w:val="20"/>
                <w:szCs w:val="20"/>
                <w:lang w:val="uk-UA" w:eastAsia="ru-RU"/>
              </w:rPr>
              <w:t xml:space="preserve"> прилади контролю </w:t>
            </w:r>
            <w:proofErr w:type="spellStart"/>
            <w:r w:rsidRPr="00266322">
              <w:rPr>
                <w:rFonts w:ascii="Times New Roman" w:eastAsia="Times New Roman" w:hAnsi="Times New Roman" w:cs="Times New Roman"/>
                <w:color w:val="000000"/>
                <w:sz w:val="20"/>
                <w:szCs w:val="20"/>
                <w:lang w:val="uk-UA" w:eastAsia="ru-RU"/>
              </w:rPr>
              <w:t>життедiяльностi</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бiомаси</w:t>
            </w:r>
            <w:proofErr w:type="spellEnd"/>
            <w:r w:rsidRPr="00266322">
              <w:rPr>
                <w:rFonts w:ascii="Times New Roman" w:eastAsia="Times New Roman" w:hAnsi="Times New Roman" w:cs="Times New Roman"/>
                <w:color w:val="000000"/>
                <w:sz w:val="20"/>
                <w:szCs w:val="20"/>
                <w:lang w:val="uk-UA" w:eastAsia="ru-RU"/>
              </w:rPr>
              <w:t xml:space="preserve">, яка виконує очистку </w:t>
            </w:r>
            <w:proofErr w:type="spellStart"/>
            <w:r w:rsidRPr="00266322">
              <w:rPr>
                <w:rFonts w:ascii="Times New Roman" w:eastAsia="Times New Roman" w:hAnsi="Times New Roman" w:cs="Times New Roman"/>
                <w:color w:val="000000"/>
                <w:sz w:val="20"/>
                <w:szCs w:val="20"/>
                <w:lang w:val="uk-UA" w:eastAsia="ru-RU"/>
              </w:rPr>
              <w:t>мiських</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стiчних</w:t>
            </w:r>
            <w:proofErr w:type="spellEnd"/>
            <w:r w:rsidRPr="00266322">
              <w:rPr>
                <w:rFonts w:ascii="Times New Roman" w:eastAsia="Times New Roman" w:hAnsi="Times New Roman" w:cs="Times New Roman"/>
                <w:color w:val="000000"/>
                <w:sz w:val="20"/>
                <w:szCs w:val="20"/>
                <w:lang w:val="uk-UA" w:eastAsia="ru-RU"/>
              </w:rPr>
              <w:t xml:space="preserve"> вод:</w:t>
            </w:r>
            <w:r w:rsidRPr="00266322">
              <w:rPr>
                <w:rFonts w:ascii="Times New Roman" w:eastAsia="Times New Roman" w:hAnsi="Times New Roman" w:cs="Times New Roman"/>
                <w:color w:val="000000"/>
                <w:sz w:val="20"/>
                <w:szCs w:val="20"/>
                <w:lang w:val="uk-UA" w:eastAsia="ru-RU"/>
              </w:rPr>
              <w:br/>
              <w:t xml:space="preserve">1. Систему </w:t>
            </w:r>
            <w:proofErr w:type="spellStart"/>
            <w:r w:rsidRPr="00266322">
              <w:rPr>
                <w:rFonts w:ascii="Times New Roman" w:eastAsia="Times New Roman" w:hAnsi="Times New Roman" w:cs="Times New Roman"/>
                <w:color w:val="000000"/>
                <w:sz w:val="20"/>
                <w:szCs w:val="20"/>
                <w:lang w:val="uk-UA" w:eastAsia="ru-RU"/>
              </w:rPr>
              <w:t>вимiрювання</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бiологiчного</w:t>
            </w:r>
            <w:proofErr w:type="spellEnd"/>
            <w:r w:rsidRPr="00266322">
              <w:rPr>
                <w:rFonts w:ascii="Times New Roman" w:eastAsia="Times New Roman" w:hAnsi="Times New Roman" w:cs="Times New Roman"/>
                <w:color w:val="000000"/>
                <w:sz w:val="20"/>
                <w:szCs w:val="20"/>
                <w:lang w:val="uk-UA" w:eastAsia="ru-RU"/>
              </w:rPr>
              <w:t xml:space="preserve"> споживання кисню BD 600 (AQUALITIC USA)</w:t>
            </w:r>
            <w:r w:rsidRPr="00266322">
              <w:rPr>
                <w:rFonts w:ascii="Times New Roman" w:eastAsia="Times New Roman" w:hAnsi="Times New Roman" w:cs="Times New Roman"/>
                <w:color w:val="000000"/>
                <w:sz w:val="20"/>
                <w:szCs w:val="20"/>
                <w:lang w:val="uk-UA" w:eastAsia="ru-RU"/>
              </w:rPr>
              <w:br/>
              <w:t xml:space="preserve">2. </w:t>
            </w:r>
            <w:proofErr w:type="spellStart"/>
            <w:r w:rsidRPr="00266322">
              <w:rPr>
                <w:rFonts w:ascii="Times New Roman" w:eastAsia="Times New Roman" w:hAnsi="Times New Roman" w:cs="Times New Roman"/>
                <w:color w:val="000000"/>
                <w:sz w:val="20"/>
                <w:szCs w:val="20"/>
                <w:lang w:val="uk-UA" w:eastAsia="ru-RU"/>
              </w:rPr>
              <w:t>Аналiзатор</w:t>
            </w:r>
            <w:proofErr w:type="spellEnd"/>
            <w:r w:rsidRPr="00266322">
              <w:rPr>
                <w:rFonts w:ascii="Times New Roman" w:eastAsia="Times New Roman" w:hAnsi="Times New Roman" w:cs="Times New Roman"/>
                <w:color w:val="000000"/>
                <w:sz w:val="20"/>
                <w:szCs w:val="20"/>
                <w:lang w:val="uk-UA" w:eastAsia="ru-RU"/>
              </w:rPr>
              <w:t xml:space="preserve"> загального вуглецю i загального азоту TOC-L-CSN (SHIMADZU)</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Тому цілком розділяючи Вашу турботу за належною роботою очисних споруд, а саме придбання на очисні споруди м. Суми приладів для контролю життєдіяльності біомаси, яка виконує очистку міських стічних вод, пропонуємо Вам завернутися до КП «Міськводоканал» Сумської міської ради з пропозицією включити дані заходи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1.10.</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Для покращення роботи комунальної служби КП "</w:t>
            </w:r>
            <w:proofErr w:type="spellStart"/>
            <w:r w:rsidRPr="00266322">
              <w:rPr>
                <w:rFonts w:ascii="Times New Roman" w:eastAsia="Times New Roman" w:hAnsi="Times New Roman" w:cs="Times New Roman"/>
                <w:color w:val="000000"/>
                <w:sz w:val="20"/>
                <w:szCs w:val="20"/>
                <w:lang w:val="uk-UA" w:eastAsia="ru-RU"/>
              </w:rPr>
              <w:t>Міськводоканал"СМР</w:t>
            </w:r>
            <w:proofErr w:type="spellEnd"/>
            <w:r w:rsidRPr="00266322">
              <w:rPr>
                <w:rFonts w:ascii="Times New Roman" w:eastAsia="Times New Roman" w:hAnsi="Times New Roman" w:cs="Times New Roman"/>
                <w:color w:val="000000"/>
                <w:sz w:val="20"/>
                <w:szCs w:val="20"/>
                <w:lang w:val="uk-UA" w:eastAsia="ru-RU"/>
              </w:rPr>
              <w:t xml:space="preserve">, для швидкої та якісної </w:t>
            </w:r>
            <w:proofErr w:type="spellStart"/>
            <w:r w:rsidRPr="00266322">
              <w:rPr>
                <w:rFonts w:ascii="Times New Roman" w:eastAsia="Times New Roman" w:hAnsi="Times New Roman" w:cs="Times New Roman"/>
                <w:color w:val="000000"/>
                <w:sz w:val="20"/>
                <w:szCs w:val="20"/>
                <w:lang w:val="uk-UA" w:eastAsia="ru-RU"/>
              </w:rPr>
              <w:t>работи</w:t>
            </w:r>
            <w:proofErr w:type="spellEnd"/>
            <w:r w:rsidRPr="00266322">
              <w:rPr>
                <w:rFonts w:ascii="Times New Roman" w:eastAsia="Times New Roman" w:hAnsi="Times New Roman" w:cs="Times New Roman"/>
                <w:color w:val="000000"/>
                <w:sz w:val="20"/>
                <w:szCs w:val="20"/>
                <w:lang w:val="uk-UA" w:eastAsia="ru-RU"/>
              </w:rPr>
              <w:t xml:space="preserve"> на аварійних ділянках, для технічного обслуговування комунальних </w:t>
            </w:r>
            <w:proofErr w:type="spellStart"/>
            <w:r w:rsidRPr="00266322">
              <w:rPr>
                <w:rFonts w:ascii="Times New Roman" w:eastAsia="Times New Roman" w:hAnsi="Times New Roman" w:cs="Times New Roman"/>
                <w:color w:val="000000"/>
                <w:sz w:val="20"/>
                <w:szCs w:val="20"/>
                <w:lang w:val="uk-UA" w:eastAsia="ru-RU"/>
              </w:rPr>
              <w:t>водомереж</w:t>
            </w:r>
            <w:proofErr w:type="spellEnd"/>
            <w:r w:rsidRPr="00266322">
              <w:rPr>
                <w:rFonts w:ascii="Times New Roman" w:eastAsia="Times New Roman" w:hAnsi="Times New Roman" w:cs="Times New Roman"/>
                <w:color w:val="000000"/>
                <w:sz w:val="20"/>
                <w:szCs w:val="20"/>
                <w:lang w:val="uk-UA" w:eastAsia="ru-RU"/>
              </w:rPr>
              <w:t xml:space="preserve"> пропоную придбати </w:t>
            </w:r>
            <w:proofErr w:type="spellStart"/>
            <w:r w:rsidRPr="00266322">
              <w:rPr>
                <w:rFonts w:ascii="Times New Roman" w:eastAsia="Times New Roman" w:hAnsi="Times New Roman" w:cs="Times New Roman"/>
                <w:color w:val="000000"/>
                <w:sz w:val="20"/>
                <w:szCs w:val="20"/>
                <w:lang w:val="uk-UA" w:eastAsia="ru-RU"/>
              </w:rPr>
              <w:t>маслостанцію</w:t>
            </w:r>
            <w:proofErr w:type="spellEnd"/>
            <w:r w:rsidRPr="00266322">
              <w:rPr>
                <w:rFonts w:ascii="Times New Roman" w:eastAsia="Times New Roman" w:hAnsi="Times New Roman" w:cs="Times New Roman"/>
                <w:color w:val="000000"/>
                <w:sz w:val="20"/>
                <w:szCs w:val="20"/>
                <w:lang w:val="uk-UA" w:eastAsia="ru-RU"/>
              </w:rPr>
              <w:t>. Джерела фінансування - Міський бюджет.</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p w:rsidR="00DD2B7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Тому цілком розділяючи Вашу турботу по покращенню роботи комунального підприємства, а саме придбання </w:t>
            </w:r>
            <w:proofErr w:type="spellStart"/>
            <w:r w:rsidRPr="00266322">
              <w:rPr>
                <w:rFonts w:ascii="Times New Roman" w:eastAsia="Times New Roman" w:hAnsi="Times New Roman" w:cs="Times New Roman"/>
                <w:color w:val="000000"/>
                <w:sz w:val="20"/>
                <w:szCs w:val="20"/>
                <w:lang w:val="uk-UA" w:eastAsia="ru-RU"/>
              </w:rPr>
              <w:t>маслостанції</w:t>
            </w:r>
            <w:proofErr w:type="spellEnd"/>
            <w:r w:rsidRPr="00266322">
              <w:rPr>
                <w:rFonts w:ascii="Times New Roman" w:eastAsia="Times New Roman" w:hAnsi="Times New Roman" w:cs="Times New Roman"/>
                <w:color w:val="000000"/>
                <w:sz w:val="20"/>
                <w:szCs w:val="20"/>
                <w:lang w:val="uk-UA" w:eastAsia="ru-RU"/>
              </w:rPr>
              <w:t xml:space="preserve"> для якісної роботи на аварійних ділянках, пропонуємо Вам завернутися до КП «Міськводоканал» Сумської міської ради з пропозицією включити дані заходи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1.11.</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Виділити з міського бюджету кошти на реконструкцію фонтана «Садко» у м. Суми. А саме на зовнішню реконструкцію скульптур та каркаса конструкції, а також на заміну гідротехнічної системи фонтана. Джерело фінансування - Міський бюджет.</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266322">
              <w:rPr>
                <w:rFonts w:ascii="Times New Roman" w:eastAsia="Times New Roman" w:hAnsi="Times New Roman" w:cs="Times New Roman"/>
                <w:color w:val="000000"/>
                <w:sz w:val="20"/>
                <w:szCs w:val="20"/>
                <w:lang w:val="uk-UA" w:eastAsia="ru-RU"/>
              </w:rPr>
              <w:t xml:space="preserve">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1.12.</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Для забезпечення безперебійної роботи каналізаційної насосної станції яка знаходиться на вул. 6-</w:t>
            </w:r>
            <w:r w:rsidRPr="00266322">
              <w:rPr>
                <w:rFonts w:ascii="Times New Roman" w:eastAsia="Times New Roman" w:hAnsi="Times New Roman" w:cs="Times New Roman"/>
                <w:color w:val="000000"/>
                <w:sz w:val="20"/>
                <w:szCs w:val="20"/>
                <w:lang w:val="uk-UA" w:eastAsia="ru-RU"/>
              </w:rPr>
              <w:lastRenderedPageBreak/>
              <w:t>а Поздовжня, 7а, пропоную виділити з міського бюджету кошти на придбання трансформатора. Джерело фінансування - Міський бюджет</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w:t>
            </w:r>
            <w:r w:rsidRPr="00266322">
              <w:rPr>
                <w:rFonts w:ascii="Times New Roman" w:eastAsia="Times New Roman" w:hAnsi="Times New Roman" w:cs="Times New Roman"/>
                <w:color w:val="000000"/>
                <w:sz w:val="20"/>
                <w:szCs w:val="20"/>
                <w:lang w:val="uk-UA" w:eastAsia="ru-RU"/>
              </w:rPr>
              <w:lastRenderedPageBreak/>
              <w:t>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p w:rsidR="0055139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Тому цілком розділяючи Вашу турботу за належною роботою </w:t>
            </w:r>
            <w:proofErr w:type="spellStart"/>
            <w:r w:rsidRPr="00266322">
              <w:rPr>
                <w:rFonts w:ascii="Times New Roman" w:eastAsia="Times New Roman" w:hAnsi="Times New Roman" w:cs="Times New Roman"/>
                <w:color w:val="000000"/>
                <w:sz w:val="20"/>
                <w:szCs w:val="20"/>
                <w:lang w:val="uk-UA" w:eastAsia="ru-RU"/>
              </w:rPr>
              <w:t>каналізаційно</w:t>
            </w:r>
            <w:proofErr w:type="spellEnd"/>
            <w:r w:rsidRPr="00266322">
              <w:rPr>
                <w:rFonts w:ascii="Times New Roman" w:eastAsia="Times New Roman" w:hAnsi="Times New Roman" w:cs="Times New Roman"/>
                <w:color w:val="000000"/>
                <w:sz w:val="20"/>
                <w:szCs w:val="20"/>
                <w:lang w:val="uk-UA" w:eastAsia="ru-RU"/>
              </w:rPr>
              <w:t xml:space="preserve"> насосної станції по вул. 6-а Повздовжна,7а , а саме придбання трансформатора, пропонуємо Вам завернутися до КП «Міськводоканал» Сумської міської ради з пропозицією включити даний захід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1.13.</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Розглянути можливість фінансування наступних заходів:</w:t>
            </w:r>
            <w:r w:rsidRPr="00266322">
              <w:rPr>
                <w:rFonts w:ascii="Times New Roman" w:eastAsia="Times New Roman" w:hAnsi="Times New Roman" w:cs="Times New Roman"/>
                <w:color w:val="000000"/>
                <w:sz w:val="20"/>
                <w:szCs w:val="20"/>
                <w:lang w:val="uk-UA" w:eastAsia="ru-RU"/>
              </w:rPr>
              <w:br/>
              <w:t>1. Проектування глибоководної свердловин на Ново-Оболонському водозаборі, орієнтовна вартість - 250 000,00 грн.</w:t>
            </w:r>
            <w:r w:rsidRPr="00266322">
              <w:rPr>
                <w:rFonts w:ascii="Times New Roman" w:eastAsia="Times New Roman" w:hAnsi="Times New Roman" w:cs="Times New Roman"/>
                <w:color w:val="000000"/>
                <w:sz w:val="20"/>
                <w:szCs w:val="20"/>
                <w:lang w:val="uk-UA" w:eastAsia="ru-RU"/>
              </w:rPr>
              <w:br/>
              <w:t xml:space="preserve">2. Розробка проектно-кошторисної документації по </w:t>
            </w:r>
            <w:proofErr w:type="spellStart"/>
            <w:r w:rsidRPr="00266322">
              <w:rPr>
                <w:rFonts w:ascii="Times New Roman" w:eastAsia="Times New Roman" w:hAnsi="Times New Roman" w:cs="Times New Roman"/>
                <w:color w:val="000000"/>
                <w:sz w:val="20"/>
                <w:szCs w:val="20"/>
                <w:lang w:val="uk-UA" w:eastAsia="ru-RU"/>
              </w:rPr>
              <w:t>об"єкту</w:t>
            </w:r>
            <w:proofErr w:type="spellEnd"/>
            <w:r w:rsidRPr="00266322">
              <w:rPr>
                <w:rFonts w:ascii="Times New Roman" w:eastAsia="Times New Roman" w:hAnsi="Times New Roman" w:cs="Times New Roman"/>
                <w:color w:val="000000"/>
                <w:sz w:val="20"/>
                <w:szCs w:val="20"/>
                <w:lang w:val="uk-UA" w:eastAsia="ru-RU"/>
              </w:rPr>
              <w:t xml:space="preserve"> : "Будівництво ПНС </w:t>
            </w:r>
            <w:proofErr w:type="spellStart"/>
            <w:r w:rsidRPr="00266322">
              <w:rPr>
                <w:rFonts w:ascii="Times New Roman" w:eastAsia="Times New Roman" w:hAnsi="Times New Roman" w:cs="Times New Roman"/>
                <w:color w:val="000000"/>
                <w:sz w:val="20"/>
                <w:szCs w:val="20"/>
                <w:lang w:val="uk-UA" w:eastAsia="ru-RU"/>
              </w:rPr>
              <w:t>Веретинівка</w:t>
            </w:r>
            <w:proofErr w:type="spellEnd"/>
            <w:r w:rsidRPr="00266322">
              <w:rPr>
                <w:rFonts w:ascii="Times New Roman" w:eastAsia="Times New Roman" w:hAnsi="Times New Roman" w:cs="Times New Roman"/>
                <w:color w:val="000000"/>
                <w:sz w:val="20"/>
                <w:szCs w:val="20"/>
                <w:lang w:val="uk-UA" w:eastAsia="ru-RU"/>
              </w:rPr>
              <w:t>" орієнтовна вартість - 250 000,00 грн.</w:t>
            </w:r>
            <w:r w:rsidRPr="00266322">
              <w:rPr>
                <w:rFonts w:ascii="Times New Roman" w:eastAsia="Times New Roman" w:hAnsi="Times New Roman" w:cs="Times New Roman"/>
                <w:color w:val="000000"/>
                <w:sz w:val="20"/>
                <w:szCs w:val="20"/>
                <w:lang w:val="uk-UA" w:eastAsia="ru-RU"/>
              </w:rPr>
              <w:br/>
              <w:t>3. Придбання обладнання для зварювання поліетиленових труб, для потреб</w:t>
            </w:r>
            <w:r w:rsidRPr="00266322">
              <w:rPr>
                <w:rFonts w:ascii="Times New Roman" w:eastAsia="Times New Roman" w:hAnsi="Times New Roman" w:cs="Times New Roman"/>
                <w:color w:val="000000"/>
                <w:sz w:val="20"/>
                <w:szCs w:val="20"/>
                <w:lang w:val="uk-UA" w:eastAsia="ru-RU"/>
              </w:rPr>
              <w:br/>
              <w:t>КП "Міськводоканал" Сумської міської ради, на суму 1602469,00 грн, в тому числі:</w:t>
            </w:r>
            <w:r w:rsidRPr="00266322">
              <w:rPr>
                <w:rFonts w:ascii="Times New Roman" w:eastAsia="Times New Roman" w:hAnsi="Times New Roman" w:cs="Times New Roman"/>
                <w:color w:val="000000"/>
                <w:sz w:val="20"/>
                <w:szCs w:val="20"/>
                <w:lang w:val="uk-UA" w:eastAsia="ru-RU"/>
              </w:rPr>
              <w:br/>
              <w:t>3.1. Труборіз для ПЕ-труб РРС (50-100),1 один. - 6092,00 грн.;</w:t>
            </w:r>
            <w:r w:rsidRPr="00266322">
              <w:rPr>
                <w:rFonts w:ascii="Times New Roman" w:eastAsia="Times New Roman" w:hAnsi="Times New Roman" w:cs="Times New Roman"/>
                <w:color w:val="000000"/>
                <w:sz w:val="20"/>
                <w:szCs w:val="20"/>
                <w:lang w:val="uk-UA" w:eastAsia="ru-RU"/>
              </w:rPr>
              <w:br/>
              <w:t>3.2. Труборіз для ПЕ-труб РРС (110 -160) 1 один. 7379,00 грн.;</w:t>
            </w:r>
            <w:r w:rsidRPr="00266322">
              <w:rPr>
                <w:rFonts w:ascii="Times New Roman" w:eastAsia="Times New Roman" w:hAnsi="Times New Roman" w:cs="Times New Roman"/>
                <w:color w:val="000000"/>
                <w:sz w:val="20"/>
                <w:szCs w:val="20"/>
                <w:lang w:val="uk-UA" w:eastAsia="ru-RU"/>
              </w:rPr>
              <w:br/>
              <w:t xml:space="preserve">3.3. Універсальний </w:t>
            </w:r>
            <w:proofErr w:type="spellStart"/>
            <w:r w:rsidRPr="00266322">
              <w:rPr>
                <w:rFonts w:ascii="Times New Roman" w:eastAsia="Times New Roman" w:hAnsi="Times New Roman" w:cs="Times New Roman"/>
                <w:color w:val="000000"/>
                <w:sz w:val="20"/>
                <w:szCs w:val="20"/>
                <w:lang w:val="uk-UA" w:eastAsia="ru-RU"/>
              </w:rPr>
              <w:t>позиціонер</w:t>
            </w:r>
            <w:proofErr w:type="spellEnd"/>
            <w:r w:rsidRPr="00266322">
              <w:rPr>
                <w:rFonts w:ascii="Times New Roman" w:eastAsia="Times New Roman" w:hAnsi="Times New Roman" w:cs="Times New Roman"/>
                <w:color w:val="000000"/>
                <w:sz w:val="20"/>
                <w:szCs w:val="20"/>
                <w:lang w:val="uk-UA" w:eastAsia="ru-RU"/>
              </w:rPr>
              <w:t xml:space="preserve"> для труб діаметром 25-225 мм 1 один. - 9689,68 грн.;</w:t>
            </w:r>
            <w:r w:rsidRPr="00266322">
              <w:rPr>
                <w:rFonts w:ascii="Times New Roman" w:eastAsia="Times New Roman" w:hAnsi="Times New Roman" w:cs="Times New Roman"/>
                <w:color w:val="000000"/>
                <w:sz w:val="20"/>
                <w:szCs w:val="20"/>
                <w:lang w:val="uk-UA" w:eastAsia="ru-RU"/>
              </w:rPr>
              <w:br/>
              <w:t>3.4. Комплект редукційних вкладишів до зварювального апарату діаметром 315-560 мм</w:t>
            </w:r>
            <w:r w:rsidRPr="00266322">
              <w:rPr>
                <w:rFonts w:ascii="Times New Roman" w:eastAsia="Times New Roman" w:hAnsi="Times New Roman" w:cs="Times New Roman"/>
                <w:color w:val="000000"/>
                <w:sz w:val="20"/>
                <w:szCs w:val="20"/>
                <w:lang w:val="uk-UA" w:eastAsia="ru-RU"/>
              </w:rPr>
              <w:br/>
              <w:t>(KL/GF/CNC 630) 1 один. - 257378,00 грн.;</w:t>
            </w:r>
            <w:r w:rsidRPr="00266322">
              <w:rPr>
                <w:rFonts w:ascii="Times New Roman" w:eastAsia="Times New Roman" w:hAnsi="Times New Roman" w:cs="Times New Roman"/>
                <w:color w:val="000000"/>
                <w:sz w:val="20"/>
                <w:szCs w:val="20"/>
                <w:lang w:val="uk-UA" w:eastAsia="ru-RU"/>
              </w:rPr>
              <w:br/>
              <w:t xml:space="preserve">3.5. Зварювальний </w:t>
            </w:r>
            <w:proofErr w:type="spellStart"/>
            <w:r w:rsidRPr="00266322">
              <w:rPr>
                <w:rFonts w:ascii="Times New Roman" w:eastAsia="Times New Roman" w:hAnsi="Times New Roman" w:cs="Times New Roman"/>
                <w:color w:val="000000"/>
                <w:sz w:val="20"/>
                <w:szCs w:val="20"/>
                <w:lang w:val="uk-UA" w:eastAsia="ru-RU"/>
              </w:rPr>
              <w:lastRenderedPageBreak/>
              <w:t>терморезисторний</w:t>
            </w:r>
            <w:proofErr w:type="spellEnd"/>
            <w:r w:rsidRPr="00266322">
              <w:rPr>
                <w:rFonts w:ascii="Times New Roman" w:eastAsia="Times New Roman" w:hAnsi="Times New Roman" w:cs="Times New Roman"/>
                <w:color w:val="000000"/>
                <w:sz w:val="20"/>
                <w:szCs w:val="20"/>
                <w:lang w:val="uk-UA" w:eastAsia="ru-RU"/>
              </w:rPr>
              <w:t xml:space="preserve"> апарат </w:t>
            </w:r>
            <w:proofErr w:type="spellStart"/>
            <w:r w:rsidRPr="00266322">
              <w:rPr>
                <w:rFonts w:ascii="Times New Roman" w:eastAsia="Times New Roman" w:hAnsi="Times New Roman" w:cs="Times New Roman"/>
                <w:color w:val="000000"/>
                <w:sz w:val="20"/>
                <w:szCs w:val="20"/>
                <w:lang w:val="uk-UA" w:eastAsia="ru-RU"/>
              </w:rPr>
              <w:t>KamiTech</w:t>
            </w:r>
            <w:proofErr w:type="spellEnd"/>
            <w:r w:rsidRPr="00266322">
              <w:rPr>
                <w:rFonts w:ascii="Times New Roman" w:eastAsia="Times New Roman" w:hAnsi="Times New Roman" w:cs="Times New Roman"/>
                <w:color w:val="000000"/>
                <w:sz w:val="20"/>
                <w:szCs w:val="20"/>
                <w:lang w:val="uk-UA" w:eastAsia="ru-RU"/>
              </w:rPr>
              <w:t xml:space="preserve"> 4к0 S 20-800 мм, 220 В, 4000 Вт,</w:t>
            </w:r>
            <w:r w:rsidRPr="00266322">
              <w:rPr>
                <w:rFonts w:ascii="Times New Roman" w:eastAsia="Times New Roman" w:hAnsi="Times New Roman" w:cs="Times New Roman"/>
                <w:color w:val="000000"/>
                <w:sz w:val="20"/>
                <w:szCs w:val="20"/>
                <w:lang w:val="uk-UA" w:eastAsia="ru-RU"/>
              </w:rPr>
              <w:br/>
              <w:t>1 один. 79860,00 грн.;</w:t>
            </w:r>
            <w:r w:rsidRPr="00266322">
              <w:rPr>
                <w:rFonts w:ascii="Times New Roman" w:eastAsia="Times New Roman" w:hAnsi="Times New Roman" w:cs="Times New Roman"/>
                <w:color w:val="000000"/>
                <w:sz w:val="20"/>
                <w:szCs w:val="20"/>
                <w:lang w:val="uk-UA" w:eastAsia="ru-RU"/>
              </w:rPr>
              <w:br/>
              <w:t>3.6. Зварювальний стиковий напівавтоматичний апарат для РР, РЕ і PVDF труб "</w:t>
            </w:r>
            <w:proofErr w:type="spellStart"/>
            <w:r w:rsidRPr="00266322">
              <w:rPr>
                <w:rFonts w:ascii="Times New Roman" w:eastAsia="Times New Roman" w:hAnsi="Times New Roman" w:cs="Times New Roman"/>
                <w:color w:val="000000"/>
                <w:sz w:val="20"/>
                <w:szCs w:val="20"/>
                <w:lang w:val="uk-UA" w:eastAsia="ru-RU"/>
              </w:rPr>
              <w:t>Georg</w:t>
            </w:r>
            <w:proofErr w:type="spellEnd"/>
            <w:r w:rsidRPr="00266322">
              <w:rPr>
                <w:rFonts w:ascii="Times New Roman" w:eastAsia="Times New Roman" w:hAnsi="Times New Roman" w:cs="Times New Roman"/>
                <w:color w:val="000000"/>
                <w:sz w:val="20"/>
                <w:szCs w:val="20"/>
                <w:lang w:val="uk-UA" w:eastAsia="ru-RU"/>
              </w:rPr>
              <w:br/>
            </w:r>
            <w:proofErr w:type="spellStart"/>
            <w:r w:rsidRPr="00266322">
              <w:rPr>
                <w:rFonts w:ascii="Times New Roman" w:eastAsia="Times New Roman" w:hAnsi="Times New Roman" w:cs="Times New Roman"/>
                <w:color w:val="000000"/>
                <w:sz w:val="20"/>
                <w:szCs w:val="20"/>
                <w:lang w:val="uk-UA" w:eastAsia="ru-RU"/>
              </w:rPr>
              <w:t>Fisher</w:t>
            </w:r>
            <w:proofErr w:type="spellEnd"/>
            <w:r w:rsidRPr="00266322">
              <w:rPr>
                <w:rFonts w:ascii="Times New Roman" w:eastAsia="Times New Roman" w:hAnsi="Times New Roman" w:cs="Times New Roman"/>
                <w:color w:val="000000"/>
                <w:sz w:val="20"/>
                <w:szCs w:val="20"/>
                <w:lang w:val="uk-UA" w:eastAsia="ru-RU"/>
              </w:rPr>
              <w:t>" KL 630 TOP1 (315-630 мм), 380 В, 11000 Вт, 627 кг, 1 один. - 746830,00 грн.;</w:t>
            </w:r>
            <w:r w:rsidRPr="00266322">
              <w:rPr>
                <w:rFonts w:ascii="Times New Roman" w:eastAsia="Times New Roman" w:hAnsi="Times New Roman" w:cs="Times New Roman"/>
                <w:color w:val="000000"/>
                <w:sz w:val="20"/>
                <w:szCs w:val="20"/>
                <w:lang w:val="uk-UA" w:eastAsia="ru-RU"/>
              </w:rPr>
              <w:br/>
              <w:t>3.7. Пристрій для зняття оксидного шару 110-500 мм 1 один. - 35750,00 грн.;</w:t>
            </w:r>
            <w:r w:rsidRPr="00266322">
              <w:rPr>
                <w:rFonts w:ascii="Times New Roman" w:eastAsia="Times New Roman" w:hAnsi="Times New Roman" w:cs="Times New Roman"/>
                <w:color w:val="000000"/>
                <w:sz w:val="20"/>
                <w:szCs w:val="20"/>
                <w:lang w:val="uk-UA" w:eastAsia="ru-RU"/>
              </w:rPr>
              <w:br/>
              <w:t>3.8. Ролики опорні до 630 мм 2 один. - 15400,00 грн;</w:t>
            </w:r>
            <w:r w:rsidRPr="00266322">
              <w:rPr>
                <w:rFonts w:ascii="Times New Roman" w:eastAsia="Times New Roman" w:hAnsi="Times New Roman" w:cs="Times New Roman"/>
                <w:color w:val="000000"/>
                <w:sz w:val="20"/>
                <w:szCs w:val="20"/>
                <w:lang w:val="uk-UA" w:eastAsia="ru-RU"/>
              </w:rPr>
              <w:br/>
              <w:t xml:space="preserve">3.9. Дизельний генератор </w:t>
            </w:r>
            <w:proofErr w:type="spellStart"/>
            <w:r w:rsidRPr="00266322">
              <w:rPr>
                <w:rFonts w:ascii="Times New Roman" w:eastAsia="Times New Roman" w:hAnsi="Times New Roman" w:cs="Times New Roman"/>
                <w:color w:val="000000"/>
                <w:sz w:val="20"/>
                <w:szCs w:val="20"/>
                <w:lang w:val="uk-UA" w:eastAsia="ru-RU"/>
              </w:rPr>
              <w:t>Matari</w:t>
            </w:r>
            <w:proofErr w:type="spellEnd"/>
            <w:r w:rsidRPr="00266322">
              <w:rPr>
                <w:rFonts w:ascii="Times New Roman" w:eastAsia="Times New Roman" w:hAnsi="Times New Roman" w:cs="Times New Roman"/>
                <w:color w:val="000000"/>
                <w:sz w:val="20"/>
                <w:szCs w:val="20"/>
                <w:lang w:val="uk-UA" w:eastAsia="ru-RU"/>
              </w:rPr>
              <w:t xml:space="preserve"> MDN 50 1 один.-352100,00 грн.;</w:t>
            </w:r>
            <w:r w:rsidRPr="00266322">
              <w:rPr>
                <w:rFonts w:ascii="Times New Roman" w:eastAsia="Times New Roman" w:hAnsi="Times New Roman" w:cs="Times New Roman"/>
                <w:color w:val="000000"/>
                <w:sz w:val="20"/>
                <w:szCs w:val="20"/>
                <w:lang w:val="uk-UA" w:eastAsia="ru-RU"/>
              </w:rPr>
              <w:br/>
              <w:t>3.10. Причіп двовісний з гальмами G3-2210 (для генератора), 1 один. - 92 000,00 грн.</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3</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Тому цілком розділяючи Вашу турботу за належною роботою комунального підприємства, а саме проектування глибоководної свердловини на Ново-Оболонському водозаборі, розробки проектно-кошторисної документації по об’єкту «Будівництво ПНС </w:t>
            </w:r>
            <w:proofErr w:type="spellStart"/>
            <w:r w:rsidRPr="00266322">
              <w:rPr>
                <w:rFonts w:ascii="Times New Roman" w:eastAsia="Times New Roman" w:hAnsi="Times New Roman" w:cs="Times New Roman"/>
                <w:color w:val="000000"/>
                <w:sz w:val="20"/>
                <w:szCs w:val="20"/>
                <w:lang w:val="uk-UA" w:eastAsia="ru-RU"/>
              </w:rPr>
              <w:t>Веретинівка</w:t>
            </w:r>
            <w:proofErr w:type="spellEnd"/>
            <w:r w:rsidRPr="00266322">
              <w:rPr>
                <w:rFonts w:ascii="Times New Roman" w:eastAsia="Times New Roman" w:hAnsi="Times New Roman" w:cs="Times New Roman"/>
                <w:color w:val="000000"/>
                <w:sz w:val="20"/>
                <w:szCs w:val="20"/>
                <w:lang w:val="uk-UA" w:eastAsia="ru-RU"/>
              </w:rPr>
              <w:t xml:space="preserve"> та придбання обладнання для зварювання поліетиленових труб, пропонуємо Вам завернутися до КП «Міськводоканал» Сумської міської ради з пропозицією включити дані заходи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1.14.</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Прошу виділити кошти з міського бюджету КП "Міськводоканал" СМР</w:t>
            </w:r>
            <w:r w:rsidRPr="00266322">
              <w:rPr>
                <w:rFonts w:ascii="Times New Roman" w:eastAsia="Times New Roman" w:hAnsi="Times New Roman" w:cs="Times New Roman"/>
                <w:color w:val="000000"/>
                <w:sz w:val="20"/>
                <w:szCs w:val="20"/>
                <w:lang w:val="uk-UA" w:eastAsia="ru-RU"/>
              </w:rPr>
              <w:br/>
              <w:t>1. Придбання запасних частин до насосу НП-28 360,00тис.грн</w:t>
            </w:r>
            <w:r w:rsidRPr="00266322">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266322">
              <w:rPr>
                <w:rFonts w:ascii="Times New Roman" w:eastAsia="Times New Roman" w:hAnsi="Times New Roman" w:cs="Times New Roman"/>
                <w:color w:val="000000"/>
                <w:sz w:val="20"/>
                <w:szCs w:val="20"/>
                <w:lang w:val="uk-UA" w:eastAsia="ru-RU"/>
              </w:rPr>
              <w:br/>
              <w:t>ТВ-300/1,6 на міських очисних спорудах 907,60тис. грн</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w:t>
            </w:r>
          </w:p>
        </w:tc>
        <w:tc>
          <w:tcPr>
            <w:tcW w:w="2797" w:type="pct"/>
            <w:shd w:val="clear" w:color="auto" w:fill="auto"/>
            <w:hideMark/>
          </w:tcPr>
          <w:p w:rsidR="0055139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rsidR="0055139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сьогоднішній день в  проекті  бюджету  Сумської  міської ОТГ на </w:t>
            </w:r>
            <w:r w:rsidRPr="00266322">
              <w:rPr>
                <w:rFonts w:ascii="Times New Roman" w:eastAsia="Times New Roman" w:hAnsi="Times New Roman" w:cs="Times New Roman"/>
                <w:color w:val="000000"/>
                <w:sz w:val="20"/>
                <w:szCs w:val="20"/>
                <w:lang w:val="uk-UA" w:eastAsia="ru-RU"/>
              </w:rPr>
              <w:br/>
              <w:t>2020 рік враховані видатки на поновлення статутного капіталу КП «Міськводоканал» Сумської міської ради («Реконструкція міських каналізаційних очисних споруд КП «Міськводоканал»  Сумської міської ради із забезпеченням потужності 60 тим. м³/добу, з виділенням першої черги будівництва потужністю 30 тис. м³/добу» виготовлення проектно-кошторисної документації) на суму 17042</w:t>
            </w:r>
            <w:r>
              <w:rPr>
                <w:rFonts w:ascii="Times New Roman" w:eastAsia="Times New Roman" w:hAnsi="Times New Roman" w:cs="Times New Roman"/>
                <w:color w:val="000000"/>
                <w:sz w:val="20"/>
                <w:szCs w:val="20"/>
                <w:lang w:val="uk-UA" w:eastAsia="ru-RU"/>
              </w:rPr>
              <w:t>,</w:t>
            </w: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 xml:space="preserve"> тис.</w:t>
            </w:r>
            <w:r w:rsidRPr="00266322">
              <w:rPr>
                <w:rFonts w:ascii="Times New Roman" w:eastAsia="Times New Roman" w:hAnsi="Times New Roman" w:cs="Times New Roman"/>
                <w:color w:val="000000"/>
                <w:sz w:val="20"/>
                <w:szCs w:val="20"/>
                <w:lang w:val="uk-UA" w:eastAsia="ru-RU"/>
              </w:rPr>
              <w:t xml:space="preserve"> грн. В даній проектній документації, згідно «Завдання на проектування» наданого КП «Міськводоканал» Сумської міської ради, буде передбачено основні вимоги для впровадження заходів з реконструкції очисних споруд, а саме:</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заміна насосних агрегатів на </w:t>
            </w:r>
            <w:proofErr w:type="spellStart"/>
            <w:r w:rsidRPr="00266322">
              <w:rPr>
                <w:rFonts w:ascii="Times New Roman" w:eastAsia="Times New Roman" w:hAnsi="Times New Roman" w:cs="Times New Roman"/>
                <w:color w:val="000000"/>
                <w:sz w:val="20"/>
                <w:szCs w:val="20"/>
                <w:lang w:val="uk-UA" w:eastAsia="ru-RU"/>
              </w:rPr>
              <w:t>мулонасосній</w:t>
            </w:r>
            <w:proofErr w:type="spellEnd"/>
            <w:r w:rsidRPr="00266322">
              <w:rPr>
                <w:rFonts w:ascii="Times New Roman" w:eastAsia="Times New Roman" w:hAnsi="Times New Roman" w:cs="Times New Roman"/>
                <w:color w:val="000000"/>
                <w:sz w:val="20"/>
                <w:szCs w:val="20"/>
                <w:lang w:val="uk-UA" w:eastAsia="ru-RU"/>
              </w:rPr>
              <w:t xml:space="preserve"> № 1 міських очисних споруд на сучасне;</w:t>
            </w:r>
          </w:p>
          <w:p w:rsidR="0055139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реконструкція аеротенків №№5,6,9,10 (заміна систем аерації);</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первинних відстійників ІІ-ї черги (№№3,4) та </w:t>
            </w:r>
            <w:proofErr w:type="spellStart"/>
            <w:r w:rsidRPr="00266322">
              <w:rPr>
                <w:rFonts w:ascii="Times New Roman" w:eastAsia="Times New Roman" w:hAnsi="Times New Roman" w:cs="Times New Roman"/>
                <w:color w:val="000000"/>
                <w:sz w:val="20"/>
                <w:szCs w:val="20"/>
                <w:lang w:val="uk-UA" w:eastAsia="ru-RU"/>
              </w:rPr>
              <w:t>пісковловлювачі</w:t>
            </w:r>
            <w:proofErr w:type="spellEnd"/>
            <w:r w:rsidRPr="00266322">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5812CD"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1.15.</w:t>
            </w:r>
          </w:p>
        </w:tc>
        <w:tc>
          <w:tcPr>
            <w:tcW w:w="986" w:type="pct"/>
            <w:shd w:val="clear" w:color="auto" w:fill="auto"/>
            <w:hideMark/>
          </w:tcPr>
          <w:p w:rsidR="00226C49" w:rsidRPr="005812CD" w:rsidRDefault="00226C49" w:rsidP="009C3859">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Для якісної очистки стічних вод міста та </w:t>
            </w:r>
            <w:proofErr w:type="spellStart"/>
            <w:r w:rsidRPr="005812CD">
              <w:rPr>
                <w:rFonts w:ascii="Times New Roman" w:eastAsia="Times New Roman" w:hAnsi="Times New Roman" w:cs="Times New Roman"/>
                <w:color w:val="000000"/>
                <w:sz w:val="20"/>
                <w:szCs w:val="20"/>
                <w:lang w:val="uk-UA" w:eastAsia="ru-RU"/>
              </w:rPr>
              <w:t>підвищеня</w:t>
            </w:r>
            <w:proofErr w:type="spellEnd"/>
            <w:r w:rsidRPr="005812CD">
              <w:rPr>
                <w:rFonts w:ascii="Times New Roman" w:eastAsia="Times New Roman" w:hAnsi="Times New Roman" w:cs="Times New Roman"/>
                <w:color w:val="000000"/>
                <w:sz w:val="20"/>
                <w:szCs w:val="20"/>
                <w:lang w:val="uk-UA" w:eastAsia="ru-RU"/>
              </w:rPr>
              <w:t xml:space="preserve"> екологічної безпеки та охорони навколишнього середовища прошу допомогти в виконанні ряду </w:t>
            </w:r>
            <w:proofErr w:type="spellStart"/>
            <w:r w:rsidRPr="005812CD">
              <w:rPr>
                <w:rFonts w:ascii="Times New Roman" w:eastAsia="Times New Roman" w:hAnsi="Times New Roman" w:cs="Times New Roman"/>
                <w:color w:val="000000"/>
                <w:sz w:val="20"/>
                <w:szCs w:val="20"/>
                <w:lang w:val="uk-UA" w:eastAsia="ru-RU"/>
              </w:rPr>
              <w:t>заходів,а</w:t>
            </w:r>
            <w:proofErr w:type="spellEnd"/>
            <w:r w:rsidRPr="005812CD">
              <w:rPr>
                <w:rFonts w:ascii="Times New Roman" w:eastAsia="Times New Roman" w:hAnsi="Times New Roman" w:cs="Times New Roman"/>
                <w:color w:val="000000"/>
                <w:sz w:val="20"/>
                <w:szCs w:val="20"/>
                <w:lang w:val="uk-UA" w:eastAsia="ru-RU"/>
              </w:rPr>
              <w:t xml:space="preserve"> саме:</w:t>
            </w:r>
            <w:r w:rsidRPr="005812CD">
              <w:rPr>
                <w:rFonts w:ascii="Times New Roman" w:eastAsia="Times New Roman" w:hAnsi="Times New Roman" w:cs="Times New Roman"/>
                <w:color w:val="000000"/>
                <w:sz w:val="20"/>
                <w:szCs w:val="20"/>
                <w:lang w:val="uk-UA" w:eastAsia="ru-RU"/>
              </w:rPr>
              <w:br/>
              <w:t xml:space="preserve">1.Улаштування полігону для </w:t>
            </w:r>
            <w:r w:rsidRPr="005812CD">
              <w:rPr>
                <w:rFonts w:ascii="Times New Roman" w:eastAsia="Times New Roman" w:hAnsi="Times New Roman" w:cs="Times New Roman"/>
                <w:color w:val="000000"/>
                <w:sz w:val="20"/>
                <w:szCs w:val="20"/>
                <w:lang w:val="uk-UA" w:eastAsia="ru-RU"/>
              </w:rPr>
              <w:lastRenderedPageBreak/>
              <w:t xml:space="preserve">утилізації </w:t>
            </w:r>
            <w:proofErr w:type="spellStart"/>
            <w:r w:rsidRPr="005812CD">
              <w:rPr>
                <w:rFonts w:ascii="Times New Roman" w:eastAsia="Times New Roman" w:hAnsi="Times New Roman" w:cs="Times New Roman"/>
                <w:color w:val="000000"/>
                <w:sz w:val="20"/>
                <w:szCs w:val="20"/>
                <w:lang w:val="uk-UA" w:eastAsia="ru-RU"/>
              </w:rPr>
              <w:t>осаду,який</w:t>
            </w:r>
            <w:proofErr w:type="spellEnd"/>
            <w:r w:rsidRPr="005812CD">
              <w:rPr>
                <w:rFonts w:ascii="Times New Roman" w:eastAsia="Times New Roman" w:hAnsi="Times New Roman" w:cs="Times New Roman"/>
                <w:color w:val="000000"/>
                <w:sz w:val="20"/>
                <w:szCs w:val="20"/>
                <w:lang w:val="uk-UA" w:eastAsia="ru-RU"/>
              </w:rPr>
              <w:t xml:space="preserve"> утворився в результаті очистки стічних вод.</w:t>
            </w:r>
            <w:r w:rsidRPr="005812CD">
              <w:rPr>
                <w:rFonts w:ascii="Times New Roman" w:eastAsia="Times New Roman" w:hAnsi="Times New Roman" w:cs="Times New Roman"/>
                <w:color w:val="000000"/>
                <w:sz w:val="20"/>
                <w:szCs w:val="20"/>
                <w:lang w:val="uk-UA" w:eastAsia="ru-RU"/>
              </w:rPr>
              <w:br/>
              <w:t>2.Придбати аераційну систему для життєдіяльності біомаси в аеротенках.</w:t>
            </w:r>
            <w:r w:rsidRPr="005812CD">
              <w:rPr>
                <w:rFonts w:ascii="Times New Roman" w:eastAsia="Times New Roman" w:hAnsi="Times New Roman" w:cs="Times New Roman"/>
                <w:color w:val="000000"/>
                <w:sz w:val="20"/>
                <w:szCs w:val="20"/>
                <w:lang w:val="uk-UA" w:eastAsia="ru-RU"/>
              </w:rPr>
              <w:br/>
              <w:t xml:space="preserve">3.Придбати щитові затвори для можливості вести технологічний </w:t>
            </w:r>
            <w:proofErr w:type="spellStart"/>
            <w:r w:rsidRPr="005812CD">
              <w:rPr>
                <w:rFonts w:ascii="Times New Roman" w:eastAsia="Times New Roman" w:hAnsi="Times New Roman" w:cs="Times New Roman"/>
                <w:color w:val="000000"/>
                <w:sz w:val="20"/>
                <w:szCs w:val="20"/>
                <w:lang w:val="uk-UA" w:eastAsia="ru-RU"/>
              </w:rPr>
              <w:t>процесс</w:t>
            </w:r>
            <w:proofErr w:type="spellEnd"/>
            <w:r w:rsidRPr="005812CD">
              <w:rPr>
                <w:rFonts w:ascii="Times New Roman" w:eastAsia="Times New Roman" w:hAnsi="Times New Roman" w:cs="Times New Roman"/>
                <w:color w:val="000000"/>
                <w:sz w:val="20"/>
                <w:szCs w:val="20"/>
                <w:lang w:val="uk-UA" w:eastAsia="ru-RU"/>
              </w:rPr>
              <w:t xml:space="preserve"> до очищення стічних вод до ГДК скиду в </w:t>
            </w:r>
            <w:proofErr w:type="spellStart"/>
            <w:r w:rsidRPr="005812CD">
              <w:rPr>
                <w:rFonts w:ascii="Times New Roman" w:eastAsia="Times New Roman" w:hAnsi="Times New Roman" w:cs="Times New Roman"/>
                <w:color w:val="000000"/>
                <w:sz w:val="20"/>
                <w:szCs w:val="20"/>
                <w:lang w:val="uk-UA" w:eastAsia="ru-RU"/>
              </w:rPr>
              <w:t>р.Псел</w:t>
            </w:r>
            <w:proofErr w:type="spellEnd"/>
            <w:r w:rsidRPr="005812CD">
              <w:rPr>
                <w:rFonts w:ascii="Times New Roman" w:eastAsia="Times New Roman" w:hAnsi="Times New Roman" w:cs="Times New Roman"/>
                <w:color w:val="000000"/>
                <w:sz w:val="20"/>
                <w:szCs w:val="20"/>
                <w:lang w:val="uk-UA" w:eastAsia="ru-RU"/>
              </w:rPr>
              <w:t>.</w:t>
            </w:r>
            <w:r w:rsidRPr="005812CD">
              <w:rPr>
                <w:rFonts w:ascii="Times New Roman" w:eastAsia="Times New Roman" w:hAnsi="Times New Roman" w:cs="Times New Roman"/>
                <w:color w:val="000000"/>
                <w:sz w:val="20"/>
                <w:szCs w:val="20"/>
                <w:lang w:val="uk-UA" w:eastAsia="ru-RU"/>
              </w:rPr>
              <w:br/>
              <w:t>4.Придбати струмоприймачі на первинні та вторинні відстійники ,які безпосередньо задіяні в технологічному процесі.</w:t>
            </w:r>
          </w:p>
        </w:tc>
        <w:tc>
          <w:tcPr>
            <w:tcW w:w="368" w:type="pct"/>
            <w:shd w:val="clear" w:color="auto" w:fill="auto"/>
            <w:hideMark/>
          </w:tcPr>
          <w:p w:rsidR="00226C49" w:rsidRPr="005812CD" w:rsidRDefault="00226C49" w:rsidP="00CA136C">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lastRenderedPageBreak/>
              <w:t>4</w:t>
            </w:r>
          </w:p>
        </w:tc>
        <w:tc>
          <w:tcPr>
            <w:tcW w:w="2797" w:type="pct"/>
            <w:shd w:val="clear" w:color="auto" w:fill="auto"/>
            <w:hideMark/>
          </w:tcPr>
          <w:p w:rsidR="00AD49A4" w:rsidRPr="005812C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rsidR="00AD49A4" w:rsidRPr="005812CD" w:rsidRDefault="00226C49" w:rsidP="00821ED7">
            <w:pPr>
              <w:spacing w:after="0" w:line="240" w:lineRule="auto"/>
              <w:jc w:val="both"/>
              <w:rPr>
                <w:rFonts w:ascii="Times New Roman" w:eastAsia="Times New Roman" w:hAnsi="Times New Roman" w:cs="Times New Roman"/>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На сьогоднішній день в  проекті  бюджету  Сумської  міської ОТГ на </w:t>
            </w:r>
            <w:r w:rsidRPr="005812CD">
              <w:rPr>
                <w:rFonts w:ascii="Times New Roman" w:eastAsia="Times New Roman" w:hAnsi="Times New Roman" w:cs="Times New Roman"/>
                <w:color w:val="000000"/>
                <w:sz w:val="20"/>
                <w:szCs w:val="20"/>
                <w:lang w:val="uk-UA" w:eastAsia="ru-RU"/>
              </w:rPr>
              <w:br/>
              <w:t xml:space="preserve">2020 рік враховані видатки на поновлення статутного капіталу КП «Міськводоканал» Сумської міської ради («Реконструкція міських каналізаційних очисних споруд КП «Міськводоканал»  </w:t>
            </w:r>
            <w:r w:rsidRPr="005812CD">
              <w:rPr>
                <w:rFonts w:ascii="Times New Roman" w:eastAsia="Times New Roman" w:hAnsi="Times New Roman" w:cs="Times New Roman"/>
                <w:color w:val="000000"/>
                <w:sz w:val="20"/>
                <w:szCs w:val="20"/>
                <w:lang w:val="uk-UA" w:eastAsia="ru-RU"/>
              </w:rPr>
              <w:lastRenderedPageBreak/>
              <w:t xml:space="preserve">Сумської міської ради із забезпеченням потужності 60 тим. м³/добу, з виділенням першої черги будівництва потужністю 30 тис. м³/добу» виготовлення проектно-кошторисної документації) на суму 17042,3 тис. грн. В даній проектній документації, згідно «Завдання на проектування» наданого КП «Міськводоканал» Сумської міської ради, буде передбачено основні вимоги для впровадження заходів </w:t>
            </w:r>
            <w:r w:rsidRPr="005812CD">
              <w:rPr>
                <w:rFonts w:ascii="Times New Roman" w:eastAsia="Times New Roman" w:hAnsi="Times New Roman" w:cs="Times New Roman"/>
                <w:sz w:val="20"/>
                <w:szCs w:val="20"/>
                <w:lang w:val="uk-UA" w:eastAsia="ru-RU"/>
              </w:rPr>
              <w:t>з реконструкції очисних споруд, а саме:</w:t>
            </w:r>
          </w:p>
          <w:p w:rsidR="00226C49" w:rsidRPr="005812CD" w:rsidRDefault="00226C49" w:rsidP="00821ED7">
            <w:pPr>
              <w:spacing w:after="0" w:line="240" w:lineRule="auto"/>
              <w:jc w:val="both"/>
              <w:rPr>
                <w:rFonts w:ascii="Times New Roman" w:eastAsia="Times New Roman" w:hAnsi="Times New Roman" w:cs="Times New Roman"/>
                <w:sz w:val="20"/>
                <w:szCs w:val="20"/>
                <w:lang w:val="uk-UA" w:eastAsia="ru-RU"/>
              </w:rPr>
            </w:pPr>
            <w:r w:rsidRPr="005812CD">
              <w:rPr>
                <w:rFonts w:ascii="Times New Roman" w:eastAsia="Times New Roman" w:hAnsi="Times New Roman" w:cs="Times New Roman"/>
                <w:sz w:val="20"/>
                <w:szCs w:val="20"/>
                <w:lang w:val="uk-UA" w:eastAsia="ru-RU"/>
              </w:rPr>
              <w:t xml:space="preserve">- заміна насосних агрегатів на </w:t>
            </w:r>
            <w:proofErr w:type="spellStart"/>
            <w:r w:rsidRPr="005812CD">
              <w:rPr>
                <w:rFonts w:ascii="Times New Roman" w:eastAsia="Times New Roman" w:hAnsi="Times New Roman" w:cs="Times New Roman"/>
                <w:sz w:val="20"/>
                <w:szCs w:val="20"/>
                <w:lang w:val="uk-UA" w:eastAsia="ru-RU"/>
              </w:rPr>
              <w:t>мулонасосній</w:t>
            </w:r>
            <w:proofErr w:type="spellEnd"/>
            <w:r w:rsidRPr="005812CD">
              <w:rPr>
                <w:rFonts w:ascii="Times New Roman" w:eastAsia="Times New Roman" w:hAnsi="Times New Roman" w:cs="Times New Roman"/>
                <w:sz w:val="20"/>
                <w:szCs w:val="20"/>
                <w:lang w:val="uk-UA" w:eastAsia="ru-RU"/>
              </w:rPr>
              <w:t xml:space="preserve"> № 1 міських очисних споруд на сучасне;</w:t>
            </w:r>
          </w:p>
          <w:p w:rsidR="00AD49A4" w:rsidRPr="005812CD" w:rsidRDefault="00226C49" w:rsidP="00821ED7">
            <w:pPr>
              <w:spacing w:after="0" w:line="240" w:lineRule="auto"/>
              <w:jc w:val="both"/>
              <w:rPr>
                <w:rFonts w:ascii="Times New Roman" w:eastAsia="Times New Roman" w:hAnsi="Times New Roman" w:cs="Times New Roman"/>
                <w:sz w:val="20"/>
                <w:szCs w:val="20"/>
                <w:lang w:val="uk-UA" w:eastAsia="ru-RU"/>
              </w:rPr>
            </w:pPr>
            <w:r w:rsidRPr="005812CD">
              <w:rPr>
                <w:rFonts w:ascii="Times New Roman" w:eastAsia="Times New Roman" w:hAnsi="Times New Roman" w:cs="Times New Roman"/>
                <w:sz w:val="20"/>
                <w:szCs w:val="20"/>
                <w:lang w:val="uk-UA" w:eastAsia="ru-RU"/>
              </w:rPr>
              <w:t>- реконструкція аеротенків №№5,6,9,10 (заміна систем аерації);</w:t>
            </w:r>
          </w:p>
          <w:p w:rsidR="00226C49" w:rsidRPr="005812CD" w:rsidRDefault="00226C49" w:rsidP="00821ED7">
            <w:pPr>
              <w:spacing w:after="0" w:line="240" w:lineRule="auto"/>
              <w:jc w:val="both"/>
              <w:rPr>
                <w:rFonts w:ascii="Times New Roman" w:eastAsia="Times New Roman" w:hAnsi="Times New Roman" w:cs="Times New Roman"/>
                <w:sz w:val="20"/>
                <w:szCs w:val="20"/>
                <w:lang w:val="uk-UA" w:eastAsia="ru-RU"/>
              </w:rPr>
            </w:pPr>
            <w:r w:rsidRPr="005812CD">
              <w:rPr>
                <w:rFonts w:ascii="Times New Roman" w:eastAsia="Times New Roman" w:hAnsi="Times New Roman" w:cs="Times New Roman"/>
                <w:sz w:val="20"/>
                <w:szCs w:val="20"/>
                <w:lang w:val="uk-UA" w:eastAsia="ru-RU"/>
              </w:rPr>
              <w:t xml:space="preserve">- реконструкція первинних відстійників ІІ-ї черги (№№3,4) та </w:t>
            </w:r>
            <w:proofErr w:type="spellStart"/>
            <w:r w:rsidRPr="005812CD">
              <w:rPr>
                <w:rFonts w:ascii="Times New Roman" w:eastAsia="Times New Roman" w:hAnsi="Times New Roman" w:cs="Times New Roman"/>
                <w:sz w:val="20"/>
                <w:szCs w:val="20"/>
                <w:lang w:val="uk-UA" w:eastAsia="ru-RU"/>
              </w:rPr>
              <w:t>пісковловлювачі</w:t>
            </w:r>
            <w:proofErr w:type="spellEnd"/>
            <w:r w:rsidRPr="005812CD">
              <w:rPr>
                <w:rFonts w:ascii="Times New Roman" w:eastAsia="Times New Roman" w:hAnsi="Times New Roman" w:cs="Times New Roman"/>
                <w:sz w:val="20"/>
                <w:szCs w:val="20"/>
                <w:lang w:val="uk-UA" w:eastAsia="ru-RU"/>
              </w:rPr>
              <w:t>.</w:t>
            </w:r>
          </w:p>
          <w:p w:rsidR="00226C49" w:rsidRPr="005812CD" w:rsidRDefault="00226C49" w:rsidP="00821ED7">
            <w:pPr>
              <w:spacing w:after="0" w:line="240" w:lineRule="auto"/>
              <w:jc w:val="both"/>
              <w:rPr>
                <w:rFonts w:ascii="Times New Roman" w:eastAsia="Times New Roman" w:hAnsi="Times New Roman" w:cs="Times New Roman"/>
                <w:sz w:val="20"/>
                <w:szCs w:val="20"/>
                <w:lang w:val="uk-UA" w:eastAsia="ru-RU"/>
              </w:rPr>
            </w:pPr>
            <w:r w:rsidRPr="005812CD">
              <w:rPr>
                <w:rFonts w:ascii="Times New Roman" w:eastAsia="Times New Roman" w:hAnsi="Times New Roman" w:cs="Times New Roman"/>
                <w:sz w:val="20"/>
                <w:szCs w:val="20"/>
                <w:lang w:val="uk-UA" w:eastAsia="ru-RU"/>
              </w:rPr>
              <w:t>Крім того, у бюджеті ОТГ передбачені кошти на придбання аераційної системи в комплекті для станції очисних споруд – 1700,0 тис. грн.</w:t>
            </w:r>
          </w:p>
          <w:p w:rsidR="00226C49" w:rsidRPr="005812CD" w:rsidRDefault="00226C49" w:rsidP="00335BE2">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sz w:val="20"/>
                <w:szCs w:val="20"/>
                <w:lang w:val="uk-UA" w:eastAsia="ru-RU"/>
              </w:rPr>
              <w:t xml:space="preserve">Також в інвестиційною програмою КП «Міськводоканал» СМР на 2020 рік враховано впровадження заходу «Придбання струмоприймачів кільцевих на первинні та вторинні відстійники» – 168,0 тис. грн (без ПДВ). </w:t>
            </w:r>
          </w:p>
        </w:tc>
        <w:tc>
          <w:tcPr>
            <w:tcW w:w="543" w:type="pct"/>
            <w:shd w:val="clear" w:color="auto" w:fill="auto"/>
            <w:hideMark/>
          </w:tcPr>
          <w:p w:rsidR="00226C49" w:rsidRPr="00266322" w:rsidRDefault="00226C49" w:rsidP="001F6E73">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lastRenderedPageBreak/>
              <w:t>Питання враховано частково,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1.16.</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Виконання в повному обсязі схеми оптимізації водопостачання та водовідведення </w:t>
            </w:r>
            <w:proofErr w:type="spellStart"/>
            <w:r w:rsidRPr="00266322">
              <w:rPr>
                <w:rFonts w:ascii="Times New Roman" w:eastAsia="Times New Roman" w:hAnsi="Times New Roman" w:cs="Times New Roman"/>
                <w:color w:val="000000"/>
                <w:sz w:val="20"/>
                <w:szCs w:val="20"/>
                <w:lang w:val="uk-UA" w:eastAsia="ru-RU"/>
              </w:rPr>
              <w:t>м.Суми</w:t>
            </w:r>
            <w:proofErr w:type="spellEnd"/>
            <w:r w:rsidRPr="00266322">
              <w:rPr>
                <w:rFonts w:ascii="Times New Roman" w:eastAsia="Times New Roman" w:hAnsi="Times New Roman" w:cs="Times New Roman"/>
                <w:color w:val="000000"/>
                <w:sz w:val="20"/>
                <w:szCs w:val="20"/>
                <w:lang w:val="uk-UA" w:eastAsia="ru-RU"/>
              </w:rPr>
              <w:t xml:space="preserve"> 2018-2025, яка затверджена рішенням Сумської міської ради від 11.12.2018 р. №718</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«Схемою оптимізації роботи системи централізованого водопостачання та водовідведення  міста Суми  на 2018-2025 роки»   передбачені заходи  по  покращенню роботи  водопровідної та каналізаційної системи  міста  на загальну суму 1 888 745,5 тис. грн., із них на 2019 рік -   430 352,2 тис. грн,  на 2020 рік – 353 353,7 тис. грн.</w:t>
            </w:r>
          </w:p>
          <w:p w:rsidR="002A1B85" w:rsidRDefault="00226C49" w:rsidP="002A1B85">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Слід зазначити,  що незважаючи на  обмеженість  міського бюджету  в 2019 році, з міського бюджету КП   «Міськводоканал»  були виділені  кошти  на загальну суму 51500, тис. грн., саме на:    охорону  водозаборів  та очисних  споруд, оплату  електроенергії,  проведення оцінки запасів  питних  підземних  вод  Сумського родовища; придбання  водопровідних та каналізаційних  люків, реконструкцію  каналізаційних очисних  споруд  із забезпеченням  потужності  60 тис. м3.  Також, за  останні три роки за кошти міського бюджету  проведенні роботи по реконструкції  каналізаційних колекторів  на загальну суму 58 653 тис. грн. (4059 </w:t>
            </w:r>
            <w:proofErr w:type="spellStart"/>
            <w:r w:rsidRPr="00266322">
              <w:rPr>
                <w:rFonts w:ascii="Times New Roman" w:eastAsia="Times New Roman" w:hAnsi="Times New Roman" w:cs="Times New Roman"/>
                <w:color w:val="000000"/>
                <w:sz w:val="20"/>
                <w:szCs w:val="20"/>
                <w:lang w:val="uk-UA" w:eastAsia="ru-RU"/>
              </w:rPr>
              <w:t>п.м</w:t>
            </w:r>
            <w:proofErr w:type="spellEnd"/>
            <w:r w:rsidRPr="00266322">
              <w:rPr>
                <w:rFonts w:ascii="Times New Roman" w:eastAsia="Times New Roman" w:hAnsi="Times New Roman" w:cs="Times New Roman"/>
                <w:color w:val="000000"/>
                <w:sz w:val="20"/>
                <w:szCs w:val="20"/>
                <w:lang w:val="uk-UA" w:eastAsia="ru-RU"/>
              </w:rPr>
              <w:t>.).</w:t>
            </w:r>
          </w:p>
          <w:p w:rsidR="00226C49" w:rsidRPr="00266322" w:rsidRDefault="00226C49" w:rsidP="002A1B85">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w:t>
            </w:r>
            <w:r w:rsidR="00DD7187">
              <w:rPr>
                <w:rFonts w:ascii="Times New Roman" w:eastAsia="Times New Roman" w:hAnsi="Times New Roman" w:cs="Times New Roman"/>
                <w:color w:val="000000"/>
                <w:sz w:val="20"/>
                <w:szCs w:val="20"/>
                <w:lang w:val="uk-UA" w:eastAsia="ru-RU"/>
              </w:rPr>
              <w:t>Д</w:t>
            </w:r>
            <w:r w:rsidRPr="00266322">
              <w:rPr>
                <w:rFonts w:ascii="Times New Roman" w:eastAsia="Times New Roman" w:hAnsi="Times New Roman" w:cs="Times New Roman"/>
                <w:color w:val="000000"/>
                <w:sz w:val="20"/>
                <w:szCs w:val="20"/>
                <w:lang w:val="uk-UA" w:eastAsia="ru-RU"/>
              </w:rPr>
              <w:t xml:space="preserve">о проекту бюджету  Сумської  міської ОТГ на 2020 рік  </w:t>
            </w:r>
            <w:r w:rsidR="00DD7187">
              <w:rPr>
                <w:rFonts w:ascii="Times New Roman" w:eastAsia="Times New Roman" w:hAnsi="Times New Roman" w:cs="Times New Roman"/>
                <w:color w:val="000000"/>
                <w:sz w:val="20"/>
                <w:szCs w:val="20"/>
                <w:lang w:val="uk-UA" w:eastAsia="ru-RU"/>
              </w:rPr>
              <w:t>на фінансову підтримку</w:t>
            </w:r>
            <w:r w:rsidRPr="00266322">
              <w:rPr>
                <w:rFonts w:ascii="Times New Roman" w:eastAsia="Times New Roman" w:hAnsi="Times New Roman" w:cs="Times New Roman"/>
                <w:color w:val="000000"/>
                <w:sz w:val="20"/>
                <w:szCs w:val="20"/>
                <w:lang w:val="uk-UA" w:eastAsia="ru-RU"/>
              </w:rPr>
              <w:t xml:space="preserve"> КП «Міськводоканал»  </w:t>
            </w:r>
            <w:r w:rsidR="00DD7187">
              <w:rPr>
                <w:rFonts w:ascii="Times New Roman" w:eastAsia="Times New Roman" w:hAnsi="Times New Roman" w:cs="Times New Roman"/>
                <w:color w:val="000000"/>
                <w:sz w:val="20"/>
                <w:szCs w:val="20"/>
                <w:lang w:val="uk-UA" w:eastAsia="ru-RU"/>
              </w:rPr>
              <w:t xml:space="preserve">передбачено 31850,0 тис. грн., у тому числі </w:t>
            </w:r>
            <w:r w:rsidR="002A1B85">
              <w:rPr>
                <w:rFonts w:ascii="Times New Roman" w:eastAsia="Times New Roman" w:hAnsi="Times New Roman" w:cs="Times New Roman"/>
                <w:color w:val="000000"/>
                <w:sz w:val="20"/>
                <w:szCs w:val="20"/>
                <w:lang w:val="uk-UA" w:eastAsia="ru-RU"/>
              </w:rPr>
              <w:t xml:space="preserve">на </w:t>
            </w:r>
            <w:r w:rsidR="002A1B85" w:rsidRPr="00266322">
              <w:rPr>
                <w:rFonts w:ascii="Times New Roman" w:eastAsia="Times New Roman" w:hAnsi="Times New Roman" w:cs="Times New Roman"/>
                <w:color w:val="000000"/>
                <w:sz w:val="20"/>
                <w:szCs w:val="20"/>
                <w:lang w:val="uk-UA" w:eastAsia="ru-RU"/>
              </w:rPr>
              <w:t>охорону  водозаборів  та очисних  споруд, оплату  електроенергії,  проведення оцінки запасів  питних  підземних  вод  Сумського родовища; придбання  водопровідних та каналізаційних  люків</w:t>
            </w:r>
            <w:r w:rsidR="005F201D">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461BCA" w:rsidP="00461BCA">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врахована частково, п</w:t>
            </w:r>
            <w:r w:rsidR="00226C49" w:rsidRPr="00266322">
              <w:rPr>
                <w:rFonts w:ascii="Times New Roman" w:eastAsia="Times New Roman" w:hAnsi="Times New Roman" w:cs="Times New Roman"/>
                <w:color w:val="000000"/>
                <w:sz w:val="20"/>
                <w:szCs w:val="20"/>
                <w:lang w:val="uk-UA" w:eastAsia="ru-RU"/>
              </w:rPr>
              <w:t>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1.17.</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Пропоную передбачити в бюджеті Сумської міської 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0209E5">
            <w:pPr>
              <w:spacing w:after="0" w:line="240" w:lineRule="auto"/>
              <w:jc w:val="both"/>
              <w:rPr>
                <w:rFonts w:ascii="Times New Roman" w:eastAsia="Times New Roman" w:hAnsi="Times New Roman" w:cs="Times New Roman"/>
                <w:color w:val="000000"/>
                <w:sz w:val="20"/>
                <w:szCs w:val="20"/>
                <w:lang w:val="uk-UA" w:eastAsia="ru-RU"/>
              </w:rPr>
            </w:pPr>
            <w:r w:rsidRPr="000209E5">
              <w:rPr>
                <w:rFonts w:ascii="Times New Roman" w:eastAsia="Times New Roman" w:hAnsi="Times New Roman" w:cs="Times New Roman"/>
                <w:bCs/>
                <w:color w:val="000000"/>
                <w:sz w:val="20"/>
                <w:szCs w:val="20"/>
                <w:lang w:val="uk-UA" w:eastAsia="ru-RU"/>
              </w:rPr>
              <w:t>За інформацією КП "</w:t>
            </w:r>
            <w:proofErr w:type="spellStart"/>
            <w:r w:rsidRPr="000209E5">
              <w:rPr>
                <w:rFonts w:ascii="Times New Roman" w:eastAsia="Times New Roman" w:hAnsi="Times New Roman" w:cs="Times New Roman"/>
                <w:bCs/>
                <w:color w:val="000000"/>
                <w:sz w:val="20"/>
                <w:szCs w:val="20"/>
                <w:lang w:val="uk-UA" w:eastAsia="ru-RU"/>
              </w:rPr>
              <w:t>Шляхрембуд</w:t>
            </w:r>
            <w:proofErr w:type="spellEnd"/>
            <w:r w:rsidRPr="000209E5">
              <w:rPr>
                <w:rFonts w:ascii="Times New Roman" w:eastAsia="Times New Roman" w:hAnsi="Times New Roman" w:cs="Times New Roman"/>
                <w:bCs/>
                <w:color w:val="000000"/>
                <w:sz w:val="20"/>
                <w:szCs w:val="20"/>
                <w:lang w:val="uk-UA" w:eastAsia="ru-RU"/>
              </w:rPr>
              <w:t xml:space="preserve">", як балансоутримувача, </w:t>
            </w:r>
            <w:r w:rsidRPr="000209E5">
              <w:rPr>
                <w:rFonts w:ascii="Times New Roman" w:eastAsia="Times New Roman" w:hAnsi="Times New Roman" w:cs="Times New Roman"/>
                <w:color w:val="000000"/>
                <w:sz w:val="20"/>
                <w:szCs w:val="20"/>
                <w:lang w:val="uk-UA" w:eastAsia="ru-RU"/>
              </w:rPr>
              <w:t xml:space="preserve">на розробку проектної документації та облаштування протипожежної сигналізації </w:t>
            </w:r>
            <w:r w:rsidRPr="000209E5">
              <w:rPr>
                <w:rFonts w:ascii="Times New Roman" w:eastAsia="Times New Roman" w:hAnsi="Times New Roman" w:cs="Times New Roman"/>
                <w:bCs/>
                <w:color w:val="000000"/>
                <w:sz w:val="20"/>
                <w:szCs w:val="20"/>
                <w:lang w:val="uk-UA" w:eastAsia="ru-RU"/>
              </w:rPr>
              <w:t xml:space="preserve">необхідні кошти </w:t>
            </w:r>
            <w:r w:rsidRPr="000209E5">
              <w:rPr>
                <w:rFonts w:ascii="Times New Roman" w:eastAsia="Times New Roman" w:hAnsi="Times New Roman" w:cs="Times New Roman"/>
                <w:color w:val="000000"/>
                <w:sz w:val="20"/>
                <w:szCs w:val="20"/>
                <w:lang w:val="uk-UA" w:eastAsia="ru-RU"/>
              </w:rPr>
              <w:t xml:space="preserve">в  сумі 1200,0 </w:t>
            </w:r>
            <w:proofErr w:type="spellStart"/>
            <w:r w:rsidRPr="000209E5">
              <w:rPr>
                <w:rFonts w:ascii="Times New Roman" w:eastAsia="Times New Roman" w:hAnsi="Times New Roman" w:cs="Times New Roman"/>
                <w:color w:val="000000"/>
                <w:sz w:val="20"/>
                <w:szCs w:val="20"/>
                <w:lang w:val="uk-UA" w:eastAsia="ru-RU"/>
              </w:rPr>
              <w:t>тис.грн</w:t>
            </w:r>
            <w:proofErr w:type="spellEnd"/>
            <w:r w:rsidRPr="000209E5">
              <w:rPr>
                <w:rFonts w:ascii="Times New Roman" w:eastAsia="Times New Roman" w:hAnsi="Times New Roman" w:cs="Times New Roman"/>
                <w:color w:val="000000"/>
                <w:sz w:val="20"/>
                <w:szCs w:val="20"/>
                <w:lang w:val="uk-UA" w:eastAsia="ru-RU"/>
              </w:rPr>
              <w:t xml:space="preserve">. Розгляд цього питання стане можливим після передачі майна, яке підлягає вилученню з господарського відання з  метою подальшої передачі майна ОТ «Зоряний» до структури, яка в подальшому буде визначена як </w:t>
            </w:r>
            <w:proofErr w:type="spellStart"/>
            <w:r w:rsidRPr="000209E5">
              <w:rPr>
                <w:rFonts w:ascii="Times New Roman" w:eastAsia="Times New Roman" w:hAnsi="Times New Roman" w:cs="Times New Roman"/>
                <w:color w:val="000000"/>
                <w:sz w:val="20"/>
                <w:szCs w:val="20"/>
                <w:lang w:val="uk-UA" w:eastAsia="ru-RU"/>
              </w:rPr>
              <w:t>балансоустримувач</w:t>
            </w:r>
            <w:proofErr w:type="spellEnd"/>
            <w:r w:rsidRPr="000209E5">
              <w:rPr>
                <w:rFonts w:ascii="Times New Roman" w:eastAsia="Times New Roman" w:hAnsi="Times New Roman" w:cs="Times New Roman"/>
                <w:color w:val="000000"/>
                <w:sz w:val="20"/>
                <w:szCs w:val="20"/>
                <w:lang w:val="uk-UA" w:eastAsia="ru-RU"/>
              </w:rPr>
              <w:t xml:space="preserve"> (або до обслуговуючої організації).</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1.18.</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53499B">
              <w:rPr>
                <w:rFonts w:ascii="Times New Roman" w:eastAsia="Times New Roman" w:hAnsi="Times New Roman" w:cs="Times New Roman"/>
                <w:color w:val="000000"/>
                <w:sz w:val="20"/>
                <w:szCs w:val="20"/>
                <w:lang w:val="uk-UA" w:eastAsia="ru-RU"/>
              </w:rPr>
              <w:t xml:space="preserve">Ремонтно-відновлювальна машина (РВМ) АСАМ-22 на базі шасі МАЗ 4371N2 </w:t>
            </w:r>
            <w:proofErr w:type="spellStart"/>
            <w:r w:rsidRPr="0053499B">
              <w:rPr>
                <w:rFonts w:ascii="Times New Roman" w:eastAsia="Times New Roman" w:hAnsi="Times New Roman" w:cs="Times New Roman"/>
                <w:color w:val="000000"/>
                <w:sz w:val="20"/>
                <w:szCs w:val="20"/>
                <w:lang w:val="uk-UA" w:eastAsia="ru-RU"/>
              </w:rPr>
              <w:t>Евро</w:t>
            </w:r>
            <w:proofErr w:type="spellEnd"/>
            <w:r w:rsidRPr="0053499B">
              <w:rPr>
                <w:rFonts w:ascii="Times New Roman" w:eastAsia="Times New Roman" w:hAnsi="Times New Roman" w:cs="Times New Roman"/>
                <w:color w:val="000000"/>
                <w:sz w:val="20"/>
                <w:szCs w:val="20"/>
                <w:lang w:val="uk-UA" w:eastAsia="ru-RU"/>
              </w:rPr>
              <w:t xml:space="preserve"> 5</w:t>
            </w:r>
            <w:r w:rsidRPr="00266322">
              <w:rPr>
                <w:rFonts w:ascii="Times New Roman" w:eastAsia="Times New Roman" w:hAnsi="Times New Roman" w:cs="Times New Roman"/>
                <w:color w:val="000000"/>
                <w:sz w:val="20"/>
                <w:szCs w:val="20"/>
                <w:lang w:val="uk-UA" w:eastAsia="ru-RU"/>
              </w:rPr>
              <w:br/>
            </w:r>
            <w:proofErr w:type="spellStart"/>
            <w:r w:rsidRPr="00266322">
              <w:rPr>
                <w:rFonts w:ascii="Times New Roman" w:eastAsia="Times New Roman" w:hAnsi="Times New Roman" w:cs="Times New Roman"/>
                <w:color w:val="000000"/>
                <w:sz w:val="20"/>
                <w:szCs w:val="20"/>
                <w:lang w:val="uk-UA" w:eastAsia="ru-RU"/>
              </w:rPr>
              <w:t>Мулососний</w:t>
            </w:r>
            <w:proofErr w:type="spellEnd"/>
            <w:r w:rsidRPr="00266322">
              <w:rPr>
                <w:rFonts w:ascii="Times New Roman" w:eastAsia="Times New Roman" w:hAnsi="Times New Roman" w:cs="Times New Roman"/>
                <w:color w:val="000000"/>
                <w:sz w:val="20"/>
                <w:szCs w:val="20"/>
                <w:lang w:val="uk-UA" w:eastAsia="ru-RU"/>
              </w:rPr>
              <w:t xml:space="preserve"> автомобіль ІВ-12 на шасі МАЗ-5340С2 </w:t>
            </w:r>
            <w:proofErr w:type="spellStart"/>
            <w:r w:rsidRPr="00266322">
              <w:rPr>
                <w:rFonts w:ascii="Times New Roman" w:eastAsia="Times New Roman" w:hAnsi="Times New Roman" w:cs="Times New Roman"/>
                <w:color w:val="000000"/>
                <w:sz w:val="20"/>
                <w:szCs w:val="20"/>
                <w:lang w:val="uk-UA" w:eastAsia="ru-RU"/>
              </w:rPr>
              <w:t>Евро</w:t>
            </w:r>
            <w:proofErr w:type="spellEnd"/>
            <w:r w:rsidRPr="00266322">
              <w:rPr>
                <w:rFonts w:ascii="Times New Roman" w:eastAsia="Times New Roman" w:hAnsi="Times New Roman" w:cs="Times New Roman"/>
                <w:color w:val="000000"/>
                <w:sz w:val="20"/>
                <w:szCs w:val="20"/>
                <w:lang w:val="uk-UA" w:eastAsia="ru-RU"/>
              </w:rPr>
              <w:t xml:space="preserve"> -5 </w:t>
            </w:r>
            <w:proofErr w:type="spellStart"/>
            <w:r w:rsidRPr="00266322">
              <w:rPr>
                <w:rFonts w:ascii="Times New Roman" w:eastAsia="Times New Roman" w:hAnsi="Times New Roman" w:cs="Times New Roman"/>
                <w:color w:val="000000"/>
                <w:sz w:val="20"/>
                <w:szCs w:val="20"/>
                <w:lang w:val="uk-UA" w:eastAsia="ru-RU"/>
              </w:rPr>
              <w:t>ємн</w:t>
            </w:r>
            <w:proofErr w:type="spellEnd"/>
            <w:r w:rsidRPr="00266322">
              <w:rPr>
                <w:rFonts w:ascii="Times New Roman" w:eastAsia="Times New Roman" w:hAnsi="Times New Roman" w:cs="Times New Roman"/>
                <w:color w:val="000000"/>
                <w:sz w:val="20"/>
                <w:szCs w:val="20"/>
                <w:lang w:val="uk-UA" w:eastAsia="ru-RU"/>
              </w:rPr>
              <w:t>. 8 м3</w:t>
            </w:r>
            <w:r w:rsidRPr="00266322">
              <w:rPr>
                <w:rFonts w:ascii="Times New Roman" w:eastAsia="Times New Roman" w:hAnsi="Times New Roman" w:cs="Times New Roman"/>
                <w:color w:val="000000"/>
                <w:sz w:val="20"/>
                <w:szCs w:val="20"/>
                <w:lang w:val="uk-UA" w:eastAsia="ru-RU"/>
              </w:rPr>
              <w:br/>
            </w:r>
            <w:proofErr w:type="spellStart"/>
            <w:r w:rsidRPr="00266322">
              <w:rPr>
                <w:rFonts w:ascii="Times New Roman" w:eastAsia="Times New Roman" w:hAnsi="Times New Roman" w:cs="Times New Roman"/>
                <w:color w:val="000000"/>
                <w:sz w:val="20"/>
                <w:szCs w:val="20"/>
                <w:lang w:val="uk-UA" w:eastAsia="ru-RU"/>
              </w:rPr>
              <w:lastRenderedPageBreak/>
              <w:t>Мулосос</w:t>
            </w:r>
            <w:proofErr w:type="spellEnd"/>
            <w:r w:rsidRPr="00266322">
              <w:rPr>
                <w:rFonts w:ascii="Times New Roman" w:eastAsia="Times New Roman" w:hAnsi="Times New Roman" w:cs="Times New Roman"/>
                <w:color w:val="000000"/>
                <w:sz w:val="20"/>
                <w:szCs w:val="20"/>
                <w:lang w:val="uk-UA" w:eastAsia="ru-RU"/>
              </w:rPr>
              <w:t xml:space="preserve"> ІВ на базі автомобіля RENO-</w:t>
            </w:r>
            <w:proofErr w:type="spellStart"/>
            <w:r w:rsidRPr="00266322">
              <w:rPr>
                <w:rFonts w:ascii="Times New Roman" w:eastAsia="Times New Roman" w:hAnsi="Times New Roman" w:cs="Times New Roman"/>
                <w:color w:val="000000"/>
                <w:sz w:val="20"/>
                <w:szCs w:val="20"/>
                <w:lang w:val="uk-UA" w:eastAsia="ru-RU"/>
              </w:rPr>
              <w:t>Дуєт</w:t>
            </w:r>
            <w:proofErr w:type="spellEnd"/>
            <w:r w:rsidRPr="00266322">
              <w:rPr>
                <w:rFonts w:ascii="Times New Roman" w:eastAsia="Times New Roman" w:hAnsi="Times New Roman" w:cs="Times New Roman"/>
                <w:color w:val="000000"/>
                <w:sz w:val="20"/>
                <w:szCs w:val="20"/>
                <w:lang w:val="uk-UA" w:eastAsia="ru-RU"/>
              </w:rPr>
              <w:t xml:space="preserve"> 6 м3</w:t>
            </w:r>
            <w:r w:rsidRPr="00266322">
              <w:rPr>
                <w:rFonts w:ascii="Times New Roman" w:eastAsia="Times New Roman" w:hAnsi="Times New Roman" w:cs="Times New Roman"/>
                <w:color w:val="000000"/>
                <w:sz w:val="20"/>
                <w:szCs w:val="20"/>
                <w:lang w:val="uk-UA" w:eastAsia="ru-RU"/>
              </w:rPr>
              <w:br/>
              <w:t>Автомобіль бортовий з краном- маніпулятором МАЗ-6312 С3</w:t>
            </w:r>
            <w:r w:rsidRPr="00266322">
              <w:rPr>
                <w:rFonts w:ascii="Times New Roman" w:eastAsia="Times New Roman" w:hAnsi="Times New Roman" w:cs="Times New Roman"/>
                <w:color w:val="000000"/>
                <w:sz w:val="20"/>
                <w:szCs w:val="20"/>
                <w:lang w:val="uk-UA" w:eastAsia="ru-RU"/>
              </w:rPr>
              <w:br/>
              <w:t>Самоскид МАЗ-6501С5 Евро-5, 20 т</w:t>
            </w:r>
            <w:r w:rsidRPr="00266322">
              <w:rPr>
                <w:rFonts w:ascii="Times New Roman" w:eastAsia="Times New Roman" w:hAnsi="Times New Roman" w:cs="Times New Roman"/>
                <w:color w:val="000000"/>
                <w:sz w:val="20"/>
                <w:szCs w:val="20"/>
                <w:lang w:val="uk-UA" w:eastAsia="ru-RU"/>
              </w:rPr>
              <w:br/>
              <w:t>Машина для транспортування питної води на базі МАЗ-4371 N2 (5 м3)</w:t>
            </w:r>
            <w:r w:rsidRPr="00266322">
              <w:rPr>
                <w:rFonts w:ascii="Times New Roman" w:eastAsia="Times New Roman" w:hAnsi="Times New Roman" w:cs="Times New Roman"/>
                <w:color w:val="000000"/>
                <w:sz w:val="20"/>
                <w:szCs w:val="20"/>
                <w:lang w:val="uk-UA" w:eastAsia="ru-RU"/>
              </w:rPr>
              <w:br/>
            </w:r>
            <w:proofErr w:type="spellStart"/>
            <w:r w:rsidRPr="00266322">
              <w:rPr>
                <w:rFonts w:ascii="Times New Roman" w:eastAsia="Times New Roman" w:hAnsi="Times New Roman" w:cs="Times New Roman"/>
                <w:color w:val="000000"/>
                <w:sz w:val="20"/>
                <w:szCs w:val="20"/>
                <w:lang w:val="uk-UA" w:eastAsia="ru-RU"/>
              </w:rPr>
              <w:t>Каналопромивочний</w:t>
            </w:r>
            <w:proofErr w:type="spellEnd"/>
            <w:r w:rsidRPr="00266322">
              <w:rPr>
                <w:rFonts w:ascii="Times New Roman" w:eastAsia="Times New Roman" w:hAnsi="Times New Roman" w:cs="Times New Roman"/>
                <w:color w:val="000000"/>
                <w:sz w:val="20"/>
                <w:szCs w:val="20"/>
                <w:lang w:val="uk-UA" w:eastAsia="ru-RU"/>
              </w:rPr>
              <w:t xml:space="preserve"> автомобіль на базі МАЗ 4371 N2 марки АТ-КО-503КП-9 , 3,5 м3</w:t>
            </w:r>
            <w:r w:rsidRPr="00266322">
              <w:rPr>
                <w:rFonts w:ascii="Times New Roman" w:eastAsia="Times New Roman" w:hAnsi="Times New Roman" w:cs="Times New Roman"/>
                <w:color w:val="000000"/>
                <w:sz w:val="20"/>
                <w:szCs w:val="20"/>
                <w:lang w:val="uk-UA" w:eastAsia="ru-RU"/>
              </w:rPr>
              <w:br/>
              <w:t>Автобус МАЗ 226063</w:t>
            </w:r>
            <w:r w:rsidRPr="00266322">
              <w:rPr>
                <w:rFonts w:ascii="Times New Roman" w:eastAsia="Times New Roman" w:hAnsi="Times New Roman" w:cs="Times New Roman"/>
                <w:color w:val="000000"/>
                <w:sz w:val="20"/>
                <w:szCs w:val="20"/>
                <w:lang w:val="uk-UA" w:eastAsia="ru-RU"/>
              </w:rPr>
              <w:br/>
              <w:t>Мікроавтобус МАЗ 281040</w:t>
            </w:r>
            <w:r w:rsidRPr="00266322">
              <w:rPr>
                <w:rFonts w:ascii="Times New Roman" w:eastAsia="Times New Roman" w:hAnsi="Times New Roman" w:cs="Times New Roman"/>
                <w:color w:val="000000"/>
                <w:sz w:val="20"/>
                <w:szCs w:val="20"/>
                <w:lang w:val="uk-UA" w:eastAsia="ru-RU"/>
              </w:rPr>
              <w:br/>
              <w:t xml:space="preserve">Система </w:t>
            </w:r>
            <w:proofErr w:type="spellStart"/>
            <w:r w:rsidRPr="00266322">
              <w:rPr>
                <w:rFonts w:ascii="Times New Roman" w:eastAsia="Times New Roman" w:hAnsi="Times New Roman" w:cs="Times New Roman"/>
                <w:color w:val="000000"/>
                <w:sz w:val="20"/>
                <w:szCs w:val="20"/>
                <w:lang w:val="uk-UA" w:eastAsia="ru-RU"/>
              </w:rPr>
              <w:t>телеінспекції</w:t>
            </w:r>
            <w:proofErr w:type="spellEnd"/>
            <w:r w:rsidRPr="00266322">
              <w:rPr>
                <w:rFonts w:ascii="Times New Roman" w:eastAsia="Times New Roman" w:hAnsi="Times New Roman" w:cs="Times New Roman"/>
                <w:color w:val="000000"/>
                <w:sz w:val="20"/>
                <w:szCs w:val="20"/>
                <w:lang w:val="uk-UA" w:eastAsia="ru-RU"/>
              </w:rPr>
              <w:t xml:space="preserve"> SX-1500</w:t>
            </w:r>
            <w:r w:rsidRPr="00266322">
              <w:rPr>
                <w:rFonts w:ascii="Times New Roman" w:eastAsia="Times New Roman" w:hAnsi="Times New Roman" w:cs="Times New Roman"/>
                <w:color w:val="000000"/>
                <w:sz w:val="20"/>
                <w:szCs w:val="20"/>
                <w:lang w:val="uk-UA" w:eastAsia="ru-RU"/>
              </w:rPr>
              <w:br/>
              <w:t xml:space="preserve">Автопричіп </w:t>
            </w:r>
            <w:proofErr w:type="spellStart"/>
            <w:r w:rsidRPr="00266322">
              <w:rPr>
                <w:rFonts w:ascii="Times New Roman" w:eastAsia="Times New Roman" w:hAnsi="Times New Roman" w:cs="Times New Roman"/>
                <w:color w:val="000000"/>
                <w:sz w:val="20"/>
                <w:szCs w:val="20"/>
                <w:lang w:val="uk-UA" w:eastAsia="ru-RU"/>
              </w:rPr>
              <w:t>двохвісний</w:t>
            </w:r>
            <w:proofErr w:type="spellEnd"/>
            <w:r w:rsidRPr="00266322">
              <w:rPr>
                <w:rFonts w:ascii="Times New Roman" w:eastAsia="Times New Roman" w:hAnsi="Times New Roman" w:cs="Times New Roman"/>
                <w:color w:val="000000"/>
                <w:sz w:val="20"/>
                <w:szCs w:val="20"/>
                <w:lang w:val="uk-UA" w:eastAsia="ru-RU"/>
              </w:rPr>
              <w:t xml:space="preserve"> з застережливою світловою сигналізацією для виконання аварійних робіт</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Тому цілком розділяючи Вашу турботу за належною роботою комунального підприємства, а саме придбання спеціалізованої техніки, пропонуємо Вам завернутися до КП «Міськводоканал» Сумської міської ради з пропозицією включити дані заходи до плану роботи підприємства на 2020 рік.</w:t>
            </w:r>
          </w:p>
          <w:p w:rsidR="00226C49" w:rsidRPr="00266322" w:rsidRDefault="00226C49" w:rsidP="0098180C">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Зокрема, інвестиційною програмою КП «Міськводоканал» </w:t>
            </w:r>
            <w:r w:rsidRPr="005812CD">
              <w:rPr>
                <w:rFonts w:ascii="Times New Roman" w:eastAsia="Times New Roman" w:hAnsi="Times New Roman" w:cs="Times New Roman"/>
                <w:sz w:val="20"/>
                <w:szCs w:val="20"/>
                <w:lang w:val="uk-UA" w:eastAsia="ru-RU"/>
              </w:rPr>
              <w:t xml:space="preserve">СМР на 2020 рік враховано впровадження заходу «Придбання автомобіля АСАМ на шасі МАЗ-4371 </w:t>
            </w:r>
            <w:r w:rsidRPr="005812CD">
              <w:rPr>
                <w:rFonts w:ascii="Times New Roman" w:eastAsia="Times New Roman" w:hAnsi="Times New Roman" w:cs="Times New Roman"/>
                <w:sz w:val="20"/>
                <w:szCs w:val="20"/>
                <w:lang w:val="en-US" w:eastAsia="ru-RU"/>
              </w:rPr>
              <w:t>N</w:t>
            </w:r>
            <w:r w:rsidRPr="005812CD">
              <w:rPr>
                <w:rFonts w:ascii="Times New Roman" w:eastAsia="Times New Roman" w:hAnsi="Times New Roman" w:cs="Times New Roman"/>
                <w:sz w:val="20"/>
                <w:szCs w:val="20"/>
                <w:lang w:eastAsia="ru-RU"/>
              </w:rPr>
              <w:t>2</w:t>
            </w:r>
            <w:r w:rsidRPr="005812CD">
              <w:rPr>
                <w:rFonts w:ascii="Times New Roman" w:eastAsia="Times New Roman" w:hAnsi="Times New Roman" w:cs="Times New Roman"/>
                <w:sz w:val="20"/>
                <w:szCs w:val="20"/>
                <w:lang w:val="uk-UA" w:eastAsia="ru-RU"/>
              </w:rPr>
              <w:t>» – 1929,2 тис. грн (без ПДВ).</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5812CD"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1.19.</w:t>
            </w:r>
          </w:p>
        </w:tc>
        <w:tc>
          <w:tcPr>
            <w:tcW w:w="986" w:type="pct"/>
            <w:shd w:val="clear" w:color="auto" w:fill="auto"/>
            <w:hideMark/>
          </w:tcPr>
          <w:p w:rsidR="00226C49" w:rsidRPr="005812CD" w:rsidRDefault="00226C49" w:rsidP="00873399">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Розглянути пропозицію для виділення коштів на реконструкцію (санацію) самопливних каналізаційних колекторів в м. Суми: від вул. Харківська, 32 по вул. СКД до КНС-6; від вул. Харківська, 30/1 по вул. Прокоф`єва до КНС-6;по вул. </w:t>
            </w:r>
            <w:proofErr w:type="spellStart"/>
            <w:r w:rsidRPr="005812CD">
              <w:rPr>
                <w:rFonts w:ascii="Times New Roman" w:eastAsia="Times New Roman" w:hAnsi="Times New Roman" w:cs="Times New Roman"/>
                <w:color w:val="000000"/>
                <w:sz w:val="20"/>
                <w:szCs w:val="20"/>
                <w:lang w:val="uk-UA" w:eastAsia="ru-RU"/>
              </w:rPr>
              <w:t>Замостянській</w:t>
            </w:r>
            <w:proofErr w:type="spellEnd"/>
            <w:r w:rsidRPr="005812CD">
              <w:rPr>
                <w:rFonts w:ascii="Times New Roman" w:eastAsia="Times New Roman" w:hAnsi="Times New Roman" w:cs="Times New Roman"/>
                <w:color w:val="000000"/>
                <w:sz w:val="20"/>
                <w:szCs w:val="20"/>
                <w:lang w:val="uk-UA" w:eastAsia="ru-RU"/>
              </w:rPr>
              <w:t xml:space="preserve"> від перехрестя вул. Черкаська та вул. Лінійна; від вул. Р. </w:t>
            </w:r>
            <w:proofErr w:type="spellStart"/>
            <w:r w:rsidRPr="005812CD">
              <w:rPr>
                <w:rFonts w:ascii="Times New Roman" w:eastAsia="Times New Roman" w:hAnsi="Times New Roman" w:cs="Times New Roman"/>
                <w:color w:val="000000"/>
                <w:sz w:val="20"/>
                <w:szCs w:val="20"/>
                <w:lang w:val="uk-UA" w:eastAsia="ru-RU"/>
              </w:rPr>
              <w:t>Атаманюка</w:t>
            </w:r>
            <w:proofErr w:type="spellEnd"/>
            <w:r w:rsidRPr="005812CD">
              <w:rPr>
                <w:rFonts w:ascii="Times New Roman" w:eastAsia="Times New Roman" w:hAnsi="Times New Roman" w:cs="Times New Roman"/>
                <w:color w:val="000000"/>
                <w:sz w:val="20"/>
                <w:szCs w:val="20"/>
                <w:lang w:val="uk-UA" w:eastAsia="ru-RU"/>
              </w:rPr>
              <w:t xml:space="preserve"> по вул. </w:t>
            </w:r>
            <w:proofErr w:type="spellStart"/>
            <w:r w:rsidRPr="005812CD">
              <w:rPr>
                <w:rFonts w:ascii="Times New Roman" w:eastAsia="Times New Roman" w:hAnsi="Times New Roman" w:cs="Times New Roman"/>
                <w:color w:val="000000"/>
                <w:sz w:val="20"/>
                <w:szCs w:val="20"/>
                <w:lang w:val="uk-UA" w:eastAsia="ru-RU"/>
              </w:rPr>
              <w:t>Чибісова</w:t>
            </w:r>
            <w:proofErr w:type="spellEnd"/>
            <w:r w:rsidRPr="005812CD">
              <w:rPr>
                <w:rFonts w:ascii="Times New Roman" w:eastAsia="Times New Roman" w:hAnsi="Times New Roman" w:cs="Times New Roman"/>
                <w:color w:val="000000"/>
                <w:sz w:val="20"/>
                <w:szCs w:val="20"/>
                <w:lang w:val="uk-UA" w:eastAsia="ru-RU"/>
              </w:rPr>
              <w:t xml:space="preserve">, вул. Новорічній до вул. Київська; по вул. Набережна р. Стрілки; по вул. Білопільський шлях від КНС-4 до району </w:t>
            </w:r>
            <w:proofErr w:type="spellStart"/>
            <w:r w:rsidRPr="005812CD">
              <w:rPr>
                <w:rFonts w:ascii="Times New Roman" w:eastAsia="Times New Roman" w:hAnsi="Times New Roman" w:cs="Times New Roman"/>
                <w:color w:val="000000"/>
                <w:sz w:val="20"/>
                <w:szCs w:val="20"/>
                <w:lang w:val="uk-UA" w:eastAsia="ru-RU"/>
              </w:rPr>
              <w:t>Тепличного;по</w:t>
            </w:r>
            <w:proofErr w:type="spellEnd"/>
            <w:r w:rsidRPr="005812CD">
              <w:rPr>
                <w:rFonts w:ascii="Times New Roman" w:eastAsia="Times New Roman" w:hAnsi="Times New Roman" w:cs="Times New Roman"/>
                <w:color w:val="000000"/>
                <w:sz w:val="20"/>
                <w:szCs w:val="20"/>
                <w:lang w:val="uk-UA" w:eastAsia="ru-RU"/>
              </w:rPr>
              <w:t xml:space="preserve"> вул. Шота Руставелі.</w:t>
            </w:r>
          </w:p>
        </w:tc>
        <w:tc>
          <w:tcPr>
            <w:tcW w:w="368" w:type="pct"/>
            <w:shd w:val="clear" w:color="auto" w:fill="auto"/>
            <w:hideMark/>
          </w:tcPr>
          <w:p w:rsidR="00226C49" w:rsidRPr="005812CD"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В проекті бюджету  Сумської  міської ОТГ на 2020 рік   передбачені видатки на  виконання робіт  по об’єктам: </w:t>
            </w:r>
            <w:r w:rsidRPr="005812CD">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проспекту Михайла </w:t>
            </w:r>
            <w:proofErr w:type="spellStart"/>
            <w:r w:rsidRPr="005812CD">
              <w:rPr>
                <w:rFonts w:ascii="Times New Roman" w:eastAsia="Times New Roman" w:hAnsi="Times New Roman" w:cs="Times New Roman"/>
                <w:color w:val="000000"/>
                <w:sz w:val="20"/>
                <w:szCs w:val="20"/>
                <w:lang w:val="uk-UA" w:eastAsia="ru-RU"/>
              </w:rPr>
              <w:t>Лушпи</w:t>
            </w:r>
            <w:proofErr w:type="spellEnd"/>
            <w:r w:rsidRPr="005812CD">
              <w:rPr>
                <w:rFonts w:ascii="Times New Roman" w:eastAsia="Times New Roman" w:hAnsi="Times New Roman" w:cs="Times New Roman"/>
                <w:color w:val="000000"/>
                <w:sz w:val="20"/>
                <w:szCs w:val="20"/>
                <w:lang w:val="uk-UA" w:eastAsia="ru-RU"/>
              </w:rPr>
              <w:t xml:space="preserve"> в м.</w:t>
            </w:r>
            <w:r w:rsidR="002663CE" w:rsidRPr="005812CD">
              <w:rPr>
                <w:rFonts w:ascii="Times New Roman" w:eastAsia="Times New Roman" w:hAnsi="Times New Roman" w:cs="Times New Roman"/>
                <w:color w:val="000000"/>
                <w:sz w:val="20"/>
                <w:szCs w:val="20"/>
                <w:lang w:val="uk-UA" w:eastAsia="ru-RU"/>
              </w:rPr>
              <w:t> </w:t>
            </w:r>
            <w:r w:rsidRPr="005812CD">
              <w:rPr>
                <w:rFonts w:ascii="Times New Roman" w:eastAsia="Times New Roman" w:hAnsi="Times New Roman" w:cs="Times New Roman"/>
                <w:color w:val="000000"/>
                <w:sz w:val="20"/>
                <w:szCs w:val="20"/>
                <w:lang w:val="uk-UA" w:eastAsia="ru-RU"/>
              </w:rPr>
              <w:t xml:space="preserve">Суми з </w:t>
            </w:r>
            <w:proofErr w:type="spellStart"/>
            <w:r w:rsidRPr="005812CD">
              <w:rPr>
                <w:rFonts w:ascii="Times New Roman" w:eastAsia="Times New Roman" w:hAnsi="Times New Roman" w:cs="Times New Roman"/>
                <w:color w:val="000000"/>
                <w:sz w:val="20"/>
                <w:szCs w:val="20"/>
                <w:lang w:val="uk-UA" w:eastAsia="ru-RU"/>
              </w:rPr>
              <w:t>переврізкою</w:t>
            </w:r>
            <w:proofErr w:type="spellEnd"/>
            <w:r w:rsidRPr="005812CD">
              <w:rPr>
                <w:rFonts w:ascii="Times New Roman" w:eastAsia="Times New Roman" w:hAnsi="Times New Roman" w:cs="Times New Roman"/>
                <w:color w:val="000000"/>
                <w:sz w:val="20"/>
                <w:szCs w:val="20"/>
                <w:lang w:val="uk-UA" w:eastAsia="ru-RU"/>
              </w:rPr>
              <w:t xml:space="preserve"> в збудований напірний колектор» – 1380,0 тис. грн;</w:t>
            </w:r>
          </w:p>
          <w:p w:rsidR="00226C49" w:rsidRPr="005812C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«Реконструкція аварійного </w:t>
            </w:r>
            <w:proofErr w:type="spellStart"/>
            <w:r w:rsidRPr="005812CD">
              <w:rPr>
                <w:rFonts w:ascii="Times New Roman" w:eastAsia="Times New Roman" w:hAnsi="Times New Roman" w:cs="Times New Roman"/>
                <w:color w:val="000000"/>
                <w:sz w:val="20"/>
                <w:szCs w:val="20"/>
                <w:lang w:val="uk-UA" w:eastAsia="ru-RU"/>
              </w:rPr>
              <w:t>самотічного</w:t>
            </w:r>
            <w:proofErr w:type="spellEnd"/>
            <w:r w:rsidRPr="005812CD">
              <w:rPr>
                <w:rFonts w:ascii="Times New Roman" w:eastAsia="Times New Roman" w:hAnsi="Times New Roman" w:cs="Times New Roman"/>
                <w:color w:val="000000"/>
                <w:sz w:val="20"/>
                <w:szCs w:val="20"/>
                <w:lang w:val="uk-UA" w:eastAsia="ru-RU"/>
              </w:rPr>
              <w:t xml:space="preserve"> </w:t>
            </w:r>
            <w:proofErr w:type="spellStart"/>
            <w:r w:rsidRPr="005812CD">
              <w:rPr>
                <w:rFonts w:ascii="Times New Roman" w:eastAsia="Times New Roman" w:hAnsi="Times New Roman" w:cs="Times New Roman"/>
                <w:color w:val="000000"/>
                <w:sz w:val="20"/>
                <w:szCs w:val="20"/>
                <w:lang w:val="uk-UA" w:eastAsia="ru-RU"/>
              </w:rPr>
              <w:t>колектора</w:t>
            </w:r>
            <w:proofErr w:type="spellEnd"/>
            <w:r w:rsidRPr="005812CD">
              <w:rPr>
                <w:rFonts w:ascii="Times New Roman" w:eastAsia="Times New Roman" w:hAnsi="Times New Roman" w:cs="Times New Roman"/>
                <w:color w:val="000000"/>
                <w:sz w:val="20"/>
                <w:szCs w:val="20"/>
                <w:lang w:val="uk-UA" w:eastAsia="ru-RU"/>
              </w:rPr>
              <w:t xml:space="preserve"> Д-400 мм по </w:t>
            </w:r>
            <w:r w:rsidRPr="005812CD">
              <w:rPr>
                <w:rFonts w:ascii="Times New Roman" w:eastAsia="Times New Roman" w:hAnsi="Times New Roman" w:cs="Times New Roman"/>
                <w:color w:val="000000"/>
                <w:sz w:val="20"/>
                <w:szCs w:val="20"/>
                <w:lang w:val="uk-UA" w:eastAsia="ru-RU"/>
              </w:rPr>
              <w:br/>
              <w:t xml:space="preserve">вул. </w:t>
            </w:r>
            <w:proofErr w:type="spellStart"/>
            <w:r w:rsidRPr="005812CD">
              <w:rPr>
                <w:rFonts w:ascii="Times New Roman" w:eastAsia="Times New Roman" w:hAnsi="Times New Roman" w:cs="Times New Roman"/>
                <w:color w:val="000000"/>
                <w:sz w:val="20"/>
                <w:szCs w:val="20"/>
                <w:lang w:val="uk-UA" w:eastAsia="ru-RU"/>
              </w:rPr>
              <w:t>Білопільский</w:t>
            </w:r>
            <w:proofErr w:type="spellEnd"/>
            <w:r w:rsidRPr="005812CD">
              <w:rPr>
                <w:rFonts w:ascii="Times New Roman" w:eastAsia="Times New Roman" w:hAnsi="Times New Roman" w:cs="Times New Roman"/>
                <w:color w:val="000000"/>
                <w:sz w:val="20"/>
                <w:szCs w:val="20"/>
                <w:lang w:val="uk-UA" w:eastAsia="ru-RU"/>
              </w:rPr>
              <w:t xml:space="preserve"> шлях від КНС-4 до району Тепличного» – 1200,0 тис. грн.; </w:t>
            </w:r>
          </w:p>
          <w:p w:rsidR="00226C49" w:rsidRPr="005812C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«Реконструкція каналізаційного самопливного колектору Д-1000 мм по вул. 1-ша Набережна р. Стрілка м. Суми» - 3000,0 тис. грн.</w:t>
            </w:r>
          </w:p>
          <w:p w:rsidR="00226C49" w:rsidRPr="005812CD"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Крім того, протягом 2018-2019 років на виконання  робіт по вказаному об’єкту було передбачено кошти в сумі 25700,0 тис. грн. (кошти міського та державного бюджету). </w:t>
            </w:r>
          </w:p>
          <w:p w:rsidR="00226C49" w:rsidRPr="005812CD" w:rsidRDefault="00226C49" w:rsidP="001467C9">
            <w:pPr>
              <w:shd w:val="clear" w:color="auto" w:fill="FFFFFF" w:themeFill="background1"/>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Крім того буде розглянута пропозиція щодо виділення коштів по наступних об’єктах:</w:t>
            </w:r>
          </w:p>
          <w:p w:rsidR="004B62E0" w:rsidRPr="005812CD" w:rsidRDefault="00226C49" w:rsidP="001467C9">
            <w:pPr>
              <w:shd w:val="clear" w:color="auto" w:fill="FFFFFF" w:themeFill="background1"/>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  «Реконструкція (санація) </w:t>
            </w:r>
            <w:proofErr w:type="spellStart"/>
            <w:r w:rsidRPr="005812CD">
              <w:rPr>
                <w:rFonts w:ascii="Times New Roman" w:eastAsia="Times New Roman" w:hAnsi="Times New Roman" w:cs="Times New Roman"/>
                <w:color w:val="000000"/>
                <w:sz w:val="20"/>
                <w:szCs w:val="20"/>
                <w:lang w:val="uk-UA" w:eastAsia="ru-RU"/>
              </w:rPr>
              <w:t>самотічного</w:t>
            </w:r>
            <w:proofErr w:type="spellEnd"/>
            <w:r w:rsidRPr="005812CD">
              <w:rPr>
                <w:rFonts w:ascii="Times New Roman" w:eastAsia="Times New Roman" w:hAnsi="Times New Roman" w:cs="Times New Roman"/>
                <w:color w:val="000000"/>
                <w:sz w:val="20"/>
                <w:szCs w:val="20"/>
                <w:lang w:val="uk-UA" w:eastAsia="ru-RU"/>
              </w:rPr>
              <w:t xml:space="preserve"> каналізаційного </w:t>
            </w:r>
            <w:proofErr w:type="spellStart"/>
            <w:r w:rsidRPr="005812CD">
              <w:rPr>
                <w:rFonts w:ascii="Times New Roman" w:eastAsia="Times New Roman" w:hAnsi="Times New Roman" w:cs="Times New Roman"/>
                <w:color w:val="000000"/>
                <w:sz w:val="20"/>
                <w:szCs w:val="20"/>
                <w:lang w:val="uk-UA" w:eastAsia="ru-RU"/>
              </w:rPr>
              <w:t>колектора</w:t>
            </w:r>
            <w:proofErr w:type="spellEnd"/>
            <w:r w:rsidRPr="005812CD">
              <w:rPr>
                <w:rFonts w:ascii="Times New Roman" w:eastAsia="Times New Roman" w:hAnsi="Times New Roman" w:cs="Times New Roman"/>
                <w:color w:val="000000"/>
                <w:sz w:val="20"/>
                <w:szCs w:val="20"/>
                <w:lang w:val="uk-UA" w:eastAsia="ru-RU"/>
              </w:rPr>
              <w:t xml:space="preserve"> Д 400-600 мм від вул. Харківська, 30/1 по вул. Прокоф’єва до КНС-6»;</w:t>
            </w:r>
          </w:p>
          <w:p w:rsidR="00226C49" w:rsidRPr="005812CD" w:rsidRDefault="00226C49" w:rsidP="001467C9">
            <w:pPr>
              <w:shd w:val="clear" w:color="auto" w:fill="FFFFFF" w:themeFill="background1"/>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«Реконструкція (санація) </w:t>
            </w:r>
            <w:proofErr w:type="spellStart"/>
            <w:r w:rsidRPr="005812CD">
              <w:rPr>
                <w:rFonts w:ascii="Times New Roman" w:eastAsia="Times New Roman" w:hAnsi="Times New Roman" w:cs="Times New Roman"/>
                <w:color w:val="000000"/>
                <w:sz w:val="20"/>
                <w:szCs w:val="20"/>
                <w:lang w:val="uk-UA" w:eastAsia="ru-RU"/>
              </w:rPr>
              <w:t>самотічного</w:t>
            </w:r>
            <w:proofErr w:type="spellEnd"/>
            <w:r w:rsidRPr="005812CD">
              <w:rPr>
                <w:rFonts w:ascii="Times New Roman" w:eastAsia="Times New Roman" w:hAnsi="Times New Roman" w:cs="Times New Roman"/>
                <w:color w:val="000000"/>
                <w:sz w:val="20"/>
                <w:szCs w:val="20"/>
                <w:lang w:val="uk-UA" w:eastAsia="ru-RU"/>
              </w:rPr>
              <w:t xml:space="preserve"> каналізаційного </w:t>
            </w:r>
            <w:proofErr w:type="spellStart"/>
            <w:r w:rsidRPr="005812CD">
              <w:rPr>
                <w:rFonts w:ascii="Times New Roman" w:eastAsia="Times New Roman" w:hAnsi="Times New Roman" w:cs="Times New Roman"/>
                <w:color w:val="000000"/>
                <w:sz w:val="20"/>
                <w:szCs w:val="20"/>
                <w:lang w:val="uk-UA" w:eastAsia="ru-RU"/>
              </w:rPr>
              <w:t>колектора</w:t>
            </w:r>
            <w:proofErr w:type="spellEnd"/>
            <w:r w:rsidRPr="005812CD">
              <w:rPr>
                <w:rFonts w:ascii="Times New Roman" w:eastAsia="Times New Roman" w:hAnsi="Times New Roman" w:cs="Times New Roman"/>
                <w:color w:val="000000"/>
                <w:sz w:val="20"/>
                <w:szCs w:val="20"/>
                <w:lang w:val="uk-UA" w:eastAsia="ru-RU"/>
              </w:rPr>
              <w:t xml:space="preserve"> Д 600-800 мм від вул. Харківська,32 по вул. </w:t>
            </w:r>
            <w:proofErr w:type="spellStart"/>
            <w:r w:rsidRPr="005812CD">
              <w:rPr>
                <w:rFonts w:ascii="Times New Roman" w:eastAsia="Times New Roman" w:hAnsi="Times New Roman" w:cs="Times New Roman"/>
                <w:color w:val="000000"/>
                <w:sz w:val="20"/>
                <w:szCs w:val="20"/>
                <w:lang w:val="uk-UA" w:eastAsia="ru-RU"/>
              </w:rPr>
              <w:t>Сумсько</w:t>
            </w:r>
            <w:proofErr w:type="spellEnd"/>
            <w:r w:rsidRPr="005812CD">
              <w:rPr>
                <w:rFonts w:ascii="Times New Roman" w:eastAsia="Times New Roman" w:hAnsi="Times New Roman" w:cs="Times New Roman"/>
                <w:color w:val="000000"/>
                <w:sz w:val="20"/>
                <w:szCs w:val="20"/>
                <w:lang w:val="uk-UA" w:eastAsia="ru-RU"/>
              </w:rPr>
              <w:t>-Київських дивізій до КНС-6»;</w:t>
            </w:r>
          </w:p>
          <w:p w:rsidR="00226C49" w:rsidRPr="005812CD" w:rsidRDefault="00226C49" w:rsidP="001467C9">
            <w:pPr>
              <w:shd w:val="clear" w:color="auto" w:fill="FFFFFF" w:themeFill="background1"/>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«Капітальний ремонт діючого каналізаційного </w:t>
            </w:r>
            <w:proofErr w:type="spellStart"/>
            <w:r w:rsidRPr="005812CD">
              <w:rPr>
                <w:rFonts w:ascii="Times New Roman" w:eastAsia="Times New Roman" w:hAnsi="Times New Roman" w:cs="Times New Roman"/>
                <w:color w:val="000000"/>
                <w:sz w:val="20"/>
                <w:szCs w:val="20"/>
                <w:lang w:val="uk-UA" w:eastAsia="ru-RU"/>
              </w:rPr>
              <w:t>колектора</w:t>
            </w:r>
            <w:proofErr w:type="spellEnd"/>
            <w:r w:rsidRPr="005812CD">
              <w:rPr>
                <w:rFonts w:ascii="Times New Roman" w:eastAsia="Times New Roman" w:hAnsi="Times New Roman" w:cs="Times New Roman"/>
                <w:color w:val="000000"/>
                <w:sz w:val="20"/>
                <w:szCs w:val="20"/>
                <w:lang w:val="uk-UA" w:eastAsia="ru-RU"/>
              </w:rPr>
              <w:t xml:space="preserve"> Д-500 мм по вул. Ремісничій в м. Суми».</w:t>
            </w:r>
          </w:p>
          <w:p w:rsidR="00226C49" w:rsidRPr="005812CD" w:rsidRDefault="00226C49" w:rsidP="002A78C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53499B">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Питання враховано частково,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1.20.</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Розглянути в міському бюджеті придбання запірної арматури до системи водовідведення</w:t>
            </w:r>
            <w:r w:rsidRPr="00266322">
              <w:rPr>
                <w:rFonts w:ascii="Times New Roman" w:eastAsia="Times New Roman" w:hAnsi="Times New Roman" w:cs="Times New Roman"/>
                <w:color w:val="000000"/>
                <w:sz w:val="20"/>
                <w:szCs w:val="20"/>
                <w:lang w:val="uk-UA" w:eastAsia="ru-RU"/>
              </w:rPr>
              <w:br/>
              <w:t xml:space="preserve">А також придбання насосних агрегатів </w:t>
            </w:r>
            <w:proofErr w:type="spellStart"/>
            <w:r w:rsidRPr="00266322">
              <w:rPr>
                <w:rFonts w:ascii="Times New Roman" w:eastAsia="Times New Roman" w:hAnsi="Times New Roman" w:cs="Times New Roman"/>
                <w:color w:val="000000"/>
                <w:sz w:val="20"/>
                <w:szCs w:val="20"/>
                <w:lang w:val="uk-UA" w:eastAsia="ru-RU"/>
              </w:rPr>
              <w:t>занурюючого</w:t>
            </w:r>
            <w:proofErr w:type="spellEnd"/>
            <w:r w:rsidRPr="00266322">
              <w:rPr>
                <w:rFonts w:ascii="Times New Roman" w:eastAsia="Times New Roman" w:hAnsi="Times New Roman" w:cs="Times New Roman"/>
                <w:color w:val="000000"/>
                <w:sz w:val="20"/>
                <w:szCs w:val="20"/>
                <w:lang w:val="uk-UA" w:eastAsia="ru-RU"/>
              </w:rPr>
              <w:t xml:space="preserve"> типу на КНС №7, КНС №8, КНС №10,</w:t>
            </w:r>
            <w:r w:rsidRPr="00266322">
              <w:rPr>
                <w:rFonts w:ascii="Times New Roman" w:eastAsia="Times New Roman" w:hAnsi="Times New Roman" w:cs="Times New Roman"/>
                <w:color w:val="000000"/>
                <w:sz w:val="20"/>
                <w:szCs w:val="20"/>
                <w:lang w:val="uk-UA" w:eastAsia="ru-RU"/>
              </w:rPr>
              <w:br/>
            </w:r>
            <w:r w:rsidRPr="00266322">
              <w:rPr>
                <w:rFonts w:ascii="Times New Roman" w:eastAsia="Times New Roman" w:hAnsi="Times New Roman" w:cs="Times New Roman"/>
                <w:color w:val="000000"/>
                <w:sz w:val="20"/>
                <w:szCs w:val="20"/>
                <w:lang w:val="uk-UA" w:eastAsia="ru-RU"/>
              </w:rPr>
              <w:lastRenderedPageBreak/>
              <w:t>КНС №12, КНС №16 в кількості 7 од.</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 xml:space="preserve">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Тому цілком розділяючи Вашу турботу за належною роботою комунального підприємства, а саме придбання запірної арматури до систем водовідведення, а також придбання насосних агрегатів </w:t>
            </w:r>
            <w:proofErr w:type="spellStart"/>
            <w:r w:rsidRPr="00266322">
              <w:rPr>
                <w:rFonts w:ascii="Times New Roman" w:eastAsia="Times New Roman" w:hAnsi="Times New Roman" w:cs="Times New Roman"/>
                <w:color w:val="000000"/>
                <w:sz w:val="20"/>
                <w:szCs w:val="20"/>
                <w:lang w:val="uk-UA" w:eastAsia="ru-RU"/>
              </w:rPr>
              <w:t>занурюючого</w:t>
            </w:r>
            <w:proofErr w:type="spellEnd"/>
            <w:r w:rsidRPr="00266322">
              <w:rPr>
                <w:rFonts w:ascii="Times New Roman" w:eastAsia="Times New Roman" w:hAnsi="Times New Roman" w:cs="Times New Roman"/>
                <w:color w:val="000000"/>
                <w:sz w:val="20"/>
                <w:szCs w:val="20"/>
                <w:lang w:val="uk-UA" w:eastAsia="ru-RU"/>
              </w:rPr>
              <w:t xml:space="preserve"> типу КНС № 7, КНС № 8, КНС № 10, КНС № 12, КНС № 16, пропонуємо Вам завернутися до КП «Міськводоканал» Сумської міської ради з пропозицією включити даний захід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1.21.</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Розглянути в міському бюджеті розробки проектно-кошторисної документації по об`єктам: "Реконструкція каналізаційного залізобетонного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колектору по вул. Шота Руставелі", "Реконструкція каналізаційного залізобетонного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 Та будівництво самопливного каналізаційного колектору Д-400 мм від Педагогічного університету до перехрестя вулиць Роменська та вул. С. Бандери.</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266322">
              <w:rPr>
                <w:rFonts w:ascii="Times New Roman" w:eastAsia="Times New Roman" w:hAnsi="Times New Roman" w:cs="Times New Roman"/>
                <w:color w:val="000000"/>
                <w:sz w:val="20"/>
                <w:szCs w:val="20"/>
                <w:lang w:val="uk-UA" w:eastAsia="ru-RU"/>
              </w:rPr>
              <w:t xml:space="preserve"> проекті бюджету  Сумської  міської ОТГ на 2020 рік   передбачені видатки на  виконання робіт  по об’єктам:</w:t>
            </w:r>
          </w:p>
          <w:p w:rsidR="002663CE"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«Будівництво напірного каналізаційного колектору від КНС-9 до проспекту Михайла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в м. Суми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p w:rsidR="00226C49"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аварійного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Д-400 мм по</w:t>
            </w:r>
            <w:r w:rsidRPr="00266322">
              <w:rPr>
                <w:rFonts w:ascii="Times New Roman" w:eastAsia="Times New Roman" w:hAnsi="Times New Roman" w:cs="Times New Roman"/>
                <w:color w:val="000000"/>
                <w:sz w:val="20"/>
                <w:szCs w:val="20"/>
                <w:lang w:val="uk-UA" w:eastAsia="ru-RU"/>
              </w:rPr>
              <w:br/>
              <w:t xml:space="preserve">вул. </w:t>
            </w:r>
            <w:proofErr w:type="spellStart"/>
            <w:r w:rsidRPr="00266322">
              <w:rPr>
                <w:rFonts w:ascii="Times New Roman" w:eastAsia="Times New Roman" w:hAnsi="Times New Roman" w:cs="Times New Roman"/>
                <w:color w:val="000000"/>
                <w:sz w:val="20"/>
                <w:szCs w:val="20"/>
                <w:lang w:val="uk-UA" w:eastAsia="ru-RU"/>
              </w:rPr>
              <w:t>Білопільский</w:t>
            </w:r>
            <w:proofErr w:type="spellEnd"/>
            <w:r w:rsidRPr="00266322">
              <w:rPr>
                <w:rFonts w:ascii="Times New Roman" w:eastAsia="Times New Roman" w:hAnsi="Times New Roman" w:cs="Times New Roman"/>
                <w:color w:val="000000"/>
                <w:sz w:val="20"/>
                <w:szCs w:val="20"/>
                <w:lang w:val="uk-UA" w:eastAsia="ru-RU"/>
              </w:rPr>
              <w:t xml:space="preserve"> шлях від КНС-4 до району Тепличного».</w:t>
            </w:r>
            <w:r w:rsidRPr="00266322">
              <w:rPr>
                <w:rFonts w:ascii="Times New Roman" w:eastAsia="Times New Roman" w:hAnsi="Times New Roman" w:cs="Times New Roman"/>
                <w:color w:val="000000"/>
                <w:sz w:val="20"/>
                <w:szCs w:val="20"/>
                <w:lang w:val="uk-UA" w:eastAsia="ru-RU"/>
              </w:rPr>
              <w:br/>
              <w:t>Також департаментом інфраструктури міста надані пропозиції про виділення коштів на об’єкти:</w:t>
            </w:r>
          </w:p>
          <w:p w:rsidR="007A0E0B"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400-600 мм від вул. Харківська, 30/1 по вул. Прокоф’єва до КНС-6»;</w:t>
            </w:r>
          </w:p>
          <w:p w:rsidR="00226C49"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600-800 мм від вул. Харківська,32 по вул. </w:t>
            </w:r>
            <w:proofErr w:type="spellStart"/>
            <w:r w:rsidRPr="00266322">
              <w:rPr>
                <w:rFonts w:ascii="Times New Roman" w:eastAsia="Times New Roman" w:hAnsi="Times New Roman" w:cs="Times New Roman"/>
                <w:color w:val="000000"/>
                <w:sz w:val="20"/>
                <w:szCs w:val="20"/>
                <w:lang w:val="uk-UA" w:eastAsia="ru-RU"/>
              </w:rPr>
              <w:t>Сумсько</w:t>
            </w:r>
            <w:proofErr w:type="spellEnd"/>
            <w:r w:rsidRPr="00266322">
              <w:rPr>
                <w:rFonts w:ascii="Times New Roman" w:eastAsia="Times New Roman" w:hAnsi="Times New Roman" w:cs="Times New Roman"/>
                <w:color w:val="000000"/>
                <w:sz w:val="20"/>
                <w:szCs w:val="20"/>
                <w:lang w:val="uk-UA" w:eastAsia="ru-RU"/>
              </w:rPr>
              <w:t>-Київських дивізій до КНС-6»;</w:t>
            </w:r>
            <w:r w:rsidRPr="00266322">
              <w:rPr>
                <w:rFonts w:ascii="Times New Roman" w:eastAsia="Times New Roman" w:hAnsi="Times New Roman" w:cs="Times New Roman"/>
                <w:color w:val="000000"/>
                <w:sz w:val="20"/>
                <w:szCs w:val="20"/>
                <w:lang w:val="uk-UA" w:eastAsia="ru-RU"/>
              </w:rPr>
              <w:br/>
              <w:t xml:space="preserve">-  «Капітальний ремонт діючого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Д-500 мм по вул. Ремісничій в м. Суми».</w:t>
            </w:r>
          </w:p>
          <w:p w:rsidR="00226C49" w:rsidRPr="00266322"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разі виділення додаткових коштів на реконструкцію, ремонт і модернізацію водопровідно-каналізаційного  господарства, департаментом інфраструктури міста Сумської міської ради, в межах наданих повноважень, Ваші пропозиції буде враховано.</w:t>
            </w:r>
          </w:p>
        </w:tc>
        <w:tc>
          <w:tcPr>
            <w:tcW w:w="543" w:type="pct"/>
            <w:shd w:val="clear" w:color="auto" w:fill="auto"/>
            <w:hideMark/>
          </w:tcPr>
          <w:p w:rsidR="00226C49" w:rsidRPr="00266322"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w:t>
            </w:r>
            <w:r>
              <w:rPr>
                <w:rFonts w:ascii="Times New Roman" w:eastAsia="Times New Roman" w:hAnsi="Times New Roman" w:cs="Times New Roman"/>
                <w:color w:val="000000"/>
                <w:sz w:val="20"/>
                <w:szCs w:val="20"/>
                <w:lang w:val="uk-UA" w:eastAsia="ru-RU"/>
              </w:rPr>
              <w:t xml:space="preserve"> враховано частково,</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1.22.</w:t>
            </w:r>
          </w:p>
        </w:tc>
        <w:tc>
          <w:tcPr>
            <w:tcW w:w="986" w:type="pct"/>
            <w:shd w:val="clear" w:color="auto" w:fill="auto"/>
            <w:hideMark/>
          </w:tcPr>
          <w:p w:rsidR="00226C49" w:rsidRPr="00266322" w:rsidRDefault="00226C49" w:rsidP="00972D50">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Розглянути в міському бюджеті розробку проектно-кошторисної документації по об`єктам</w:t>
            </w:r>
            <w:r w:rsidRPr="00266322">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266322">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КНС-6 до вул. Прокоф`єва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r w:rsidRPr="00266322">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з </w:t>
            </w:r>
            <w:proofErr w:type="spellStart"/>
            <w:r w:rsidRPr="00266322">
              <w:rPr>
                <w:rFonts w:ascii="Times New Roman" w:eastAsia="Times New Roman" w:hAnsi="Times New Roman" w:cs="Times New Roman"/>
                <w:color w:val="000000"/>
                <w:sz w:val="20"/>
                <w:szCs w:val="20"/>
                <w:lang w:val="uk-UA" w:eastAsia="ru-RU"/>
              </w:rPr>
              <w:lastRenderedPageBreak/>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r w:rsidRPr="00266322">
              <w:rPr>
                <w:rFonts w:ascii="Times New Roman" w:eastAsia="Times New Roman" w:hAnsi="Times New Roman" w:cs="Times New Roman"/>
                <w:color w:val="000000"/>
                <w:sz w:val="20"/>
                <w:szCs w:val="20"/>
                <w:lang w:val="uk-UA" w:eastAsia="ru-RU"/>
              </w:rPr>
              <w:br/>
              <w:t xml:space="preserve">-Будівництво напірного каналізаційного колектору від КНС-10 до вул. Криничної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368" w:type="pct"/>
            <w:shd w:val="clear" w:color="auto" w:fill="auto"/>
            <w:hideMark/>
          </w:tcPr>
          <w:p w:rsidR="00226C49" w:rsidRPr="00266322"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266322">
              <w:rPr>
                <w:rFonts w:ascii="Times New Roman" w:eastAsia="Times New Roman" w:hAnsi="Times New Roman" w:cs="Times New Roman"/>
                <w:color w:val="000000"/>
                <w:sz w:val="20"/>
                <w:szCs w:val="20"/>
                <w:lang w:val="uk-UA" w:eastAsia="ru-RU"/>
              </w:rPr>
              <w:t xml:space="preserve"> проекті бюджету  Сумської  міської ОТГ на 2020 рік   передбачені видатки на  виконання робіт  по об’єкту:</w:t>
            </w:r>
          </w:p>
          <w:p w:rsidR="00B505C5"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«Будівництво напірного каналізаційного колектору від КНС-9 до проспекту Михайла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в м. Суми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p w:rsidR="00226C49"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Також департаментом інфраструктури міста надані пропозиції про виділення коштів на об’єкти:</w:t>
            </w:r>
          </w:p>
          <w:p w:rsidR="007A0E0B"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400-600 мм від вул. Харківська, 30/1 по вул. Прокоф’єва до КНС-6»;</w:t>
            </w:r>
          </w:p>
          <w:p w:rsidR="007A0E0B"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600-800 мм від вул. Харківська,32 по вул. </w:t>
            </w:r>
            <w:proofErr w:type="spellStart"/>
            <w:r w:rsidRPr="00266322">
              <w:rPr>
                <w:rFonts w:ascii="Times New Roman" w:eastAsia="Times New Roman" w:hAnsi="Times New Roman" w:cs="Times New Roman"/>
                <w:color w:val="000000"/>
                <w:sz w:val="20"/>
                <w:szCs w:val="20"/>
                <w:lang w:val="uk-UA" w:eastAsia="ru-RU"/>
              </w:rPr>
              <w:t>Сумсько</w:t>
            </w:r>
            <w:proofErr w:type="spellEnd"/>
            <w:r w:rsidRPr="00266322">
              <w:rPr>
                <w:rFonts w:ascii="Times New Roman" w:eastAsia="Times New Roman" w:hAnsi="Times New Roman" w:cs="Times New Roman"/>
                <w:color w:val="000000"/>
                <w:sz w:val="20"/>
                <w:szCs w:val="20"/>
                <w:lang w:val="uk-UA" w:eastAsia="ru-RU"/>
              </w:rPr>
              <w:t>-Київських дивізій до КНС-6» , та на виготовлення проектно-кошторисної документації  на об’єкти:</w:t>
            </w:r>
          </w:p>
          <w:p w:rsidR="00226C49" w:rsidRPr="00266322"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Нове будівництво напірного каналізаційного колектору від КНС-10 до вул. Криничної в м. Суми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 </w:t>
            </w:r>
            <w:r w:rsidRPr="00266322">
              <w:rPr>
                <w:rFonts w:ascii="Times New Roman" w:eastAsia="Times New Roman" w:hAnsi="Times New Roman" w:cs="Times New Roman"/>
                <w:color w:val="000000"/>
                <w:sz w:val="20"/>
                <w:szCs w:val="20"/>
                <w:lang w:val="uk-UA" w:eastAsia="ru-RU"/>
              </w:rPr>
              <w:br/>
              <w:t>- Нове будівництво напірного каналізаційного колектору від КНС-9 до</w:t>
            </w:r>
            <w:r w:rsidRPr="00266322">
              <w:rPr>
                <w:rFonts w:ascii="Times New Roman" w:eastAsia="Times New Roman" w:hAnsi="Times New Roman" w:cs="Times New Roman"/>
                <w:color w:val="000000"/>
                <w:sz w:val="20"/>
                <w:szCs w:val="20"/>
                <w:lang w:val="uk-UA" w:eastAsia="ru-RU"/>
              </w:rPr>
              <w:br/>
              <w:t xml:space="preserve"> пр. Михайла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в м. Суми з перевіркою в збудований напірний колектор» (друга нитка).</w:t>
            </w:r>
          </w:p>
        </w:tc>
        <w:tc>
          <w:tcPr>
            <w:tcW w:w="543" w:type="pct"/>
            <w:shd w:val="clear" w:color="auto" w:fill="auto"/>
            <w:hideMark/>
          </w:tcPr>
          <w:p w:rsidR="00226C49" w:rsidRPr="00266322"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w:t>
            </w:r>
            <w:r>
              <w:rPr>
                <w:rFonts w:ascii="Times New Roman" w:eastAsia="Times New Roman" w:hAnsi="Times New Roman" w:cs="Times New Roman"/>
                <w:color w:val="000000"/>
                <w:sz w:val="20"/>
                <w:szCs w:val="20"/>
                <w:lang w:val="uk-UA" w:eastAsia="ru-RU"/>
              </w:rPr>
              <w:t xml:space="preserve"> враховано частково,</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1.23.</w:t>
            </w:r>
          </w:p>
        </w:tc>
        <w:tc>
          <w:tcPr>
            <w:tcW w:w="986" w:type="pct"/>
            <w:shd w:val="clear" w:color="auto" w:fill="auto"/>
            <w:hideMark/>
          </w:tcPr>
          <w:p w:rsidR="00226C49" w:rsidRPr="00266322" w:rsidRDefault="00226C49" w:rsidP="00972D50">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Прошу розглянути пропозицію до проекту міського бюджету в м. Суми по будівництву напірних каналізаційних колекторів: від КНС-9 до пр.-т М.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 від КНС-6 до вул. Прокоф`єва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 від КНС-10 до вул. Криничної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368" w:type="pct"/>
            <w:shd w:val="clear" w:color="auto" w:fill="auto"/>
            <w:hideMark/>
          </w:tcPr>
          <w:p w:rsidR="00226C49" w:rsidRPr="00266322"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1 </w:t>
            </w:r>
          </w:p>
        </w:tc>
        <w:tc>
          <w:tcPr>
            <w:tcW w:w="2797" w:type="pct"/>
            <w:shd w:val="clear" w:color="auto" w:fill="auto"/>
            <w:hideMark/>
          </w:tcPr>
          <w:p w:rsidR="00226C49"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266322">
              <w:rPr>
                <w:rFonts w:ascii="Times New Roman" w:eastAsia="Times New Roman" w:hAnsi="Times New Roman" w:cs="Times New Roman"/>
                <w:color w:val="000000"/>
                <w:sz w:val="20"/>
                <w:szCs w:val="20"/>
                <w:lang w:val="uk-UA" w:eastAsia="ru-RU"/>
              </w:rPr>
              <w:t xml:space="preserve"> проекті бюджету  Сумської  міської ОТГ на 2020 рік   передбачені видатки на  виконання робіт  по об’єкту: </w:t>
            </w:r>
          </w:p>
          <w:p w:rsidR="007A0E0B"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«Будівництво напірного каналізаційного колектору від КНС-9 до проспекту Михайла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в м. Суми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p w:rsidR="00226C49"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Також департаментом інфраструктури міста надані пропозиції про виділення коштів на об’єкти:</w:t>
            </w:r>
          </w:p>
          <w:p w:rsidR="007A0E0B"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400-600 мм від вул. Харківська, 30/1 по вул. Прокоф’єва до КНС-6»;</w:t>
            </w:r>
          </w:p>
          <w:p w:rsidR="007A0E0B"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«Реконструкція (санація) </w:t>
            </w:r>
            <w:proofErr w:type="spellStart"/>
            <w:r w:rsidRPr="00266322">
              <w:rPr>
                <w:rFonts w:ascii="Times New Roman" w:eastAsia="Times New Roman" w:hAnsi="Times New Roman" w:cs="Times New Roman"/>
                <w:color w:val="000000"/>
                <w:sz w:val="20"/>
                <w:szCs w:val="20"/>
                <w:lang w:val="uk-UA" w:eastAsia="ru-RU"/>
              </w:rPr>
              <w:t>самотічного</w:t>
            </w:r>
            <w:proofErr w:type="spellEnd"/>
            <w:r w:rsidRPr="00266322">
              <w:rPr>
                <w:rFonts w:ascii="Times New Roman" w:eastAsia="Times New Roman" w:hAnsi="Times New Roman" w:cs="Times New Roman"/>
                <w:color w:val="000000"/>
                <w:sz w:val="20"/>
                <w:szCs w:val="20"/>
                <w:lang w:val="uk-UA" w:eastAsia="ru-RU"/>
              </w:rPr>
              <w:t xml:space="preserve"> каналізаційного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600-800 мм від вул. Харківська,32 по вул. </w:t>
            </w:r>
            <w:proofErr w:type="spellStart"/>
            <w:r w:rsidRPr="00266322">
              <w:rPr>
                <w:rFonts w:ascii="Times New Roman" w:eastAsia="Times New Roman" w:hAnsi="Times New Roman" w:cs="Times New Roman"/>
                <w:color w:val="000000"/>
                <w:sz w:val="20"/>
                <w:szCs w:val="20"/>
                <w:lang w:val="uk-UA" w:eastAsia="ru-RU"/>
              </w:rPr>
              <w:t>Сумсько</w:t>
            </w:r>
            <w:proofErr w:type="spellEnd"/>
            <w:r w:rsidRPr="00266322">
              <w:rPr>
                <w:rFonts w:ascii="Times New Roman" w:eastAsia="Times New Roman" w:hAnsi="Times New Roman" w:cs="Times New Roman"/>
                <w:color w:val="000000"/>
                <w:sz w:val="20"/>
                <w:szCs w:val="20"/>
                <w:lang w:val="uk-UA" w:eastAsia="ru-RU"/>
              </w:rPr>
              <w:t>-Київських дивізій до КНС-6» , та на виготовлення проектно-кошторисної документації  на об’єкти:</w:t>
            </w:r>
          </w:p>
          <w:p w:rsidR="007A0E0B" w:rsidRDefault="00226C49" w:rsidP="007A0E0B">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Нове будівництво напірного каналізаційного колектору від КНС-10 до вул. Криничної в м. Суми з </w:t>
            </w:r>
            <w:proofErr w:type="spellStart"/>
            <w:r w:rsidRPr="00266322">
              <w:rPr>
                <w:rFonts w:ascii="Times New Roman" w:eastAsia="Times New Roman" w:hAnsi="Times New Roman" w:cs="Times New Roman"/>
                <w:color w:val="000000"/>
                <w:sz w:val="20"/>
                <w:szCs w:val="20"/>
                <w:lang w:val="uk-UA" w:eastAsia="ru-RU"/>
              </w:rPr>
              <w:t>переврізкою</w:t>
            </w:r>
            <w:proofErr w:type="spellEnd"/>
            <w:r w:rsidRPr="00266322">
              <w:rPr>
                <w:rFonts w:ascii="Times New Roman" w:eastAsia="Times New Roman" w:hAnsi="Times New Roman" w:cs="Times New Roman"/>
                <w:color w:val="000000"/>
                <w:sz w:val="20"/>
                <w:szCs w:val="20"/>
                <w:lang w:val="uk-UA" w:eastAsia="ru-RU"/>
              </w:rPr>
              <w:t xml:space="preserve"> в збудований напірний колектор;</w:t>
            </w:r>
          </w:p>
          <w:p w:rsidR="00226C49" w:rsidRPr="00266322" w:rsidRDefault="00226C49" w:rsidP="007A0E0B">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Нове будівництво напірного каналізаційного колектору від КНС-9 до</w:t>
            </w:r>
            <w:r w:rsidRPr="00266322">
              <w:rPr>
                <w:rFonts w:ascii="Times New Roman" w:eastAsia="Times New Roman" w:hAnsi="Times New Roman" w:cs="Times New Roman"/>
                <w:color w:val="000000"/>
                <w:sz w:val="20"/>
                <w:szCs w:val="20"/>
                <w:lang w:val="uk-UA" w:eastAsia="ru-RU"/>
              </w:rPr>
              <w:br/>
              <w:t xml:space="preserve"> пр. Михайла </w:t>
            </w:r>
            <w:proofErr w:type="spellStart"/>
            <w:r w:rsidRPr="00266322">
              <w:rPr>
                <w:rFonts w:ascii="Times New Roman" w:eastAsia="Times New Roman" w:hAnsi="Times New Roman" w:cs="Times New Roman"/>
                <w:color w:val="000000"/>
                <w:sz w:val="20"/>
                <w:szCs w:val="20"/>
                <w:lang w:val="uk-UA" w:eastAsia="ru-RU"/>
              </w:rPr>
              <w:t>Лушпи</w:t>
            </w:r>
            <w:proofErr w:type="spellEnd"/>
            <w:r w:rsidRPr="00266322">
              <w:rPr>
                <w:rFonts w:ascii="Times New Roman" w:eastAsia="Times New Roman" w:hAnsi="Times New Roman" w:cs="Times New Roman"/>
                <w:color w:val="000000"/>
                <w:sz w:val="20"/>
                <w:szCs w:val="20"/>
                <w:lang w:val="uk-UA" w:eastAsia="ru-RU"/>
              </w:rPr>
              <w:t xml:space="preserve"> в м. Суми з перевіркою в збудований напірний колектор» (друга нитка).</w:t>
            </w:r>
          </w:p>
        </w:tc>
        <w:tc>
          <w:tcPr>
            <w:tcW w:w="543" w:type="pct"/>
            <w:shd w:val="clear" w:color="auto" w:fill="auto"/>
            <w:hideMark/>
          </w:tcPr>
          <w:p w:rsidR="00226C49" w:rsidRPr="00266322"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w:t>
            </w:r>
            <w:r>
              <w:rPr>
                <w:rFonts w:ascii="Times New Roman" w:eastAsia="Times New Roman" w:hAnsi="Times New Roman" w:cs="Times New Roman"/>
                <w:color w:val="000000"/>
                <w:sz w:val="20"/>
                <w:szCs w:val="20"/>
                <w:lang w:val="uk-UA" w:eastAsia="ru-RU"/>
              </w:rPr>
              <w:t xml:space="preserve"> враховано частково,</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1.24.</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Розглянути пропозицію до проекту міського бюджету (реконструкцію КНС-3 та напірного </w:t>
            </w:r>
            <w:proofErr w:type="spellStart"/>
            <w:r w:rsidRPr="00266322">
              <w:rPr>
                <w:rFonts w:ascii="Times New Roman" w:eastAsia="Times New Roman" w:hAnsi="Times New Roman" w:cs="Times New Roman"/>
                <w:color w:val="000000"/>
                <w:sz w:val="20"/>
                <w:szCs w:val="20"/>
                <w:lang w:val="uk-UA" w:eastAsia="ru-RU"/>
              </w:rPr>
              <w:t>колектора</w:t>
            </w:r>
            <w:proofErr w:type="spellEnd"/>
            <w:r w:rsidRPr="00266322">
              <w:rPr>
                <w:rFonts w:ascii="Times New Roman" w:eastAsia="Times New Roman" w:hAnsi="Times New Roman" w:cs="Times New Roman"/>
                <w:color w:val="000000"/>
                <w:sz w:val="20"/>
                <w:szCs w:val="20"/>
                <w:lang w:val="uk-UA" w:eastAsia="ru-RU"/>
              </w:rPr>
              <w:t xml:space="preserve"> Д 300 мм від КНС-3 до перехрестя вул. Черкаська та вул. Лінійна в м. Суми.</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зв’язку з обмеженим фінансуванням, департаментом інфраструктури міста Сумської міської ради було подано на розгляд та погодження до проекту бюджету Сумської міської об’єднаної територіальної громади на 2020 рік тільки першочергові об’єкти для забезпечення потреб мешканців міста інфраструктури, житлово-комунального господарства та інші.</w:t>
            </w:r>
            <w:r w:rsidRPr="00266322">
              <w:rPr>
                <w:rFonts w:ascii="Times New Roman" w:eastAsia="Times New Roman" w:hAnsi="Times New Roman" w:cs="Times New Roman"/>
                <w:color w:val="000000"/>
                <w:sz w:val="20"/>
                <w:szCs w:val="20"/>
                <w:lang w:val="uk-UA" w:eastAsia="ru-RU"/>
              </w:rPr>
              <w:br/>
              <w:t>У разі виділення додаткових коштів, департаментом інфраструктури міста Сумської міської ради, в межах наданих повноважень, Ваші пропозиції буде враховано.</w:t>
            </w:r>
          </w:p>
          <w:p w:rsidR="007A0E0B"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КП «Міськводоканал» Сумської міської ради є об’єктом господарювання та відповідно до Статуту підприємства п. 4.2.3: «Зобов’язаний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266322">
              <w:rPr>
                <w:rFonts w:ascii="Times New Roman" w:eastAsia="Times New Roman" w:hAnsi="Times New Roman" w:cs="Times New Roman"/>
                <w:color w:val="000000"/>
                <w:sz w:val="20"/>
                <w:szCs w:val="20"/>
                <w:lang w:val="uk-UA" w:eastAsia="ru-RU"/>
              </w:rPr>
              <w:t>потужностей</w:t>
            </w:r>
            <w:proofErr w:type="spellEnd"/>
            <w:r w:rsidRPr="00266322">
              <w:rPr>
                <w:rFonts w:ascii="Times New Roman" w:eastAsia="Times New Roman" w:hAnsi="Times New Roman" w:cs="Times New Roman"/>
                <w:color w:val="000000"/>
                <w:sz w:val="20"/>
                <w:szCs w:val="20"/>
                <w:lang w:val="uk-UA" w:eastAsia="ru-RU"/>
              </w:rPr>
              <w:t xml:space="preserve"> та введення в дію придбаного обладнання», п. 4.2.4: «Здійснювати оперативну діяльність по матеріально технічному забезпеченню виробництва».</w:t>
            </w:r>
          </w:p>
          <w:p w:rsidR="00226C49" w:rsidRPr="00266322" w:rsidRDefault="00226C49" w:rsidP="00D35DB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Тому цілком розділяючи Вашу турботу за належною роботою комунального підприємства, а саме придбання запірної арматури до систем водовідведення, а також придбання насосних агрегатів </w:t>
            </w:r>
            <w:proofErr w:type="spellStart"/>
            <w:r w:rsidRPr="00266322">
              <w:rPr>
                <w:rFonts w:ascii="Times New Roman" w:eastAsia="Times New Roman" w:hAnsi="Times New Roman" w:cs="Times New Roman"/>
                <w:color w:val="000000"/>
                <w:sz w:val="20"/>
                <w:szCs w:val="20"/>
                <w:lang w:val="uk-UA" w:eastAsia="ru-RU"/>
              </w:rPr>
              <w:t>занурюючого</w:t>
            </w:r>
            <w:proofErr w:type="spellEnd"/>
            <w:r w:rsidRPr="00266322">
              <w:rPr>
                <w:rFonts w:ascii="Times New Roman" w:eastAsia="Times New Roman" w:hAnsi="Times New Roman" w:cs="Times New Roman"/>
                <w:color w:val="000000"/>
                <w:sz w:val="20"/>
                <w:szCs w:val="20"/>
                <w:lang w:val="uk-UA" w:eastAsia="ru-RU"/>
              </w:rPr>
              <w:t xml:space="preserve"> типу КНС № 7, КНС № 8, КНС № 10, КНС № 12, КНС № 16, пропонуємо Вам завернутися до КП «Міськводоканал» Сумської міської ради з пропозицією включити даний захід до плану роботи підприємства на 2020 рік</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1.25.</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Облаштувати переходи острівцями безпеки:</w:t>
            </w:r>
            <w:r w:rsidRPr="00266322">
              <w:rPr>
                <w:rFonts w:ascii="Times New Roman" w:eastAsia="Times New Roman" w:hAnsi="Times New Roman" w:cs="Times New Roman"/>
                <w:color w:val="000000"/>
                <w:sz w:val="20"/>
                <w:szCs w:val="20"/>
                <w:lang w:val="uk-UA" w:eastAsia="ru-RU"/>
              </w:rPr>
              <w:br/>
              <w:t>1)Біля універмагу Київ</w:t>
            </w:r>
            <w:r w:rsidRPr="00266322">
              <w:rPr>
                <w:rFonts w:ascii="Times New Roman" w:eastAsia="Times New Roman" w:hAnsi="Times New Roman" w:cs="Times New Roman"/>
                <w:color w:val="000000"/>
                <w:sz w:val="20"/>
                <w:szCs w:val="20"/>
                <w:lang w:val="uk-UA" w:eastAsia="ru-RU"/>
              </w:rPr>
              <w:br/>
              <w:t>2)Набережної р. Стрілки - Лугова</w:t>
            </w:r>
            <w:r w:rsidRPr="00266322">
              <w:rPr>
                <w:rFonts w:ascii="Times New Roman" w:eastAsia="Times New Roman" w:hAnsi="Times New Roman" w:cs="Times New Roman"/>
                <w:color w:val="000000"/>
                <w:sz w:val="20"/>
                <w:szCs w:val="20"/>
                <w:lang w:val="uk-UA" w:eastAsia="ru-RU"/>
              </w:rPr>
              <w:br/>
              <w:t xml:space="preserve">3)Вул. </w:t>
            </w:r>
            <w:proofErr w:type="spellStart"/>
            <w:r w:rsidRPr="00266322">
              <w:rPr>
                <w:rFonts w:ascii="Times New Roman" w:eastAsia="Times New Roman" w:hAnsi="Times New Roman" w:cs="Times New Roman"/>
                <w:color w:val="000000"/>
                <w:sz w:val="20"/>
                <w:szCs w:val="20"/>
                <w:lang w:val="uk-UA" w:eastAsia="ru-RU"/>
              </w:rPr>
              <w:t>Прокоф</w:t>
            </w:r>
            <w:proofErr w:type="spellEnd"/>
            <w:r w:rsidRPr="00266322">
              <w:rPr>
                <w:rFonts w:ascii="Times New Roman" w:eastAsia="Times New Roman" w:hAnsi="Times New Roman" w:cs="Times New Roman"/>
                <w:color w:val="000000"/>
                <w:sz w:val="20"/>
                <w:szCs w:val="20"/>
                <w:lang w:val="uk-UA" w:eastAsia="ru-RU"/>
              </w:rPr>
              <w:t>*</w:t>
            </w:r>
            <w:proofErr w:type="spellStart"/>
            <w:r w:rsidRPr="00266322">
              <w:rPr>
                <w:rFonts w:ascii="Times New Roman" w:eastAsia="Times New Roman" w:hAnsi="Times New Roman" w:cs="Times New Roman"/>
                <w:color w:val="000000"/>
                <w:sz w:val="20"/>
                <w:szCs w:val="20"/>
                <w:lang w:val="uk-UA" w:eastAsia="ru-RU"/>
              </w:rPr>
              <w:t>єва</w:t>
            </w:r>
            <w:proofErr w:type="spellEnd"/>
            <w:r w:rsidRPr="00266322">
              <w:rPr>
                <w:rFonts w:ascii="Times New Roman" w:eastAsia="Times New Roman" w:hAnsi="Times New Roman" w:cs="Times New Roman"/>
                <w:color w:val="000000"/>
                <w:sz w:val="20"/>
                <w:szCs w:val="20"/>
                <w:lang w:val="uk-UA" w:eastAsia="ru-RU"/>
              </w:rPr>
              <w:t>, зупинка Технічне училище</w:t>
            </w:r>
            <w:r w:rsidRPr="00266322">
              <w:rPr>
                <w:rFonts w:ascii="Times New Roman" w:eastAsia="Times New Roman" w:hAnsi="Times New Roman" w:cs="Times New Roman"/>
                <w:color w:val="000000"/>
                <w:sz w:val="20"/>
                <w:szCs w:val="20"/>
                <w:lang w:val="uk-UA" w:eastAsia="ru-RU"/>
              </w:rPr>
              <w:br/>
            </w:r>
            <w:r w:rsidRPr="00266322">
              <w:rPr>
                <w:rFonts w:ascii="Times New Roman" w:eastAsia="Times New Roman" w:hAnsi="Times New Roman" w:cs="Times New Roman"/>
                <w:color w:val="000000"/>
                <w:sz w:val="20"/>
                <w:szCs w:val="20"/>
                <w:lang w:val="uk-UA" w:eastAsia="ru-RU"/>
              </w:rPr>
              <w:lastRenderedPageBreak/>
              <w:t>4)Вул. Ковпака, зупинка Житловий масив</w:t>
            </w:r>
            <w:r w:rsidRPr="00266322">
              <w:rPr>
                <w:rFonts w:ascii="Times New Roman" w:eastAsia="Times New Roman" w:hAnsi="Times New Roman" w:cs="Times New Roman"/>
                <w:color w:val="000000"/>
                <w:sz w:val="20"/>
                <w:szCs w:val="20"/>
                <w:lang w:val="uk-UA" w:eastAsia="ru-RU"/>
              </w:rPr>
              <w:br/>
              <w:t>5)Навпроти вул. Горького 52 (</w:t>
            </w:r>
            <w:proofErr w:type="spellStart"/>
            <w:r w:rsidRPr="00266322">
              <w:rPr>
                <w:rFonts w:ascii="Times New Roman" w:eastAsia="Times New Roman" w:hAnsi="Times New Roman" w:cs="Times New Roman"/>
                <w:color w:val="000000"/>
                <w:sz w:val="20"/>
                <w:szCs w:val="20"/>
                <w:lang w:val="uk-UA" w:eastAsia="ru-RU"/>
              </w:rPr>
              <w:t>ЕкоМаркет</w:t>
            </w:r>
            <w:proofErr w:type="spellEnd"/>
            <w:r w:rsidRPr="00266322">
              <w:rPr>
                <w:rFonts w:ascii="Times New Roman" w:eastAsia="Times New Roman" w:hAnsi="Times New Roman" w:cs="Times New Roman"/>
                <w:color w:val="000000"/>
                <w:sz w:val="20"/>
                <w:szCs w:val="20"/>
                <w:lang w:val="uk-UA" w:eastAsia="ru-RU"/>
              </w:rPr>
              <w:t>)</w:t>
            </w:r>
            <w:r w:rsidRPr="00266322">
              <w:rPr>
                <w:rFonts w:ascii="Times New Roman" w:eastAsia="Times New Roman" w:hAnsi="Times New Roman" w:cs="Times New Roman"/>
                <w:color w:val="000000"/>
                <w:sz w:val="20"/>
                <w:szCs w:val="20"/>
                <w:lang w:val="uk-UA" w:eastAsia="ru-RU"/>
              </w:rPr>
              <w:br/>
              <w:t>6)Навпроти центральної міської лікарні</w:t>
            </w:r>
            <w:r w:rsidRPr="00266322">
              <w:rPr>
                <w:rFonts w:ascii="Times New Roman" w:eastAsia="Times New Roman" w:hAnsi="Times New Roman" w:cs="Times New Roman"/>
                <w:color w:val="000000"/>
                <w:sz w:val="20"/>
                <w:szCs w:val="20"/>
                <w:lang w:val="uk-UA" w:eastAsia="ru-RU"/>
              </w:rPr>
              <w:br/>
              <w:t>7)Курський проспект (біля зупинки вул. Ковпака)</w:t>
            </w:r>
            <w:r w:rsidRPr="00266322">
              <w:rPr>
                <w:rFonts w:ascii="Times New Roman" w:eastAsia="Times New Roman" w:hAnsi="Times New Roman" w:cs="Times New Roman"/>
                <w:color w:val="000000"/>
                <w:sz w:val="20"/>
                <w:szCs w:val="20"/>
                <w:lang w:val="uk-UA" w:eastAsia="ru-RU"/>
              </w:rPr>
              <w:br/>
              <w:t>8)Пр. Шевченка (зупинка “Кінотеатр Дружба”)</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теперішній час департаментом </w:t>
            </w:r>
            <w:r>
              <w:rPr>
                <w:rFonts w:ascii="Times New Roman" w:eastAsia="Times New Roman" w:hAnsi="Times New Roman" w:cs="Times New Roman"/>
                <w:color w:val="000000"/>
                <w:sz w:val="20"/>
                <w:szCs w:val="20"/>
                <w:lang w:val="uk-UA" w:eastAsia="ru-RU"/>
              </w:rPr>
              <w:t xml:space="preserve">інфраструктури міста Сумської міської ради </w:t>
            </w:r>
            <w:r w:rsidRPr="00266322">
              <w:rPr>
                <w:rFonts w:ascii="Times New Roman" w:eastAsia="Times New Roman" w:hAnsi="Times New Roman" w:cs="Times New Roman"/>
                <w:color w:val="000000"/>
                <w:sz w:val="20"/>
                <w:szCs w:val="20"/>
                <w:lang w:val="uk-UA" w:eastAsia="ru-RU"/>
              </w:rPr>
              <w:t xml:space="preserve">оголошено процедуру публічної закупівлі на надання Послуг по поточному ремонту </w:t>
            </w:r>
            <w:proofErr w:type="spellStart"/>
            <w:r w:rsidRPr="00266322">
              <w:rPr>
                <w:rFonts w:ascii="Times New Roman" w:eastAsia="Times New Roman" w:hAnsi="Times New Roman" w:cs="Times New Roman"/>
                <w:color w:val="000000"/>
                <w:sz w:val="20"/>
                <w:szCs w:val="20"/>
                <w:lang w:val="uk-UA" w:eastAsia="ru-RU"/>
              </w:rPr>
              <w:t>вулично</w:t>
            </w:r>
            <w:proofErr w:type="spellEnd"/>
            <w:r w:rsidRPr="00266322">
              <w:rPr>
                <w:rFonts w:ascii="Times New Roman" w:eastAsia="Times New Roman" w:hAnsi="Times New Roman" w:cs="Times New Roman"/>
                <w:color w:val="000000"/>
                <w:sz w:val="20"/>
                <w:szCs w:val="20"/>
                <w:lang w:val="uk-UA" w:eastAsia="ru-RU"/>
              </w:rPr>
              <w:t xml:space="preserve"> – дорожньої мережі та штучних споруд м. Суми у 2020 році.</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визначення переможця аукціону та укладання відповідного договору, спільно з виконавцем в межах виділеного фінансування буде розглянута можливість облаштування пішохідних переходів у м. Суми острівцями безпеки відповідно до запропонованого Вами переліку вулиць.</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986" w:type="pct"/>
            <w:shd w:val="clear" w:color="000000" w:fill="00B0F0"/>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368"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8</w:t>
            </w:r>
          </w:p>
        </w:tc>
        <w:tc>
          <w:tcPr>
            <w:tcW w:w="3340" w:type="pct"/>
            <w:gridSpan w:val="2"/>
            <w:shd w:val="clear" w:color="000000" w:fill="00B0F0"/>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2.1.</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 </w:t>
            </w:r>
            <w:proofErr w:type="spellStart"/>
            <w:r w:rsidRPr="00266322">
              <w:rPr>
                <w:rFonts w:ascii="Times New Roman" w:eastAsia="Times New Roman" w:hAnsi="Times New Roman" w:cs="Times New Roman"/>
                <w:color w:val="000000"/>
                <w:sz w:val="20"/>
                <w:szCs w:val="20"/>
                <w:lang w:val="uk-UA" w:eastAsia="ru-RU"/>
              </w:rPr>
              <w:t>м.Суми</w:t>
            </w:r>
            <w:proofErr w:type="spellEnd"/>
            <w:r w:rsidRPr="00266322">
              <w:rPr>
                <w:rFonts w:ascii="Times New Roman" w:eastAsia="Times New Roman" w:hAnsi="Times New Roman" w:cs="Times New Roman"/>
                <w:color w:val="000000"/>
                <w:sz w:val="20"/>
                <w:szCs w:val="20"/>
                <w:lang w:val="uk-UA" w:eastAsia="ru-RU"/>
              </w:rPr>
              <w:t>, вул. Харківська, буд 54, під'їзд № 1.</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Департамент інфраструктури Сумської міської ради уклав договір з Державним підприємством «Сумський експертно-технічний центр </w:t>
            </w:r>
            <w:proofErr w:type="spellStart"/>
            <w:r w:rsidRPr="00266322">
              <w:rPr>
                <w:rFonts w:ascii="Times New Roman" w:eastAsia="Times New Roman" w:hAnsi="Times New Roman" w:cs="Times New Roman"/>
                <w:color w:val="000000"/>
                <w:sz w:val="20"/>
                <w:szCs w:val="20"/>
                <w:lang w:val="uk-UA" w:eastAsia="ru-RU"/>
              </w:rPr>
              <w:t>Держпраці</w:t>
            </w:r>
            <w:proofErr w:type="spellEnd"/>
            <w:r w:rsidRPr="00266322">
              <w:rPr>
                <w:rFonts w:ascii="Times New Roman" w:eastAsia="Times New Roman" w:hAnsi="Times New Roman" w:cs="Times New Roman"/>
                <w:color w:val="000000"/>
                <w:sz w:val="20"/>
                <w:szCs w:val="20"/>
                <w:lang w:val="uk-UA" w:eastAsia="ru-RU"/>
              </w:rPr>
              <w:t>» на проведення експертного обстеження ліфта 1-го під’їзду житлового будинку №54 по вул. Харківська. Після затвердження міського бюджету на 2020 рік, буде розглянута пропозиція щодо  включення капремонту ліфту 1-го під’їзду  даного житлового будинку до переліку робіт з капітального ремонту ліфтів та систем ОДС за кошти місцевого бюджету на 2020 рік</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2.2.</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Ремонт </w:t>
            </w:r>
            <w:proofErr w:type="spellStart"/>
            <w:r w:rsidRPr="00266322">
              <w:rPr>
                <w:rFonts w:ascii="Times New Roman" w:eastAsia="Times New Roman" w:hAnsi="Times New Roman" w:cs="Times New Roman"/>
                <w:color w:val="000000"/>
                <w:sz w:val="20"/>
                <w:szCs w:val="20"/>
                <w:lang w:val="uk-UA" w:eastAsia="ru-RU"/>
              </w:rPr>
              <w:t>внутрішньобудинкової</w:t>
            </w:r>
            <w:proofErr w:type="spellEnd"/>
            <w:r w:rsidRPr="00266322">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 xml:space="preserve">ісля затвердження міського бюджету на 2020 рік, буде розглянута пропозиція щодо  включення капремонту </w:t>
            </w:r>
            <w:proofErr w:type="spellStart"/>
            <w:r w:rsidRPr="00266322">
              <w:rPr>
                <w:rFonts w:ascii="Times New Roman" w:eastAsia="Times New Roman" w:hAnsi="Times New Roman" w:cs="Times New Roman"/>
                <w:color w:val="000000"/>
                <w:sz w:val="20"/>
                <w:szCs w:val="20"/>
                <w:lang w:val="uk-UA" w:eastAsia="ru-RU"/>
              </w:rPr>
              <w:t>внутрішньобудинкової</w:t>
            </w:r>
            <w:proofErr w:type="spellEnd"/>
            <w:r w:rsidRPr="00266322">
              <w:rPr>
                <w:rFonts w:ascii="Times New Roman" w:eastAsia="Times New Roman" w:hAnsi="Times New Roman" w:cs="Times New Roman"/>
                <w:color w:val="000000"/>
                <w:sz w:val="20"/>
                <w:szCs w:val="20"/>
                <w:lang w:val="uk-UA" w:eastAsia="ru-RU"/>
              </w:rPr>
              <w:t xml:space="preserve"> системи теплопостачання житлового будинку №91 до переліку робіт з капітального ремонту житлового фонду за кошти місцевого бюджету на 2020 рік.</w:t>
            </w:r>
          </w:p>
          <w:p w:rsidR="007A0E0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Для прискорення вирішення питання, мешканці мають можливість провести капітальний ремонт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xml:space="preserve"> в межах діючого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(далі − Положення), яке затверджено рішенням Сумської міської ради від 05.10.2016р. № 1162-МР. </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Відповідно до даного Положення виділення коштів з міського бюджету на проведення капітального ремонту житлового фонду буде проводитись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а саме: до 70% від загальної вартості робіт – це кошти міського бюджету, не менше 30% − власні та залучені кошти.</w:t>
            </w:r>
            <w:r w:rsidRPr="00266322">
              <w:rPr>
                <w:rFonts w:ascii="Times New Roman" w:eastAsia="Times New Roman" w:hAnsi="Times New Roman" w:cs="Times New Roman"/>
                <w:color w:val="000000"/>
                <w:sz w:val="20"/>
                <w:szCs w:val="20"/>
                <w:lang w:val="uk-UA" w:eastAsia="ru-RU"/>
              </w:rPr>
              <w:br/>
              <w:t xml:space="preserve">Інформаційну допомогу щодо дольової участі співвласників у поточному, капітальному ремонтах (реконструкції, модернізації)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305 т. 700-593).</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2.2.</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Капітальний ремонт </w:t>
            </w:r>
            <w:proofErr w:type="spellStart"/>
            <w:r w:rsidRPr="00266322">
              <w:rPr>
                <w:rFonts w:ascii="Times New Roman" w:eastAsia="Times New Roman" w:hAnsi="Times New Roman" w:cs="Times New Roman"/>
                <w:color w:val="000000"/>
                <w:sz w:val="20"/>
                <w:szCs w:val="20"/>
                <w:lang w:val="uk-UA" w:eastAsia="ru-RU"/>
              </w:rPr>
              <w:t>димовентиляційних</w:t>
            </w:r>
            <w:proofErr w:type="spellEnd"/>
            <w:r w:rsidRPr="00266322">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266322">
              <w:rPr>
                <w:rFonts w:ascii="Times New Roman" w:eastAsia="Times New Roman" w:hAnsi="Times New Roman" w:cs="Times New Roman"/>
                <w:color w:val="000000"/>
                <w:sz w:val="20"/>
                <w:szCs w:val="20"/>
                <w:lang w:val="uk-UA" w:eastAsia="ru-RU"/>
              </w:rPr>
              <w:t xml:space="preserve"> межах виділених бюджетних коштів були виконані роботи по капітальному ремонту покрівлі житлового будинку №81 по </w:t>
            </w:r>
            <w:proofErr w:type="spellStart"/>
            <w:r w:rsidRPr="00266322">
              <w:rPr>
                <w:rFonts w:ascii="Times New Roman" w:eastAsia="Times New Roman" w:hAnsi="Times New Roman" w:cs="Times New Roman"/>
                <w:color w:val="000000"/>
                <w:sz w:val="20"/>
                <w:szCs w:val="20"/>
                <w:lang w:val="uk-UA" w:eastAsia="ru-RU"/>
              </w:rPr>
              <w:t>вул.Петропавлівській</w:t>
            </w:r>
            <w:proofErr w:type="spellEnd"/>
            <w:r w:rsidRPr="00266322">
              <w:rPr>
                <w:rFonts w:ascii="Times New Roman" w:eastAsia="Times New Roman" w:hAnsi="Times New Roman" w:cs="Times New Roman"/>
                <w:color w:val="000000"/>
                <w:sz w:val="20"/>
                <w:szCs w:val="20"/>
                <w:lang w:val="uk-UA" w:eastAsia="ru-RU"/>
              </w:rPr>
              <w:t xml:space="preserve"> у 2017 р.</w:t>
            </w:r>
          </w:p>
          <w:p w:rsidR="007A0E0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За інформацією КП «</w:t>
            </w:r>
            <w:proofErr w:type="spellStart"/>
            <w:r w:rsidRPr="00266322">
              <w:rPr>
                <w:rFonts w:ascii="Times New Roman" w:eastAsia="Times New Roman" w:hAnsi="Times New Roman" w:cs="Times New Roman"/>
                <w:color w:val="000000"/>
                <w:sz w:val="20"/>
                <w:szCs w:val="20"/>
                <w:lang w:val="uk-UA" w:eastAsia="ru-RU"/>
              </w:rPr>
              <w:t>Сумитеплоенергоцентраль</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димовентиляційні</w:t>
            </w:r>
            <w:proofErr w:type="spellEnd"/>
            <w:r w:rsidRPr="00266322">
              <w:rPr>
                <w:rFonts w:ascii="Times New Roman" w:eastAsia="Times New Roman" w:hAnsi="Times New Roman" w:cs="Times New Roman"/>
                <w:color w:val="000000"/>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rsidR="007A0E0B" w:rsidRDefault="00226C49" w:rsidP="007A0E0B">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Для прискорення вирішення питання, мешканці мають можливість провести капітальний ремонт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xml:space="preserve"> в межах діючого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(далі − Положення), яке затверджено рішенням Сумської міської ради від 05.10.2016р. № 1162-МР.</w:t>
            </w:r>
          </w:p>
          <w:p w:rsidR="00226C49" w:rsidRPr="00266322" w:rsidRDefault="00226C49" w:rsidP="007A0E0B">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 xml:space="preserve">Відповідно до даного Положення виділення коштів з міського бюджету на проведення капітального ремонту житлового фонду буде проводитись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а саме: до 60% від загальної вартості робіт – це кошти міського бюджету, не менше 40% − власні та залучені кошти.</w:t>
            </w:r>
            <w:r w:rsidRPr="00266322">
              <w:rPr>
                <w:rFonts w:ascii="Times New Roman" w:eastAsia="Times New Roman" w:hAnsi="Times New Roman" w:cs="Times New Roman"/>
                <w:color w:val="000000"/>
                <w:sz w:val="20"/>
                <w:szCs w:val="20"/>
                <w:lang w:val="uk-UA" w:eastAsia="ru-RU"/>
              </w:rPr>
              <w:br/>
              <w:t xml:space="preserve">Інформаційну допомогу щодо дольової участі співвласників у поточному, капітальному ремонтах (реконструкції, модернізації)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305 т. 700-593).</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2.3.</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 вул. Петропавлівська, 81 датчики пожежної </w:t>
            </w:r>
            <w:proofErr w:type="spellStart"/>
            <w:r w:rsidRPr="00266322">
              <w:rPr>
                <w:rFonts w:ascii="Times New Roman" w:eastAsia="Times New Roman" w:hAnsi="Times New Roman" w:cs="Times New Roman"/>
                <w:color w:val="000000"/>
                <w:sz w:val="20"/>
                <w:szCs w:val="20"/>
                <w:lang w:val="uk-UA" w:eastAsia="ru-RU"/>
              </w:rPr>
              <w:t>сигналізаці</w:t>
            </w:r>
            <w:proofErr w:type="spellEnd"/>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ісля затвердження міського бюджету на 2020 рік, буде розглянута пропозиція щодо  включення встановлення датчиків пожежної сигналізації у житловому будинку №81 по вул. Петропавлівська до переліку робіт з капітального ремонту житлового фонду за кошти місцевого бюджету на 2020 рік.</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Для прискорення вирішення питання, мешканці мають можливість провести капітальний ремонт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xml:space="preserve"> в межах діючого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яке затверджено рішенням Сумської міської ради від 05.10.2016р. № 1162-МР.</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Відповідно до даного Положення виділення коштів з міського бюджету на проведення капітального ремонту житлового фонду буде проводитись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а саме: до 60% від загальної вартості робіт – це кошти міського бюджету, не менше 40% − власні та залучені кошти.</w:t>
            </w:r>
            <w:r w:rsidRPr="00266322">
              <w:rPr>
                <w:rFonts w:ascii="Times New Roman" w:eastAsia="Times New Roman" w:hAnsi="Times New Roman" w:cs="Times New Roman"/>
                <w:color w:val="000000"/>
                <w:sz w:val="20"/>
                <w:szCs w:val="20"/>
                <w:lang w:val="uk-UA" w:eastAsia="ru-RU"/>
              </w:rPr>
              <w:br/>
              <w:t xml:space="preserve">Інформаційну допомогу щодо дольової участі співвласників у поточному, капітальному ремонтах (реконструкції, модернізації)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305 т. 700-593).</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2.4.</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Пропонуємо(вимагаємо) включити будинок № 51В вул. </w:t>
            </w:r>
            <w:proofErr w:type="spellStart"/>
            <w:r w:rsidRPr="00266322">
              <w:rPr>
                <w:rFonts w:ascii="Times New Roman" w:eastAsia="Times New Roman" w:hAnsi="Times New Roman" w:cs="Times New Roman"/>
                <w:color w:val="000000"/>
                <w:sz w:val="20"/>
                <w:szCs w:val="20"/>
                <w:lang w:val="uk-UA" w:eastAsia="ru-RU"/>
              </w:rPr>
              <w:t>Іллінській</w:t>
            </w:r>
            <w:proofErr w:type="spellEnd"/>
            <w:r w:rsidRPr="00266322">
              <w:rPr>
                <w:rFonts w:ascii="Times New Roman" w:eastAsia="Times New Roman" w:hAnsi="Times New Roman" w:cs="Times New Roman"/>
                <w:color w:val="000000"/>
                <w:sz w:val="20"/>
                <w:szCs w:val="20"/>
                <w:lang w:val="uk-UA" w:eastAsia="ru-RU"/>
              </w:rPr>
              <w:t xml:space="preserve"> у Сумах у титульні списки по капітальному ремонту житлового фонду на 2020 рік та внести пропозицію до 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266322">
              <w:rPr>
                <w:rFonts w:ascii="Times New Roman" w:eastAsia="Times New Roman" w:hAnsi="Times New Roman" w:cs="Times New Roman"/>
                <w:color w:val="000000"/>
                <w:sz w:val="20"/>
                <w:szCs w:val="20"/>
                <w:lang w:val="uk-UA" w:eastAsia="ru-RU"/>
              </w:rPr>
              <w:t>Іллінській</w:t>
            </w:r>
            <w:proofErr w:type="spellEnd"/>
            <w:r w:rsidRPr="00266322">
              <w:rPr>
                <w:rFonts w:ascii="Times New Roman" w:eastAsia="Times New Roman" w:hAnsi="Times New Roman" w:cs="Times New Roman"/>
                <w:color w:val="000000"/>
                <w:sz w:val="20"/>
                <w:szCs w:val="20"/>
                <w:lang w:val="uk-UA" w:eastAsia="ru-RU"/>
              </w:rPr>
              <w:t xml:space="preserve"> у Сумах. Від імені 143 співвласників ОСББ "Господарі" 11 грудня 2019 р.</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 xml:space="preserve">ісля затвердження міського бюджету на 2020 рік, буде розглянута пропозиція щодо  включення капітального ремонту ліфтів 1-4 під’їздів у житловому будинку №51В по вул. </w:t>
            </w:r>
            <w:proofErr w:type="spellStart"/>
            <w:r w:rsidRPr="00266322">
              <w:rPr>
                <w:rFonts w:ascii="Times New Roman" w:eastAsia="Times New Roman" w:hAnsi="Times New Roman" w:cs="Times New Roman"/>
                <w:color w:val="000000"/>
                <w:sz w:val="20"/>
                <w:szCs w:val="20"/>
                <w:lang w:val="uk-UA" w:eastAsia="ru-RU"/>
              </w:rPr>
              <w:t>Іллінська</w:t>
            </w:r>
            <w:proofErr w:type="spellEnd"/>
            <w:r w:rsidRPr="00266322">
              <w:rPr>
                <w:rFonts w:ascii="Times New Roman" w:eastAsia="Times New Roman" w:hAnsi="Times New Roman" w:cs="Times New Roman"/>
                <w:color w:val="000000"/>
                <w:sz w:val="20"/>
                <w:szCs w:val="20"/>
                <w:lang w:val="uk-UA" w:eastAsia="ru-RU"/>
              </w:rPr>
              <w:t xml:space="preserve"> до переліку робіт з капітального ремонту ліфтів та систем ОДС за кошти місцевого бюджету на 2020 рік.</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Для прискорення вирішення питання, мешканці мають можливість провести капітальний ремонт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xml:space="preserve"> в межах діючого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яке затверджено рішенням Сумської міської ради від 05.10.2016р. № 1162-МР.</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Відповідно до даного Положення виділення коштів з міського бюджету на проведення капітального ремонту житлового фонду буде проводитись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а саме: до 70% від загальної вартості робіт – це кошти міського бюджету, не менше 30% − власні та залучені кошти.</w:t>
            </w:r>
            <w:r w:rsidRPr="00266322">
              <w:rPr>
                <w:rFonts w:ascii="Times New Roman" w:eastAsia="Times New Roman" w:hAnsi="Times New Roman" w:cs="Times New Roman"/>
                <w:color w:val="000000"/>
                <w:sz w:val="20"/>
                <w:szCs w:val="20"/>
                <w:lang w:val="uk-UA" w:eastAsia="ru-RU"/>
              </w:rPr>
              <w:br/>
              <w:t xml:space="preserve">Інформаційну допомогу щодо дольової участі співвласників у поточному, капітальному ремонтах (реконструкції, модернізації)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305 т. 700-593).</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2.5.</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Капітальний ремонт/заміну чи модернізацію ліфтів у будинку № 89 по вул. Ковпака та </w:t>
            </w:r>
            <w:r w:rsidRPr="00266322">
              <w:rPr>
                <w:rFonts w:ascii="Times New Roman" w:eastAsia="Times New Roman" w:hAnsi="Times New Roman" w:cs="Times New Roman"/>
                <w:color w:val="000000"/>
                <w:sz w:val="20"/>
                <w:szCs w:val="20"/>
                <w:lang w:val="uk-UA" w:eastAsia="ru-RU"/>
              </w:rPr>
              <w:lastRenderedPageBreak/>
              <w:t>влаштування відмостки навколо вищезгаданого будинку</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2</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Будинок за даною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є власністю ОСББ «Ковпака,89»     (голова </w:t>
            </w:r>
            <w:proofErr w:type="spellStart"/>
            <w:r w:rsidRPr="00266322">
              <w:rPr>
                <w:rFonts w:ascii="Times New Roman" w:eastAsia="Times New Roman" w:hAnsi="Times New Roman" w:cs="Times New Roman"/>
                <w:color w:val="000000"/>
                <w:sz w:val="20"/>
                <w:szCs w:val="20"/>
                <w:lang w:val="uk-UA" w:eastAsia="ru-RU"/>
              </w:rPr>
              <w:t>Мілтих</w:t>
            </w:r>
            <w:proofErr w:type="spellEnd"/>
            <w:r w:rsidRPr="00266322">
              <w:rPr>
                <w:rFonts w:ascii="Times New Roman" w:eastAsia="Times New Roman" w:hAnsi="Times New Roman" w:cs="Times New Roman"/>
                <w:color w:val="000000"/>
                <w:sz w:val="20"/>
                <w:szCs w:val="20"/>
                <w:lang w:val="uk-UA" w:eastAsia="ru-RU"/>
              </w:rPr>
              <w:t xml:space="preserve"> В.С.), тобто, </w:t>
            </w:r>
            <w:proofErr w:type="spellStart"/>
            <w:r w:rsidRPr="00266322">
              <w:rPr>
                <w:rFonts w:ascii="Times New Roman" w:eastAsia="Times New Roman" w:hAnsi="Times New Roman" w:cs="Times New Roman"/>
                <w:color w:val="000000"/>
                <w:sz w:val="20"/>
                <w:szCs w:val="20"/>
                <w:lang w:val="uk-UA" w:eastAsia="ru-RU"/>
              </w:rPr>
              <w:t>об’є́днання</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співвла́сників</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багатокварти́рного</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буди́нку</w:t>
            </w:r>
            <w:proofErr w:type="spellEnd"/>
            <w:r w:rsidRPr="00266322">
              <w:rPr>
                <w:rFonts w:ascii="Times New Roman" w:eastAsia="Times New Roman" w:hAnsi="Times New Roman" w:cs="Times New Roman"/>
                <w:color w:val="000000"/>
                <w:sz w:val="20"/>
                <w:szCs w:val="20"/>
                <w:lang w:val="uk-UA" w:eastAsia="ru-RU"/>
              </w:rPr>
              <w:t xml:space="preserve">, або ОСББ –це юридична особа,  створена </w:t>
            </w:r>
            <w:r w:rsidRPr="00266322">
              <w:rPr>
                <w:rFonts w:ascii="Times New Roman" w:eastAsia="Times New Roman" w:hAnsi="Times New Roman" w:cs="Times New Roman"/>
                <w:color w:val="000000"/>
                <w:sz w:val="20"/>
                <w:szCs w:val="20"/>
                <w:lang w:val="uk-UA" w:eastAsia="ru-RU"/>
              </w:rPr>
              <w:lastRenderedPageBreak/>
              <w:t>власниками квартир та/або нежитлових приміщень багатоквартирного будинку для спільного користування, утримання та управління своїм будинком та прибудинковою територією.</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Статтею 7 Закону України «Про особливості здійснення права власності у багатоквартирному будинку» визначено, що співвласники зобов’язані: забезпечувати належне утримання та належний санітарний, протипожежний і технічний стан спільного майна багатоквартирного будинку; забезпечувати технічне обслуговування та у разі необхідності проведення поточного і капітального ремонту спільного майна багатоквартирного будинку, інакше кажучи, проведення поточного/капітального ремонту та його фінансування є обов’язком співвласників багатоквартирного будинку (власників квартир  та нежитлових приміщень у цьому будинку) з моменту набуття у власність квартир чи нежитлових приміщень шляхом приватизації, купівлі тощо).</w:t>
            </w:r>
            <w:r w:rsidRPr="00266322">
              <w:rPr>
                <w:rFonts w:ascii="Times New Roman" w:eastAsia="Times New Roman" w:hAnsi="Times New Roman" w:cs="Times New Roman"/>
                <w:color w:val="000000"/>
                <w:sz w:val="20"/>
                <w:szCs w:val="20"/>
                <w:lang w:val="uk-UA" w:eastAsia="ru-RU"/>
              </w:rPr>
              <w:br/>
              <w:t xml:space="preserve"> Тобто, проведення будь-яких робіт у будинку та їх фінансування є обов'язком співвласників багатоквартирного будинку (власників квартир та нежитлових приміщень у цьому будинку).</w:t>
            </w:r>
            <w:r w:rsidRPr="00266322">
              <w:rPr>
                <w:rFonts w:ascii="Times New Roman" w:eastAsia="Times New Roman" w:hAnsi="Times New Roman" w:cs="Times New Roman"/>
                <w:color w:val="000000"/>
                <w:sz w:val="20"/>
                <w:szCs w:val="20"/>
                <w:lang w:val="uk-UA" w:eastAsia="ru-RU"/>
              </w:rPr>
              <w:br/>
              <w:t xml:space="preserve"> Тому, при намірі вирішити пропозиції Вашого звернення, а саме у ремонті/заміні ліфтів та відмостки, пропонуємо обговорити питання з правлінням ОСББ за належністю.</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 цьому зауважимо, що для подолання проблеми неналежного стану житлового фонду, яку можна віднести до застарілої, матеріально-технічна база якої вкрай зношена, а стан житлових будинків без проведення капітальних ремонтів погіршується, прийняті спеціальні місцеві програми, але треба розуміти, що можливості фінансування приватної власності за рахунок місцевого бюджету значно обмежені і, з урахуванням вимог бюджетного законодавства, допускаються виключно на умовах співучасті з іншими співвласниками.</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У даному випадку, рішенням Сумської міської ради від 05.10.2016 р.   №1162-МР, затверджено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відповідно до якого: до 70% від вартості проекту  – це кошти міського бюджету, не менше 30% від вартості проекту − власні та залучені кошти кооперативу, ОСББ та інше.</w:t>
            </w:r>
          </w:p>
          <w:p w:rsidR="007A0E0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Тому, при намірі вирішити пропозиції Вашого звернення, а саме у ремонті/заміні ліфтів та відмостки, пропонуємо обговорити питання з правлінням ОСББ щодо їх проведення спільними зусиллями, а саме, шляхом залучення власних коштів мешканців або скористатися Положенням, що не тільки  підвищить  фінансові  можливості з ремонту житла, але й стимулюватиме господарче ставлення громадян до спільного майна, його збереження і покращення комфорту  проживання. </w:t>
            </w:r>
            <w:r w:rsidRPr="00266322">
              <w:rPr>
                <w:rFonts w:ascii="Times New Roman" w:eastAsia="Times New Roman" w:hAnsi="Times New Roman" w:cs="Times New Roman"/>
                <w:color w:val="000000"/>
                <w:sz w:val="20"/>
                <w:szCs w:val="20"/>
                <w:lang w:val="uk-UA" w:eastAsia="ru-RU"/>
              </w:rPr>
              <w:br/>
              <w:t xml:space="preserve">        Хочемо донести до співвласників будинку, що тільки Ви в особі їх мешканців є господарями свого майна та відповідальні за його збереження, належний технічний стан та безпечне використання.</w:t>
            </w:r>
            <w:r w:rsidRPr="00266322">
              <w:rPr>
                <w:rFonts w:ascii="Times New Roman" w:eastAsia="Times New Roman" w:hAnsi="Times New Roman" w:cs="Times New Roman"/>
                <w:color w:val="000000"/>
                <w:sz w:val="20"/>
                <w:szCs w:val="20"/>
                <w:lang w:val="uk-UA" w:eastAsia="ru-RU"/>
              </w:rPr>
              <w:br/>
              <w:t xml:space="preserve">       Тільки Ви (співвласники) приймаєте рішення щодо володіння, користування та розпорядження Вашим спільним майном.</w:t>
            </w:r>
          </w:p>
          <w:p w:rsidR="007A0E0B"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В свою чергу, спільне майно багатоквартирного будинку є спільною сумісною власністю співвласників/власників квартир.</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Таким майном є:</w:t>
            </w:r>
          </w:p>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приміщення загального користування (у тому числі допоміжні);</w:t>
            </w:r>
            <w:r w:rsidRPr="00266322">
              <w:rPr>
                <w:rFonts w:ascii="Times New Roman" w:eastAsia="Times New Roman" w:hAnsi="Times New Roman" w:cs="Times New Roman"/>
                <w:color w:val="000000"/>
                <w:sz w:val="20"/>
                <w:szCs w:val="20"/>
                <w:lang w:val="uk-UA" w:eastAsia="ru-RU"/>
              </w:rPr>
              <w:br/>
              <w:t>• несучі, огороджувальні та несуче-огороджувальні конструкції будинку;</w:t>
            </w:r>
            <w:r w:rsidRPr="00266322">
              <w:rPr>
                <w:rFonts w:ascii="Times New Roman" w:eastAsia="Times New Roman" w:hAnsi="Times New Roman" w:cs="Times New Roman"/>
                <w:color w:val="000000"/>
                <w:sz w:val="20"/>
                <w:szCs w:val="20"/>
                <w:lang w:val="uk-UA" w:eastAsia="ru-RU"/>
              </w:rPr>
              <w:br/>
              <w:t>•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w:t>
            </w:r>
          </w:p>
          <w:p w:rsidR="00B82BC5"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 будівлі і споруди, які призначені для задоволення потреб співвласників багатоквартирного будинку та розташовані на прибудинковій території;</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земельна ділянка, на якій розташовані багатоквартирний будинок і належні до нього будівлі та споруди і його прибудинкова територія.</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B8693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2</w:t>
            </w:r>
            <w:r w:rsidRPr="00266322">
              <w:rPr>
                <w:rFonts w:ascii="Times New Roman" w:eastAsia="Times New Roman" w:hAnsi="Times New Roman" w:cs="Times New Roman"/>
                <w:color w:val="000000"/>
                <w:sz w:val="20"/>
                <w:szCs w:val="20"/>
                <w:lang w:val="uk-UA" w:eastAsia="ru-RU"/>
              </w:rPr>
              <w:t>.</w:t>
            </w:r>
            <w:r>
              <w:rPr>
                <w:rFonts w:ascii="Times New Roman" w:eastAsia="Times New Roman" w:hAnsi="Times New Roman" w:cs="Times New Roman"/>
                <w:color w:val="000000"/>
                <w:sz w:val="20"/>
                <w:szCs w:val="20"/>
                <w:lang w:val="uk-UA" w:eastAsia="ru-RU"/>
              </w:rPr>
              <w:t>6</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Default="00226C49" w:rsidP="002663CE">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Будівництво пандуса Ковпака 43, п.1.</w:t>
            </w:r>
          </w:p>
          <w:p w:rsidR="00226C49" w:rsidRDefault="00226C49" w:rsidP="002663CE">
            <w:pPr>
              <w:spacing w:after="0" w:line="240" w:lineRule="auto"/>
              <w:rPr>
                <w:rFonts w:ascii="Times New Roman" w:eastAsia="Times New Roman" w:hAnsi="Times New Roman" w:cs="Times New Roman"/>
                <w:color w:val="000000"/>
                <w:sz w:val="20"/>
                <w:szCs w:val="20"/>
                <w:lang w:val="uk-UA" w:eastAsia="ru-RU"/>
              </w:rPr>
            </w:pPr>
          </w:p>
          <w:p w:rsidR="00226C49" w:rsidRPr="00266322" w:rsidRDefault="00226C49" w:rsidP="002663CE">
            <w:pPr>
              <w:spacing w:after="0" w:line="240" w:lineRule="auto"/>
              <w:rPr>
                <w:rFonts w:ascii="Times New Roman" w:eastAsia="Times New Roman" w:hAnsi="Times New Roman" w:cs="Times New Roman"/>
                <w:color w:val="000000"/>
                <w:sz w:val="20"/>
                <w:szCs w:val="20"/>
                <w:lang w:val="uk-UA" w:eastAsia="ru-RU"/>
              </w:rPr>
            </w:pPr>
          </w:p>
        </w:tc>
        <w:tc>
          <w:tcPr>
            <w:tcW w:w="368" w:type="pct"/>
            <w:shd w:val="clear" w:color="auto" w:fill="auto"/>
            <w:hideMark/>
          </w:tcPr>
          <w:p w:rsidR="00226C49" w:rsidRPr="00266322" w:rsidRDefault="00226C49" w:rsidP="002663CE">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663CE">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Стосовно влаштування пандусу у 2019 році департаментом соціального захисту населення Сумської міської ради сформовано список осіб з інвалідністю, які пересуваються за допомогою крісел колісних та потребують створення умов вільного доступу до під’їздів житлових будинків, в яких вони мешкають. Департамент інфраструктури міста Сумської міської ради виконує роботи по влаштуванню пандусів за умови фінансування з міського бюджету.</w:t>
            </w:r>
          </w:p>
          <w:p w:rsidR="00226C49" w:rsidRPr="00266322" w:rsidRDefault="00226C49" w:rsidP="002663CE">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 перелік робіт на 2019 рік пандус біля 1-го під’їзду житлового будинку №43 по вул. Ковпака не був включений. Тому, Вам необхідно звернутися до департаменту соціального захисту населення Сумської міської ради (</w:t>
            </w:r>
            <w:proofErr w:type="spellStart"/>
            <w:r w:rsidRPr="00266322">
              <w:rPr>
                <w:rFonts w:ascii="Times New Roman" w:eastAsia="Times New Roman" w:hAnsi="Times New Roman" w:cs="Times New Roman"/>
                <w:color w:val="000000"/>
                <w:sz w:val="20"/>
                <w:szCs w:val="20"/>
                <w:lang w:val="uk-UA" w:eastAsia="ru-RU"/>
              </w:rPr>
              <w:t>м.Суми</w:t>
            </w:r>
            <w:proofErr w:type="spellEnd"/>
            <w:r w:rsidRPr="00266322">
              <w:rPr>
                <w:rFonts w:ascii="Times New Roman" w:eastAsia="Times New Roman" w:hAnsi="Times New Roman" w:cs="Times New Roman"/>
                <w:color w:val="000000"/>
                <w:sz w:val="20"/>
                <w:szCs w:val="20"/>
                <w:lang w:val="uk-UA" w:eastAsia="ru-RU"/>
              </w:rPr>
              <w:t>,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будинків.</w:t>
            </w:r>
          </w:p>
        </w:tc>
        <w:tc>
          <w:tcPr>
            <w:tcW w:w="543" w:type="pct"/>
            <w:shd w:val="clear" w:color="auto" w:fill="auto"/>
            <w:hideMark/>
          </w:tcPr>
          <w:p w:rsidR="00226C49" w:rsidRPr="00266322" w:rsidRDefault="00226C49" w:rsidP="002663CE">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B86931">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w:t>
            </w:r>
            <w:r>
              <w:rPr>
                <w:rFonts w:ascii="Times New Roman" w:eastAsia="Times New Roman" w:hAnsi="Times New Roman" w:cs="Times New Roman"/>
                <w:color w:val="000000"/>
                <w:sz w:val="20"/>
                <w:szCs w:val="20"/>
                <w:lang w:val="uk-UA" w:eastAsia="ru-RU"/>
              </w:rPr>
              <w:t>7</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ісля затвердження міського бюджету на 2020 рік, буде розглянута пропозиція щодо  включення капітального ремонту ліфту у житловому будинку №50Б по вул. Героїв Крут до переліку робіт з капітального ремонту ліфтів та систем ОДС за кошти місцевого бюджету на 2020 рік.</w:t>
            </w:r>
            <w:r w:rsidRPr="00266322">
              <w:rPr>
                <w:rFonts w:ascii="Times New Roman" w:eastAsia="Times New Roman" w:hAnsi="Times New Roman" w:cs="Times New Roman"/>
                <w:color w:val="000000"/>
                <w:sz w:val="20"/>
                <w:szCs w:val="20"/>
                <w:lang w:val="uk-UA" w:eastAsia="ru-RU"/>
              </w:rPr>
              <w:br/>
              <w:t xml:space="preserve">Для прискорення вирішення питання, мешканці мають можливість провести капітальний ремонт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xml:space="preserve"> в межах діючого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яке затверджено рішенням Сумської міської ради від 05.10.2016р. № 1162-МР.</w:t>
            </w:r>
          </w:p>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Відповідно до даного Положення виділення коштів з міського бюджету на проведення капітального ремонту житлового фонду буде проводитись на умовах </w:t>
            </w:r>
            <w:proofErr w:type="spellStart"/>
            <w:r w:rsidRPr="00266322">
              <w:rPr>
                <w:rFonts w:ascii="Times New Roman" w:eastAsia="Times New Roman" w:hAnsi="Times New Roman" w:cs="Times New Roman"/>
                <w:color w:val="000000"/>
                <w:sz w:val="20"/>
                <w:szCs w:val="20"/>
                <w:lang w:val="uk-UA" w:eastAsia="ru-RU"/>
              </w:rPr>
              <w:t>співфінансування</w:t>
            </w:r>
            <w:proofErr w:type="spellEnd"/>
            <w:r w:rsidRPr="00266322">
              <w:rPr>
                <w:rFonts w:ascii="Times New Roman" w:eastAsia="Times New Roman" w:hAnsi="Times New Roman" w:cs="Times New Roman"/>
                <w:color w:val="000000"/>
                <w:sz w:val="20"/>
                <w:szCs w:val="20"/>
                <w:lang w:val="uk-UA" w:eastAsia="ru-RU"/>
              </w:rPr>
              <w:t>, а саме: до 70% від загальної вартості робіт – це кошти міського бюджету, не менше 30% − власні та залучені кошти.</w:t>
            </w:r>
            <w:r w:rsidRPr="00266322">
              <w:rPr>
                <w:rFonts w:ascii="Times New Roman" w:eastAsia="Times New Roman" w:hAnsi="Times New Roman" w:cs="Times New Roman"/>
                <w:color w:val="000000"/>
                <w:sz w:val="20"/>
                <w:szCs w:val="20"/>
                <w:lang w:val="uk-UA" w:eastAsia="ru-RU"/>
              </w:rPr>
              <w:br/>
              <w:t xml:space="preserve">Інформаційну допомогу щодо дольової участі співвласників у поточному, капітальному ремонтах (реконструкції, модернізації)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305 т. 700-593).</w:t>
            </w:r>
          </w:p>
        </w:tc>
        <w:tc>
          <w:tcPr>
            <w:tcW w:w="543" w:type="pct"/>
            <w:shd w:val="clear" w:color="auto" w:fill="auto"/>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986" w:type="pct"/>
            <w:shd w:val="clear" w:color="000000" w:fill="00B0F0"/>
            <w:hideMark/>
          </w:tcPr>
          <w:p w:rsidR="00226C49" w:rsidRPr="00266322"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Благоустрій території</w:t>
            </w:r>
          </w:p>
        </w:tc>
        <w:tc>
          <w:tcPr>
            <w:tcW w:w="368" w:type="pct"/>
            <w:shd w:val="clear" w:color="000000" w:fill="00B0F0"/>
            <w:hideMark/>
          </w:tcPr>
          <w:p w:rsidR="00226C49" w:rsidRPr="00266322"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7</w:t>
            </w:r>
          </w:p>
        </w:tc>
        <w:tc>
          <w:tcPr>
            <w:tcW w:w="2797" w:type="pct"/>
            <w:shd w:val="clear" w:color="000000" w:fill="00B0F0"/>
            <w:hideMark/>
          </w:tcPr>
          <w:p w:rsidR="00226C49" w:rsidRPr="00266322" w:rsidRDefault="00226C49" w:rsidP="00821ED7">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000000" w:fill="00B0F0"/>
            <w:hideMark/>
          </w:tcPr>
          <w:p w:rsidR="00226C49" w:rsidRPr="00266322" w:rsidRDefault="00226C49" w:rsidP="00266322">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5812CD"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3.1.</w:t>
            </w:r>
          </w:p>
        </w:tc>
        <w:tc>
          <w:tcPr>
            <w:tcW w:w="986" w:type="pct"/>
            <w:shd w:val="clear" w:color="auto" w:fill="auto"/>
            <w:hideMark/>
          </w:tcPr>
          <w:p w:rsidR="00226C49" w:rsidRPr="005812CD" w:rsidRDefault="00226C49" w:rsidP="00972D50">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368" w:type="pct"/>
            <w:shd w:val="clear" w:color="auto" w:fill="auto"/>
            <w:hideMark/>
          </w:tcPr>
          <w:p w:rsidR="00226C49" w:rsidRPr="005812CD" w:rsidRDefault="00226C49" w:rsidP="00972D50">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Департаментом інфраструктури міста Сумської міської ради підготовлена пропозиція на суму 300,0 тис. грн. для розгляду профільними депутатськими комісіями СМР стосовно встановлення у наступному бюджетному році нових лавок для відпочинку мешканців і гостей нашого міста.</w:t>
            </w:r>
          </w:p>
          <w:p w:rsidR="00226C49" w:rsidRPr="005812CD"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При розміщенні цих лавок на об’єктах міського благоустрою, Ваші побажання в частині їх збільшення на проспекті Шевченка, вул. </w:t>
            </w:r>
            <w:proofErr w:type="spellStart"/>
            <w:r w:rsidRPr="005812CD">
              <w:rPr>
                <w:rFonts w:ascii="Times New Roman" w:eastAsia="Times New Roman" w:hAnsi="Times New Roman" w:cs="Times New Roman"/>
                <w:color w:val="000000"/>
                <w:sz w:val="20"/>
                <w:szCs w:val="20"/>
                <w:lang w:val="uk-UA" w:eastAsia="ru-RU"/>
              </w:rPr>
              <w:t>Іллінській</w:t>
            </w:r>
            <w:proofErr w:type="spellEnd"/>
            <w:r w:rsidRPr="005812CD">
              <w:rPr>
                <w:rFonts w:ascii="Times New Roman" w:eastAsia="Times New Roman" w:hAnsi="Times New Roman" w:cs="Times New Roman"/>
                <w:color w:val="000000"/>
                <w:sz w:val="20"/>
                <w:szCs w:val="20"/>
                <w:lang w:val="uk-UA" w:eastAsia="ru-RU"/>
              </w:rPr>
              <w:t xml:space="preserve">, вул. Г. </w:t>
            </w:r>
            <w:proofErr w:type="spellStart"/>
            <w:r w:rsidRPr="005812CD">
              <w:rPr>
                <w:rFonts w:ascii="Times New Roman" w:eastAsia="Times New Roman" w:hAnsi="Times New Roman" w:cs="Times New Roman"/>
                <w:color w:val="000000"/>
                <w:sz w:val="20"/>
                <w:szCs w:val="20"/>
                <w:lang w:val="uk-UA" w:eastAsia="ru-RU"/>
              </w:rPr>
              <w:t>Кондратьєва</w:t>
            </w:r>
            <w:proofErr w:type="spellEnd"/>
            <w:r w:rsidRPr="005812CD">
              <w:rPr>
                <w:rFonts w:ascii="Times New Roman" w:eastAsia="Times New Roman" w:hAnsi="Times New Roman" w:cs="Times New Roman"/>
                <w:color w:val="000000"/>
                <w:sz w:val="20"/>
                <w:szCs w:val="20"/>
                <w:lang w:val="uk-UA" w:eastAsia="ru-RU"/>
              </w:rPr>
              <w:t xml:space="preserve">, вул. Харківській, проспекті М. </w:t>
            </w:r>
            <w:proofErr w:type="spellStart"/>
            <w:r w:rsidRPr="005812CD">
              <w:rPr>
                <w:rFonts w:ascii="Times New Roman" w:eastAsia="Times New Roman" w:hAnsi="Times New Roman" w:cs="Times New Roman"/>
                <w:color w:val="000000"/>
                <w:sz w:val="20"/>
                <w:szCs w:val="20"/>
                <w:lang w:val="uk-UA" w:eastAsia="ru-RU"/>
              </w:rPr>
              <w:t>Лушпи</w:t>
            </w:r>
            <w:proofErr w:type="spellEnd"/>
            <w:r w:rsidRPr="005812CD">
              <w:rPr>
                <w:rFonts w:ascii="Times New Roman" w:eastAsia="Times New Roman" w:hAnsi="Times New Roman" w:cs="Times New Roman"/>
                <w:color w:val="000000"/>
                <w:sz w:val="20"/>
                <w:szCs w:val="20"/>
                <w:lang w:val="uk-UA" w:eastAsia="ru-RU"/>
              </w:rPr>
              <w:t>, будуть враховані.</w:t>
            </w:r>
          </w:p>
        </w:tc>
        <w:tc>
          <w:tcPr>
            <w:tcW w:w="543" w:type="pct"/>
            <w:shd w:val="clear" w:color="auto" w:fill="auto"/>
            <w:hideMark/>
          </w:tcPr>
          <w:p w:rsidR="00226C49" w:rsidRPr="00266322" w:rsidRDefault="00226C49" w:rsidP="00972D50">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Питання враховано частково, залишається на контролі</w:t>
            </w:r>
          </w:p>
        </w:tc>
      </w:tr>
      <w:tr w:rsidR="00226C49" w:rsidRPr="00356BE5" w:rsidTr="00226C49">
        <w:trPr>
          <w:trHeight w:val="20"/>
        </w:trPr>
        <w:tc>
          <w:tcPr>
            <w:tcW w:w="306" w:type="pct"/>
            <w:shd w:val="clear" w:color="auto" w:fill="auto"/>
            <w:hideMark/>
          </w:tcPr>
          <w:p w:rsidR="00226C49" w:rsidRPr="00266322" w:rsidRDefault="00226C49" w:rsidP="00B86931">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2</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9C385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Облаштування скверу "Дружба": відновлення архітектури, встановлення нових лавочок, реставрація фонтану, встановлення еко-туалетів, створення  освітлення в темний період часу. Очищення річки </w:t>
            </w:r>
            <w:r w:rsidRPr="00266322">
              <w:rPr>
                <w:rFonts w:ascii="Times New Roman" w:eastAsia="Times New Roman" w:hAnsi="Times New Roman" w:cs="Times New Roman"/>
                <w:color w:val="000000"/>
                <w:sz w:val="20"/>
                <w:szCs w:val="20"/>
                <w:lang w:val="uk-UA" w:eastAsia="ru-RU"/>
              </w:rPr>
              <w:lastRenderedPageBreak/>
              <w:t>Сумка, яка знаходиться біля скверу</w:t>
            </w:r>
          </w:p>
        </w:tc>
        <w:tc>
          <w:tcPr>
            <w:tcW w:w="368" w:type="pct"/>
            <w:shd w:val="clear" w:color="auto" w:fill="auto"/>
            <w:hideMark/>
          </w:tcPr>
          <w:p w:rsidR="00226C49" w:rsidRPr="00266322" w:rsidRDefault="00226C49" w:rsidP="00266322">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2</w:t>
            </w:r>
          </w:p>
        </w:tc>
        <w:tc>
          <w:tcPr>
            <w:tcW w:w="2797" w:type="pct"/>
            <w:shd w:val="clear" w:color="auto" w:fill="auto"/>
            <w:hideMark/>
          </w:tcPr>
          <w:p w:rsidR="00226C49" w:rsidRDefault="00226C49" w:rsidP="00821ED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w:t>
            </w:r>
            <w:r w:rsidRPr="00266322">
              <w:rPr>
                <w:rFonts w:ascii="Times New Roman" w:eastAsia="Times New Roman" w:hAnsi="Times New Roman" w:cs="Times New Roman"/>
                <w:color w:val="000000"/>
                <w:sz w:val="20"/>
                <w:szCs w:val="20"/>
                <w:lang w:val="uk-UA" w:eastAsia="ru-RU"/>
              </w:rPr>
              <w:t xml:space="preserve"> метою покращення благоустрою цього об’єкту, департаментом інфраструктури міста Сумської міської ради підготовлені пропозиції для розгляду профільними депутатськими комісіями СМР стосовно капітального ремонту громадських туалетів на суму 1500</w:t>
            </w:r>
            <w:r>
              <w:rPr>
                <w:rFonts w:ascii="Times New Roman" w:eastAsia="Times New Roman" w:hAnsi="Times New Roman" w:cs="Times New Roman"/>
                <w:color w:val="000000"/>
                <w:sz w:val="20"/>
                <w:szCs w:val="20"/>
                <w:lang w:val="uk-UA" w:eastAsia="ru-RU"/>
              </w:rPr>
              <w:t>,</w:t>
            </w:r>
            <w:r w:rsidRPr="00266322">
              <w:rPr>
                <w:rFonts w:ascii="Times New Roman" w:eastAsia="Times New Roman" w:hAnsi="Times New Roman" w:cs="Times New Roman"/>
                <w:color w:val="000000"/>
                <w:sz w:val="20"/>
                <w:szCs w:val="20"/>
                <w:lang w:val="uk-UA" w:eastAsia="ru-RU"/>
              </w:rPr>
              <w:t>0</w:t>
            </w:r>
            <w:r>
              <w:rPr>
                <w:rFonts w:ascii="Times New Roman" w:eastAsia="Times New Roman" w:hAnsi="Times New Roman" w:cs="Times New Roman"/>
                <w:color w:val="000000"/>
                <w:sz w:val="20"/>
                <w:szCs w:val="20"/>
                <w:lang w:val="uk-UA" w:eastAsia="ru-RU"/>
              </w:rPr>
              <w:t xml:space="preserve"> тис.</w:t>
            </w:r>
            <w:r w:rsidRPr="00266322">
              <w:rPr>
                <w:rFonts w:ascii="Times New Roman" w:eastAsia="Times New Roman" w:hAnsi="Times New Roman" w:cs="Times New Roman"/>
                <w:color w:val="000000"/>
                <w:sz w:val="20"/>
                <w:szCs w:val="20"/>
                <w:lang w:val="uk-UA" w:eastAsia="ru-RU"/>
              </w:rPr>
              <w:t xml:space="preserve"> грн. у наступному бюджетному році.</w:t>
            </w:r>
          </w:p>
          <w:p w:rsidR="00226C49" w:rsidRPr="00266322" w:rsidRDefault="00226C49" w:rsidP="00356BE5">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Крім того, за рахунок видатків 2020 року планується провести очищення русла р. Сумки від Шевченківського мосту до Воскресенського мосту</w:t>
            </w:r>
            <w:r>
              <w:rPr>
                <w:rFonts w:ascii="Times New Roman" w:eastAsia="Times New Roman" w:hAnsi="Times New Roman" w:cs="Times New Roman"/>
                <w:color w:val="000000"/>
                <w:sz w:val="20"/>
                <w:szCs w:val="20"/>
                <w:lang w:val="uk-UA" w:eastAsia="ru-RU"/>
              </w:rPr>
              <w:t xml:space="preserve"> (5550,0 тис. грн.)</w:t>
            </w:r>
            <w:r w:rsidRPr="00266322">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 xml:space="preserve">а також за рахунок поточних видатків планується </w:t>
            </w:r>
            <w:r w:rsidRPr="00266322">
              <w:rPr>
                <w:rFonts w:ascii="Times New Roman" w:eastAsia="Times New Roman" w:hAnsi="Times New Roman" w:cs="Times New Roman"/>
                <w:color w:val="000000"/>
                <w:sz w:val="20"/>
                <w:szCs w:val="20"/>
                <w:lang w:val="uk-UA" w:eastAsia="ru-RU"/>
              </w:rPr>
              <w:t>відновлення зовнішнього освітлення, ремонт лавочок для відпочинку громадян та урн для сміття.</w:t>
            </w:r>
          </w:p>
        </w:tc>
        <w:tc>
          <w:tcPr>
            <w:tcW w:w="543" w:type="pct"/>
            <w:shd w:val="clear" w:color="auto" w:fill="auto"/>
            <w:hideMark/>
          </w:tcPr>
          <w:p w:rsidR="00226C49" w:rsidRPr="00266322" w:rsidRDefault="00226C49" w:rsidP="00356BE5">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Враховано частково, п</w:t>
            </w:r>
            <w:r w:rsidRPr="00266322">
              <w:rPr>
                <w:rFonts w:ascii="Times New Roman" w:eastAsia="Times New Roman" w:hAnsi="Times New Roman" w:cs="Times New Roman"/>
                <w:color w:val="000000"/>
                <w:sz w:val="20"/>
                <w:szCs w:val="20"/>
                <w:lang w:val="uk-UA" w:eastAsia="ru-RU"/>
              </w:rPr>
              <w:t>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3</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Облаштування центрального пляжу на озері Чеха (демонтаж асфальтного покриття колишніх тротуарів, вирівнювання промоїн та обривів на березі)</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4903F1" w:rsidRDefault="00226C49" w:rsidP="004903F1">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w:t>
            </w:r>
            <w:r w:rsidRPr="004903F1">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 xml:space="preserve">інформацією </w:t>
            </w:r>
            <w:r w:rsidRPr="004903F1">
              <w:rPr>
                <w:rFonts w:ascii="Times New Roman" w:eastAsia="Times New Roman" w:hAnsi="Times New Roman" w:cs="Times New Roman"/>
                <w:color w:val="000000"/>
                <w:sz w:val="20"/>
                <w:szCs w:val="20"/>
                <w:lang w:val="uk-UA" w:eastAsia="ru-RU"/>
              </w:rPr>
              <w:t>департамент</w:t>
            </w:r>
            <w:r>
              <w:rPr>
                <w:rFonts w:ascii="Times New Roman" w:eastAsia="Times New Roman" w:hAnsi="Times New Roman" w:cs="Times New Roman"/>
                <w:color w:val="000000"/>
                <w:sz w:val="20"/>
                <w:szCs w:val="20"/>
                <w:lang w:val="uk-UA" w:eastAsia="ru-RU"/>
              </w:rPr>
              <w:t>у</w:t>
            </w:r>
            <w:r w:rsidRPr="004903F1">
              <w:rPr>
                <w:rFonts w:ascii="Times New Roman" w:eastAsia="Times New Roman" w:hAnsi="Times New Roman" w:cs="Times New Roman"/>
                <w:color w:val="000000"/>
                <w:sz w:val="20"/>
                <w:szCs w:val="20"/>
                <w:lang w:val="uk-UA" w:eastAsia="ru-RU"/>
              </w:rPr>
              <w:t xml:space="preserve"> інфраструктури міста С</w:t>
            </w:r>
            <w:r>
              <w:rPr>
                <w:rFonts w:ascii="Times New Roman" w:eastAsia="Times New Roman" w:hAnsi="Times New Roman" w:cs="Times New Roman"/>
                <w:color w:val="000000"/>
                <w:sz w:val="20"/>
                <w:szCs w:val="20"/>
                <w:lang w:val="uk-UA" w:eastAsia="ru-RU"/>
              </w:rPr>
              <w:t xml:space="preserve">умської міської ради </w:t>
            </w:r>
            <w:r w:rsidRPr="004903F1">
              <w:rPr>
                <w:rFonts w:ascii="Times New Roman" w:eastAsia="Times New Roman" w:hAnsi="Times New Roman" w:cs="Times New Roman"/>
                <w:color w:val="000000"/>
                <w:sz w:val="20"/>
                <w:szCs w:val="20"/>
                <w:lang w:val="uk-UA" w:eastAsia="ru-RU"/>
              </w:rPr>
              <w:t>у 2020 році не планується проведення робіт з будівництва нового пляжу (включаючи і супутні для цього роботи) в прибережній смузі озера Чеха, оскільки дана територія і без цього об’єкту має підвищене негативне антропогенне навантаження.</w:t>
            </w:r>
          </w:p>
          <w:p w:rsidR="00226C49" w:rsidRPr="004903F1" w:rsidRDefault="00226C49" w:rsidP="004903F1">
            <w:pPr>
              <w:spacing w:after="0" w:line="240" w:lineRule="auto"/>
              <w:jc w:val="both"/>
              <w:rPr>
                <w:rFonts w:ascii="Times New Roman" w:eastAsia="Times New Roman" w:hAnsi="Times New Roman" w:cs="Times New Roman"/>
                <w:color w:val="000000"/>
                <w:sz w:val="20"/>
                <w:szCs w:val="20"/>
                <w:lang w:val="uk-UA" w:eastAsia="ru-RU"/>
              </w:rPr>
            </w:pPr>
            <w:r w:rsidRPr="004903F1">
              <w:rPr>
                <w:rFonts w:ascii="Times New Roman" w:eastAsia="Times New Roman" w:hAnsi="Times New Roman" w:cs="Times New Roman"/>
                <w:color w:val="000000"/>
                <w:sz w:val="20"/>
                <w:szCs w:val="20"/>
                <w:lang w:val="uk-UA" w:eastAsia="ru-RU"/>
              </w:rPr>
              <w:t xml:space="preserve">Подальше будівництво таких об’єктів буде спричиняти ще більшу шкоду природному середовищу цієї водойми.   </w:t>
            </w:r>
          </w:p>
          <w:p w:rsidR="00226C49" w:rsidRPr="00266322" w:rsidRDefault="00226C49" w:rsidP="004903F1">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037229">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 врахована</w:t>
            </w:r>
          </w:p>
        </w:tc>
      </w:tr>
      <w:tr w:rsidR="00226C49" w:rsidRPr="00266322" w:rsidTr="00226C49">
        <w:trPr>
          <w:trHeight w:val="20"/>
        </w:trPr>
        <w:tc>
          <w:tcPr>
            <w:tcW w:w="306" w:type="pct"/>
            <w:shd w:val="clear" w:color="auto" w:fill="auto"/>
            <w:hideMark/>
          </w:tcPr>
          <w:p w:rsidR="00226C49" w:rsidRPr="00266322" w:rsidRDefault="00226C49" w:rsidP="00037229">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4</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03722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368" w:type="pct"/>
            <w:shd w:val="clear" w:color="auto" w:fill="auto"/>
            <w:hideMark/>
          </w:tcPr>
          <w:p w:rsidR="00226C49" w:rsidRPr="00266322" w:rsidRDefault="00226C49" w:rsidP="00037229">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FD1986" w:rsidRDefault="00226C49" w:rsidP="00FD1986">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w:t>
            </w:r>
            <w:r w:rsidRPr="004903F1">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 xml:space="preserve">інформацією </w:t>
            </w:r>
            <w:r w:rsidRPr="004903F1">
              <w:rPr>
                <w:rFonts w:ascii="Times New Roman" w:eastAsia="Times New Roman" w:hAnsi="Times New Roman" w:cs="Times New Roman"/>
                <w:color w:val="000000"/>
                <w:sz w:val="20"/>
                <w:szCs w:val="20"/>
                <w:lang w:val="uk-UA" w:eastAsia="ru-RU"/>
              </w:rPr>
              <w:t>департамент</w:t>
            </w:r>
            <w:r>
              <w:rPr>
                <w:rFonts w:ascii="Times New Roman" w:eastAsia="Times New Roman" w:hAnsi="Times New Roman" w:cs="Times New Roman"/>
                <w:color w:val="000000"/>
                <w:sz w:val="20"/>
                <w:szCs w:val="20"/>
                <w:lang w:val="uk-UA" w:eastAsia="ru-RU"/>
              </w:rPr>
              <w:t>у</w:t>
            </w:r>
            <w:r w:rsidRPr="004903F1">
              <w:rPr>
                <w:rFonts w:ascii="Times New Roman" w:eastAsia="Times New Roman" w:hAnsi="Times New Roman" w:cs="Times New Roman"/>
                <w:color w:val="000000"/>
                <w:sz w:val="20"/>
                <w:szCs w:val="20"/>
                <w:lang w:val="uk-UA" w:eastAsia="ru-RU"/>
              </w:rPr>
              <w:t xml:space="preserve"> інфраструктури міста С</w:t>
            </w:r>
            <w:r>
              <w:rPr>
                <w:rFonts w:ascii="Times New Roman" w:eastAsia="Times New Roman" w:hAnsi="Times New Roman" w:cs="Times New Roman"/>
                <w:color w:val="000000"/>
                <w:sz w:val="20"/>
                <w:szCs w:val="20"/>
                <w:lang w:val="uk-UA" w:eastAsia="ru-RU"/>
              </w:rPr>
              <w:t>умської міської ради</w:t>
            </w:r>
            <w:r w:rsidRPr="00FD1986">
              <w:rPr>
                <w:rFonts w:ascii="Times New Roman" w:eastAsia="Times New Roman" w:hAnsi="Times New Roman" w:cs="Times New Roman"/>
                <w:color w:val="000000"/>
                <w:sz w:val="20"/>
                <w:szCs w:val="20"/>
                <w:lang w:val="uk-UA" w:eastAsia="ru-RU"/>
              </w:rPr>
              <w:t xml:space="preserve"> з настанням сприятливих погодних умов (весна 2020 року), комісією департаменту інфраструктури міста Сумської міської ради планується провести обстеження прибережної смуги озера Чеха та визначити можливість, місця, обсяги та вартість робіт по встановленню додаткових туалетів на цій території.</w:t>
            </w:r>
          </w:p>
          <w:p w:rsidR="00226C49" w:rsidRPr="00FD1986" w:rsidRDefault="00226C49" w:rsidP="00FD1986">
            <w:pPr>
              <w:spacing w:after="0" w:line="240" w:lineRule="auto"/>
              <w:jc w:val="both"/>
              <w:rPr>
                <w:rFonts w:ascii="Times New Roman" w:eastAsia="Times New Roman" w:hAnsi="Times New Roman" w:cs="Times New Roman"/>
                <w:color w:val="000000"/>
                <w:sz w:val="20"/>
                <w:szCs w:val="20"/>
                <w:lang w:val="uk-UA" w:eastAsia="ru-RU"/>
              </w:rPr>
            </w:pPr>
            <w:r w:rsidRPr="00FD1986">
              <w:rPr>
                <w:rFonts w:ascii="Times New Roman" w:eastAsia="Times New Roman" w:hAnsi="Times New Roman" w:cs="Times New Roman"/>
                <w:color w:val="000000"/>
                <w:sz w:val="20"/>
                <w:szCs w:val="20"/>
                <w:lang w:val="uk-UA" w:eastAsia="ru-RU"/>
              </w:rPr>
              <w:t xml:space="preserve"> По результатам цього обстеження буде підготовлена пропозиція до профільних депутатських комісій Сумської міської ради стосовно виділення додаткових коштів на будівництво таких об’єктів. </w:t>
            </w:r>
          </w:p>
          <w:p w:rsidR="00226C49" w:rsidRPr="00266322" w:rsidRDefault="00226C49" w:rsidP="00FD1986">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Default="00226C49" w:rsidP="00037229">
            <w:r>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037229">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5</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037229">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266322">
              <w:rPr>
                <w:rFonts w:ascii="Times New Roman" w:eastAsia="Times New Roman" w:hAnsi="Times New Roman" w:cs="Times New Roman"/>
                <w:color w:val="000000"/>
                <w:sz w:val="20"/>
                <w:szCs w:val="20"/>
                <w:lang w:val="uk-UA" w:eastAsia="ru-RU"/>
              </w:rPr>
              <w:t>комзамовлення</w:t>
            </w:r>
            <w:proofErr w:type="spellEnd"/>
            <w:r w:rsidRPr="00266322">
              <w:rPr>
                <w:rFonts w:ascii="Times New Roman" w:eastAsia="Times New Roman" w:hAnsi="Times New Roman" w:cs="Times New Roman"/>
                <w:color w:val="000000"/>
                <w:sz w:val="20"/>
                <w:szCs w:val="20"/>
                <w:lang w:val="uk-UA" w:eastAsia="ru-RU"/>
              </w:rPr>
              <w:t xml:space="preserve"> обслуговування території навколо озера (прибирання сміття) не лише протягом літнього періоду</w:t>
            </w:r>
          </w:p>
        </w:tc>
        <w:tc>
          <w:tcPr>
            <w:tcW w:w="368" w:type="pct"/>
            <w:shd w:val="clear" w:color="auto" w:fill="auto"/>
            <w:hideMark/>
          </w:tcPr>
          <w:p w:rsidR="00226C49" w:rsidRPr="00266322" w:rsidRDefault="00226C49" w:rsidP="00037229">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FFFFFF" w:themeFill="background1"/>
          </w:tcPr>
          <w:p w:rsidR="00226C49" w:rsidRPr="00B97D7A" w:rsidRDefault="00226C49" w:rsidP="00B97D7A">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r w:rsidRPr="00B97D7A">
              <w:rPr>
                <w:rFonts w:ascii="Times New Roman" w:eastAsia="Times New Roman" w:hAnsi="Times New Roman" w:cs="Times New Roman"/>
                <w:color w:val="000000"/>
                <w:sz w:val="20"/>
                <w:szCs w:val="20"/>
                <w:lang w:val="uk-UA" w:eastAsia="ru-RU"/>
              </w:rPr>
              <w:t xml:space="preserve"> проекті бюджету Сумської об’єднаної територіальної громади на 2020 рік передбачені видатки на збір та вивезення сміття, догляд за деревами і косіння трави на узбережжі озера Чеха. </w:t>
            </w:r>
          </w:p>
          <w:p w:rsidR="00226C49" w:rsidRPr="00B97D7A" w:rsidRDefault="00226C49" w:rsidP="00B97D7A">
            <w:pPr>
              <w:spacing w:after="0" w:line="240" w:lineRule="auto"/>
              <w:jc w:val="both"/>
              <w:rPr>
                <w:rFonts w:ascii="Times New Roman" w:eastAsia="Times New Roman" w:hAnsi="Times New Roman" w:cs="Times New Roman"/>
                <w:color w:val="000000"/>
                <w:sz w:val="20"/>
                <w:szCs w:val="20"/>
                <w:lang w:val="uk-UA" w:eastAsia="ru-RU"/>
              </w:rPr>
            </w:pPr>
            <w:r w:rsidRPr="00B97D7A">
              <w:rPr>
                <w:rFonts w:ascii="Times New Roman" w:eastAsia="Times New Roman" w:hAnsi="Times New Roman" w:cs="Times New Roman"/>
                <w:color w:val="000000"/>
                <w:sz w:val="20"/>
                <w:szCs w:val="20"/>
                <w:lang w:val="uk-UA" w:eastAsia="ru-RU"/>
              </w:rPr>
              <w:t>Крім того</w:t>
            </w:r>
            <w:r>
              <w:rPr>
                <w:rFonts w:ascii="Times New Roman" w:eastAsia="Times New Roman" w:hAnsi="Times New Roman" w:cs="Times New Roman"/>
                <w:color w:val="000000"/>
                <w:sz w:val="20"/>
                <w:szCs w:val="20"/>
                <w:lang w:val="uk-UA" w:eastAsia="ru-RU"/>
              </w:rPr>
              <w:t>,</w:t>
            </w:r>
            <w:r w:rsidRPr="00B97D7A">
              <w:rPr>
                <w:rFonts w:ascii="Times New Roman" w:eastAsia="Times New Roman" w:hAnsi="Times New Roman" w:cs="Times New Roman"/>
                <w:color w:val="000000"/>
                <w:sz w:val="20"/>
                <w:szCs w:val="20"/>
                <w:lang w:val="uk-UA" w:eastAsia="ru-RU"/>
              </w:rPr>
              <w:t xml:space="preserve"> при укладенні договору з підрядними організаціями на надання зазначених послуг, терміни їх виконання будуть  збільшені.</w:t>
            </w:r>
          </w:p>
          <w:p w:rsidR="00226C49" w:rsidRPr="00266322" w:rsidRDefault="00226C49" w:rsidP="00B97D7A">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B97D7A" w:rsidRDefault="00226C49" w:rsidP="00B97D7A">
            <w:pPr>
              <w:spacing w:after="0" w:line="240" w:lineRule="auto"/>
              <w:jc w:val="both"/>
              <w:rPr>
                <w:rFonts w:ascii="Times New Roman" w:eastAsia="Times New Roman" w:hAnsi="Times New Roman" w:cs="Times New Roman"/>
                <w:color w:val="000000"/>
                <w:sz w:val="20"/>
                <w:szCs w:val="20"/>
                <w:lang w:val="uk-UA" w:eastAsia="ru-RU"/>
              </w:rPr>
            </w:pPr>
            <w:r w:rsidRPr="00B97D7A">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6</w:t>
            </w:r>
            <w:r w:rsidRPr="00266322">
              <w:rPr>
                <w:rFonts w:ascii="Times New Roman" w:eastAsia="Times New Roman" w:hAnsi="Times New Roman" w:cs="Times New Roman"/>
                <w:color w:val="000000"/>
                <w:sz w:val="20"/>
                <w:szCs w:val="20"/>
                <w:lang w:val="uk-UA" w:eastAsia="ru-RU"/>
              </w:rPr>
              <w:t>.</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FFFFFF" w:themeFill="background1"/>
            <w:hideMark/>
          </w:tcPr>
          <w:p w:rsidR="00226C49" w:rsidRPr="00B97D7A" w:rsidRDefault="00226C49" w:rsidP="00B97D7A">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w:t>
            </w:r>
            <w:r w:rsidRPr="00B97D7A">
              <w:rPr>
                <w:rFonts w:ascii="Times New Roman" w:eastAsia="Times New Roman" w:hAnsi="Times New Roman" w:cs="Times New Roman"/>
                <w:color w:val="000000"/>
                <w:sz w:val="20"/>
                <w:szCs w:val="20"/>
                <w:lang w:val="uk-UA" w:eastAsia="ru-RU"/>
              </w:rPr>
              <w:t xml:space="preserve"> весняний період 2020 року комісією департаменту інфраструктури міста Сумської міської ради планується провести обстеження стану вказаного об’єкту благоустрою та визначити обсяг і вартість проведення його капітального ремонту.</w:t>
            </w:r>
          </w:p>
          <w:p w:rsidR="00226C49" w:rsidRPr="00B97D7A" w:rsidRDefault="00226C49" w:rsidP="00B97D7A">
            <w:pPr>
              <w:spacing w:after="0" w:line="240" w:lineRule="auto"/>
              <w:jc w:val="both"/>
              <w:rPr>
                <w:rFonts w:ascii="Times New Roman" w:eastAsia="Times New Roman" w:hAnsi="Times New Roman" w:cs="Times New Roman"/>
                <w:color w:val="000000"/>
                <w:sz w:val="20"/>
                <w:szCs w:val="20"/>
                <w:lang w:val="uk-UA" w:eastAsia="ru-RU"/>
              </w:rPr>
            </w:pPr>
            <w:r w:rsidRPr="00B97D7A">
              <w:rPr>
                <w:rFonts w:ascii="Times New Roman" w:eastAsia="Times New Roman" w:hAnsi="Times New Roman" w:cs="Times New Roman"/>
                <w:color w:val="000000"/>
                <w:sz w:val="20"/>
                <w:szCs w:val="20"/>
                <w:lang w:val="uk-UA" w:eastAsia="ru-RU"/>
              </w:rPr>
              <w:t xml:space="preserve">По результатам цього обстеження буде підготовлена пропозиція до профільних депутатських комісій Сумської міської ради стосовно виділення додаткових коштів на капітальний ремонт даного фонтану. </w:t>
            </w:r>
          </w:p>
          <w:p w:rsidR="00226C49" w:rsidRPr="00266322" w:rsidRDefault="00226C49" w:rsidP="00B97D7A">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Вуличне освітлення</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4.1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w:t>
            </w:r>
            <w:proofErr w:type="spellStart"/>
            <w:r w:rsidRPr="00266322">
              <w:rPr>
                <w:rFonts w:ascii="Times New Roman" w:eastAsia="Times New Roman" w:hAnsi="Times New Roman" w:cs="Times New Roman"/>
                <w:color w:val="000000"/>
                <w:sz w:val="20"/>
                <w:szCs w:val="20"/>
                <w:lang w:val="uk-UA" w:eastAsia="ru-RU"/>
              </w:rPr>
              <w:t>Запоріжська</w:t>
            </w:r>
            <w:proofErr w:type="spellEnd"/>
            <w:r w:rsidRPr="00266322">
              <w:rPr>
                <w:rFonts w:ascii="Times New Roman" w:eastAsia="Times New Roman" w:hAnsi="Times New Roman" w:cs="Times New Roman"/>
                <w:color w:val="000000"/>
                <w:sz w:val="20"/>
                <w:szCs w:val="20"/>
                <w:lang w:val="uk-UA" w:eastAsia="ru-RU"/>
              </w:rPr>
              <w:t xml:space="preserve">,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266322">
              <w:rPr>
                <w:rFonts w:ascii="Times New Roman" w:eastAsia="Times New Roman" w:hAnsi="Times New Roman" w:cs="Times New Roman"/>
                <w:color w:val="000000"/>
                <w:sz w:val="20"/>
                <w:szCs w:val="20"/>
                <w:lang w:val="uk-UA" w:eastAsia="ru-RU"/>
              </w:rPr>
              <w:t>Микитинська</w:t>
            </w:r>
            <w:proofErr w:type="spellEnd"/>
            <w:r w:rsidRPr="00266322">
              <w:rPr>
                <w:rFonts w:ascii="Times New Roman" w:eastAsia="Times New Roman" w:hAnsi="Times New Roman" w:cs="Times New Roman"/>
                <w:color w:val="000000"/>
                <w:sz w:val="20"/>
                <w:szCs w:val="20"/>
                <w:lang w:val="uk-UA" w:eastAsia="ru-RU"/>
              </w:rPr>
              <w:t xml:space="preserve">, вул. </w:t>
            </w:r>
            <w:proofErr w:type="spellStart"/>
            <w:r w:rsidRPr="00266322">
              <w:rPr>
                <w:rFonts w:ascii="Times New Roman" w:eastAsia="Times New Roman" w:hAnsi="Times New Roman" w:cs="Times New Roman"/>
                <w:color w:val="000000"/>
                <w:sz w:val="20"/>
                <w:szCs w:val="20"/>
                <w:lang w:val="uk-UA" w:eastAsia="ru-RU"/>
              </w:rPr>
              <w:t>Олексіївська</w:t>
            </w:r>
            <w:proofErr w:type="spellEnd"/>
            <w:r w:rsidRPr="00266322">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368"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w:t>
            </w:r>
            <w:r w:rsidRPr="006760DE">
              <w:rPr>
                <w:rFonts w:ascii="Times New Roman" w:eastAsia="Times New Roman" w:hAnsi="Times New Roman" w:cs="Times New Roman"/>
                <w:color w:val="000000"/>
                <w:sz w:val="20"/>
                <w:szCs w:val="20"/>
                <w:lang w:val="uk-UA" w:eastAsia="ru-RU"/>
              </w:rPr>
              <w:t>ерез недостатнє фінансування робіт по поточному ремонту та утриманню електромереж зовнішнього освітлення в 2019 році,  КП «ЕЗО «</w:t>
            </w:r>
            <w:proofErr w:type="spellStart"/>
            <w:r w:rsidRPr="006760DE">
              <w:rPr>
                <w:rFonts w:ascii="Times New Roman" w:eastAsia="Times New Roman" w:hAnsi="Times New Roman" w:cs="Times New Roman"/>
                <w:color w:val="000000"/>
                <w:sz w:val="20"/>
                <w:szCs w:val="20"/>
                <w:lang w:val="uk-UA" w:eastAsia="ru-RU"/>
              </w:rPr>
              <w:t>Міськсвітло</w:t>
            </w:r>
            <w:proofErr w:type="spellEnd"/>
            <w:r w:rsidRPr="006760DE">
              <w:rPr>
                <w:rFonts w:ascii="Times New Roman" w:eastAsia="Times New Roman" w:hAnsi="Times New Roman" w:cs="Times New Roman"/>
                <w:color w:val="000000"/>
                <w:sz w:val="20"/>
                <w:szCs w:val="20"/>
                <w:lang w:val="uk-UA" w:eastAsia="ru-RU"/>
              </w:rPr>
              <w:t>» СМР працює лише по усуненню пошкоджень на мережах, а улаштування нових мереж в поточному році не передбачене.</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призначень, забезпечуючи їх ефективне, результативне і цільове використання.</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 xml:space="preserve">При умові </w:t>
            </w:r>
            <w:r>
              <w:rPr>
                <w:rFonts w:ascii="Times New Roman" w:eastAsia="Times New Roman" w:hAnsi="Times New Roman" w:cs="Times New Roman"/>
                <w:color w:val="000000"/>
                <w:sz w:val="20"/>
                <w:szCs w:val="20"/>
                <w:lang w:val="uk-UA" w:eastAsia="ru-RU"/>
              </w:rPr>
              <w:t>додаткового</w:t>
            </w:r>
            <w:r w:rsidRPr="006760DE">
              <w:rPr>
                <w:rFonts w:ascii="Times New Roman" w:eastAsia="Times New Roman" w:hAnsi="Times New Roman" w:cs="Times New Roman"/>
                <w:color w:val="000000"/>
                <w:sz w:val="20"/>
                <w:szCs w:val="20"/>
                <w:lang w:val="uk-UA" w:eastAsia="ru-RU"/>
              </w:rPr>
              <w:t xml:space="preserve"> фінансування цих робіт у 2020 році Ваша пропозиція департаментом інфраструктури міста Сумської міської ради буде  </w:t>
            </w:r>
            <w:r>
              <w:rPr>
                <w:rFonts w:ascii="Times New Roman" w:eastAsia="Times New Roman" w:hAnsi="Times New Roman" w:cs="Times New Roman"/>
                <w:color w:val="000000"/>
                <w:sz w:val="20"/>
                <w:szCs w:val="20"/>
                <w:lang w:val="uk-UA" w:eastAsia="ru-RU"/>
              </w:rPr>
              <w:t>розглянута</w:t>
            </w:r>
            <w:r w:rsidRPr="006760DE">
              <w:rPr>
                <w:rFonts w:ascii="Times New Roman" w:eastAsia="Times New Roman" w:hAnsi="Times New Roman" w:cs="Times New Roman"/>
                <w:color w:val="000000"/>
                <w:sz w:val="20"/>
                <w:szCs w:val="20"/>
                <w:lang w:val="uk-UA" w:eastAsia="ru-RU"/>
              </w:rPr>
              <w:t xml:space="preserve">. </w:t>
            </w:r>
          </w:p>
          <w:p w:rsidR="00226C49" w:rsidRPr="00266322" w:rsidRDefault="00226C49" w:rsidP="002A70FF">
            <w:pPr>
              <w:spacing w:after="0" w:line="240" w:lineRule="auto"/>
              <w:ind w:hanging="7"/>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F13398">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итання</w:t>
            </w:r>
            <w:r>
              <w:rPr>
                <w:rFonts w:ascii="Times New Roman" w:eastAsia="Times New Roman" w:hAnsi="Times New Roman" w:cs="Times New Roman"/>
                <w:color w:val="000000"/>
                <w:sz w:val="20"/>
                <w:szCs w:val="20"/>
                <w:lang w:val="uk-UA" w:eastAsia="ru-RU"/>
              </w:rPr>
              <w:t xml:space="preserve"> не враховано, </w:t>
            </w:r>
            <w:r w:rsidRPr="00266322">
              <w:rPr>
                <w:rFonts w:ascii="Times New Roman" w:eastAsia="Times New Roman" w:hAnsi="Times New Roman" w:cs="Times New Roman"/>
                <w:color w:val="000000"/>
                <w:sz w:val="20"/>
                <w:szCs w:val="20"/>
                <w:lang w:val="uk-UA" w:eastAsia="ru-RU"/>
              </w:rPr>
              <w:t>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4.2.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Зробити вуличне освітлення на вулиці Калнишевського (м. Суми) у приватному секторі житлового масиву ОГТЗЖМ "Рось".</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w:t>
            </w:r>
            <w:r w:rsidRPr="006760DE">
              <w:rPr>
                <w:rFonts w:ascii="Times New Roman" w:eastAsia="Times New Roman" w:hAnsi="Times New Roman" w:cs="Times New Roman"/>
                <w:color w:val="000000"/>
                <w:sz w:val="20"/>
                <w:szCs w:val="20"/>
                <w:lang w:val="uk-UA" w:eastAsia="ru-RU"/>
              </w:rPr>
              <w:t>ерез недостатнє фінансування робіт по поточному ремонту та утриманню електромереж зовнішнього освітлення в 2019 році,  КП «ЕЗО «</w:t>
            </w:r>
            <w:proofErr w:type="spellStart"/>
            <w:r w:rsidRPr="006760DE">
              <w:rPr>
                <w:rFonts w:ascii="Times New Roman" w:eastAsia="Times New Roman" w:hAnsi="Times New Roman" w:cs="Times New Roman"/>
                <w:color w:val="000000"/>
                <w:sz w:val="20"/>
                <w:szCs w:val="20"/>
                <w:lang w:val="uk-UA" w:eastAsia="ru-RU"/>
              </w:rPr>
              <w:t>Міськсвітло</w:t>
            </w:r>
            <w:proofErr w:type="spellEnd"/>
            <w:r w:rsidRPr="006760DE">
              <w:rPr>
                <w:rFonts w:ascii="Times New Roman" w:eastAsia="Times New Roman" w:hAnsi="Times New Roman" w:cs="Times New Roman"/>
                <w:color w:val="000000"/>
                <w:sz w:val="20"/>
                <w:szCs w:val="20"/>
                <w:lang w:val="uk-UA" w:eastAsia="ru-RU"/>
              </w:rPr>
              <w:t>» СМР працює лише по усуненню пошкоджень на мережах, а улаштування нових мереж в поточному році не передбачене.</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призначень, забезпечуючи їх ефективне, результативне і цільове використання.</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 xml:space="preserve">При умові </w:t>
            </w:r>
            <w:r>
              <w:rPr>
                <w:rFonts w:ascii="Times New Roman" w:eastAsia="Times New Roman" w:hAnsi="Times New Roman" w:cs="Times New Roman"/>
                <w:color w:val="000000"/>
                <w:sz w:val="20"/>
                <w:szCs w:val="20"/>
                <w:lang w:val="uk-UA" w:eastAsia="ru-RU"/>
              </w:rPr>
              <w:t>додаткового</w:t>
            </w:r>
            <w:r w:rsidRPr="006760DE">
              <w:rPr>
                <w:rFonts w:ascii="Times New Roman" w:eastAsia="Times New Roman" w:hAnsi="Times New Roman" w:cs="Times New Roman"/>
                <w:color w:val="000000"/>
                <w:sz w:val="20"/>
                <w:szCs w:val="20"/>
                <w:lang w:val="uk-UA" w:eastAsia="ru-RU"/>
              </w:rPr>
              <w:t xml:space="preserve"> фінансування цих робіт у 2020 році Ваша пропозиція департаментом інфраструктури міста Сумської міської ради буде  </w:t>
            </w:r>
            <w:r>
              <w:rPr>
                <w:rFonts w:ascii="Times New Roman" w:eastAsia="Times New Roman" w:hAnsi="Times New Roman" w:cs="Times New Roman"/>
                <w:color w:val="000000"/>
                <w:sz w:val="20"/>
                <w:szCs w:val="20"/>
                <w:lang w:val="uk-UA" w:eastAsia="ru-RU"/>
              </w:rPr>
              <w:t>розглянута</w:t>
            </w:r>
            <w:r w:rsidRPr="006760DE">
              <w:rPr>
                <w:rFonts w:ascii="Times New Roman" w:eastAsia="Times New Roman" w:hAnsi="Times New Roman" w:cs="Times New Roman"/>
                <w:color w:val="000000"/>
                <w:sz w:val="20"/>
                <w:szCs w:val="20"/>
                <w:lang w:val="uk-UA" w:eastAsia="ru-RU"/>
              </w:rPr>
              <w:t xml:space="preserve">. </w:t>
            </w:r>
          </w:p>
          <w:p w:rsidR="00226C49" w:rsidRPr="00266322" w:rsidRDefault="00226C49" w:rsidP="002A70F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итання</w:t>
            </w:r>
            <w:r>
              <w:rPr>
                <w:rFonts w:ascii="Times New Roman" w:eastAsia="Times New Roman" w:hAnsi="Times New Roman" w:cs="Times New Roman"/>
                <w:color w:val="000000"/>
                <w:sz w:val="20"/>
                <w:szCs w:val="20"/>
                <w:lang w:val="uk-UA" w:eastAsia="ru-RU"/>
              </w:rPr>
              <w:t xml:space="preserve"> не враховано,</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4.3.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w:t>
            </w:r>
            <w:r w:rsidRPr="006760DE">
              <w:rPr>
                <w:rFonts w:ascii="Times New Roman" w:eastAsia="Times New Roman" w:hAnsi="Times New Roman" w:cs="Times New Roman"/>
                <w:color w:val="000000"/>
                <w:sz w:val="20"/>
                <w:szCs w:val="20"/>
                <w:lang w:val="uk-UA" w:eastAsia="ru-RU"/>
              </w:rPr>
              <w:t>ерез недостатнє фінансування робіт по поточному ремонту та утриманню електромереж зовнішнього освітлення в 2019 році,  КП «ЕЗО «</w:t>
            </w:r>
            <w:proofErr w:type="spellStart"/>
            <w:r w:rsidRPr="006760DE">
              <w:rPr>
                <w:rFonts w:ascii="Times New Roman" w:eastAsia="Times New Roman" w:hAnsi="Times New Roman" w:cs="Times New Roman"/>
                <w:color w:val="000000"/>
                <w:sz w:val="20"/>
                <w:szCs w:val="20"/>
                <w:lang w:val="uk-UA" w:eastAsia="ru-RU"/>
              </w:rPr>
              <w:t>Міськсвітло</w:t>
            </w:r>
            <w:proofErr w:type="spellEnd"/>
            <w:r w:rsidRPr="006760DE">
              <w:rPr>
                <w:rFonts w:ascii="Times New Roman" w:eastAsia="Times New Roman" w:hAnsi="Times New Roman" w:cs="Times New Roman"/>
                <w:color w:val="000000"/>
                <w:sz w:val="20"/>
                <w:szCs w:val="20"/>
                <w:lang w:val="uk-UA" w:eastAsia="ru-RU"/>
              </w:rPr>
              <w:t>» СМР працює лише по усуненню пошкоджень на мережах, а улаштування нових мереж в поточному році не передбачене.</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призначень, забезпечуючи їх ефективне, результативне і цільове використання.</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 xml:space="preserve">При умові </w:t>
            </w:r>
            <w:r>
              <w:rPr>
                <w:rFonts w:ascii="Times New Roman" w:eastAsia="Times New Roman" w:hAnsi="Times New Roman" w:cs="Times New Roman"/>
                <w:color w:val="000000"/>
                <w:sz w:val="20"/>
                <w:szCs w:val="20"/>
                <w:lang w:val="uk-UA" w:eastAsia="ru-RU"/>
              </w:rPr>
              <w:t>додаткового</w:t>
            </w:r>
            <w:r w:rsidRPr="006760DE">
              <w:rPr>
                <w:rFonts w:ascii="Times New Roman" w:eastAsia="Times New Roman" w:hAnsi="Times New Roman" w:cs="Times New Roman"/>
                <w:color w:val="000000"/>
                <w:sz w:val="20"/>
                <w:szCs w:val="20"/>
                <w:lang w:val="uk-UA" w:eastAsia="ru-RU"/>
              </w:rPr>
              <w:t xml:space="preserve"> фінансування цих робіт у 2020 році Ваша пропозиція департаментом інфраструктури міста Сумської міської ради буде  </w:t>
            </w:r>
            <w:r>
              <w:rPr>
                <w:rFonts w:ascii="Times New Roman" w:eastAsia="Times New Roman" w:hAnsi="Times New Roman" w:cs="Times New Roman"/>
                <w:color w:val="000000"/>
                <w:sz w:val="20"/>
                <w:szCs w:val="20"/>
                <w:lang w:val="uk-UA" w:eastAsia="ru-RU"/>
              </w:rPr>
              <w:t>розглянута</w:t>
            </w:r>
            <w:r w:rsidRPr="006760DE">
              <w:rPr>
                <w:rFonts w:ascii="Times New Roman" w:eastAsia="Times New Roman" w:hAnsi="Times New Roman" w:cs="Times New Roman"/>
                <w:color w:val="000000"/>
                <w:sz w:val="20"/>
                <w:szCs w:val="20"/>
                <w:lang w:val="uk-UA" w:eastAsia="ru-RU"/>
              </w:rPr>
              <w:t xml:space="preserve">. </w:t>
            </w:r>
          </w:p>
          <w:p w:rsidR="00226C49" w:rsidRPr="006760DE" w:rsidRDefault="00226C49" w:rsidP="006760DE">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Питання не враховано, </w:t>
            </w:r>
            <w:r w:rsidRPr="00266322">
              <w:rPr>
                <w:rFonts w:ascii="Times New Roman" w:eastAsia="Times New Roman" w:hAnsi="Times New Roman" w:cs="Times New Roman"/>
                <w:color w:val="000000"/>
                <w:sz w:val="20"/>
                <w:szCs w:val="20"/>
                <w:lang w:val="uk-UA" w:eastAsia="ru-RU"/>
              </w:rPr>
              <w:t xml:space="preserve">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6760DE">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4.4.</w:t>
            </w:r>
          </w:p>
        </w:tc>
        <w:tc>
          <w:tcPr>
            <w:tcW w:w="986" w:type="pct"/>
            <w:shd w:val="clear" w:color="auto" w:fill="auto"/>
            <w:hideMark/>
          </w:tcPr>
          <w:p w:rsidR="00226C49" w:rsidRPr="00266322" w:rsidRDefault="00226C49" w:rsidP="006760DE">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переходу на перехресті вулиці Інтернаціоналістів та </w:t>
            </w:r>
            <w:proofErr w:type="spellStart"/>
            <w:r w:rsidRPr="00266322">
              <w:rPr>
                <w:rFonts w:ascii="Times New Roman" w:eastAsia="Times New Roman" w:hAnsi="Times New Roman" w:cs="Times New Roman"/>
                <w:color w:val="000000"/>
                <w:sz w:val="20"/>
                <w:szCs w:val="20"/>
                <w:lang w:val="uk-UA" w:eastAsia="ru-RU"/>
              </w:rPr>
              <w:t>І.Сірка</w:t>
            </w:r>
            <w:proofErr w:type="spellEnd"/>
          </w:p>
        </w:tc>
        <w:tc>
          <w:tcPr>
            <w:tcW w:w="368" w:type="pct"/>
            <w:shd w:val="clear" w:color="auto" w:fill="auto"/>
            <w:hideMark/>
          </w:tcPr>
          <w:p w:rsidR="00226C49" w:rsidRPr="00266322" w:rsidRDefault="00226C49" w:rsidP="006760DE">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w:t>
            </w:r>
            <w:r w:rsidRPr="006760DE">
              <w:rPr>
                <w:rFonts w:ascii="Times New Roman" w:eastAsia="Times New Roman" w:hAnsi="Times New Roman" w:cs="Times New Roman"/>
                <w:color w:val="000000"/>
                <w:sz w:val="20"/>
                <w:szCs w:val="20"/>
                <w:lang w:val="uk-UA" w:eastAsia="ru-RU"/>
              </w:rPr>
              <w:t>ерез недостатнє фінансування робіт по поточному ремонту та утриманню електромереж зовнішнього освітлення в 2019 році,  КП «ЕЗО «</w:t>
            </w:r>
            <w:proofErr w:type="spellStart"/>
            <w:r w:rsidRPr="006760DE">
              <w:rPr>
                <w:rFonts w:ascii="Times New Roman" w:eastAsia="Times New Roman" w:hAnsi="Times New Roman" w:cs="Times New Roman"/>
                <w:color w:val="000000"/>
                <w:sz w:val="20"/>
                <w:szCs w:val="20"/>
                <w:lang w:val="uk-UA" w:eastAsia="ru-RU"/>
              </w:rPr>
              <w:t>Міськсвітло</w:t>
            </w:r>
            <w:proofErr w:type="spellEnd"/>
            <w:r w:rsidRPr="006760DE">
              <w:rPr>
                <w:rFonts w:ascii="Times New Roman" w:eastAsia="Times New Roman" w:hAnsi="Times New Roman" w:cs="Times New Roman"/>
                <w:color w:val="000000"/>
                <w:sz w:val="20"/>
                <w:szCs w:val="20"/>
                <w:lang w:val="uk-UA" w:eastAsia="ru-RU"/>
              </w:rPr>
              <w:t>» СМР працює лише по усуненню пошкоджень на мережах, а улаштування нових мереж в поточному році не передбачене.</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призначень, забезпечуючи їх ефективне, результативне і цільове використання.</w:t>
            </w:r>
          </w:p>
          <w:p w:rsidR="00226C49" w:rsidRPr="006760DE" w:rsidRDefault="00226C49" w:rsidP="006760DE">
            <w:pPr>
              <w:spacing w:after="0" w:line="240" w:lineRule="auto"/>
              <w:ind w:firstLine="459"/>
              <w:jc w:val="both"/>
              <w:rPr>
                <w:rFonts w:ascii="Times New Roman" w:eastAsia="Times New Roman" w:hAnsi="Times New Roman" w:cs="Times New Roman"/>
                <w:color w:val="000000"/>
                <w:sz w:val="20"/>
                <w:szCs w:val="20"/>
                <w:lang w:val="uk-UA" w:eastAsia="ru-RU"/>
              </w:rPr>
            </w:pPr>
            <w:r w:rsidRPr="006760DE">
              <w:rPr>
                <w:rFonts w:ascii="Times New Roman" w:eastAsia="Times New Roman" w:hAnsi="Times New Roman" w:cs="Times New Roman"/>
                <w:color w:val="000000"/>
                <w:sz w:val="20"/>
                <w:szCs w:val="20"/>
                <w:lang w:val="uk-UA" w:eastAsia="ru-RU"/>
              </w:rPr>
              <w:t xml:space="preserve">При умові </w:t>
            </w:r>
            <w:r>
              <w:rPr>
                <w:rFonts w:ascii="Times New Roman" w:eastAsia="Times New Roman" w:hAnsi="Times New Roman" w:cs="Times New Roman"/>
                <w:color w:val="000000"/>
                <w:sz w:val="20"/>
                <w:szCs w:val="20"/>
                <w:lang w:val="uk-UA" w:eastAsia="ru-RU"/>
              </w:rPr>
              <w:t>додаткового</w:t>
            </w:r>
            <w:r w:rsidRPr="006760DE">
              <w:rPr>
                <w:rFonts w:ascii="Times New Roman" w:eastAsia="Times New Roman" w:hAnsi="Times New Roman" w:cs="Times New Roman"/>
                <w:color w:val="000000"/>
                <w:sz w:val="20"/>
                <w:szCs w:val="20"/>
                <w:lang w:val="uk-UA" w:eastAsia="ru-RU"/>
              </w:rPr>
              <w:t xml:space="preserve"> фінансування цих робіт у 2020 році Ваша пропозиція департаментом інфраструктури міста Сумської міської ради буде  </w:t>
            </w:r>
            <w:r>
              <w:rPr>
                <w:rFonts w:ascii="Times New Roman" w:eastAsia="Times New Roman" w:hAnsi="Times New Roman" w:cs="Times New Roman"/>
                <w:color w:val="000000"/>
                <w:sz w:val="20"/>
                <w:szCs w:val="20"/>
                <w:lang w:val="uk-UA" w:eastAsia="ru-RU"/>
              </w:rPr>
              <w:t>розглянута</w:t>
            </w:r>
            <w:r w:rsidRPr="006760DE">
              <w:rPr>
                <w:rFonts w:ascii="Times New Roman" w:eastAsia="Times New Roman" w:hAnsi="Times New Roman" w:cs="Times New Roman"/>
                <w:color w:val="000000"/>
                <w:sz w:val="20"/>
                <w:szCs w:val="20"/>
                <w:lang w:val="uk-UA" w:eastAsia="ru-RU"/>
              </w:rPr>
              <w:t xml:space="preserve">. </w:t>
            </w:r>
          </w:p>
          <w:p w:rsidR="00226C49" w:rsidRPr="00F47F03" w:rsidRDefault="00226C49" w:rsidP="006760DE">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543" w:type="pct"/>
            <w:shd w:val="clear" w:color="auto" w:fill="auto"/>
            <w:hideMark/>
          </w:tcPr>
          <w:p w:rsidR="00226C49" w:rsidRPr="00266322" w:rsidRDefault="00226C49" w:rsidP="006760DE">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итання</w:t>
            </w:r>
            <w:r>
              <w:rPr>
                <w:rFonts w:ascii="Times New Roman" w:eastAsia="Times New Roman" w:hAnsi="Times New Roman" w:cs="Times New Roman"/>
                <w:color w:val="000000"/>
                <w:sz w:val="20"/>
                <w:szCs w:val="20"/>
                <w:lang w:val="uk-UA" w:eastAsia="ru-RU"/>
              </w:rPr>
              <w:t xml:space="preserve"> не враховано, </w:t>
            </w:r>
            <w:r w:rsidRPr="00266322">
              <w:rPr>
                <w:rFonts w:ascii="Times New Roman" w:eastAsia="Times New Roman" w:hAnsi="Times New Roman" w:cs="Times New Roman"/>
                <w:color w:val="000000"/>
                <w:sz w:val="20"/>
                <w:szCs w:val="20"/>
                <w:lang w:val="uk-UA" w:eastAsia="ru-RU"/>
              </w:rPr>
              <w:t>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5</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5.1.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Прошу облаштувати існуючі</w:t>
            </w:r>
            <w:r w:rsidRPr="00266322">
              <w:rPr>
                <w:rFonts w:ascii="Times New Roman" w:eastAsia="Times New Roman" w:hAnsi="Times New Roman" w:cs="Times New Roman"/>
                <w:color w:val="000000"/>
                <w:sz w:val="20"/>
                <w:szCs w:val="20"/>
                <w:lang w:val="uk-UA" w:eastAsia="ru-RU"/>
              </w:rPr>
              <w:t xml:space="preserve"> зупинки громадського транспорту за адресами:</w:t>
            </w:r>
            <w:r w:rsidRPr="00266322">
              <w:rPr>
                <w:rFonts w:ascii="Times New Roman" w:eastAsia="Times New Roman" w:hAnsi="Times New Roman" w:cs="Times New Roman"/>
                <w:color w:val="000000"/>
                <w:sz w:val="20"/>
                <w:szCs w:val="20"/>
                <w:lang w:val="uk-UA" w:eastAsia="ru-RU"/>
              </w:rPr>
              <w:br/>
              <w:t xml:space="preserve">- </w:t>
            </w:r>
            <w:proofErr w:type="spellStart"/>
            <w:r w:rsidRPr="00266322">
              <w:rPr>
                <w:rFonts w:ascii="Times New Roman" w:eastAsia="Times New Roman" w:hAnsi="Times New Roman" w:cs="Times New Roman"/>
                <w:color w:val="000000"/>
                <w:sz w:val="20"/>
                <w:szCs w:val="20"/>
                <w:lang w:val="uk-UA" w:eastAsia="ru-RU"/>
              </w:rPr>
              <w:t>Жилмасив</w:t>
            </w:r>
            <w:proofErr w:type="spellEnd"/>
            <w:r w:rsidRPr="00266322">
              <w:rPr>
                <w:rFonts w:ascii="Times New Roman" w:eastAsia="Times New Roman" w:hAnsi="Times New Roman" w:cs="Times New Roman"/>
                <w:color w:val="000000"/>
                <w:sz w:val="20"/>
                <w:szCs w:val="20"/>
                <w:lang w:val="uk-UA" w:eastAsia="ru-RU"/>
              </w:rPr>
              <w:t xml:space="preserve"> (на Ковпака зі сторони поля)</w:t>
            </w:r>
            <w:r w:rsidRPr="00266322">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A5732F" w:rsidRDefault="00226C49" w:rsidP="00A5732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r w:rsidRPr="00A5732F">
              <w:rPr>
                <w:rFonts w:ascii="Times New Roman" w:eastAsia="Times New Roman" w:hAnsi="Times New Roman" w:cs="Times New Roman"/>
                <w:color w:val="000000"/>
                <w:sz w:val="20"/>
                <w:szCs w:val="20"/>
                <w:lang w:val="uk-UA" w:eastAsia="ru-RU"/>
              </w:rPr>
              <w:t>На теперішній час департаментом інфраструктури міста Сумської міської ради сформовано перелік об’єктів на виконання робіт на встановлення нових та заміну існуючих павільйонів і навісів по місту Суми на павільйони оновленого зразка.</w:t>
            </w:r>
          </w:p>
          <w:p w:rsidR="00226C49" w:rsidRPr="00A5732F" w:rsidRDefault="00226C49" w:rsidP="00A5732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r w:rsidRPr="00A5732F">
              <w:rPr>
                <w:rFonts w:ascii="Times New Roman" w:eastAsia="Times New Roman" w:hAnsi="Times New Roman" w:cs="Times New Roman"/>
                <w:color w:val="000000"/>
                <w:sz w:val="20"/>
                <w:szCs w:val="20"/>
                <w:lang w:val="uk-UA" w:eastAsia="ru-RU"/>
              </w:rPr>
              <w:t>Варто зазначити, що в першу чергу до вищезазначеного переліку увійшли об’єкти, по яких розроблена проектно-кошторисна документація в 2019 році та перехідні об’єкти.</w:t>
            </w:r>
          </w:p>
          <w:p w:rsidR="00226C49" w:rsidRPr="00A5732F" w:rsidRDefault="00226C49" w:rsidP="00A5732F">
            <w:pPr>
              <w:contextualSpacing/>
              <w:jc w:val="both"/>
              <w:rPr>
                <w:rFonts w:ascii="Times New Roman" w:eastAsia="Times New Roman" w:hAnsi="Times New Roman" w:cs="Times New Roman"/>
                <w:color w:val="000000"/>
                <w:sz w:val="20"/>
                <w:szCs w:val="20"/>
                <w:lang w:val="uk-UA" w:eastAsia="ru-RU"/>
              </w:rPr>
            </w:pPr>
            <w:r w:rsidRPr="00A5732F">
              <w:rPr>
                <w:rFonts w:ascii="Times New Roman" w:eastAsia="Times New Roman" w:hAnsi="Times New Roman" w:cs="Times New Roman"/>
                <w:color w:val="000000"/>
                <w:sz w:val="20"/>
                <w:szCs w:val="20"/>
                <w:lang w:val="uk-UA" w:eastAsia="ru-RU"/>
              </w:rPr>
              <w:t>У разі виділення додаткових коштів на  встановлення нових та заміну існуючих павільйонів і навісів на зупинках громадського транспорту по місту Суми департаментом буде розглянута можливість улаштування зупинок громадського транспорту «</w:t>
            </w:r>
            <w:proofErr w:type="spellStart"/>
            <w:r w:rsidRPr="00A5732F">
              <w:rPr>
                <w:rFonts w:ascii="Times New Roman" w:eastAsia="Times New Roman" w:hAnsi="Times New Roman" w:cs="Times New Roman"/>
                <w:color w:val="000000"/>
                <w:sz w:val="20"/>
                <w:szCs w:val="20"/>
                <w:lang w:val="uk-UA" w:eastAsia="ru-RU"/>
              </w:rPr>
              <w:t>Жилмасив</w:t>
            </w:r>
            <w:proofErr w:type="spellEnd"/>
            <w:r w:rsidRPr="00A5732F">
              <w:rPr>
                <w:rFonts w:ascii="Times New Roman" w:eastAsia="Times New Roman" w:hAnsi="Times New Roman" w:cs="Times New Roman"/>
                <w:color w:val="000000"/>
                <w:sz w:val="20"/>
                <w:szCs w:val="20"/>
                <w:lang w:val="uk-UA" w:eastAsia="ru-RU"/>
              </w:rPr>
              <w:t>» по вул. Ковпака (зі сторони поля) та «Чернігівська» по  вул. Чернігівська (зі сторони магазину «Камуфляж»).</w:t>
            </w:r>
          </w:p>
          <w:p w:rsidR="00226C49" w:rsidRPr="00266322" w:rsidRDefault="00226C49" w:rsidP="00A5732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lastRenderedPageBreak/>
              <w:t>6</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6.1.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СКД 6</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br/>
              <w:t>Встановлення дитячих та спортивний майданчиків на прибудинкових територіях міста Суми здійснюється за кошти міського бюджету, або за кошти депутатів Сумської міської ради, передбачені в міському бюджеті на виконання виборчих програм та доручень виборців.</w:t>
            </w:r>
            <w:r w:rsidRPr="00266322">
              <w:rPr>
                <w:rFonts w:ascii="Times New Roman" w:eastAsia="Times New Roman" w:hAnsi="Times New Roman" w:cs="Times New Roman"/>
                <w:color w:val="000000"/>
                <w:sz w:val="20"/>
                <w:szCs w:val="20"/>
                <w:lang w:val="uk-UA" w:eastAsia="ru-RU"/>
              </w:rPr>
              <w:br/>
              <w:t>У 2019 році кошти на встановлення дитячого майданчику на прибудинковій території житлового будинку №6 по вулиці СКД за кошти міського бюджету відсутні.</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Також зазначаємо, що відповідно до Порядку встановлення дитячих та спортивних майданчиків, затвердженого рішенням виконавчого комітету Сумської міської ради від 16.08.2016 року № 458 «Про внесення змін до рішення виконавчого комітету Сумської міської ради від 15.04.2014 № 178 «Про затвердження Правил утримання та експлуатації дитячих  ігрових та спортивних майданчиків у місті Суми» особі, яка бажає встановити дитячий або спортивний майданчик, необхідне погодження на встановлення, прийняття на баланс та подальше обслуговування обладнання майданчика або його елементів, від підприємства, яке надає послуги з утримання будинків, споруд і прибудинкових територій чи іншого балансоутримувача.</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Тому, цілком розділяючи проблему, та з метою задоволення відповідного рівня життєдіяльності дітей та організації їх належного дозвілля та відпочинку особливо у весняно-літній період, співвласникам будинку необхідно попередньо визначитись з балансоутримувачем майданчика, що буде  встановлюватись, та з його подальшим обслуговуванням, (власними силами співвласників або управителем будинку, чи ОСББ (у разі його створення у будинку))</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вищевказаної процедури, пропонуємо Вам звернутися до департаменту інфраструктури міста Сумської міської ради, з метою опрацювання питання включення в план робіт на 2020 рік.</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6.2.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За досягнутою з Вами домовленістю у другій половині січня 2020 року заплановано провести обстеження цієї споруди, визначити обсяги і вартість ремонтних робіт та направити лист до профільних депутатських комісій щодо виділення додаткових коштів з міського бюджету на проведення реконструкції театру.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6.3.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Встановлення дитячих майданчиків на прибудинкових територіях міста Суми здійснюється за кошти міського бюджету, або за кошти депутатів Сумської міської ради, передбачені в міському бюджеті на виконання виборчих програм та доручень виборців.</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даний час титульний список з капітального ремонту за кошти міського бюджету на 2019 рік погоджено та затверджено. На жаль, немає фінансової можливості встановити дитячий майданчик на прибудинковій території житлових будинків №55, №57, №59 по вулиці Інтернаціоналістів, за кошти міського бюджету.</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Також зазначаємо, що відповідно до Порядку встановлення дитячих та спортивних майданчиків, затвердженого рішенням виконавчого комітету Сумської міської ради від 16.08.2016 року № 458 «Про внесення змін до рішення виконавчого комітету Сумської міської ради від 15.04.2014 № 178 «Про затвердження Правил утримання та експлуатації дитячих  ігрових та спортивних майданчиків у місті Суми» особі, яка бажає встановити дитячий майданчик, необхідне погодження на встановлення, прийняття на баланс та подальше обслуговування обладнання майданчика або його елементів, від підприємства, яке надає послуги з утримання будинків, споруд і прибудинкових територій чи іншого балансоутримувача.</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Тому, цілком розділяючи проблему мешканців та з метою задоволення відповідного рівня життєдіяльності дітей та організації їх належного дозвілля та відпочинку особливо у весняно-літній період, співвласникам будинку необхідно попередньо визначитись з балансоутримувачем майданчика, що буде  встановлюватись, з місцем встановлення та з його подальшим обслуговуванням, (власними силами співвласників або управителем будинку, чи ОСББ (у разі його створення у будинку))</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вищевказаної процедури, пропонуємо співвласникам будинку (уповноваженій особі), звернутися до департаменту інфраструктури міста Сумської міської ради, з метою опрацювання питання включення в план робіт на 2020 рік.</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7</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7.1.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266322">
              <w:rPr>
                <w:rFonts w:ascii="Times New Roman" w:eastAsia="Times New Roman" w:hAnsi="Times New Roman" w:cs="Times New Roman"/>
                <w:color w:val="000000"/>
                <w:sz w:val="20"/>
                <w:szCs w:val="20"/>
                <w:lang w:val="uk-UA" w:eastAsia="ru-RU"/>
              </w:rPr>
              <w:t>В.Піщаному</w:t>
            </w:r>
            <w:proofErr w:type="spellEnd"/>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 в</w:t>
            </w:r>
            <w:r w:rsidRPr="00266322">
              <w:rPr>
                <w:rFonts w:ascii="Times New Roman" w:eastAsia="Times New Roman" w:hAnsi="Times New Roman" w:cs="Times New Roman"/>
                <w:color w:val="000000"/>
                <w:sz w:val="20"/>
                <w:szCs w:val="20"/>
                <w:lang w:val="uk-UA" w:eastAsia="ru-RU"/>
              </w:rPr>
              <w:t>.о. старости Піщанського  старостинського округу  проведені консультації про необхідність визначення офіційного перевізника твердих побутових відходів на території округа.</w:t>
            </w:r>
            <w:r>
              <w:rPr>
                <w:rFonts w:ascii="Times New Roman" w:eastAsia="Times New Roman" w:hAnsi="Times New Roman" w:cs="Times New Roman"/>
                <w:color w:val="000000"/>
                <w:sz w:val="20"/>
                <w:szCs w:val="20"/>
                <w:lang w:val="uk-UA" w:eastAsia="ru-RU"/>
              </w:rPr>
              <w:t xml:space="preserve"> </w:t>
            </w:r>
            <w:r w:rsidRPr="00266322">
              <w:rPr>
                <w:rFonts w:ascii="Times New Roman" w:eastAsia="Times New Roman" w:hAnsi="Times New Roman" w:cs="Times New Roman"/>
                <w:color w:val="000000"/>
                <w:sz w:val="20"/>
                <w:szCs w:val="20"/>
                <w:lang w:val="uk-UA" w:eastAsia="ru-RU"/>
              </w:rPr>
              <w:t xml:space="preserve">В свою чергу, департаментом інфраструктури міста при проведенні чергового конкурсу на визначення надавача послуг з вивезення побутових відходів на території Сумської міської об’єднаної територіальної громади, який планується провести у лютому-березні 2020 року будуть включені у лоти території об’єднаної територіальної громади, в тому числі і с. </w:t>
            </w:r>
            <w:proofErr w:type="spellStart"/>
            <w:r w:rsidRPr="00266322">
              <w:rPr>
                <w:rFonts w:ascii="Times New Roman" w:eastAsia="Times New Roman" w:hAnsi="Times New Roman" w:cs="Times New Roman"/>
                <w:color w:val="000000"/>
                <w:sz w:val="20"/>
                <w:szCs w:val="20"/>
                <w:lang w:val="uk-UA" w:eastAsia="ru-RU"/>
              </w:rPr>
              <w:t>В.Піщане</w:t>
            </w:r>
            <w:proofErr w:type="spellEnd"/>
            <w:r w:rsidRPr="00266322">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right"/>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8</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8.1.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теперішній час департаментом інфраструктури міста Сумської міської ради сформовано перелік вулиць, які потребують виконання робіт по улаштуванню нових та розширенню існуючих тротуарів, пішохідних та велосипедних доріжок на 2020 р..</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Варто зазначити, що в першу чергу до вищезазначеного переліку увійшли об’єкти, по яких розроблена проектно-кошторисна документація в 2019 році та перехідні об’єкти.</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разі виділення додаткових коштів на капітальний ремонт об’єктів благоустрою міста Суми департаментом буде розглянуто питання улаштування тротуарних доріжок зазначених у Вашому зверненні.</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8.2.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теперішній час департаментом інфраструктури міста Сумської міської ради сформовано перелік вулиць, які потребують виконання робіт по улаштуванню нових та розширенню існуючих тротуарів, пішохідних та велосипедних доріжок на 2020 р..</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Варто зазначити, що в першу чергу до вищезазначеного переліку увійшли об’єкти, по яких розроблена проектно-кошторисна документація в 2019 році та перехідні об’єкти.</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разі виділення додаткових коштів на капітальний ремонт об’єктів благоустрою міста Суми департаментом буде розглянуто питання улаштування тротуарних доріжок зазначених у Вашому зверненні.</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8.3.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Врахувати у </w:t>
            </w:r>
            <w:proofErr w:type="spellStart"/>
            <w:r w:rsidRPr="00266322">
              <w:rPr>
                <w:rFonts w:ascii="Times New Roman" w:eastAsia="Times New Roman" w:hAnsi="Times New Roman" w:cs="Times New Roman"/>
                <w:color w:val="000000"/>
                <w:sz w:val="20"/>
                <w:szCs w:val="20"/>
                <w:lang w:val="uk-UA" w:eastAsia="ru-RU"/>
              </w:rPr>
              <w:t>комзамовленні</w:t>
            </w:r>
            <w:proofErr w:type="spellEnd"/>
            <w:r w:rsidRPr="00266322">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73385C"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Д</w:t>
            </w:r>
            <w:r w:rsidRPr="0073385C">
              <w:rPr>
                <w:rFonts w:ascii="Times New Roman" w:eastAsia="Times New Roman" w:hAnsi="Times New Roman" w:cs="Times New Roman"/>
                <w:color w:val="000000"/>
                <w:sz w:val="20"/>
                <w:szCs w:val="20"/>
                <w:lang w:val="uk-UA" w:eastAsia="ru-RU"/>
              </w:rPr>
              <w:t>епартаментом</w:t>
            </w:r>
            <w:r>
              <w:rPr>
                <w:rFonts w:ascii="Times New Roman" w:eastAsia="Times New Roman" w:hAnsi="Times New Roman" w:cs="Times New Roman"/>
                <w:color w:val="000000"/>
                <w:sz w:val="20"/>
                <w:szCs w:val="20"/>
                <w:lang w:val="uk-UA" w:eastAsia="ru-RU"/>
              </w:rPr>
              <w:t xml:space="preserve"> інфраструктури міста Сумської міської ради</w:t>
            </w:r>
            <w:r w:rsidRPr="0073385C">
              <w:rPr>
                <w:rFonts w:ascii="Times New Roman" w:eastAsia="Times New Roman" w:hAnsi="Times New Roman" w:cs="Times New Roman"/>
                <w:color w:val="000000"/>
                <w:sz w:val="20"/>
                <w:szCs w:val="20"/>
                <w:lang w:val="uk-UA" w:eastAsia="ru-RU"/>
              </w:rPr>
              <w:t xml:space="preserve"> оголошено процедуру публічної закупівлі на надання </w:t>
            </w:r>
            <w:r>
              <w:rPr>
                <w:rFonts w:ascii="Times New Roman" w:eastAsia="Times New Roman" w:hAnsi="Times New Roman" w:cs="Times New Roman"/>
                <w:color w:val="000000"/>
                <w:sz w:val="20"/>
                <w:szCs w:val="20"/>
                <w:lang w:val="uk-UA" w:eastAsia="ru-RU"/>
              </w:rPr>
              <w:t>п</w:t>
            </w:r>
            <w:r w:rsidRPr="0073385C">
              <w:rPr>
                <w:rFonts w:ascii="Times New Roman" w:eastAsia="Times New Roman" w:hAnsi="Times New Roman" w:cs="Times New Roman"/>
                <w:color w:val="000000"/>
                <w:sz w:val="20"/>
                <w:szCs w:val="20"/>
                <w:lang w:val="uk-UA" w:eastAsia="ru-RU"/>
              </w:rPr>
              <w:t xml:space="preserve">ослуги з утримання </w:t>
            </w:r>
            <w:proofErr w:type="spellStart"/>
            <w:r w:rsidRPr="0073385C">
              <w:rPr>
                <w:rFonts w:ascii="Times New Roman" w:eastAsia="Times New Roman" w:hAnsi="Times New Roman" w:cs="Times New Roman"/>
                <w:color w:val="000000"/>
                <w:sz w:val="20"/>
                <w:szCs w:val="20"/>
                <w:lang w:val="uk-UA" w:eastAsia="ru-RU"/>
              </w:rPr>
              <w:t>вулично</w:t>
            </w:r>
            <w:proofErr w:type="spellEnd"/>
            <w:r w:rsidRPr="0073385C">
              <w:rPr>
                <w:rFonts w:ascii="Times New Roman" w:eastAsia="Times New Roman" w:hAnsi="Times New Roman" w:cs="Times New Roman"/>
                <w:color w:val="000000"/>
                <w:sz w:val="20"/>
                <w:szCs w:val="20"/>
                <w:lang w:val="uk-UA" w:eastAsia="ru-RU"/>
              </w:rPr>
              <w:t xml:space="preserve">-дорожньої мережі та штучних споруд м. Суми у 2020 році. Після визначення переможця аукціону та укладання відповідного договору, спільно з виконавцем в межах виділеного фінансування буде опрацьована можливість виконання заходів з очищення від снігу та обробки </w:t>
            </w:r>
            <w:proofErr w:type="spellStart"/>
            <w:r w:rsidRPr="0073385C">
              <w:rPr>
                <w:rFonts w:ascii="Times New Roman" w:eastAsia="Times New Roman" w:hAnsi="Times New Roman" w:cs="Times New Roman"/>
                <w:color w:val="000000"/>
                <w:sz w:val="20"/>
                <w:szCs w:val="20"/>
                <w:lang w:val="uk-UA" w:eastAsia="ru-RU"/>
              </w:rPr>
              <w:t>протиожеледними</w:t>
            </w:r>
            <w:proofErr w:type="spellEnd"/>
            <w:r w:rsidRPr="0073385C">
              <w:rPr>
                <w:rFonts w:ascii="Times New Roman" w:eastAsia="Times New Roman" w:hAnsi="Times New Roman" w:cs="Times New Roman"/>
                <w:color w:val="000000"/>
                <w:sz w:val="20"/>
                <w:szCs w:val="20"/>
                <w:lang w:val="uk-UA" w:eastAsia="ru-RU"/>
              </w:rPr>
              <w:t xml:space="preserve"> матеріалами тротуару вздовж нової дороги по вул. Інтернаціоналістів.</w:t>
            </w:r>
          </w:p>
          <w:p w:rsidR="00226C49" w:rsidRPr="0073385C"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8.3.</w:t>
            </w:r>
          </w:p>
        </w:tc>
        <w:tc>
          <w:tcPr>
            <w:tcW w:w="986" w:type="pct"/>
            <w:shd w:val="clear" w:color="auto" w:fill="auto"/>
            <w:hideMark/>
          </w:tcPr>
          <w:p w:rsidR="00226C49"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roofErr w:type="spellStart"/>
            <w:r w:rsidRPr="00266322">
              <w:rPr>
                <w:rFonts w:ascii="Times New Roman" w:eastAsia="Times New Roman" w:hAnsi="Times New Roman" w:cs="Times New Roman"/>
                <w:color w:val="000000"/>
                <w:sz w:val="20"/>
                <w:szCs w:val="20"/>
                <w:lang w:val="uk-UA" w:eastAsia="ru-RU"/>
              </w:rPr>
              <w:t>вул</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Іллінська</w:t>
            </w:r>
            <w:proofErr w:type="spellEnd"/>
            <w:r w:rsidRPr="00266322">
              <w:rPr>
                <w:rFonts w:ascii="Times New Roman" w:eastAsia="Times New Roman" w:hAnsi="Times New Roman" w:cs="Times New Roman"/>
                <w:color w:val="000000"/>
                <w:sz w:val="20"/>
                <w:szCs w:val="20"/>
                <w:lang w:val="uk-UA" w:eastAsia="ru-RU"/>
              </w:rPr>
              <w:t xml:space="preserve"> (зробили тротуари до перехрестя з вул. </w:t>
            </w:r>
            <w:proofErr w:type="spellStart"/>
            <w:r w:rsidRPr="00266322">
              <w:rPr>
                <w:rFonts w:ascii="Times New Roman" w:eastAsia="Times New Roman" w:hAnsi="Times New Roman" w:cs="Times New Roman"/>
                <w:color w:val="000000"/>
                <w:sz w:val="20"/>
                <w:szCs w:val="20"/>
                <w:lang w:val="uk-UA" w:eastAsia="ru-RU"/>
              </w:rPr>
              <w:t>Д.Галицького</w:t>
            </w:r>
            <w:proofErr w:type="spellEnd"/>
            <w:r w:rsidRPr="00266322">
              <w:rPr>
                <w:rFonts w:ascii="Times New Roman" w:eastAsia="Times New Roman" w:hAnsi="Times New Roman" w:cs="Times New Roman"/>
                <w:color w:val="000000"/>
                <w:sz w:val="20"/>
                <w:szCs w:val="20"/>
                <w:lang w:val="uk-UA" w:eastAsia="ru-RU"/>
              </w:rPr>
              <w:t>, а далі забули), вул. Леваневського (перехрестя з пр. Шевченка</w:t>
            </w:r>
          </w:p>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вул. Рибалко 1 та 2</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Станом на теперішній час департаментом інфраструктури міста Сумської міської ради сформовано перелік вулиць, які потребують виконання робіт по улаштуванню нових та розширенню існуючих тротуарів, пішохідних та велосипедних доріжок на 2020 р..</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Варто зазначити, що в першу чергу до вищезазначеного переліку увійшли об’єкти, по яких розроблена проектно-кошторисна документація в 2019 році та перехідні об’єкти.</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разі виділення додаткових коштів на капітальний ремонт об’єктів благоустрою міста Суми департаментом буде розглянуто питання улаштування тротуарних доріжок відповідно до запропонованого Вами переліку вулиць.</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Управління капітального будівництва та дорожнього господарства</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13</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3340" w:type="pct"/>
            <w:gridSpan w:val="2"/>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Реконструкція </w:t>
            </w:r>
            <w:proofErr w:type="spellStart"/>
            <w:r w:rsidRPr="00266322">
              <w:rPr>
                <w:rFonts w:ascii="Times New Roman" w:eastAsia="Times New Roman" w:hAnsi="Times New Roman" w:cs="Times New Roman"/>
                <w:color w:val="000000"/>
                <w:sz w:val="20"/>
                <w:szCs w:val="20"/>
                <w:lang w:val="uk-UA" w:eastAsia="ru-RU"/>
              </w:rPr>
              <w:t>баскетбольно</w:t>
            </w:r>
            <w:proofErr w:type="spellEnd"/>
            <w:r w:rsidRPr="00266322">
              <w:rPr>
                <w:rFonts w:ascii="Times New Roman" w:eastAsia="Times New Roman" w:hAnsi="Times New Roman" w:cs="Times New Roman"/>
                <w:color w:val="000000"/>
                <w:sz w:val="20"/>
                <w:szCs w:val="20"/>
                <w:lang w:val="uk-UA" w:eastAsia="ru-RU"/>
              </w:rPr>
              <w:t xml:space="preserve"> – </w:t>
            </w:r>
            <w:proofErr w:type="spellStart"/>
            <w:r w:rsidRPr="00266322">
              <w:rPr>
                <w:rFonts w:ascii="Times New Roman" w:eastAsia="Times New Roman" w:hAnsi="Times New Roman" w:cs="Times New Roman"/>
                <w:color w:val="000000"/>
                <w:sz w:val="20"/>
                <w:szCs w:val="20"/>
                <w:lang w:val="uk-UA" w:eastAsia="ru-RU"/>
              </w:rPr>
              <w:t>волейбольно</w:t>
            </w:r>
            <w:proofErr w:type="spellEnd"/>
            <w:r w:rsidRPr="00266322">
              <w:rPr>
                <w:rFonts w:ascii="Times New Roman" w:eastAsia="Times New Roman" w:hAnsi="Times New Roman" w:cs="Times New Roman"/>
                <w:color w:val="000000"/>
                <w:sz w:val="20"/>
                <w:szCs w:val="20"/>
                <w:lang w:val="uk-UA" w:eastAsia="ru-RU"/>
              </w:rPr>
              <w:t xml:space="preserve"> - футбольного майданчику для молоді , який знаходиться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 м. Суми, вул. Сергія </w:t>
            </w:r>
            <w:proofErr w:type="spellStart"/>
            <w:r w:rsidRPr="00266322">
              <w:rPr>
                <w:rFonts w:ascii="Times New Roman" w:eastAsia="Times New Roman" w:hAnsi="Times New Roman" w:cs="Times New Roman"/>
                <w:color w:val="000000"/>
                <w:sz w:val="20"/>
                <w:szCs w:val="20"/>
                <w:lang w:val="uk-UA" w:eastAsia="ru-RU"/>
              </w:rPr>
              <w:t>Табали</w:t>
            </w:r>
            <w:proofErr w:type="spellEnd"/>
            <w:r w:rsidRPr="00266322">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66322">
              <w:rPr>
                <w:rFonts w:ascii="Times New Roman" w:eastAsia="Times New Roman" w:hAnsi="Times New Roman" w:cs="Times New Roman"/>
                <w:color w:val="000000"/>
                <w:sz w:val="20"/>
                <w:szCs w:val="20"/>
                <w:lang w:val="uk-UA" w:eastAsia="ru-RU"/>
              </w:rPr>
              <w:t>Табали</w:t>
            </w:r>
            <w:proofErr w:type="spellEnd"/>
            <w:r w:rsidRPr="00266322">
              <w:rPr>
                <w:rFonts w:ascii="Times New Roman" w:eastAsia="Times New Roman" w:hAnsi="Times New Roman" w:cs="Times New Roman"/>
                <w:color w:val="000000"/>
                <w:sz w:val="20"/>
                <w:szCs w:val="20"/>
                <w:lang w:val="uk-UA" w:eastAsia="ru-RU"/>
              </w:rPr>
              <w:t xml:space="preserve"> )</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Дана пропозиція буде надана на розгляд постійній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Виділити кошти на оновлення контактної мережі з метою якісної роботи комунального </w:t>
            </w:r>
            <w:proofErr w:type="spellStart"/>
            <w:r w:rsidRPr="00266322">
              <w:rPr>
                <w:rFonts w:ascii="Times New Roman" w:eastAsia="Times New Roman" w:hAnsi="Times New Roman" w:cs="Times New Roman"/>
                <w:color w:val="000000"/>
                <w:sz w:val="20"/>
                <w:szCs w:val="20"/>
                <w:lang w:val="uk-UA" w:eastAsia="ru-RU"/>
              </w:rPr>
              <w:t>траспорту</w:t>
            </w:r>
            <w:proofErr w:type="spellEnd"/>
            <w:r w:rsidRPr="00266322">
              <w:rPr>
                <w:rFonts w:ascii="Times New Roman" w:eastAsia="Times New Roman" w:hAnsi="Times New Roman" w:cs="Times New Roman"/>
                <w:color w:val="000000"/>
                <w:sz w:val="20"/>
                <w:szCs w:val="20"/>
                <w:lang w:val="uk-UA" w:eastAsia="ru-RU"/>
              </w:rPr>
              <w:t>,</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проведення робіт з реконструкції контактної мережі згаданим розподілом не передбачено.</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об’єкта «Реконструкція контактної мережі м. Суми»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r w:rsidRPr="00266322">
              <w:rPr>
                <w:rFonts w:ascii="Times New Roman" w:eastAsia="Times New Roman" w:hAnsi="Times New Roman" w:cs="Times New Roman"/>
                <w:color w:val="000000"/>
                <w:sz w:val="20"/>
                <w:szCs w:val="20"/>
                <w:lang w:val="uk-UA" w:eastAsia="ru-RU"/>
              </w:rPr>
              <w:b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Запланувати будівництво школи (не НВК, не садочку, а окремого закладу з окремою територією) у 12 мікрорайоні та закласти у </w:t>
            </w:r>
            <w:r w:rsidRPr="00266322">
              <w:rPr>
                <w:rFonts w:ascii="Times New Roman" w:eastAsia="Times New Roman" w:hAnsi="Times New Roman" w:cs="Times New Roman"/>
                <w:color w:val="000000"/>
                <w:sz w:val="20"/>
                <w:szCs w:val="20"/>
                <w:lang w:val="uk-UA" w:eastAsia="ru-RU"/>
              </w:rPr>
              <w:lastRenderedPageBreak/>
              <w:t>бюджет 2020 року розробку проектної документації</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6E1D9A" w:rsidRDefault="006E1D9A"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За інформацією управління освіти і науки Сумської міської ради, враховуючи, що в 12 мікрорайоні ведеться будівництво нових житлових будинків,  вимоги нової української школи щодо обов’язкового створення комфортних умов для учнів, навчання їх в одну зміну, а також те, що в мікрорайоні функціонує тільки одна ЗОШ № 23, яка працює з перевантаженням у 2 зміни, </w:t>
            </w:r>
            <w:r>
              <w:rPr>
                <w:rFonts w:ascii="Times New Roman" w:eastAsia="Times New Roman" w:hAnsi="Times New Roman" w:cs="Times New Roman"/>
                <w:color w:val="000000"/>
                <w:sz w:val="20"/>
                <w:szCs w:val="20"/>
                <w:lang w:val="uk-UA" w:eastAsia="ru-RU"/>
              </w:rPr>
              <w:lastRenderedPageBreak/>
              <w:t>будівництво нового закладу загальної середньої освіти І ступня, що забезпечує початкову освіту є доцільним.</w:t>
            </w:r>
          </w:p>
          <w:p w:rsidR="00226C49" w:rsidRDefault="006E1D9A"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 інформацією управління капітального будівництва та дорожнього господарства н</w:t>
            </w:r>
            <w:r w:rsidR="00226C49" w:rsidRPr="00266322">
              <w:rPr>
                <w:rFonts w:ascii="Times New Roman" w:eastAsia="Times New Roman" w:hAnsi="Times New Roman" w:cs="Times New Roman"/>
                <w:color w:val="000000"/>
                <w:sz w:val="20"/>
                <w:szCs w:val="20"/>
                <w:lang w:val="uk-UA" w:eastAsia="ru-RU"/>
              </w:rPr>
              <w:t>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виділення коштів для виготовлення проектної документації на будівництво школи у 12 мікрорайоні згаданим розподілом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об’єкта «Будівництво школи у 12 мікрорайоні»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разі позитивного вирішення питання управлінням буде замовлено проектну документацію по згаданому об'єкту.</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8</w:t>
            </w:r>
          </w:p>
        </w:tc>
        <w:tc>
          <w:tcPr>
            <w:tcW w:w="3340" w:type="pct"/>
            <w:gridSpan w:val="2"/>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266322">
              <w:rPr>
                <w:rFonts w:ascii="Times New Roman" w:eastAsia="Times New Roman" w:hAnsi="Times New Roman" w:cs="Times New Roman"/>
                <w:color w:val="000000"/>
                <w:sz w:val="20"/>
                <w:szCs w:val="20"/>
                <w:lang w:val="uk-UA" w:eastAsia="ru-RU"/>
              </w:rPr>
              <w:t>паркувальних</w:t>
            </w:r>
            <w:proofErr w:type="spellEnd"/>
            <w:r w:rsidRPr="00266322">
              <w:rPr>
                <w:rFonts w:ascii="Times New Roman" w:eastAsia="Times New Roman" w:hAnsi="Times New Roman" w:cs="Times New Roman"/>
                <w:color w:val="000000"/>
                <w:sz w:val="20"/>
                <w:szCs w:val="20"/>
                <w:lang w:val="uk-UA" w:eastAsia="ru-RU"/>
              </w:rPr>
              <w:t xml:space="preserve"> місць та доступність для людей з </w:t>
            </w:r>
            <w:proofErr w:type="spellStart"/>
            <w:r w:rsidRPr="00266322">
              <w:rPr>
                <w:rFonts w:ascii="Times New Roman" w:eastAsia="Times New Roman" w:hAnsi="Times New Roman" w:cs="Times New Roman"/>
                <w:color w:val="000000"/>
                <w:sz w:val="20"/>
                <w:szCs w:val="20"/>
                <w:lang w:val="uk-UA" w:eastAsia="ru-RU"/>
              </w:rPr>
              <w:t>інвалідністью</w:t>
            </w:r>
            <w:proofErr w:type="spellEnd"/>
            <w:r w:rsidRPr="00266322">
              <w:rPr>
                <w:rFonts w:ascii="Times New Roman" w:eastAsia="Times New Roman" w:hAnsi="Times New Roman" w:cs="Times New Roman"/>
                <w:color w:val="000000"/>
                <w:sz w:val="20"/>
                <w:szCs w:val="20"/>
                <w:lang w:val="uk-UA" w:eastAsia="ru-RU"/>
              </w:rPr>
              <w:t>.</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проведення робіт з капітального ремонту прибудинкової території в районі житлових будинків №41, 43 по вул. Ковпака згаданим розподілом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зазначених прибудинкових територій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w:t>
            </w:r>
            <w:r w:rsidRPr="00266322">
              <w:rPr>
                <w:rFonts w:ascii="Times New Roman" w:eastAsia="Times New Roman" w:hAnsi="Times New Roman" w:cs="Times New Roman"/>
                <w:color w:val="000000"/>
                <w:sz w:val="20"/>
                <w:szCs w:val="20"/>
                <w:lang w:val="uk-UA" w:eastAsia="ru-RU"/>
              </w:rPr>
              <w:lastRenderedPageBreak/>
              <w:t>показників видатків Сумської міської ОТГ на 2020 рік, доведених до департаментом фінансів, економіки та інвестицій Сумської міської ради, при цьому проведення робіт з капітального ремонту дороги по вул. Брянській згаданим розподілом не передбачено.</w:t>
            </w:r>
            <w:r w:rsidRPr="00266322">
              <w:rPr>
                <w:rFonts w:ascii="Times New Roman" w:eastAsia="Times New Roman" w:hAnsi="Times New Roman" w:cs="Times New Roman"/>
                <w:color w:val="000000"/>
                <w:sz w:val="20"/>
                <w:szCs w:val="20"/>
                <w:lang w:val="uk-UA" w:eastAsia="ru-RU"/>
              </w:rPr>
              <w:b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зазначеної дороги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2.3.</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5812CD">
              <w:rPr>
                <w:rFonts w:ascii="Times New Roman" w:eastAsia="Times New Roman" w:hAnsi="Times New Roman" w:cs="Times New Roman"/>
                <w:color w:val="000000"/>
                <w:sz w:val="20"/>
                <w:szCs w:val="20"/>
                <w:lang w:val="uk-UA" w:eastAsia="ru-RU"/>
              </w:rPr>
              <w:t>адресою</w:t>
            </w:r>
            <w:proofErr w:type="spellEnd"/>
            <w:r w:rsidRPr="005812CD">
              <w:rPr>
                <w:rFonts w:ascii="Times New Roman" w:eastAsia="Times New Roman" w:hAnsi="Times New Roman" w:cs="Times New Roman"/>
                <w:color w:val="000000"/>
                <w:sz w:val="20"/>
                <w:szCs w:val="20"/>
                <w:lang w:val="uk-UA" w:eastAsia="ru-RU"/>
              </w:rPr>
              <w:t>: площа Горького 2, 4, 6 в програму благоустрою "</w:t>
            </w:r>
            <w:proofErr w:type="spellStart"/>
            <w:r w:rsidRPr="005812CD">
              <w:rPr>
                <w:rFonts w:ascii="Times New Roman" w:eastAsia="Times New Roman" w:hAnsi="Times New Roman" w:cs="Times New Roman"/>
                <w:color w:val="000000"/>
                <w:sz w:val="20"/>
                <w:szCs w:val="20"/>
                <w:lang w:val="uk-UA" w:eastAsia="ru-RU"/>
              </w:rPr>
              <w:t>Євродвір</w:t>
            </w:r>
            <w:proofErr w:type="spellEnd"/>
            <w:r w:rsidRPr="005812CD">
              <w:rPr>
                <w:rFonts w:ascii="Times New Roman" w:eastAsia="Times New Roman" w:hAnsi="Times New Roman" w:cs="Times New Roman"/>
                <w:color w:val="000000"/>
                <w:sz w:val="20"/>
                <w:szCs w:val="20"/>
                <w:lang w:val="uk-UA" w:eastAsia="ru-RU"/>
              </w:rPr>
              <w:t>" на 2020 (зруйнований шар асфальту).</w:t>
            </w:r>
          </w:p>
        </w:tc>
        <w:tc>
          <w:tcPr>
            <w:tcW w:w="368"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Згаданим проектом розподілу на 2020 рік передбачено видатки в сумі 500,00 тис. грн на проведення капітального ремонту прибудинкової території в районі житлового будинку № 4 по площі Горького, при цьому проведення робіт з капітального ремонту прибудинкової території в районі житлових будинків № 2, 6 по площі Горького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зазначених прибудинкових територій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5812CD">
              <w:rPr>
                <w:rFonts w:ascii="Times New Roman" w:eastAsia="Times New Roman" w:hAnsi="Times New Roman" w:cs="Times New Roman"/>
                <w:color w:val="000000"/>
                <w:sz w:val="20"/>
                <w:szCs w:val="20"/>
                <w:lang w:val="uk-UA" w:eastAsia="ru-RU"/>
              </w:rPr>
              <w:t>закупівель</w:t>
            </w:r>
            <w:proofErr w:type="spellEnd"/>
            <w:r w:rsidRPr="005812CD">
              <w:rPr>
                <w:rFonts w:ascii="Times New Roman" w:eastAsia="Times New Roman" w:hAnsi="Times New Roman" w:cs="Times New Roman"/>
                <w:color w:val="000000"/>
                <w:sz w:val="20"/>
                <w:szCs w:val="20"/>
                <w:lang w:val="uk-UA" w:eastAsia="ru-RU"/>
              </w:rPr>
              <w:t xml:space="preserve"> буде укладено договори та виконано роботи по згаданим об'єктам.</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Враховано частково, 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2.4.</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проведення робіт з капітального ремонту прибудинкової території в районі житлового будинку №55-Б по вул. Інтернаціоналістів згаданим розподілом не передбачено.</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зазначених прибудинкових територій (з </w:t>
            </w:r>
            <w:r w:rsidRPr="00266322">
              <w:rPr>
                <w:rFonts w:ascii="Times New Roman" w:eastAsia="Times New Roman" w:hAnsi="Times New Roman" w:cs="Times New Roman"/>
                <w:color w:val="000000"/>
                <w:sz w:val="20"/>
                <w:szCs w:val="20"/>
                <w:lang w:val="uk-UA" w:eastAsia="ru-RU"/>
              </w:rPr>
              <w:lastRenderedPageBreak/>
              <w:t>виділенням додаткового фінансування) до титульного списку та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2.5.</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Завершити будівництво ділянки нової дороги в районі Героїв Крут 60 (Сам-Маркет),</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У відповідності до розробленої та затвердженої проектно-кошторисної документації на замовлення управління згідно укладеного договору з 2016 року виконувалися роботи по об’єкту «Будівництво доріг та ліній освітлення 12 МР».</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 цьому, проектною документацією по згаданому об’єкту не передбачено будівництво ділянки нової дороги в районі Героїв Крут, 60.</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w:t>
            </w:r>
            <w:r w:rsidRPr="00266322">
              <w:rPr>
                <w:rFonts w:ascii="Times New Roman" w:eastAsia="Times New Roman" w:hAnsi="Times New Roman" w:cs="Times New Roman"/>
                <w:color w:val="000000"/>
                <w:sz w:val="20"/>
                <w:szCs w:val="20"/>
                <w:lang w:val="uk-UA" w:eastAsia="ru-RU"/>
              </w:rPr>
              <w:t xml:space="preserve"> врахована</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2.6.</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Розпочати роботи по будівництву доріг</w:t>
            </w:r>
            <w:r>
              <w:rPr>
                <w:rFonts w:ascii="Times New Roman" w:eastAsia="Times New Roman" w:hAnsi="Times New Roman" w:cs="Times New Roman"/>
                <w:color w:val="000000"/>
                <w:sz w:val="20"/>
                <w:szCs w:val="20"/>
                <w:lang w:val="uk-UA" w:eastAsia="ru-RU"/>
              </w:rPr>
              <w:t xml:space="preserve"> </w:t>
            </w:r>
            <w:r w:rsidRPr="00266322">
              <w:rPr>
                <w:rFonts w:ascii="Times New Roman" w:eastAsia="Times New Roman" w:hAnsi="Times New Roman" w:cs="Times New Roman"/>
                <w:color w:val="000000"/>
                <w:sz w:val="20"/>
                <w:szCs w:val="20"/>
                <w:lang w:val="uk-UA" w:eastAsia="ru-RU"/>
              </w:rPr>
              <w:t xml:space="preserve">житлового масиву Рось (пр. Козацький, вул. Грушевського, вул. </w:t>
            </w:r>
            <w:proofErr w:type="spellStart"/>
            <w:r w:rsidRPr="00266322">
              <w:rPr>
                <w:rFonts w:ascii="Times New Roman" w:eastAsia="Times New Roman" w:hAnsi="Times New Roman" w:cs="Times New Roman"/>
                <w:color w:val="000000"/>
                <w:sz w:val="20"/>
                <w:szCs w:val="20"/>
                <w:lang w:val="uk-UA" w:eastAsia="ru-RU"/>
              </w:rPr>
              <w:t>Запоріжська</w:t>
            </w:r>
            <w:proofErr w:type="spellEnd"/>
            <w:r w:rsidRPr="00266322">
              <w:rPr>
                <w:rFonts w:ascii="Times New Roman" w:eastAsia="Times New Roman" w:hAnsi="Times New Roman" w:cs="Times New Roman"/>
                <w:color w:val="000000"/>
                <w:sz w:val="20"/>
                <w:szCs w:val="20"/>
                <w:lang w:val="uk-UA" w:eastAsia="ru-RU"/>
              </w:rPr>
              <w:t xml:space="preserve">,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266322">
              <w:rPr>
                <w:rFonts w:ascii="Times New Roman" w:eastAsia="Times New Roman" w:hAnsi="Times New Roman" w:cs="Times New Roman"/>
                <w:color w:val="000000"/>
                <w:sz w:val="20"/>
                <w:szCs w:val="20"/>
                <w:lang w:val="uk-UA" w:eastAsia="ru-RU"/>
              </w:rPr>
              <w:t>Микитинська</w:t>
            </w:r>
            <w:proofErr w:type="spellEnd"/>
            <w:r w:rsidRPr="00266322">
              <w:rPr>
                <w:rFonts w:ascii="Times New Roman" w:eastAsia="Times New Roman" w:hAnsi="Times New Roman" w:cs="Times New Roman"/>
                <w:color w:val="000000"/>
                <w:sz w:val="20"/>
                <w:szCs w:val="20"/>
                <w:lang w:val="uk-UA" w:eastAsia="ru-RU"/>
              </w:rPr>
              <w:t xml:space="preserve">, вул. </w:t>
            </w:r>
            <w:proofErr w:type="spellStart"/>
            <w:r w:rsidRPr="00266322">
              <w:rPr>
                <w:rFonts w:ascii="Times New Roman" w:eastAsia="Times New Roman" w:hAnsi="Times New Roman" w:cs="Times New Roman"/>
                <w:color w:val="000000"/>
                <w:sz w:val="20"/>
                <w:szCs w:val="20"/>
                <w:lang w:val="uk-UA" w:eastAsia="ru-RU"/>
              </w:rPr>
              <w:t>Олексіївська</w:t>
            </w:r>
            <w:proofErr w:type="spellEnd"/>
            <w:r w:rsidRPr="00266322">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проведення робіт з капітального ремонту доріг по пр. Козацький, вул. Грушевського, вул. Запорізька, Андріївський проїзд, вул. Задунайська, вул. </w:t>
            </w:r>
            <w:proofErr w:type="spellStart"/>
            <w:r w:rsidRPr="00266322">
              <w:rPr>
                <w:rFonts w:ascii="Times New Roman" w:eastAsia="Times New Roman" w:hAnsi="Times New Roman" w:cs="Times New Roman"/>
                <w:color w:val="000000"/>
                <w:sz w:val="20"/>
                <w:szCs w:val="20"/>
                <w:lang w:val="uk-UA" w:eastAsia="ru-RU"/>
              </w:rPr>
              <w:t>Сучова</w:t>
            </w:r>
            <w:proofErr w:type="spellEnd"/>
            <w:r w:rsidRPr="00266322">
              <w:rPr>
                <w:rFonts w:ascii="Times New Roman" w:eastAsia="Times New Roman" w:hAnsi="Times New Roman" w:cs="Times New Roman"/>
                <w:color w:val="000000"/>
                <w:sz w:val="20"/>
                <w:szCs w:val="20"/>
                <w:lang w:val="uk-UA" w:eastAsia="ru-RU"/>
              </w:rPr>
              <w:t xml:space="preserve">, вул. Дачний, вул. Льотна, вул. Гостинна, вул. Полуботка, вул. Сагайдачного, вул. Калнишевського, вул. </w:t>
            </w:r>
            <w:proofErr w:type="spellStart"/>
            <w:r w:rsidRPr="00266322">
              <w:rPr>
                <w:rFonts w:ascii="Times New Roman" w:eastAsia="Times New Roman" w:hAnsi="Times New Roman" w:cs="Times New Roman"/>
                <w:color w:val="000000"/>
                <w:sz w:val="20"/>
                <w:szCs w:val="20"/>
                <w:lang w:val="uk-UA" w:eastAsia="ru-RU"/>
              </w:rPr>
              <w:t>Микитинська</w:t>
            </w:r>
            <w:proofErr w:type="spellEnd"/>
            <w:r w:rsidRPr="00266322">
              <w:rPr>
                <w:rFonts w:ascii="Times New Roman" w:eastAsia="Times New Roman" w:hAnsi="Times New Roman" w:cs="Times New Roman"/>
                <w:color w:val="000000"/>
                <w:sz w:val="20"/>
                <w:szCs w:val="20"/>
                <w:lang w:val="uk-UA" w:eastAsia="ru-RU"/>
              </w:rPr>
              <w:t xml:space="preserve">, вул. </w:t>
            </w:r>
            <w:proofErr w:type="spellStart"/>
            <w:r w:rsidRPr="00266322">
              <w:rPr>
                <w:rFonts w:ascii="Times New Roman" w:eastAsia="Times New Roman" w:hAnsi="Times New Roman" w:cs="Times New Roman"/>
                <w:color w:val="000000"/>
                <w:sz w:val="20"/>
                <w:szCs w:val="20"/>
                <w:lang w:val="uk-UA" w:eastAsia="ru-RU"/>
              </w:rPr>
              <w:t>Олексіївська</w:t>
            </w:r>
            <w:proofErr w:type="spellEnd"/>
            <w:r w:rsidRPr="00266322">
              <w:rPr>
                <w:rFonts w:ascii="Times New Roman" w:eastAsia="Times New Roman" w:hAnsi="Times New Roman" w:cs="Times New Roman"/>
                <w:color w:val="000000"/>
                <w:sz w:val="20"/>
                <w:szCs w:val="20"/>
                <w:lang w:val="uk-UA" w:eastAsia="ru-RU"/>
              </w:rPr>
              <w:t>, вул. Аеродромна, 1-й Лановий проїзд, 2-й Лановий проїзд згаданим розподілом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зазначених доріг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договори та виконано роботи по згаданим об'єктам.</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2.7.</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Капітальний ремонт дороги  довжиною 250 м від магазину "Веселка" по вул. Романа </w:t>
            </w:r>
            <w:proofErr w:type="spellStart"/>
            <w:r w:rsidRPr="00266322">
              <w:rPr>
                <w:rFonts w:ascii="Times New Roman" w:eastAsia="Times New Roman" w:hAnsi="Times New Roman" w:cs="Times New Roman"/>
                <w:color w:val="000000"/>
                <w:sz w:val="20"/>
                <w:szCs w:val="20"/>
                <w:lang w:val="uk-UA" w:eastAsia="ru-RU"/>
              </w:rPr>
              <w:t>Атаманюка</w:t>
            </w:r>
            <w:proofErr w:type="spellEnd"/>
            <w:r w:rsidRPr="00266322">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266322">
              <w:rPr>
                <w:rFonts w:ascii="Times New Roman" w:eastAsia="Times New Roman" w:hAnsi="Times New Roman" w:cs="Times New Roman"/>
                <w:color w:val="000000"/>
                <w:sz w:val="20"/>
                <w:szCs w:val="20"/>
                <w:lang w:val="uk-UA" w:eastAsia="ru-RU"/>
              </w:rPr>
              <w:t>Атаманюка</w:t>
            </w:r>
            <w:proofErr w:type="spellEnd"/>
            <w:r w:rsidRPr="00266322">
              <w:rPr>
                <w:rFonts w:ascii="Times New Roman" w:eastAsia="Times New Roman" w:hAnsi="Times New Roman" w:cs="Times New Roman"/>
                <w:color w:val="000000"/>
                <w:sz w:val="20"/>
                <w:szCs w:val="20"/>
                <w:lang w:val="uk-UA" w:eastAsia="ru-RU"/>
              </w:rPr>
              <w:t>.</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до департаментом фінансів, економіки та інвестицій Сумської міської ради, при цьому проведення робіт з капітального ремонту ділянки дороги від магазину «Веселка» по вул. Романа </w:t>
            </w:r>
            <w:proofErr w:type="spellStart"/>
            <w:r w:rsidRPr="00266322">
              <w:rPr>
                <w:rFonts w:ascii="Times New Roman" w:eastAsia="Times New Roman" w:hAnsi="Times New Roman" w:cs="Times New Roman"/>
                <w:color w:val="000000"/>
                <w:sz w:val="20"/>
                <w:szCs w:val="20"/>
                <w:lang w:val="uk-UA" w:eastAsia="ru-RU"/>
              </w:rPr>
              <w:t>Атаманюка</w:t>
            </w:r>
            <w:proofErr w:type="spellEnd"/>
            <w:r w:rsidRPr="00266322">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266322">
              <w:rPr>
                <w:rFonts w:ascii="Times New Roman" w:eastAsia="Times New Roman" w:hAnsi="Times New Roman" w:cs="Times New Roman"/>
                <w:color w:val="000000"/>
                <w:sz w:val="20"/>
                <w:szCs w:val="20"/>
                <w:lang w:val="uk-UA" w:eastAsia="ru-RU"/>
              </w:rPr>
              <w:t>Атаманюка</w:t>
            </w:r>
            <w:proofErr w:type="spellEnd"/>
            <w:r w:rsidRPr="00266322">
              <w:rPr>
                <w:rFonts w:ascii="Times New Roman" w:eastAsia="Times New Roman" w:hAnsi="Times New Roman" w:cs="Times New Roman"/>
                <w:color w:val="000000"/>
                <w:sz w:val="20"/>
                <w:szCs w:val="20"/>
                <w:lang w:val="uk-UA" w:eastAsia="ru-RU"/>
              </w:rPr>
              <w:t xml:space="preserve"> згаданим розподілом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зазначеної ділянки дороги (з виділенням додаткового фінансування) до розподілу коштів бюджету розвитку на здійснення заходів із </w:t>
            </w:r>
            <w:r w:rsidRPr="00266322">
              <w:rPr>
                <w:rFonts w:ascii="Times New Roman" w:eastAsia="Times New Roman" w:hAnsi="Times New Roman" w:cs="Times New Roman"/>
                <w:color w:val="000000"/>
                <w:sz w:val="20"/>
                <w:szCs w:val="20"/>
                <w:lang w:val="uk-UA" w:eastAsia="ru-RU"/>
              </w:rPr>
              <w:lastRenderedPageBreak/>
              <w:t>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2.8.</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Облаштування </w:t>
            </w:r>
            <w:proofErr w:type="spellStart"/>
            <w:r w:rsidRPr="00266322">
              <w:rPr>
                <w:rFonts w:ascii="Times New Roman" w:eastAsia="Times New Roman" w:hAnsi="Times New Roman" w:cs="Times New Roman"/>
                <w:color w:val="000000"/>
                <w:sz w:val="20"/>
                <w:szCs w:val="20"/>
                <w:lang w:val="uk-UA" w:eastAsia="ru-RU"/>
              </w:rPr>
              <w:t>доїздів</w:t>
            </w:r>
            <w:proofErr w:type="spellEnd"/>
            <w:r w:rsidRPr="00266322">
              <w:rPr>
                <w:rFonts w:ascii="Times New Roman" w:eastAsia="Times New Roman" w:hAnsi="Times New Roman" w:cs="Times New Roman"/>
                <w:color w:val="000000"/>
                <w:sz w:val="20"/>
                <w:szCs w:val="20"/>
                <w:lang w:val="uk-UA" w:eastAsia="ru-RU"/>
              </w:rPr>
              <w:t xml:space="preserve"> та тротуарів до всіх під'їздів за  </w:t>
            </w:r>
            <w:proofErr w:type="spellStart"/>
            <w:r w:rsidRPr="00266322">
              <w:rPr>
                <w:rFonts w:ascii="Times New Roman" w:eastAsia="Times New Roman" w:hAnsi="Times New Roman" w:cs="Times New Roman"/>
                <w:color w:val="000000"/>
                <w:sz w:val="20"/>
                <w:szCs w:val="20"/>
                <w:lang w:val="uk-UA" w:eastAsia="ru-RU"/>
              </w:rPr>
              <w:t>адресами:по</w:t>
            </w:r>
            <w:proofErr w:type="spellEnd"/>
            <w:r w:rsidRPr="00266322">
              <w:rPr>
                <w:rFonts w:ascii="Times New Roman" w:eastAsia="Times New Roman" w:hAnsi="Times New Roman" w:cs="Times New Roman"/>
                <w:color w:val="000000"/>
                <w:sz w:val="20"/>
                <w:szCs w:val="20"/>
                <w:lang w:val="uk-UA" w:eastAsia="ru-RU"/>
              </w:rPr>
              <w:t xml:space="preserve"> вулиці </w:t>
            </w:r>
            <w:proofErr w:type="spellStart"/>
            <w:r w:rsidRPr="00266322">
              <w:rPr>
                <w:rFonts w:ascii="Times New Roman" w:eastAsia="Times New Roman" w:hAnsi="Times New Roman" w:cs="Times New Roman"/>
                <w:color w:val="000000"/>
                <w:sz w:val="20"/>
                <w:szCs w:val="20"/>
                <w:lang w:val="uk-UA" w:eastAsia="ru-RU"/>
              </w:rPr>
              <w:t>Холодногірська</w:t>
            </w:r>
            <w:proofErr w:type="spellEnd"/>
            <w:r w:rsidRPr="00266322">
              <w:rPr>
                <w:rFonts w:ascii="Times New Roman" w:eastAsia="Times New Roman" w:hAnsi="Times New Roman" w:cs="Times New Roman"/>
                <w:color w:val="000000"/>
                <w:sz w:val="20"/>
                <w:szCs w:val="20"/>
                <w:lang w:val="uk-UA" w:eastAsia="ru-RU"/>
              </w:rPr>
              <w:t xml:space="preserve">, 41, </w:t>
            </w:r>
            <w:proofErr w:type="spellStart"/>
            <w:r w:rsidRPr="00266322">
              <w:rPr>
                <w:rFonts w:ascii="Times New Roman" w:eastAsia="Times New Roman" w:hAnsi="Times New Roman" w:cs="Times New Roman"/>
                <w:color w:val="000000"/>
                <w:sz w:val="20"/>
                <w:szCs w:val="20"/>
                <w:lang w:val="uk-UA" w:eastAsia="ru-RU"/>
              </w:rPr>
              <w:t>Холодногірська</w:t>
            </w:r>
            <w:proofErr w:type="spellEnd"/>
            <w:r w:rsidRPr="00266322">
              <w:rPr>
                <w:rFonts w:ascii="Times New Roman" w:eastAsia="Times New Roman" w:hAnsi="Times New Roman" w:cs="Times New Roman"/>
                <w:color w:val="000000"/>
                <w:sz w:val="20"/>
                <w:szCs w:val="20"/>
                <w:lang w:val="uk-UA" w:eastAsia="ru-RU"/>
              </w:rPr>
              <w:t xml:space="preserve">, 39, </w:t>
            </w:r>
            <w:proofErr w:type="spellStart"/>
            <w:r w:rsidRPr="00266322">
              <w:rPr>
                <w:rFonts w:ascii="Times New Roman" w:eastAsia="Times New Roman" w:hAnsi="Times New Roman" w:cs="Times New Roman"/>
                <w:color w:val="000000"/>
                <w:sz w:val="20"/>
                <w:szCs w:val="20"/>
                <w:lang w:val="uk-UA" w:eastAsia="ru-RU"/>
              </w:rPr>
              <w:t>Холодногірська</w:t>
            </w:r>
            <w:proofErr w:type="spellEnd"/>
            <w:r w:rsidRPr="00266322">
              <w:rPr>
                <w:rFonts w:ascii="Times New Roman" w:eastAsia="Times New Roman" w:hAnsi="Times New Roman" w:cs="Times New Roman"/>
                <w:color w:val="000000"/>
                <w:sz w:val="20"/>
                <w:szCs w:val="20"/>
                <w:lang w:val="uk-UA" w:eastAsia="ru-RU"/>
              </w:rPr>
              <w:t xml:space="preserve">, 37 та </w:t>
            </w:r>
            <w:proofErr w:type="spellStart"/>
            <w:r w:rsidRPr="00266322">
              <w:rPr>
                <w:rFonts w:ascii="Times New Roman" w:eastAsia="Times New Roman" w:hAnsi="Times New Roman" w:cs="Times New Roman"/>
                <w:color w:val="000000"/>
                <w:sz w:val="20"/>
                <w:szCs w:val="20"/>
                <w:lang w:val="uk-UA" w:eastAsia="ru-RU"/>
              </w:rPr>
              <w:t>Нижньохолодногірська</w:t>
            </w:r>
            <w:proofErr w:type="spellEnd"/>
            <w:r w:rsidRPr="00266322">
              <w:rPr>
                <w:rFonts w:ascii="Times New Roman" w:eastAsia="Times New Roman" w:hAnsi="Times New Roman" w:cs="Times New Roman"/>
                <w:color w:val="000000"/>
                <w:sz w:val="20"/>
                <w:szCs w:val="20"/>
                <w:lang w:val="uk-UA" w:eastAsia="ru-RU"/>
              </w:rPr>
              <w:t>, 10</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На даний час проект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при цьому проведення робіт з капітального ремонту прибудинкової території в районі житлових будинків №37, 39, 41 по вул. </w:t>
            </w:r>
            <w:proofErr w:type="spellStart"/>
            <w:r w:rsidRPr="00266322">
              <w:rPr>
                <w:rFonts w:ascii="Times New Roman" w:eastAsia="Times New Roman" w:hAnsi="Times New Roman" w:cs="Times New Roman"/>
                <w:color w:val="000000"/>
                <w:sz w:val="20"/>
                <w:szCs w:val="20"/>
                <w:lang w:val="uk-UA" w:eastAsia="ru-RU"/>
              </w:rPr>
              <w:t>Холодногірська</w:t>
            </w:r>
            <w:proofErr w:type="spellEnd"/>
            <w:r w:rsidRPr="00266322">
              <w:rPr>
                <w:rFonts w:ascii="Times New Roman" w:eastAsia="Times New Roman" w:hAnsi="Times New Roman" w:cs="Times New Roman"/>
                <w:color w:val="000000"/>
                <w:sz w:val="20"/>
                <w:szCs w:val="20"/>
                <w:lang w:val="uk-UA" w:eastAsia="ru-RU"/>
              </w:rPr>
              <w:t xml:space="preserve"> та №10 по вул. </w:t>
            </w:r>
            <w:proofErr w:type="spellStart"/>
            <w:r w:rsidRPr="00266322">
              <w:rPr>
                <w:rFonts w:ascii="Times New Roman" w:eastAsia="Times New Roman" w:hAnsi="Times New Roman" w:cs="Times New Roman"/>
                <w:color w:val="000000"/>
                <w:sz w:val="20"/>
                <w:szCs w:val="20"/>
                <w:lang w:val="uk-UA" w:eastAsia="ru-RU"/>
              </w:rPr>
              <w:t>Нижньохолодногірська</w:t>
            </w:r>
            <w:proofErr w:type="spellEnd"/>
            <w:r w:rsidRPr="00266322">
              <w:rPr>
                <w:rFonts w:ascii="Times New Roman" w:eastAsia="Times New Roman" w:hAnsi="Times New Roman" w:cs="Times New Roman"/>
                <w:color w:val="000000"/>
                <w:sz w:val="20"/>
                <w:szCs w:val="20"/>
                <w:lang w:val="uk-UA" w:eastAsia="ru-RU"/>
              </w:rPr>
              <w:t xml:space="preserve"> згаданим розподілом не передбачено.</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зазначених прибудинкових територій (з виділенням додаткового фінансування)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буде укладено договори та виконано роботи по згаданим об'єктам.</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Будівництво спортивних об'єктів</w:t>
            </w:r>
          </w:p>
        </w:tc>
        <w:tc>
          <w:tcPr>
            <w:tcW w:w="368" w:type="pct"/>
            <w:shd w:val="clear" w:color="000000" w:fill="00B0F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3.1.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залу для Піщанської школи за </w:t>
            </w:r>
            <w:proofErr w:type="spellStart"/>
            <w:r w:rsidRPr="00266322">
              <w:rPr>
                <w:rFonts w:ascii="Times New Roman" w:eastAsia="Times New Roman" w:hAnsi="Times New Roman" w:cs="Times New Roman"/>
                <w:color w:val="000000"/>
                <w:sz w:val="20"/>
                <w:szCs w:val="20"/>
                <w:lang w:val="uk-UA" w:eastAsia="ru-RU"/>
              </w:rPr>
              <w:t>адресою</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м.Суми</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с.Піщане</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вул.Шкільна</w:t>
            </w:r>
            <w:proofErr w:type="spellEnd"/>
            <w:r w:rsidRPr="00266322">
              <w:rPr>
                <w:rFonts w:ascii="Times New Roman" w:eastAsia="Times New Roman" w:hAnsi="Times New Roman" w:cs="Times New Roman"/>
                <w:color w:val="000000"/>
                <w:sz w:val="20"/>
                <w:szCs w:val="20"/>
                <w:lang w:val="uk-UA" w:eastAsia="ru-RU"/>
              </w:rPr>
              <w:t>, 26.</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даний час проєкт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управлінням капітального будівництва та дорожнього господарства сформовано 22.11.2019 виходячи з граничних показників видатків Сумської міської ОТГ на 2020 рік, доведених департаментом фінансів, економіки та інвестицій Сумської міської ради. Згаданим проектом розподілу на 2020 рік не передбачено видатки по об’єкту «Будівництво спортивного залу КУ Піщанська ЗОШ І-ІІ ступенів по вул. Шкільна, 26».</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Після затвердження бюджету Сумської міської об’єднаної територіальної громади на 2020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об’єкта «Будівництво спортивного залу КУ Піщанська ЗОШ І-ІІ ступенів по вул. Шкільна, 26»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w:t>
            </w:r>
            <w:r>
              <w:rPr>
                <w:rFonts w:ascii="Times New Roman" w:eastAsia="Times New Roman" w:hAnsi="Times New Roman" w:cs="Times New Roman"/>
                <w:color w:val="000000"/>
                <w:sz w:val="20"/>
                <w:szCs w:val="20"/>
                <w:lang w:val="uk-UA" w:eastAsia="ru-RU"/>
              </w:rPr>
              <w:t xml:space="preserve"> </w:t>
            </w:r>
            <w:r w:rsidRPr="00266322">
              <w:rPr>
                <w:rFonts w:ascii="Times New Roman" w:eastAsia="Times New Roman" w:hAnsi="Times New Roman" w:cs="Times New Roman"/>
                <w:color w:val="000000"/>
                <w:sz w:val="20"/>
                <w:szCs w:val="20"/>
                <w:lang w:val="uk-UA" w:eastAsia="ru-RU"/>
              </w:rPr>
              <w:t>У разі позитивного вирішення питання буде виконано роботи по згаданому об'єкту.</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w:t>
            </w:r>
            <w:r w:rsidRPr="00266322">
              <w:rPr>
                <w:rFonts w:ascii="Times New Roman" w:eastAsia="Times New Roman" w:hAnsi="Times New Roman" w:cs="Times New Roman"/>
                <w:color w:val="000000"/>
                <w:sz w:val="20"/>
                <w:szCs w:val="20"/>
                <w:lang w:val="uk-UA" w:eastAsia="ru-RU"/>
              </w:rPr>
              <w:t xml:space="preserve">а замовлення управління розроблена проектно-кошторисна документація та проведена її експертиза по об’єкту «Будівництво спортивного залу КУ Піщанська ЗОШ І-ІІ ступенів по вул. Шкільна, 26», в даний час проводиться процедура публічних </w:t>
            </w:r>
            <w:proofErr w:type="spellStart"/>
            <w:r w:rsidRPr="00266322">
              <w:rPr>
                <w:rFonts w:ascii="Times New Roman" w:eastAsia="Times New Roman" w:hAnsi="Times New Roman" w:cs="Times New Roman"/>
                <w:color w:val="000000"/>
                <w:sz w:val="20"/>
                <w:szCs w:val="20"/>
                <w:lang w:val="uk-UA" w:eastAsia="ru-RU"/>
              </w:rPr>
              <w:t>закупівель</w:t>
            </w:r>
            <w:proofErr w:type="spellEnd"/>
            <w:r w:rsidRPr="00266322">
              <w:rPr>
                <w:rFonts w:ascii="Times New Roman" w:eastAsia="Times New Roman" w:hAnsi="Times New Roman" w:cs="Times New Roman"/>
                <w:color w:val="000000"/>
                <w:sz w:val="20"/>
                <w:szCs w:val="20"/>
                <w:lang w:val="uk-UA" w:eastAsia="ru-RU"/>
              </w:rPr>
              <w:t xml:space="preserve"> за результатами якої буде укладено договір на виконання будівельних робіт.</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3.2.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Ремонт усіх залів, </w:t>
            </w:r>
            <w:proofErr w:type="spellStart"/>
            <w:r w:rsidRPr="00266322">
              <w:rPr>
                <w:rFonts w:ascii="Times New Roman" w:eastAsia="Times New Roman" w:hAnsi="Times New Roman" w:cs="Times New Roman"/>
                <w:color w:val="000000"/>
                <w:sz w:val="20"/>
                <w:szCs w:val="20"/>
                <w:lang w:val="uk-UA" w:eastAsia="ru-RU"/>
              </w:rPr>
              <w:t>роздягалень</w:t>
            </w:r>
            <w:proofErr w:type="spellEnd"/>
            <w:r w:rsidRPr="00266322">
              <w:rPr>
                <w:rFonts w:ascii="Times New Roman" w:eastAsia="Times New Roman" w:hAnsi="Times New Roman" w:cs="Times New Roman"/>
                <w:color w:val="000000"/>
                <w:sz w:val="20"/>
                <w:szCs w:val="20"/>
                <w:lang w:val="uk-UA" w:eastAsia="ru-RU"/>
              </w:rPr>
              <w:t>, коридорів, заміну витяжок у всіх залах, а також утеплення фасадів на стадіоні "Авангард"</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CA6E4C" w:rsidRDefault="00226C49" w:rsidP="002A70FF">
            <w:pPr>
              <w:spacing w:after="0" w:line="240" w:lineRule="auto"/>
              <w:jc w:val="both"/>
              <w:rPr>
                <w:rFonts w:ascii="Times New Roman" w:eastAsia="Times New Roman" w:hAnsi="Times New Roman" w:cs="Times New Roman"/>
                <w:color w:val="000000"/>
                <w:sz w:val="20"/>
                <w:szCs w:val="20"/>
                <w:highlight w:val="yellow"/>
                <w:lang w:val="uk-UA" w:eastAsia="ru-RU"/>
              </w:rPr>
            </w:pPr>
            <w:r w:rsidRPr="00862B03">
              <w:rPr>
                <w:rFonts w:ascii="Times New Roman" w:eastAsia="Times New Roman" w:hAnsi="Times New Roman" w:cs="Times New Roman"/>
                <w:color w:val="000000"/>
                <w:sz w:val="20"/>
                <w:szCs w:val="20"/>
                <w:lang w:val="uk-UA" w:eastAsia="ru-RU"/>
              </w:rPr>
              <w:t xml:space="preserve">Управління капітального будівництва та дорожнього господарства Сумської міської ради за результатами опрацювання Вашої пропозиції до проекту бюджету Сумської міської об’єднаної територіальної громади на 2020 рік стосовно виділення коштів на ремонт усіх залів, </w:t>
            </w:r>
            <w:proofErr w:type="spellStart"/>
            <w:r w:rsidRPr="00862B03">
              <w:rPr>
                <w:rFonts w:ascii="Times New Roman" w:eastAsia="Times New Roman" w:hAnsi="Times New Roman" w:cs="Times New Roman"/>
                <w:color w:val="000000"/>
                <w:sz w:val="20"/>
                <w:szCs w:val="20"/>
                <w:lang w:val="uk-UA" w:eastAsia="ru-RU"/>
              </w:rPr>
              <w:t>роздягалень</w:t>
            </w:r>
            <w:proofErr w:type="spellEnd"/>
            <w:r w:rsidRPr="00862B03">
              <w:rPr>
                <w:rFonts w:ascii="Times New Roman" w:eastAsia="Times New Roman" w:hAnsi="Times New Roman" w:cs="Times New Roman"/>
                <w:color w:val="000000"/>
                <w:sz w:val="20"/>
                <w:szCs w:val="20"/>
                <w:lang w:val="uk-UA" w:eastAsia="ru-RU"/>
              </w:rPr>
              <w:t>, коридорів, заміну витяжок у всіх залах, а також утеплення фасадів стадіону «Авангард» повідомляє, що проектом розподілу коштів бюджету розвитку на здійснення заходів із будівництва, реконструкції, реставрації та капітального ремонту об’єктів виробничої, комунальної та соціальної інфраструктури за об’єктами у 2020 році передбачено видатки в сумі 7000000,00 грн по об’єкту «Реконструкція стадіону «Авангард» з влаштуванням штучного покриття грального поля».</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Відділ транспорту, зв'язку та телекомунікаційних послуг</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Транспорт</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Закупівля 10 тролейбусів (виключно із низькою підлогою), не зважаючи на наявність чи відсутність кредитних коштів від ЄІБ</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Програмою розвитку міського пасажирського транспорту на 2019-2021 роки, затвердженою рішенням Сумської міської ради від 19.12.2020 року № 4335-МР, передбачено придбання 10 тролейбусів за кошти бюджету міської ОТГ (62,1 млн. грн.). Відділом транспорту, зв’язку та телекомунікаційних послуг надано відповідні пропозиції для складання проєкту бюджету  міської ОТГ на 2020 рік. В проєкті бюджету Сумської міської ОТГ вказана пропозиція не врахована.</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Питання не враховано</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266322">
              <w:rPr>
                <w:rFonts w:ascii="Times New Roman" w:eastAsia="Times New Roman" w:hAnsi="Times New Roman" w:cs="Times New Roman"/>
                <w:color w:val="000000"/>
                <w:sz w:val="20"/>
                <w:szCs w:val="20"/>
                <w:lang w:val="uk-UA" w:eastAsia="ru-RU"/>
              </w:rPr>
              <w:br/>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Відділом транспорту, зв’язку та телекомунікаційних послуг розроблено проект рішення виконавчого комітету Сумської міської ради «Про внесення на розгляд Сумської міської ради питання «Про міську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 Реалізація програми планується в чотири етапи, опис яких наведено нижче.</w:t>
            </w:r>
            <w:r w:rsidRPr="00266322">
              <w:rPr>
                <w:rFonts w:ascii="Times New Roman" w:eastAsia="Times New Roman" w:hAnsi="Times New Roman" w:cs="Times New Roman"/>
                <w:color w:val="000000"/>
                <w:sz w:val="20"/>
                <w:szCs w:val="20"/>
                <w:lang w:val="uk-UA" w:eastAsia="ru-RU"/>
              </w:rPr>
              <w:br/>
              <w:t>Під час реалізації першого етапу програми (протягом 2020-2021 рр.) міською владою буде виконано ряд заходів організаційно-нормативної підтримки, спрямованих на залучення оператора АСООП (інвестора), створення передумов для впровадження автоматизованої системи, а також забезпечення організаційної підтримки та популяризації проекту. Перший етап не потребує фінансування.</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На другому етапі (2021 р.) планується виготовлення електронних квитків для платних та пільгових категорій пасажирів. Протягом третього етапу (2021-2022 рр.) передбачається впровадження АСООП в міському комунальному транспорті, на четвертому етапі (2022 р.) – у міському приватному транспорті.</w:t>
            </w:r>
          </w:p>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Проект рішення на стадії погодження керівниками виконавчих органів Сумської міської ради.</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Перший етап Програми не потребує коштів.</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Передбачити кошти для забезпечення зупинок графіками руху приватних автобусів (в першу чергу передбачити в проекті нових </w:t>
            </w:r>
            <w:proofErr w:type="spellStart"/>
            <w:r w:rsidRPr="00266322">
              <w:rPr>
                <w:rFonts w:ascii="Times New Roman" w:eastAsia="Times New Roman" w:hAnsi="Times New Roman" w:cs="Times New Roman"/>
                <w:color w:val="000000"/>
                <w:sz w:val="20"/>
                <w:szCs w:val="20"/>
                <w:lang w:val="uk-UA" w:eastAsia="ru-RU"/>
              </w:rPr>
              <w:t>павільонів</w:t>
            </w:r>
            <w:proofErr w:type="spellEnd"/>
            <w:r w:rsidRPr="00266322">
              <w:rPr>
                <w:rFonts w:ascii="Times New Roman" w:eastAsia="Times New Roman" w:hAnsi="Times New Roman" w:cs="Times New Roman"/>
                <w:color w:val="000000"/>
                <w:sz w:val="20"/>
                <w:szCs w:val="20"/>
                <w:lang w:val="uk-UA" w:eastAsia="ru-RU"/>
              </w:rPr>
              <w:t xml:space="preserve"> розміщення відповідної інформації)</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Питання облаштування зупинок громадського транспорту, в тому числі замовлення відповідної проектно-кошторисної документації, належить до повноважень департаменту інфраструктури міста. На виконання доручення міського голови від 31.07.2019 № 8-ПД </w:t>
            </w:r>
            <w:r w:rsidRPr="00A50D5F">
              <w:rPr>
                <w:rFonts w:ascii="Times New Roman" w:eastAsia="Times New Roman" w:hAnsi="Times New Roman" w:cs="Times New Roman"/>
                <w:color w:val="000000"/>
                <w:sz w:val="20"/>
                <w:szCs w:val="20"/>
                <w:lang w:val="uk-UA" w:eastAsia="ru-RU"/>
              </w:rPr>
              <w:t>протягом 2019 року</w:t>
            </w:r>
            <w:r w:rsidRPr="00266322">
              <w:rPr>
                <w:rFonts w:ascii="Times New Roman" w:eastAsia="Times New Roman" w:hAnsi="Times New Roman" w:cs="Times New Roman"/>
                <w:color w:val="000000"/>
                <w:sz w:val="20"/>
                <w:szCs w:val="20"/>
                <w:lang w:val="uk-UA" w:eastAsia="ru-RU"/>
              </w:rPr>
              <w:t xml:space="preserve"> вказане питання опрацьовувалося відділом транспорту, зв’язку та телекомунікаційних послуг спільно з департаментом інфраструктури міста. З  наступного року відділом транспорту, зв’язку та телекомунікаційних послуг буде проведено роботу в частині надання графіків руху приватного транспорту за умови відповідного технічного облаштування зупинок.</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1.4.</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Пропоную у 2020 році передбачити кошти для того щоб всі засоби громадського транспорту а саме маршрутки, тролейбуси та автобуси </w:t>
            </w:r>
            <w:r w:rsidRPr="00266322">
              <w:rPr>
                <w:rFonts w:ascii="Times New Roman" w:eastAsia="Times New Roman" w:hAnsi="Times New Roman" w:cs="Times New Roman"/>
                <w:color w:val="000000"/>
                <w:sz w:val="20"/>
                <w:szCs w:val="20"/>
                <w:lang w:val="uk-UA" w:eastAsia="ru-RU"/>
              </w:rPr>
              <w:lastRenderedPageBreak/>
              <w:t xml:space="preserve">обладнати зовнішньою </w:t>
            </w:r>
            <w:proofErr w:type="spellStart"/>
            <w:r w:rsidRPr="00266322">
              <w:rPr>
                <w:rFonts w:ascii="Times New Roman" w:eastAsia="Times New Roman" w:hAnsi="Times New Roman" w:cs="Times New Roman"/>
                <w:color w:val="000000"/>
                <w:sz w:val="20"/>
                <w:szCs w:val="20"/>
                <w:lang w:val="uk-UA" w:eastAsia="ru-RU"/>
              </w:rPr>
              <w:t>озвучкою</w:t>
            </w:r>
            <w:proofErr w:type="spellEnd"/>
            <w:r w:rsidRPr="00266322">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Вимоги щодо предмета закупівлі визначаються в тендерній документації, що розробляється та затверджується Замовником - КП СМР «</w:t>
            </w:r>
            <w:proofErr w:type="spellStart"/>
            <w:r w:rsidRPr="00266322">
              <w:rPr>
                <w:rFonts w:ascii="Times New Roman" w:eastAsia="Times New Roman" w:hAnsi="Times New Roman" w:cs="Times New Roman"/>
                <w:color w:val="000000"/>
                <w:sz w:val="20"/>
                <w:szCs w:val="20"/>
                <w:lang w:val="uk-UA" w:eastAsia="ru-RU"/>
              </w:rPr>
              <w:t>Електроавтотранс</w:t>
            </w:r>
            <w:proofErr w:type="spellEnd"/>
            <w:r w:rsidRPr="00266322">
              <w:rPr>
                <w:rFonts w:ascii="Times New Roman" w:eastAsia="Times New Roman" w:hAnsi="Times New Roman" w:cs="Times New Roman"/>
                <w:color w:val="000000"/>
                <w:sz w:val="20"/>
                <w:szCs w:val="20"/>
                <w:lang w:val="uk-UA" w:eastAsia="ru-RU"/>
              </w:rPr>
              <w:t>». Підприємство враховує вказану вимогу при проведенні тендерів. Так, у 2019 році придбано 4 тролейбуси, що оснащені зовні звуковим оповіщенням.</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 xml:space="preserve">В частині приватного транспорту на сьогодні розроблено проєкт рішення виконавчого комітету Сумської міської ради «Про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об’єднаної територіальної громади». Проектом рішення передбачається затвердження Умов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об’єднаної територіальної громади (далі – Умови). Зокрема, в обов’язковою умовою при проведенні транспортного конкурсу визначено:  «Транспортні засоби, пристосовані для перевезення осіб з інвалідністю та інших </w:t>
            </w:r>
            <w:proofErr w:type="spellStart"/>
            <w:r w:rsidRPr="00266322">
              <w:rPr>
                <w:rFonts w:ascii="Times New Roman" w:eastAsia="Times New Roman" w:hAnsi="Times New Roman" w:cs="Times New Roman"/>
                <w:color w:val="000000"/>
                <w:sz w:val="20"/>
                <w:szCs w:val="20"/>
                <w:lang w:val="uk-UA" w:eastAsia="ru-RU"/>
              </w:rPr>
              <w:t>маломобільних</w:t>
            </w:r>
            <w:proofErr w:type="spellEnd"/>
            <w:r w:rsidRPr="00266322">
              <w:rPr>
                <w:rFonts w:ascii="Times New Roman" w:eastAsia="Times New Roman" w:hAnsi="Times New Roman" w:cs="Times New Roman"/>
                <w:color w:val="000000"/>
                <w:sz w:val="20"/>
                <w:szCs w:val="20"/>
                <w:lang w:val="uk-UA" w:eastAsia="ru-RU"/>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266322">
              <w:rPr>
                <w:rFonts w:ascii="Times New Roman" w:eastAsia="Times New Roman" w:hAnsi="Times New Roman" w:cs="Times New Roman"/>
                <w:color w:val="000000"/>
                <w:sz w:val="20"/>
                <w:szCs w:val="20"/>
                <w:lang w:val="uk-UA" w:eastAsia="ru-RU"/>
              </w:rPr>
              <w:t>Мінінфраструктури</w:t>
            </w:r>
            <w:proofErr w:type="spellEnd"/>
            <w:r w:rsidRPr="00266322">
              <w:rPr>
                <w:rFonts w:ascii="Times New Roman" w:eastAsia="Times New Roman" w:hAnsi="Times New Roman" w:cs="Times New Roman"/>
                <w:color w:val="000000"/>
                <w:sz w:val="20"/>
                <w:szCs w:val="20"/>
                <w:lang w:val="uk-UA" w:eastAsia="ru-RU"/>
              </w:rPr>
              <w:t>».</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Зазначені вище вимоги будуть застосовуватися при проведенні транспортних конкурсів після затвердження виконавчим комітетом відповідного рішення.</w:t>
            </w:r>
            <w:r>
              <w:rPr>
                <w:rFonts w:ascii="Times New Roman" w:eastAsia="Times New Roman" w:hAnsi="Times New Roman" w:cs="Times New Roman"/>
                <w:color w:val="000000"/>
                <w:sz w:val="20"/>
                <w:szCs w:val="20"/>
                <w:lang w:val="uk-UA" w:eastAsia="ru-RU"/>
              </w:rPr>
              <w:t xml:space="preserve"> </w:t>
            </w:r>
            <w:r w:rsidRPr="00266322">
              <w:rPr>
                <w:rFonts w:ascii="Times New Roman" w:eastAsia="Times New Roman" w:hAnsi="Times New Roman" w:cs="Times New Roman"/>
                <w:color w:val="000000"/>
                <w:sz w:val="20"/>
                <w:szCs w:val="20"/>
                <w:lang w:val="uk-UA" w:eastAsia="ru-RU"/>
              </w:rPr>
              <w:t>Пропозиція не потребує коштів на її реалізацію.</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Відділ у справах молоді та спорту</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5</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Організація дозвілля молоді</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На</w:t>
            </w:r>
            <w:r w:rsidRPr="00266322">
              <w:rPr>
                <w:rFonts w:ascii="Times New Roman" w:eastAsia="Times New Roman" w:hAnsi="Times New Roman" w:cs="Times New Roman"/>
                <w:color w:val="000000"/>
                <w:sz w:val="20"/>
                <w:szCs w:val="20"/>
                <w:lang w:val="uk-UA" w:eastAsia="ru-RU"/>
              </w:rPr>
              <w:t xml:space="preserve"> даний час завершується реконструкція молодіжного центру “Романтика”, введення його в експлуатацію заплановано в 2020 році. В молодіжному центрі планується запровадити діяльність багатьох гуртків з різними культурно-мистецькими напрямками.</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Спорт</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4</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Придбання спортивного обладнання (спеціалізованої килиму) для спортивної аеробіки, загальною вартістю 700 тис (сімсот тисяч гривень) для вихованців КЗ ДЮСШ "Суми".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Проектом бюджету Сумської міської об’єднаної територіальної громади на 2020 рік не передбачені кошти на вищевказані цілі, у зв’язку з невиконання планового показника по податку на доходи фізичних осіб. Керівниками комунальних підприємств, установ, закладів, засновниками яких є Сумська обласна рада, здійснено розбалансування міського бюджету м. Суми шляхом зміни місця реєстрації комунальних підприємств, установ, закладів без зміни фактичного місцезнаходження і місця здійснення діяльності.</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Пропозиція не врахована</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2.2.</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Підготовка та участь провідних спортсменів міста Суми зі спортивної аеробіки у Всеукраїнських та міжнародних змаганнях у сумі 100 тис (сто тисяч гривень)</w:t>
            </w:r>
          </w:p>
        </w:tc>
        <w:tc>
          <w:tcPr>
            <w:tcW w:w="368"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Проектом бюджету Сумської міської об’єднаної територіальної громади на 2020 рік передбачені кошти на забезпечення участі провідних спортсменів та тренерів з видів спорту у змаганнях різних рівнів у сумі 116,9 тис. грн.</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Пропозиція врахована</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2.3.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Створення Муніципального Футбольного клубу "Суми"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266322">
              <w:rPr>
                <w:rFonts w:ascii="Times New Roman" w:eastAsia="Times New Roman" w:hAnsi="Times New Roman" w:cs="Times New Roman"/>
                <w:color w:val="000000"/>
                <w:sz w:val="20"/>
                <w:szCs w:val="20"/>
                <w:lang w:val="uk-UA" w:eastAsia="ru-RU"/>
              </w:rPr>
              <w:t>роектом бюджету Сумської міської об’єднаної територіальної громади на 2020 рік кошти на вищевказані цілі не передбачені, але підготовлено проект розпорядження про створенню робочої групи з цього питання.</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Висновки щодо доцільності створення муніципального футбольного клубу «Суми» будуть надані на розгляд міському голові та депутатам Сумської міської ради.</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2.4.</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Придбати олімпійський ринг торгової марки «Бойко-Спорт» для МКЗ КДЮСШ "СУМИ" щоб покращати умови проведення змагань , виділити додаткові кошти на відділення боксу для відрядження провідних спортсменів на навчально тренувальні збори.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Проектом бюджету Сумської міської об’єднаної територіальної громади на 2020 рік кошти на вищевказані цілі не передбачені, у зв’язку з невиконання планового показника по податку на доходи фізичних осіб.</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 Відділом підготовлені пропозиції до департаменту фінансів, економіки та інвестицій щодо доцільності придбання боксерського рингу та збільшення фінансування на навчально-тренувальну роботу для вихованців КДЮСШ «Суми».</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Департамент соціального захисту населення</w:t>
            </w:r>
          </w:p>
        </w:tc>
      </w:tr>
      <w:tr w:rsidR="00226C49" w:rsidRPr="00266322" w:rsidTr="00226C49">
        <w:trPr>
          <w:trHeight w:val="20"/>
        </w:trPr>
        <w:tc>
          <w:tcPr>
            <w:tcW w:w="306" w:type="pct"/>
            <w:shd w:val="clear" w:color="auto" w:fill="auto"/>
            <w:vAlign w:val="center"/>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vAlign w:val="center"/>
            <w:hideMark/>
          </w:tcPr>
          <w:p w:rsidR="00226C49" w:rsidRPr="00266322" w:rsidRDefault="00BF293F" w:rsidP="00AA5FB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4</w:t>
            </w:r>
            <w:r w:rsidR="00226C49" w:rsidRPr="00266322">
              <w:rPr>
                <w:rFonts w:ascii="Times New Roman" w:eastAsia="Times New Roman" w:hAnsi="Times New Roman" w:cs="Times New Roman"/>
                <w:b/>
                <w:bCs/>
                <w:color w:val="000000"/>
                <w:sz w:val="20"/>
                <w:szCs w:val="20"/>
                <w:lang w:val="uk-UA" w:eastAsia="ru-RU"/>
              </w:rPr>
              <w:br/>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auto"/>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368" w:type="pct"/>
            <w:shd w:val="clear" w:color="000000" w:fill="00B0F0"/>
            <w:vAlign w:val="center"/>
            <w:hideMark/>
          </w:tcPr>
          <w:p w:rsidR="00226C49" w:rsidRPr="00266322" w:rsidRDefault="00BF293F" w:rsidP="00AA5FB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4</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862B03"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862B03">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862B03" w:rsidRDefault="00226C49" w:rsidP="002A70FF">
            <w:pPr>
              <w:spacing w:after="0" w:line="240" w:lineRule="auto"/>
              <w:rPr>
                <w:rFonts w:ascii="Times New Roman" w:eastAsia="Times New Roman" w:hAnsi="Times New Roman" w:cs="Times New Roman"/>
                <w:color w:val="000000"/>
                <w:sz w:val="20"/>
                <w:szCs w:val="20"/>
                <w:lang w:val="uk-UA" w:eastAsia="ru-RU"/>
              </w:rPr>
            </w:pPr>
            <w:r w:rsidRPr="00862B03">
              <w:rPr>
                <w:rFonts w:ascii="Times New Roman" w:eastAsia="Times New Roman" w:hAnsi="Times New Roman" w:cs="Times New Roman"/>
                <w:color w:val="000000"/>
                <w:sz w:val="20"/>
                <w:szCs w:val="20"/>
                <w:lang w:val="uk-UA" w:eastAsia="ru-RU"/>
              </w:rPr>
              <w:t xml:space="preserve">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інфраструктури міста Суми для </w:t>
            </w:r>
            <w:proofErr w:type="spellStart"/>
            <w:r w:rsidRPr="00862B03">
              <w:rPr>
                <w:rFonts w:ascii="Times New Roman" w:eastAsia="Times New Roman" w:hAnsi="Times New Roman" w:cs="Times New Roman"/>
                <w:color w:val="000000"/>
                <w:sz w:val="20"/>
                <w:szCs w:val="20"/>
                <w:lang w:val="uk-UA" w:eastAsia="ru-RU"/>
              </w:rPr>
              <w:t>маломобільної</w:t>
            </w:r>
            <w:proofErr w:type="spellEnd"/>
            <w:r w:rsidRPr="00862B03">
              <w:rPr>
                <w:rFonts w:ascii="Times New Roman" w:eastAsia="Times New Roman" w:hAnsi="Times New Roman" w:cs="Times New Roman"/>
                <w:color w:val="000000"/>
                <w:sz w:val="20"/>
                <w:szCs w:val="20"/>
                <w:lang w:val="uk-UA" w:eastAsia="ru-RU"/>
              </w:rPr>
              <w:t xml:space="preserve"> групи населення, а тим більше житлових будинків, у яких мешкають люди з інвалідністю</w:t>
            </w:r>
          </w:p>
        </w:tc>
        <w:tc>
          <w:tcPr>
            <w:tcW w:w="368" w:type="pct"/>
            <w:shd w:val="clear" w:color="auto" w:fill="auto"/>
            <w:hideMark/>
          </w:tcPr>
          <w:p w:rsidR="00226C49" w:rsidRPr="00862B03" w:rsidRDefault="00226C49" w:rsidP="00862B03">
            <w:pPr>
              <w:spacing w:after="0" w:line="240" w:lineRule="auto"/>
              <w:jc w:val="center"/>
              <w:rPr>
                <w:rFonts w:ascii="Times New Roman" w:eastAsia="Times New Roman" w:hAnsi="Times New Roman" w:cs="Times New Roman"/>
                <w:color w:val="000000"/>
                <w:sz w:val="20"/>
                <w:szCs w:val="20"/>
                <w:lang w:val="uk-UA" w:eastAsia="ru-RU"/>
              </w:rPr>
            </w:pPr>
            <w:r w:rsidRPr="00862B03">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862B03"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862B03">
              <w:rPr>
                <w:rFonts w:ascii="Times New Roman" w:eastAsia="Times New Roman" w:hAnsi="Times New Roman" w:cs="Times New Roman"/>
                <w:color w:val="000000"/>
                <w:sz w:val="20"/>
                <w:szCs w:val="20"/>
                <w:lang w:val="uk-UA" w:eastAsia="ru-RU"/>
              </w:rPr>
              <w:t xml:space="preserve">З метою здійснення належної соціальної підтримки соціально уразливих верств населення, у тому числі осіб з інвалідністю І групи, які пересуваються на кріслах колісних, забезпечення їм можливості вести незалежний спосіб життя та всебічно брати участь у всіх аспектах життя, сприяння їм у заміні житла в разі його невідповідності встановленим законодавством нормам і стандартам безперешкодного </w:t>
            </w:r>
            <w:proofErr w:type="spellStart"/>
            <w:r w:rsidRPr="00862B03">
              <w:rPr>
                <w:rFonts w:ascii="Times New Roman" w:eastAsia="Times New Roman" w:hAnsi="Times New Roman" w:cs="Times New Roman"/>
                <w:color w:val="000000"/>
                <w:sz w:val="20"/>
                <w:szCs w:val="20"/>
                <w:lang w:val="uk-UA" w:eastAsia="ru-RU"/>
              </w:rPr>
              <w:t>доступа</w:t>
            </w:r>
            <w:proofErr w:type="spellEnd"/>
            <w:r w:rsidRPr="00862B03">
              <w:rPr>
                <w:rFonts w:ascii="Times New Roman" w:eastAsia="Times New Roman" w:hAnsi="Times New Roman" w:cs="Times New Roman"/>
                <w:color w:val="000000"/>
                <w:sz w:val="20"/>
                <w:szCs w:val="20"/>
                <w:lang w:val="uk-UA" w:eastAsia="ru-RU"/>
              </w:rPr>
              <w:t xml:space="preserve"> та неможливості його пристосування до потреб осіб даної категорії, правовим управлінням Сумської міської ради, з урахуванням пропозицій департаменту соціального захисту населення, опрацьовується питання розроблення відповідної міської цільової програми.</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862B03">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Будівництво пандуса Ковпака 43, п.1.</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Особи з інвалідністю, які пересуваються на кріслах колісних і мешкають у непристосованих для </w:t>
            </w:r>
            <w:proofErr w:type="spellStart"/>
            <w:r w:rsidRPr="00266322">
              <w:rPr>
                <w:rFonts w:ascii="Times New Roman" w:eastAsia="Times New Roman" w:hAnsi="Times New Roman" w:cs="Times New Roman"/>
                <w:color w:val="000000"/>
                <w:sz w:val="20"/>
                <w:szCs w:val="20"/>
                <w:lang w:val="uk-UA" w:eastAsia="ru-RU"/>
              </w:rPr>
              <w:t>маломобільних</w:t>
            </w:r>
            <w:proofErr w:type="spellEnd"/>
            <w:r w:rsidRPr="00266322">
              <w:rPr>
                <w:rFonts w:ascii="Times New Roman" w:eastAsia="Times New Roman" w:hAnsi="Times New Roman" w:cs="Times New Roman"/>
                <w:color w:val="000000"/>
                <w:sz w:val="20"/>
                <w:szCs w:val="20"/>
                <w:lang w:val="uk-UA" w:eastAsia="ru-RU"/>
              </w:rPr>
              <w:t xml:space="preserve"> груп населення багатоповерхових будинках, мають право  звертатися до Сумської міської ради з питання улаштування пандусів до під’їздів житлових будинків.</w:t>
            </w:r>
            <w:r w:rsidRPr="00266322">
              <w:rPr>
                <w:rFonts w:ascii="Times New Roman" w:eastAsia="Times New Roman" w:hAnsi="Times New Roman" w:cs="Times New Roman"/>
                <w:color w:val="000000"/>
                <w:sz w:val="20"/>
                <w:szCs w:val="20"/>
                <w:lang w:val="uk-UA" w:eastAsia="ru-RU"/>
              </w:rPr>
              <w:br/>
              <w:t xml:space="preserve">Слід зазначити, що замовником робіт з улаштування засобів доступності є департамент інфраструктури міста Сумської міської ради, який, відповідно до погодженого міським комітетом забезпечення доступності осіб з інвалідністю та інших </w:t>
            </w:r>
            <w:proofErr w:type="spellStart"/>
            <w:r w:rsidRPr="00266322">
              <w:rPr>
                <w:rFonts w:ascii="Times New Roman" w:eastAsia="Times New Roman" w:hAnsi="Times New Roman" w:cs="Times New Roman"/>
                <w:color w:val="000000"/>
                <w:sz w:val="20"/>
                <w:szCs w:val="20"/>
                <w:lang w:val="uk-UA" w:eastAsia="ru-RU"/>
              </w:rPr>
              <w:t>маломобільних</w:t>
            </w:r>
            <w:proofErr w:type="spellEnd"/>
            <w:r w:rsidRPr="00266322">
              <w:rPr>
                <w:rFonts w:ascii="Times New Roman" w:eastAsia="Times New Roman" w:hAnsi="Times New Roman" w:cs="Times New Roman"/>
                <w:color w:val="000000"/>
                <w:sz w:val="20"/>
                <w:szCs w:val="20"/>
                <w:lang w:val="uk-UA" w:eastAsia="ru-RU"/>
              </w:rPr>
              <w:t xml:space="preserve"> груп населення до об’єктів соціальної та інженерно-транспортної інфраструктури списку об’єктів, що потребують улаштування засобів доступності, проводить обстеження житлового фонду на предмет технічної можливості улаштування пандусів та, в подальшому, за умови відповідного фінансування, опрацьовує питання щодо їх будівництва.</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Для внесення об’єкту до вищезгаданого списку особі з інвалідністю необхідно звернутися до департаменту соціального захисту населення Сумської міської ради (вул. Харківська, буд. 35, </w:t>
            </w:r>
            <w:proofErr w:type="spellStart"/>
            <w:r w:rsidRPr="00266322">
              <w:rPr>
                <w:rFonts w:ascii="Times New Roman" w:eastAsia="Times New Roman" w:hAnsi="Times New Roman" w:cs="Times New Roman"/>
                <w:color w:val="000000"/>
                <w:sz w:val="20"/>
                <w:szCs w:val="20"/>
                <w:lang w:val="uk-UA" w:eastAsia="ru-RU"/>
              </w:rPr>
              <w:t>каб</w:t>
            </w:r>
            <w:proofErr w:type="spellEnd"/>
            <w:r w:rsidRPr="00266322">
              <w:rPr>
                <w:rFonts w:ascii="Times New Roman" w:eastAsia="Times New Roman" w:hAnsi="Times New Roman" w:cs="Times New Roman"/>
                <w:color w:val="000000"/>
                <w:sz w:val="20"/>
                <w:szCs w:val="20"/>
                <w:lang w:val="uk-UA" w:eastAsia="ru-RU"/>
              </w:rPr>
              <w:t xml:space="preserve">. 125, </w:t>
            </w:r>
            <w:proofErr w:type="spellStart"/>
            <w:r w:rsidRPr="00266322">
              <w:rPr>
                <w:rFonts w:ascii="Times New Roman" w:eastAsia="Times New Roman" w:hAnsi="Times New Roman" w:cs="Times New Roman"/>
                <w:color w:val="000000"/>
                <w:sz w:val="20"/>
                <w:szCs w:val="20"/>
                <w:lang w:val="uk-UA" w:eastAsia="ru-RU"/>
              </w:rPr>
              <w:t>тел</w:t>
            </w:r>
            <w:proofErr w:type="spellEnd"/>
            <w:r w:rsidRPr="00266322">
              <w:rPr>
                <w:rFonts w:ascii="Times New Roman" w:eastAsia="Times New Roman" w:hAnsi="Times New Roman" w:cs="Times New Roman"/>
                <w:color w:val="000000"/>
                <w:sz w:val="20"/>
                <w:szCs w:val="20"/>
                <w:lang w:val="uk-UA" w:eastAsia="ru-RU"/>
              </w:rPr>
              <w:t>. 60-44-98) з відповідною заявою та документами, що підтверджують інвалідність.</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Затвердження Порядку забезпечення житлом та поліпшення житлових умов сімей загиблих (померлих) учасників Революції Гідності, </w:t>
            </w:r>
            <w:r w:rsidRPr="00266322">
              <w:rPr>
                <w:rFonts w:ascii="Times New Roman" w:eastAsia="Times New Roman" w:hAnsi="Times New Roman" w:cs="Times New Roman"/>
                <w:color w:val="000000"/>
                <w:sz w:val="20"/>
                <w:szCs w:val="20"/>
                <w:lang w:val="uk-UA" w:eastAsia="ru-RU"/>
              </w:rPr>
              <w:lastRenderedPageBreak/>
              <w:t xml:space="preserve">антитерористичної операції та операції </w:t>
            </w:r>
            <w:proofErr w:type="spellStart"/>
            <w:r w:rsidRPr="00266322">
              <w:rPr>
                <w:rFonts w:ascii="Times New Roman" w:eastAsia="Times New Roman" w:hAnsi="Times New Roman" w:cs="Times New Roman"/>
                <w:color w:val="000000"/>
                <w:sz w:val="20"/>
                <w:szCs w:val="20"/>
                <w:lang w:val="uk-UA" w:eastAsia="ru-RU"/>
              </w:rPr>
              <w:t>об’єднанних</w:t>
            </w:r>
            <w:proofErr w:type="spellEnd"/>
            <w:r w:rsidRPr="00266322">
              <w:rPr>
                <w:rFonts w:ascii="Times New Roman" w:eastAsia="Times New Roman" w:hAnsi="Times New Roman" w:cs="Times New Roman"/>
                <w:color w:val="000000"/>
                <w:sz w:val="20"/>
                <w:szCs w:val="20"/>
                <w:lang w:val="uk-UA" w:eastAsia="ru-RU"/>
              </w:rPr>
              <w:t xml:space="preserve"> сил на 2020-2025 роки</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Слід зазначити, що діючий Порядок забезпечення житлом учасників антитерористичної операції на 2016-2021 роки, затверджений рішенням Сумської міської ради від 07 липня 2016 року № 954-МР (зі змінами), розроблений правовим управлінням Сумської міської ради за поданням та попереднім узгодженням з Радою учасників антитерористичної операції та членів сімей загиблих учасників антитерористичної операції при міському голові.</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Беручи до уваги те, що в проєкті розробленого Вами Порядку порушуються питання сімей загиблих учасників антитерористичної операції, даний документ направлено для розгляду на черговому засіданні Ради учасників антитерористичної операції та членів сімей загиблих учасників антитерористичної операції при міському голові</w:t>
            </w:r>
            <w:r>
              <w:rPr>
                <w:rFonts w:ascii="Times New Roman" w:eastAsia="Times New Roman" w:hAnsi="Times New Roman" w:cs="Times New Roman"/>
                <w:color w:val="000000"/>
                <w:sz w:val="20"/>
                <w:szCs w:val="20"/>
                <w:lang w:val="uk-UA" w:eastAsia="ru-RU"/>
              </w:rPr>
              <w:t xml:space="preserve"> </w:t>
            </w:r>
            <w:r w:rsidRPr="00266322">
              <w:rPr>
                <w:rFonts w:ascii="Times New Roman" w:eastAsia="Times New Roman" w:hAnsi="Times New Roman" w:cs="Times New Roman"/>
                <w:color w:val="000000"/>
                <w:sz w:val="20"/>
                <w:szCs w:val="20"/>
                <w:lang w:val="uk-UA" w:eastAsia="ru-RU"/>
              </w:rPr>
              <w:t>та надання пропозицій щодо його запровадження.</w:t>
            </w:r>
          </w:p>
        </w:tc>
        <w:tc>
          <w:tcPr>
            <w:tcW w:w="543"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1.4.</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Пропоную з 01.01.2020 року по 31.12.2020 року особам з інвалідністю 1 (першої) групи всіх нозологій, які мешкають у місті Суми, перебувають на обліку в органах праці та соціального захисту населення міста Суми та Пенсійного фонду України міста Суми та фактично проживають у місті Суми надати щомісячну адресну соціальну матеріальну допомогу у розмірі 1000 грн., розмір пенсії яких (з урахуванням надбавок, підвищень, додаткових пенсій, цільової грошової допомоги, пенсій за особливі заслуги перед Україною та інших доплат до пенсій, встановлених законодавством) не перевищує розміру 2 прожиткових мінімумів для осіб, які втратили працездатність.</w:t>
            </w:r>
          </w:p>
        </w:tc>
        <w:tc>
          <w:tcPr>
            <w:tcW w:w="368" w:type="pct"/>
            <w:shd w:val="clear" w:color="auto" w:fill="auto"/>
            <w:hideMark/>
          </w:tcPr>
          <w:p w:rsidR="00226C49" w:rsidRPr="005812CD" w:rsidRDefault="00226C49" w:rsidP="00862B03">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 місті діє міська програма «Місто Суми – територія добра та милосердя» на 2019-2021 роки», яка затверджена рішенням Сумської міської ради від 28 листопада 2018 року № 4148-МР (зі змінами).</w:t>
            </w:r>
            <w:r w:rsidRPr="005812CD">
              <w:rPr>
                <w:rFonts w:ascii="Times New Roman" w:eastAsia="Times New Roman" w:hAnsi="Times New Roman" w:cs="Times New Roman"/>
                <w:color w:val="000000"/>
                <w:sz w:val="20"/>
                <w:szCs w:val="20"/>
                <w:lang w:val="uk-UA" w:eastAsia="ru-RU"/>
              </w:rPr>
              <w:br/>
              <w:t>Зазначеною програмою передбачені пільги та допомоги мешканцям Сумської міської об’єднаної територіальної громади, у тому числі особам з інвалідністю різних нозологій у 2020 році на загальну суму 1311,2 тис. грн., в тому числі:</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одноразова матеріальна допомога для вшанування сімей, в яких виховуються діти з інвалідністю (підгрупи А), до Міжнародного дня захисту дітей в сумі 48,0 тис. грн.;</w:t>
            </w:r>
          </w:p>
          <w:p w:rsidR="007A0E0B"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одноразова матеріальна допомога для вшанування осіб з інвалідністю І та ІІ групи по зору до Міжнародного дня сліпих в сумі 104,6 тис. грн.</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одноразова матеріальна допомога для вшанування осіб з інвалідністю з дитинства I групи (підгрупи А) до Міжнародного дня людей з інвалідністю в сумі 28,0 тис. грн.;</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 матеріальна допомога для відшкодування вартості оздоровлення особам з інвалідністю внаслідок інтелектуальних порушень, а також хворим на ДЦП в сумі 88,5 тис. грн.;</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оплата послуг з доступу до інформаційної мережі Інтернет особам з інвалідністю та дітям з інвалідністю в сумі 47,5 тис. грн.;</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вшанування осіб з інвалідністю І групи з числа громадян, які постраждали внаслідок Чорнобильської катастрофи (категорія 1), до Міжнародного дня пам’яті жертв радіаційних аварій і катастроф в сумі 20,0 тис. грн.</w:t>
            </w:r>
          </w:p>
          <w:p w:rsidR="00226C49" w:rsidRPr="005812CD" w:rsidRDefault="00226C49" w:rsidP="0054211D">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Також, за рахунок коштів міського бюджету надаються пільги на оплату житлово-комунальних послуг особам з інвалідністю І та ІІ групи по зору в розмірі 50% за умови, якщо середньомісячний сукупний дохід сім’ї пільговика в розрахунку на одну особу за попередні шість місяців, що передують місяцю звернення, не перевищують встановленого законодавством розміру двох прожиткових мінімумів на одну особу для осіб, які втратили працездатність, на момент звернення – 272,6 тис. грн., а також особам з інвалідністю з дитинства І та ІІ групи з діагнозом ДЦП та дітям з інвалідністю з діагнозом ДЦП в розмірі 50%, а для осіб І А групи - 100% – 538,9 тис. грн., та сім'ям, в яких виховуються </w:t>
            </w:r>
            <w:proofErr w:type="spellStart"/>
            <w:r w:rsidRPr="005812CD">
              <w:rPr>
                <w:rFonts w:ascii="Times New Roman" w:eastAsia="Times New Roman" w:hAnsi="Times New Roman" w:cs="Times New Roman"/>
                <w:color w:val="000000"/>
                <w:sz w:val="20"/>
                <w:szCs w:val="20"/>
                <w:lang w:val="uk-UA" w:eastAsia="ru-RU"/>
              </w:rPr>
              <w:t>онкохворі</w:t>
            </w:r>
            <w:proofErr w:type="spellEnd"/>
            <w:r w:rsidRPr="005812CD">
              <w:rPr>
                <w:rFonts w:ascii="Times New Roman" w:eastAsia="Times New Roman" w:hAnsi="Times New Roman" w:cs="Times New Roman"/>
                <w:color w:val="000000"/>
                <w:sz w:val="20"/>
                <w:szCs w:val="20"/>
                <w:lang w:val="uk-UA" w:eastAsia="ru-RU"/>
              </w:rPr>
              <w:t xml:space="preserve"> діти та діти, хворі на спінальну м'язову атрофію в розмірі 50%, без урахування доходів – 163,1 тис. грн. Відповідні допомоги та соціальні гарантії встановлюються рішенням Сумської міської ради від 19 грудня 2018 року № 4302 - МР «Про Положення про умови і порядок надання пільг окремим категоріям громадян та громадським організаціям за рахунок коштів міського бюджету». Фізичні особи, а також юридичні особи, які зацікавлені в отриманні пільг на наступний бюджетний рік, подають документи на ім’я Сумського міського голови в період з 01 по 31 липня поточного року.</w:t>
            </w:r>
          </w:p>
        </w:tc>
        <w:tc>
          <w:tcPr>
            <w:tcW w:w="543"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Пропозиція врахована</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 частково</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1.5.</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ГО "Сумський клуб "Країна друзів" (люди з інвалідністю) просить профінансувати ремонт пандусів, під’їзних доріжок, </w:t>
            </w:r>
            <w:proofErr w:type="spellStart"/>
            <w:r w:rsidRPr="00266322">
              <w:rPr>
                <w:rFonts w:ascii="Times New Roman" w:eastAsia="Times New Roman" w:hAnsi="Times New Roman" w:cs="Times New Roman"/>
                <w:color w:val="000000"/>
                <w:sz w:val="20"/>
                <w:szCs w:val="20"/>
                <w:lang w:val="uk-UA" w:eastAsia="ru-RU"/>
              </w:rPr>
              <w:t>ганків</w:t>
            </w:r>
            <w:proofErr w:type="spellEnd"/>
            <w:r w:rsidRPr="00266322">
              <w:rPr>
                <w:rFonts w:ascii="Times New Roman" w:eastAsia="Times New Roman" w:hAnsi="Times New Roman" w:cs="Times New Roman"/>
                <w:color w:val="000000"/>
                <w:sz w:val="20"/>
                <w:szCs w:val="20"/>
                <w:lang w:val="uk-UA" w:eastAsia="ru-RU"/>
              </w:rPr>
              <w:t xml:space="preserve"> для інвалідів – </w:t>
            </w:r>
            <w:proofErr w:type="spellStart"/>
            <w:r w:rsidRPr="00266322">
              <w:rPr>
                <w:rFonts w:ascii="Times New Roman" w:eastAsia="Times New Roman" w:hAnsi="Times New Roman" w:cs="Times New Roman"/>
                <w:color w:val="000000"/>
                <w:sz w:val="20"/>
                <w:szCs w:val="20"/>
                <w:lang w:val="uk-UA" w:eastAsia="ru-RU"/>
              </w:rPr>
              <w:t>візочників</w:t>
            </w:r>
            <w:proofErr w:type="spellEnd"/>
            <w:r w:rsidRPr="00266322">
              <w:rPr>
                <w:rFonts w:ascii="Times New Roman" w:eastAsia="Times New Roman" w:hAnsi="Times New Roman" w:cs="Times New Roman"/>
                <w:color w:val="000000"/>
                <w:sz w:val="20"/>
                <w:szCs w:val="20"/>
                <w:lang w:val="uk-UA" w:eastAsia="ru-RU"/>
              </w:rPr>
              <w:t xml:space="preserve"> та </w:t>
            </w:r>
            <w:proofErr w:type="spellStart"/>
            <w:r w:rsidRPr="00266322">
              <w:rPr>
                <w:rFonts w:ascii="Times New Roman" w:eastAsia="Times New Roman" w:hAnsi="Times New Roman" w:cs="Times New Roman"/>
                <w:color w:val="000000"/>
                <w:sz w:val="20"/>
                <w:szCs w:val="20"/>
                <w:lang w:val="uk-UA" w:eastAsia="ru-RU"/>
              </w:rPr>
              <w:t>ганків</w:t>
            </w:r>
            <w:proofErr w:type="spellEnd"/>
            <w:r w:rsidRPr="00266322">
              <w:rPr>
                <w:rFonts w:ascii="Times New Roman" w:eastAsia="Times New Roman" w:hAnsi="Times New Roman" w:cs="Times New Roman"/>
                <w:color w:val="000000"/>
                <w:sz w:val="20"/>
                <w:szCs w:val="20"/>
                <w:lang w:val="uk-UA" w:eastAsia="ru-RU"/>
              </w:rPr>
              <w:t xml:space="preserve"> в бібліотеках – філіях: №1 – 58 000 грн.; №2 – 57 500, № </w:t>
            </w:r>
            <w:r w:rsidRPr="00266322">
              <w:rPr>
                <w:rFonts w:ascii="Times New Roman" w:eastAsia="Times New Roman" w:hAnsi="Times New Roman" w:cs="Times New Roman"/>
                <w:color w:val="000000"/>
                <w:sz w:val="20"/>
                <w:szCs w:val="20"/>
                <w:lang w:val="uk-UA" w:eastAsia="ru-RU"/>
              </w:rPr>
              <w:lastRenderedPageBreak/>
              <w:t>4 – 56 500 грн.; №7 – 37 000 грн.; №16 – 44 000 грн. ; №17 - 38 000 грн.</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661297">
              <w:rPr>
                <w:rFonts w:ascii="Times New Roman" w:eastAsia="Times New Roman" w:hAnsi="Times New Roman" w:cs="Times New Roman"/>
                <w:bCs/>
                <w:color w:val="000000"/>
                <w:sz w:val="20"/>
                <w:szCs w:val="20"/>
                <w:lang w:val="uk-UA" w:eastAsia="ru-RU"/>
              </w:rPr>
              <w:t>За інформацією департаменту соціального захисту населення Сумської міської ради п</w:t>
            </w:r>
            <w:r w:rsidRPr="00661297">
              <w:rPr>
                <w:rFonts w:ascii="Times New Roman" w:eastAsia="Times New Roman" w:hAnsi="Times New Roman" w:cs="Times New Roman"/>
                <w:color w:val="000000"/>
                <w:sz w:val="20"/>
                <w:szCs w:val="20"/>
                <w:lang w:val="uk-UA" w:eastAsia="ru-RU"/>
              </w:rPr>
              <w:t>итання</w:t>
            </w:r>
            <w:r w:rsidRPr="00266322">
              <w:rPr>
                <w:rFonts w:ascii="Times New Roman" w:eastAsia="Times New Roman" w:hAnsi="Times New Roman" w:cs="Times New Roman"/>
                <w:color w:val="000000"/>
                <w:sz w:val="20"/>
                <w:szCs w:val="20"/>
                <w:lang w:val="uk-UA" w:eastAsia="ru-RU"/>
              </w:rPr>
              <w:t xml:space="preserve">, порушене в електронному зверненні, буде розглянуте на засіданні міського комітету забезпечення доступності осіб з інвалідністю та інших </w:t>
            </w:r>
            <w:proofErr w:type="spellStart"/>
            <w:r w:rsidRPr="00266322">
              <w:rPr>
                <w:rFonts w:ascii="Times New Roman" w:eastAsia="Times New Roman" w:hAnsi="Times New Roman" w:cs="Times New Roman"/>
                <w:color w:val="000000"/>
                <w:sz w:val="20"/>
                <w:szCs w:val="20"/>
                <w:lang w:val="uk-UA" w:eastAsia="ru-RU"/>
              </w:rPr>
              <w:t>маломобільних</w:t>
            </w:r>
            <w:proofErr w:type="spellEnd"/>
            <w:r w:rsidRPr="00266322">
              <w:rPr>
                <w:rFonts w:ascii="Times New Roman" w:eastAsia="Times New Roman" w:hAnsi="Times New Roman" w:cs="Times New Roman"/>
                <w:color w:val="000000"/>
                <w:sz w:val="20"/>
                <w:szCs w:val="20"/>
                <w:lang w:val="uk-UA" w:eastAsia="ru-RU"/>
              </w:rPr>
              <w:t xml:space="preserve"> груп населення до об’єктів соціальної та інженерно-транспортної інфраструктури з наданням відповідних доручень уповноваженим структурним підрозділам.</w:t>
            </w:r>
            <w:r>
              <w:rPr>
                <w:rFonts w:ascii="Times New Roman" w:eastAsia="Times New Roman" w:hAnsi="Times New Roman" w:cs="Times New Roman"/>
                <w:color w:val="000000"/>
                <w:sz w:val="20"/>
                <w:szCs w:val="20"/>
                <w:lang w:val="uk-UA" w:eastAsia="ru-RU"/>
              </w:rPr>
              <w:t xml:space="preserve"> </w:t>
            </w:r>
            <w:r w:rsidRPr="00661297">
              <w:rPr>
                <w:rFonts w:ascii="Times New Roman" w:eastAsia="Times New Roman" w:hAnsi="Times New Roman" w:cs="Times New Roman"/>
                <w:bCs/>
                <w:color w:val="000000"/>
                <w:sz w:val="20"/>
                <w:szCs w:val="20"/>
                <w:lang w:val="uk-UA" w:eastAsia="ru-RU"/>
              </w:rPr>
              <w:t>За інформацією відділу культури Сумської міської ради, в</w:t>
            </w:r>
            <w:r w:rsidRPr="00266322">
              <w:rPr>
                <w:rFonts w:ascii="Times New Roman" w:eastAsia="Times New Roman" w:hAnsi="Times New Roman" w:cs="Times New Roman"/>
                <w:color w:val="000000"/>
                <w:sz w:val="20"/>
                <w:szCs w:val="20"/>
                <w:lang w:val="uk-UA" w:eastAsia="ru-RU"/>
              </w:rPr>
              <w:t xml:space="preserve">раховуючи те, що всі пандуси, якими облаштовані бібліотеки міста на даний час  не відповідають Державним </w:t>
            </w:r>
            <w:r w:rsidRPr="00266322">
              <w:rPr>
                <w:rFonts w:ascii="Times New Roman" w:eastAsia="Times New Roman" w:hAnsi="Times New Roman" w:cs="Times New Roman"/>
                <w:color w:val="000000"/>
                <w:sz w:val="20"/>
                <w:szCs w:val="20"/>
                <w:lang w:val="uk-UA" w:eastAsia="ru-RU"/>
              </w:rPr>
              <w:lastRenderedPageBreak/>
              <w:t>будівельним нормам,  відділ культури Сумської міської ради вважає за доцільне звертатися про виділення додаткових коштів  на капітальний ремонт пандусів протягом 2020 року</w:t>
            </w:r>
            <w:r>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Управління освіти і науки</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Освіта</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3</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5812CD"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знаходиться за </w:t>
            </w:r>
            <w:proofErr w:type="spellStart"/>
            <w:r w:rsidRPr="005812CD">
              <w:rPr>
                <w:rFonts w:ascii="Times New Roman" w:eastAsia="Times New Roman" w:hAnsi="Times New Roman" w:cs="Times New Roman"/>
                <w:color w:val="000000"/>
                <w:sz w:val="20"/>
                <w:szCs w:val="20"/>
                <w:lang w:val="uk-UA" w:eastAsia="ru-RU"/>
              </w:rPr>
              <w:t>адресою</w:t>
            </w:r>
            <w:proofErr w:type="spellEnd"/>
            <w:r w:rsidRPr="005812CD">
              <w:rPr>
                <w:rFonts w:ascii="Times New Roman" w:eastAsia="Times New Roman" w:hAnsi="Times New Roman" w:cs="Times New Roman"/>
                <w:color w:val="000000"/>
                <w:sz w:val="20"/>
                <w:szCs w:val="20"/>
                <w:lang w:val="uk-UA" w:eastAsia="ru-RU"/>
              </w:rPr>
              <w:t>: вул. Реміснича, 17</w:t>
            </w:r>
          </w:p>
        </w:tc>
        <w:tc>
          <w:tcPr>
            <w:tcW w:w="368" w:type="pct"/>
            <w:shd w:val="clear" w:color="auto" w:fill="auto"/>
            <w:vAlign w:val="center"/>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6645C5">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У зв’язку із обмеженим фінансування у проєкт 2020 року ввійшли видатки на першочергові потреби для належного утримання навчально-виробничого комбінату, а саме: 100,0 тис. грн на капітальний ремонт фойє, 88,0 тис. грн.  для придбання предметів, матеріалів, обладнання та інвентарю.</w:t>
            </w:r>
          </w:p>
        </w:tc>
        <w:tc>
          <w:tcPr>
            <w:tcW w:w="543"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226C49" w:rsidRPr="005812CD"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Встановлення (модернізація, реконструкція) та належне функціонування систем протипожежного захисту (автоматики) та димовидалення в усіх комунальних закладах освіти</w:t>
            </w:r>
          </w:p>
        </w:tc>
        <w:tc>
          <w:tcPr>
            <w:tcW w:w="368" w:type="pct"/>
            <w:shd w:val="clear" w:color="auto" w:fill="auto"/>
            <w:vAlign w:val="center"/>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sz w:val="20"/>
                <w:szCs w:val="20"/>
                <w:lang w:val="uk-UA" w:eastAsia="ru-RU"/>
              </w:rPr>
              <w:t xml:space="preserve">У проєкт бюджету ОТГ на 2020 рік включено кошти в сумі 3000,0 тис. грн на 4 заклади освіти  для обладнання будівель сучасною системою пожежної сигналізації. Крім того, до пропозиції </w:t>
            </w:r>
            <w:r w:rsidRPr="005812CD">
              <w:rPr>
                <w:rFonts w:ascii="Times New Roman" w:eastAsia="Times New Roman" w:hAnsi="Times New Roman" w:cs="Times New Roman"/>
                <w:color w:val="000000"/>
                <w:sz w:val="20"/>
                <w:szCs w:val="20"/>
                <w:lang w:val="uk-UA" w:eastAsia="ru-RU"/>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Pr="005812CD">
              <w:rPr>
                <w:rFonts w:ascii="Times New Roman" w:eastAsia="Times New Roman" w:hAnsi="Times New Roman" w:cs="Times New Roman"/>
                <w:sz w:val="20"/>
                <w:szCs w:val="20"/>
                <w:lang w:val="uk-UA" w:eastAsia="ru-RU"/>
              </w:rPr>
              <w:t xml:space="preserve"> щодо проєкту бюджету ОТГ на 2020 рік включено додаткові кошти в сумі 3050,0 тис. грн. для обладнання будівель сучасною системою пожежної сигналізації в 3 закладах.</w:t>
            </w:r>
          </w:p>
          <w:p w:rsidR="00226C49" w:rsidRPr="005812CD" w:rsidRDefault="00226C49" w:rsidP="00D17FE4">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Також підготовлено звернення до депутатського корпусу щодо направлення коштів, які передбачені на виконання виборчих програм та доручень виборців, на встановлення та належне функціонування системи протипожежного захисту   та блискавкозахист у сумі 16757,0 тис. грн. у комунальних закладах освіти до бюджету галузі освіта на 2020 рік.</w:t>
            </w:r>
          </w:p>
        </w:tc>
        <w:tc>
          <w:tcPr>
            <w:tcW w:w="543"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1.3.</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Фінансування всім закладам освіти на поточну господарчу діяльність, зокрема на придбання інструменту для прибирання територій закладів</w:t>
            </w:r>
          </w:p>
        </w:tc>
        <w:tc>
          <w:tcPr>
            <w:tcW w:w="368" w:type="pct"/>
            <w:shd w:val="clear" w:color="auto" w:fill="auto"/>
            <w:vAlign w:val="center"/>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Починаючи з 2016 року з міського бюджету виділяються кошти на поточне утримання закладів освіти, а саме:</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1) закладам дошкільної освіти – для придбання предметів, матеріалів, обладнання та інвентарю – 2018 рік (5301,8 тис. грн), 2019 рік (4622,8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2020 рік (4534,8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2) закладам загальної середньої освіти - для придбання предметів, матеріалів, обладнання та інвентарю – 2018 рік (10092,2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2019 рік (14058,5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2020 рік (8553,8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3) позашкільним закладам - для придбання предметів, матеріалів, обладнання та інвентарю – 2018 рік (341,0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2019 рік (229,2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2020 рік (216,2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4) закладам професійно-технічної освіти - для придбання предметів, матеріалів, обладнання та інвентарю – 2018 рік (2080,4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2019 рік (1261,7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 xml:space="preserve">), 2020 рік (277,5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Пропозиція врахована</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Департамент забезпечення ресурсних платежів</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Розвиток підприємництва</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Запровадити в життя програму відшкодування відсоткової ставки за кредитами для </w:t>
            </w:r>
            <w:proofErr w:type="spellStart"/>
            <w:r w:rsidRPr="005812CD">
              <w:rPr>
                <w:rFonts w:ascii="Times New Roman" w:eastAsia="Times New Roman" w:hAnsi="Times New Roman" w:cs="Times New Roman"/>
                <w:color w:val="000000"/>
                <w:sz w:val="20"/>
                <w:szCs w:val="20"/>
                <w:lang w:val="uk-UA" w:eastAsia="ru-RU"/>
              </w:rPr>
              <w:t>мсп</w:t>
            </w:r>
            <w:proofErr w:type="spellEnd"/>
            <w:r w:rsidRPr="005812CD">
              <w:rPr>
                <w:rFonts w:ascii="Times New Roman" w:eastAsia="Times New Roman" w:hAnsi="Times New Roman" w:cs="Times New Roman"/>
                <w:color w:val="000000"/>
                <w:sz w:val="20"/>
                <w:szCs w:val="20"/>
                <w:lang w:val="uk-UA" w:eastAsia="ru-RU"/>
              </w:rPr>
              <w:t>, та програму надання фінансової підтримки на поворотній основі. Виконавець - КУ Сумський обласний фонд підтримки підприємництва</w:t>
            </w:r>
          </w:p>
        </w:tc>
        <w:tc>
          <w:tcPr>
            <w:tcW w:w="368"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 xml:space="preserve">Захід «надання фінансової підтримки суб’єктам малого і середнього підприємництва з бюджету Сумської об’єднаної територіальної громади  шляхом відшкодування частини відсотків за кредитами, наданими суб’єктам малого і середнього підприємництва» включено до проекту  Програми підтримки малого і середнього підприємництва в м. Суми на 2020-2022 роки.  Даний проект оприлюднено на офіційному сайті Сумської міської ради 21 листопада 2019 року. Чергове засідання Сумської міської ради, де буде розглядатись даний проект рішення, заплановано на 18 грудня 2019 року. На виконання вказаного заходу в бюджеті ОТГ передбачено кошти у сумі 618,0 </w:t>
            </w:r>
            <w:proofErr w:type="spellStart"/>
            <w:r w:rsidRPr="005812CD">
              <w:rPr>
                <w:rFonts w:ascii="Times New Roman" w:eastAsia="Times New Roman" w:hAnsi="Times New Roman" w:cs="Times New Roman"/>
                <w:color w:val="000000"/>
                <w:sz w:val="20"/>
                <w:szCs w:val="20"/>
                <w:lang w:val="uk-UA" w:eastAsia="ru-RU"/>
              </w:rPr>
              <w:t>тис.грн</w:t>
            </w:r>
            <w:proofErr w:type="spellEnd"/>
            <w:r w:rsidRPr="005812CD">
              <w:rPr>
                <w:rFonts w:ascii="Times New Roman" w:eastAsia="Times New Roman" w:hAnsi="Times New Roman" w:cs="Times New Roman"/>
                <w:color w:val="000000"/>
                <w:sz w:val="20"/>
                <w:szCs w:val="20"/>
                <w:lang w:val="uk-UA" w:eastAsia="ru-RU"/>
              </w:rPr>
              <w:t>.</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Відділ охорони здоров'я</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lastRenderedPageBreak/>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vAlign w:val="center"/>
            <w:hideMark/>
          </w:tcPr>
          <w:p w:rsidR="00226C49" w:rsidRPr="00266322" w:rsidRDefault="00226C49" w:rsidP="00AA5FB0">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Охорона здоров'я</w:t>
            </w:r>
          </w:p>
        </w:tc>
        <w:tc>
          <w:tcPr>
            <w:tcW w:w="368" w:type="pct"/>
            <w:shd w:val="clear" w:color="000000" w:fill="00B0F0"/>
            <w:vAlign w:val="center"/>
            <w:hideMark/>
          </w:tcPr>
          <w:p w:rsidR="00226C49" w:rsidRPr="00266322" w:rsidRDefault="00226C49" w:rsidP="00AA5FB0">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2</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5812CD" w:rsidRDefault="00226C49" w:rsidP="002A70FF">
            <w:pPr>
              <w:spacing w:after="0" w:line="240" w:lineRule="auto"/>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Встановлення (модернізацію, реконструкцію) та належне функціонування систем протипожежного захисту (автоматики) та димовидалення в усіх комунальних закладах освіти та охорони здоров’я громади.</w:t>
            </w:r>
          </w:p>
        </w:tc>
        <w:tc>
          <w:tcPr>
            <w:tcW w:w="368" w:type="pct"/>
            <w:shd w:val="clear" w:color="auto" w:fill="auto"/>
            <w:hideMark/>
          </w:tcPr>
          <w:p w:rsidR="00226C49" w:rsidRPr="005812CD"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Відділ охорони здоров’я Сумської міської ради на Вашу пропозицію щодо встановлення протипожежного захисту в лікувальних закладах міста надає наступну інформацію.</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Згідно граничних показників видатків та надання кредитів з бюджету Сумської ОТГ на 2020 рік  заплановано на встановлення системи протипожежної сигналізації кошти в сумі 371,0 тис. грн. по Комунальному  некомерційному підприємству « Клінічна стоматологічна поліклініка » Сумської міської ради , а також на проектно-кошторисну документацію та установку пожежної сигналізації в акушерському корпусі 1 поверх на суму 1000,0 тис. грн. по Комунальному  некомерційному підприємству «Клінічний пологовий будинок Пресвятої Діви Марії » Сумської міської ради.</w:t>
            </w:r>
          </w:p>
          <w:p w:rsidR="00226C49" w:rsidRPr="005812CD"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Потреба в додаткових коштах складає   8983,1 тис. грн.. Відділом охорони здоров’я Сумської міської ради буде підготовлений лист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та постійної комісії з питань охорони здоров’я, соціального захисту населення, освіти, науки, культури, туризму, сім’ї, молоді і спорту щодо виділення додаткових коштів для забезпечення дотримання належного функціонування системи протипожежного захисту.</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5812CD">
              <w:rPr>
                <w:rFonts w:ascii="Times New Roman" w:eastAsia="Times New Roman" w:hAnsi="Times New Roman" w:cs="Times New Roman"/>
                <w:color w:val="000000"/>
                <w:sz w:val="20"/>
                <w:szCs w:val="20"/>
                <w:lang w:val="uk-UA" w:eastAsia="ru-RU"/>
              </w:rPr>
              <w:t>Питання залишається на контролі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1.2.</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w:t>
            </w:r>
            <w:proofErr w:type="spellStart"/>
            <w:r w:rsidRPr="00266322">
              <w:rPr>
                <w:rFonts w:ascii="Times New Roman" w:eastAsia="Times New Roman" w:hAnsi="Times New Roman" w:cs="Times New Roman"/>
                <w:color w:val="000000"/>
                <w:sz w:val="20"/>
                <w:szCs w:val="20"/>
                <w:lang w:val="uk-UA" w:eastAsia="ru-RU"/>
              </w:rPr>
              <w:t>виїздять</w:t>
            </w:r>
            <w:proofErr w:type="spellEnd"/>
            <w:r w:rsidRPr="00266322">
              <w:rPr>
                <w:rFonts w:ascii="Times New Roman" w:eastAsia="Times New Roman" w:hAnsi="Times New Roman" w:cs="Times New Roman"/>
                <w:color w:val="000000"/>
                <w:sz w:val="20"/>
                <w:szCs w:val="20"/>
                <w:lang w:val="uk-UA" w:eastAsia="ru-RU"/>
              </w:rPr>
              <w:t xml:space="preserve">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368" w:type="pct"/>
            <w:shd w:val="clear" w:color="auto" w:fill="auto"/>
            <w:hideMark/>
          </w:tcPr>
          <w:p w:rsidR="00226C49" w:rsidRPr="00266322" w:rsidRDefault="00226C49" w:rsidP="00AA5FB0">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Сумський обласний центр екстреної медичної допомоги та медицини катастроф є закладом Сумської обласної ради, тому видатки на його утримання повинні плануватися у обласному бюджеті.</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Пропозиція не врахована</w:t>
            </w:r>
          </w:p>
        </w:tc>
      </w:tr>
      <w:tr w:rsidR="00226C49" w:rsidRPr="00266322" w:rsidTr="00226C49">
        <w:trPr>
          <w:trHeight w:val="20"/>
        </w:trPr>
        <w:tc>
          <w:tcPr>
            <w:tcW w:w="5000" w:type="pct"/>
            <w:gridSpan w:val="5"/>
            <w:shd w:val="clear" w:color="000000" w:fill="DA9694"/>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Сумський міський центр дозвілля молоді</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 </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Всього питань</w:t>
            </w:r>
          </w:p>
        </w:tc>
        <w:tc>
          <w:tcPr>
            <w:tcW w:w="368" w:type="pct"/>
            <w:shd w:val="clear" w:color="000000" w:fill="FFFF0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3340" w:type="pct"/>
            <w:gridSpan w:val="2"/>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r>
      <w:tr w:rsidR="00226C49" w:rsidRPr="00266322" w:rsidTr="00226C49">
        <w:trPr>
          <w:trHeight w:val="20"/>
        </w:trPr>
        <w:tc>
          <w:tcPr>
            <w:tcW w:w="306"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986" w:type="pct"/>
            <w:shd w:val="clear" w:color="000000" w:fill="00B0F0"/>
            <w:hideMark/>
          </w:tcPr>
          <w:p w:rsidR="00226C49" w:rsidRPr="00266322" w:rsidRDefault="00226C49" w:rsidP="002A70FF">
            <w:pPr>
              <w:spacing w:after="0" w:line="240" w:lineRule="auto"/>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Дозвілля молоді</w:t>
            </w:r>
          </w:p>
        </w:tc>
        <w:tc>
          <w:tcPr>
            <w:tcW w:w="368" w:type="pct"/>
            <w:shd w:val="clear" w:color="000000" w:fill="00B0F0"/>
            <w:vAlign w:val="center"/>
            <w:hideMark/>
          </w:tcPr>
          <w:p w:rsidR="00226C49" w:rsidRPr="00266322" w:rsidRDefault="00226C49" w:rsidP="002A70FF">
            <w:pPr>
              <w:spacing w:after="0" w:line="240" w:lineRule="auto"/>
              <w:jc w:val="center"/>
              <w:rPr>
                <w:rFonts w:ascii="Times New Roman" w:eastAsia="Times New Roman" w:hAnsi="Times New Roman" w:cs="Times New Roman"/>
                <w:b/>
                <w:bCs/>
                <w:color w:val="000000"/>
                <w:sz w:val="20"/>
                <w:szCs w:val="20"/>
                <w:lang w:val="uk-UA" w:eastAsia="ru-RU"/>
              </w:rPr>
            </w:pPr>
            <w:r w:rsidRPr="00266322">
              <w:rPr>
                <w:rFonts w:ascii="Times New Roman" w:eastAsia="Times New Roman" w:hAnsi="Times New Roman" w:cs="Times New Roman"/>
                <w:b/>
                <w:bCs/>
                <w:color w:val="000000"/>
                <w:sz w:val="20"/>
                <w:szCs w:val="20"/>
                <w:lang w:val="uk-UA" w:eastAsia="ru-RU"/>
              </w:rPr>
              <w:t>1</w:t>
            </w:r>
          </w:p>
        </w:tc>
        <w:tc>
          <w:tcPr>
            <w:tcW w:w="2797" w:type="pct"/>
            <w:shd w:val="clear" w:color="000000" w:fill="00B0F0"/>
            <w:hideMark/>
          </w:tcPr>
          <w:p w:rsidR="00226C49" w:rsidRPr="00266322" w:rsidRDefault="00226C49" w:rsidP="002A70FF">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000000" w:fill="00B0F0"/>
            <w:noWrap/>
            <w:vAlign w:val="bottom"/>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w:t>
            </w:r>
          </w:p>
        </w:tc>
      </w:tr>
      <w:tr w:rsidR="00226C49" w:rsidRPr="00266322" w:rsidTr="00226C49">
        <w:trPr>
          <w:trHeight w:val="20"/>
        </w:trPr>
        <w:tc>
          <w:tcPr>
            <w:tcW w:w="306"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1.1.</w:t>
            </w:r>
          </w:p>
        </w:tc>
        <w:tc>
          <w:tcPr>
            <w:tcW w:w="986" w:type="pct"/>
            <w:shd w:val="clear" w:color="auto" w:fill="auto"/>
            <w:hideMark/>
          </w:tcPr>
          <w:p w:rsidR="00226C49" w:rsidRPr="00266322" w:rsidRDefault="00226C49" w:rsidP="002A70FF">
            <w:pPr>
              <w:spacing w:after="0" w:line="240" w:lineRule="auto"/>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 xml:space="preserve">Створити в Сумах </w:t>
            </w:r>
            <w:proofErr w:type="spellStart"/>
            <w:r w:rsidRPr="00266322">
              <w:rPr>
                <w:rFonts w:ascii="Times New Roman" w:eastAsia="Times New Roman" w:hAnsi="Times New Roman" w:cs="Times New Roman"/>
                <w:color w:val="000000"/>
                <w:sz w:val="20"/>
                <w:szCs w:val="20"/>
                <w:lang w:val="uk-UA" w:eastAsia="ru-RU"/>
              </w:rPr>
              <w:t>мульти</w:t>
            </w:r>
            <w:proofErr w:type="spellEnd"/>
            <w:r w:rsidRPr="00266322">
              <w:rPr>
                <w:rFonts w:ascii="Times New Roman" w:eastAsia="Times New Roman" w:hAnsi="Times New Roman" w:cs="Times New Roman"/>
                <w:color w:val="000000"/>
                <w:sz w:val="20"/>
                <w:szCs w:val="20"/>
                <w:lang w:val="uk-UA" w:eastAsia="ru-RU"/>
              </w:rPr>
              <w:t>-функціональну оранжерею в геодезичному куполі, як “</w:t>
            </w:r>
            <w:proofErr w:type="spellStart"/>
            <w:r w:rsidRPr="00266322">
              <w:rPr>
                <w:rFonts w:ascii="Times New Roman" w:eastAsia="Times New Roman" w:hAnsi="Times New Roman" w:cs="Times New Roman"/>
                <w:color w:val="000000"/>
                <w:sz w:val="20"/>
                <w:szCs w:val="20"/>
                <w:lang w:val="uk-UA" w:eastAsia="ru-RU"/>
              </w:rPr>
              <w:t>Dome</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of</w:t>
            </w:r>
            <w:proofErr w:type="spellEnd"/>
            <w:r w:rsidRPr="00266322">
              <w:rPr>
                <w:rFonts w:ascii="Times New Roman" w:eastAsia="Times New Roman" w:hAnsi="Times New Roman" w:cs="Times New Roman"/>
                <w:color w:val="000000"/>
                <w:sz w:val="20"/>
                <w:szCs w:val="20"/>
                <w:lang w:val="uk-UA" w:eastAsia="ru-RU"/>
              </w:rPr>
              <w:t xml:space="preserve"> </w:t>
            </w:r>
            <w:proofErr w:type="spellStart"/>
            <w:r w:rsidRPr="00266322">
              <w:rPr>
                <w:rFonts w:ascii="Times New Roman" w:eastAsia="Times New Roman" w:hAnsi="Times New Roman" w:cs="Times New Roman"/>
                <w:color w:val="000000"/>
                <w:sz w:val="20"/>
                <w:szCs w:val="20"/>
                <w:lang w:val="uk-UA" w:eastAsia="ru-RU"/>
              </w:rPr>
              <w:t>visions</w:t>
            </w:r>
            <w:proofErr w:type="spellEnd"/>
            <w:r w:rsidRPr="00266322">
              <w:rPr>
                <w:rFonts w:ascii="Times New Roman" w:eastAsia="Times New Roman" w:hAnsi="Times New Roman" w:cs="Times New Roman"/>
                <w:color w:val="000000"/>
                <w:sz w:val="20"/>
                <w:szCs w:val="20"/>
                <w:lang w:val="uk-UA" w:eastAsia="ru-RU"/>
              </w:rPr>
              <w:t>”</w:t>
            </w:r>
          </w:p>
        </w:tc>
        <w:tc>
          <w:tcPr>
            <w:tcW w:w="368" w:type="pct"/>
            <w:shd w:val="clear" w:color="auto" w:fill="auto"/>
            <w:hideMark/>
          </w:tcPr>
          <w:p w:rsidR="00226C49" w:rsidRPr="00266322" w:rsidRDefault="00226C49" w:rsidP="002A70FF">
            <w:pPr>
              <w:spacing w:after="0" w:line="240" w:lineRule="auto"/>
              <w:jc w:val="center"/>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1</w:t>
            </w:r>
          </w:p>
        </w:tc>
        <w:tc>
          <w:tcPr>
            <w:tcW w:w="2797" w:type="pct"/>
            <w:shd w:val="clear" w:color="auto" w:fill="auto"/>
            <w:hideMark/>
          </w:tcPr>
          <w:p w:rsidR="00226C49"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Проект є актуальним та доцільним для міста Суми, проте діяльність Сумського міського центру дозвілля молоді спрямована на реалізацію молодіжної політики та впровадження молодіжних проектів у нашому місті. Програма «Молодь міста Суми» не включає в себе утримання оранжерей та догляд за ними. Згідно бюджету на 2020 рік фінансування на даний проект не передбачено.</w:t>
            </w:r>
          </w:p>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«Сумський міський центр дозвілля молоді» СМР вже має на своєму балансі майданчик для реалізації молодіжних ініціатив – МЦ «Романтика</w:t>
            </w:r>
          </w:p>
        </w:tc>
        <w:tc>
          <w:tcPr>
            <w:tcW w:w="543" w:type="pct"/>
            <w:shd w:val="clear" w:color="auto" w:fill="auto"/>
            <w:hideMark/>
          </w:tcPr>
          <w:p w:rsidR="00226C49" w:rsidRPr="00266322" w:rsidRDefault="00226C49" w:rsidP="002A70FF">
            <w:pPr>
              <w:spacing w:after="0" w:line="240" w:lineRule="auto"/>
              <w:jc w:val="both"/>
              <w:rPr>
                <w:rFonts w:ascii="Times New Roman" w:eastAsia="Times New Roman" w:hAnsi="Times New Roman" w:cs="Times New Roman"/>
                <w:color w:val="000000"/>
                <w:sz w:val="20"/>
                <w:szCs w:val="20"/>
                <w:lang w:val="uk-UA" w:eastAsia="ru-RU"/>
              </w:rPr>
            </w:pPr>
            <w:r w:rsidRPr="00266322">
              <w:rPr>
                <w:rFonts w:ascii="Times New Roman" w:eastAsia="Times New Roman" w:hAnsi="Times New Roman" w:cs="Times New Roman"/>
                <w:color w:val="000000"/>
                <w:sz w:val="20"/>
                <w:szCs w:val="20"/>
                <w:lang w:val="uk-UA" w:eastAsia="ru-RU"/>
              </w:rPr>
              <w:t>Пропозиція не врахована</w:t>
            </w:r>
          </w:p>
        </w:tc>
      </w:tr>
    </w:tbl>
    <w:p w:rsidR="00A527FF" w:rsidRPr="000160A7" w:rsidRDefault="00A527FF">
      <w:pPr>
        <w:rPr>
          <w:lang w:val="uk-UA"/>
        </w:rPr>
      </w:pPr>
    </w:p>
    <w:sectPr w:rsidR="00A527FF" w:rsidRPr="000160A7" w:rsidSect="00A527FF">
      <w:footerReference w:type="default" r:id="rId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E9" w:rsidRDefault="00D933E9" w:rsidP="00941416">
      <w:pPr>
        <w:spacing w:after="0" w:line="240" w:lineRule="auto"/>
      </w:pPr>
      <w:r>
        <w:separator/>
      </w:r>
    </w:p>
  </w:endnote>
  <w:endnote w:type="continuationSeparator" w:id="0">
    <w:p w:rsidR="00D933E9" w:rsidRDefault="00D933E9"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Content>
      <w:p w:rsidR="00941416" w:rsidRDefault="00941416">
        <w:pPr>
          <w:pStyle w:val="aa"/>
          <w:jc w:val="right"/>
        </w:pPr>
        <w:r>
          <w:fldChar w:fldCharType="begin"/>
        </w:r>
        <w:r>
          <w:instrText>PAGE   \* MERGEFORMAT</w:instrText>
        </w:r>
        <w:r>
          <w:fldChar w:fldCharType="separate"/>
        </w:r>
        <w:r w:rsidR="007A0E0B">
          <w:rPr>
            <w:noProof/>
          </w:rPr>
          <w:t>1</w:t>
        </w:r>
        <w:r>
          <w:fldChar w:fldCharType="end"/>
        </w:r>
      </w:p>
    </w:sdtContent>
  </w:sdt>
  <w:p w:rsidR="00941416" w:rsidRDefault="0094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E9" w:rsidRDefault="00D933E9" w:rsidP="00941416">
      <w:pPr>
        <w:spacing w:after="0" w:line="240" w:lineRule="auto"/>
      </w:pPr>
      <w:r>
        <w:separator/>
      </w:r>
    </w:p>
  </w:footnote>
  <w:footnote w:type="continuationSeparator" w:id="0">
    <w:p w:rsidR="00D933E9" w:rsidRDefault="00D933E9" w:rsidP="00941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160A7"/>
    <w:rsid w:val="000209E5"/>
    <w:rsid w:val="0003215E"/>
    <w:rsid w:val="00035432"/>
    <w:rsid w:val="00037229"/>
    <w:rsid w:val="0004435F"/>
    <w:rsid w:val="000560E9"/>
    <w:rsid w:val="000910AB"/>
    <w:rsid w:val="00095DB7"/>
    <w:rsid w:val="00096890"/>
    <w:rsid w:val="000B0DD4"/>
    <w:rsid w:val="000C055F"/>
    <w:rsid w:val="000E2887"/>
    <w:rsid w:val="000F67B8"/>
    <w:rsid w:val="00104C5F"/>
    <w:rsid w:val="00105F98"/>
    <w:rsid w:val="0013129D"/>
    <w:rsid w:val="00142479"/>
    <w:rsid w:val="001467C9"/>
    <w:rsid w:val="001D6DD0"/>
    <w:rsid w:val="001F6E73"/>
    <w:rsid w:val="001F7583"/>
    <w:rsid w:val="00215E13"/>
    <w:rsid w:val="00226C49"/>
    <w:rsid w:val="002444B0"/>
    <w:rsid w:val="0025189C"/>
    <w:rsid w:val="00251DA7"/>
    <w:rsid w:val="0025745D"/>
    <w:rsid w:val="00257D94"/>
    <w:rsid w:val="00265BBA"/>
    <w:rsid w:val="00266322"/>
    <w:rsid w:val="002663CE"/>
    <w:rsid w:val="00272B52"/>
    <w:rsid w:val="002951C6"/>
    <w:rsid w:val="002A1B85"/>
    <w:rsid w:val="002A445B"/>
    <w:rsid w:val="002A70FF"/>
    <w:rsid w:val="002A78CF"/>
    <w:rsid w:val="002B0A57"/>
    <w:rsid w:val="002C1B8F"/>
    <w:rsid w:val="002C5CB5"/>
    <w:rsid w:val="002D2831"/>
    <w:rsid w:val="002D6347"/>
    <w:rsid w:val="002E40DC"/>
    <w:rsid w:val="002E4D56"/>
    <w:rsid w:val="00307B7F"/>
    <w:rsid w:val="0031551E"/>
    <w:rsid w:val="00322CB1"/>
    <w:rsid w:val="00335BE2"/>
    <w:rsid w:val="00351958"/>
    <w:rsid w:val="00356BE5"/>
    <w:rsid w:val="00372FD5"/>
    <w:rsid w:val="003D639D"/>
    <w:rsid w:val="003E3330"/>
    <w:rsid w:val="00401B21"/>
    <w:rsid w:val="00417A84"/>
    <w:rsid w:val="00431B0C"/>
    <w:rsid w:val="00450473"/>
    <w:rsid w:val="00454225"/>
    <w:rsid w:val="004571C5"/>
    <w:rsid w:val="00461BCA"/>
    <w:rsid w:val="004903F1"/>
    <w:rsid w:val="004B4FDB"/>
    <w:rsid w:val="004B62E0"/>
    <w:rsid w:val="004C45D1"/>
    <w:rsid w:val="004E160F"/>
    <w:rsid w:val="00504199"/>
    <w:rsid w:val="0051374D"/>
    <w:rsid w:val="00521B0F"/>
    <w:rsid w:val="0053499B"/>
    <w:rsid w:val="005355A1"/>
    <w:rsid w:val="0054211D"/>
    <w:rsid w:val="005442A4"/>
    <w:rsid w:val="00544B6B"/>
    <w:rsid w:val="0055139D"/>
    <w:rsid w:val="00566B79"/>
    <w:rsid w:val="005812CD"/>
    <w:rsid w:val="00587AAD"/>
    <w:rsid w:val="005909BA"/>
    <w:rsid w:val="005B64B7"/>
    <w:rsid w:val="005E1B32"/>
    <w:rsid w:val="005F201D"/>
    <w:rsid w:val="005F2A2C"/>
    <w:rsid w:val="005F5B71"/>
    <w:rsid w:val="006130C6"/>
    <w:rsid w:val="00613374"/>
    <w:rsid w:val="00613CF5"/>
    <w:rsid w:val="006403FC"/>
    <w:rsid w:val="00640EB3"/>
    <w:rsid w:val="0064579D"/>
    <w:rsid w:val="006468DC"/>
    <w:rsid w:val="00653D43"/>
    <w:rsid w:val="00661297"/>
    <w:rsid w:val="006645C5"/>
    <w:rsid w:val="00672575"/>
    <w:rsid w:val="006760DE"/>
    <w:rsid w:val="006B429B"/>
    <w:rsid w:val="006B7516"/>
    <w:rsid w:val="006D39B7"/>
    <w:rsid w:val="006E1D9A"/>
    <w:rsid w:val="006F723D"/>
    <w:rsid w:val="00705622"/>
    <w:rsid w:val="00712D02"/>
    <w:rsid w:val="0073385C"/>
    <w:rsid w:val="007432BF"/>
    <w:rsid w:val="0074367D"/>
    <w:rsid w:val="00745743"/>
    <w:rsid w:val="00760DE3"/>
    <w:rsid w:val="007645EF"/>
    <w:rsid w:val="00774283"/>
    <w:rsid w:val="007A0E0B"/>
    <w:rsid w:val="007B6A94"/>
    <w:rsid w:val="007D1A9C"/>
    <w:rsid w:val="007E6E85"/>
    <w:rsid w:val="00816072"/>
    <w:rsid w:val="00821ED7"/>
    <w:rsid w:val="008314B8"/>
    <w:rsid w:val="00862B03"/>
    <w:rsid w:val="00873399"/>
    <w:rsid w:val="0088688B"/>
    <w:rsid w:val="008A54DD"/>
    <w:rsid w:val="008D27BF"/>
    <w:rsid w:val="008E55FA"/>
    <w:rsid w:val="009060A6"/>
    <w:rsid w:val="00941416"/>
    <w:rsid w:val="00962AAD"/>
    <w:rsid w:val="0096546B"/>
    <w:rsid w:val="00970420"/>
    <w:rsid w:val="00972D50"/>
    <w:rsid w:val="00980BA4"/>
    <w:rsid w:val="0098180C"/>
    <w:rsid w:val="00991DB9"/>
    <w:rsid w:val="009A2F2B"/>
    <w:rsid w:val="009C0B5E"/>
    <w:rsid w:val="009C3859"/>
    <w:rsid w:val="009D2A18"/>
    <w:rsid w:val="009D47F2"/>
    <w:rsid w:val="009D5E73"/>
    <w:rsid w:val="00A12ABA"/>
    <w:rsid w:val="00A31266"/>
    <w:rsid w:val="00A400A6"/>
    <w:rsid w:val="00A50D5F"/>
    <w:rsid w:val="00A527FF"/>
    <w:rsid w:val="00A5732F"/>
    <w:rsid w:val="00A619F6"/>
    <w:rsid w:val="00AA5FB0"/>
    <w:rsid w:val="00AD49A4"/>
    <w:rsid w:val="00B00893"/>
    <w:rsid w:val="00B133AA"/>
    <w:rsid w:val="00B1795D"/>
    <w:rsid w:val="00B42518"/>
    <w:rsid w:val="00B505C5"/>
    <w:rsid w:val="00B60E45"/>
    <w:rsid w:val="00B82BC5"/>
    <w:rsid w:val="00B86931"/>
    <w:rsid w:val="00B97D7A"/>
    <w:rsid w:val="00BA651B"/>
    <w:rsid w:val="00BB79C9"/>
    <w:rsid w:val="00BF015C"/>
    <w:rsid w:val="00BF293F"/>
    <w:rsid w:val="00C003EF"/>
    <w:rsid w:val="00C052C6"/>
    <w:rsid w:val="00C16D44"/>
    <w:rsid w:val="00C3211C"/>
    <w:rsid w:val="00C34855"/>
    <w:rsid w:val="00C46E90"/>
    <w:rsid w:val="00C636A5"/>
    <w:rsid w:val="00C647C4"/>
    <w:rsid w:val="00C77269"/>
    <w:rsid w:val="00C83509"/>
    <w:rsid w:val="00C8582D"/>
    <w:rsid w:val="00CA136C"/>
    <w:rsid w:val="00CA2F27"/>
    <w:rsid w:val="00CA6E4C"/>
    <w:rsid w:val="00CC3F99"/>
    <w:rsid w:val="00CF1871"/>
    <w:rsid w:val="00CF2D4A"/>
    <w:rsid w:val="00D04F18"/>
    <w:rsid w:val="00D16E38"/>
    <w:rsid w:val="00D17FE4"/>
    <w:rsid w:val="00D312C4"/>
    <w:rsid w:val="00D35DB2"/>
    <w:rsid w:val="00D40A54"/>
    <w:rsid w:val="00D43A87"/>
    <w:rsid w:val="00D837F2"/>
    <w:rsid w:val="00D933E9"/>
    <w:rsid w:val="00DA5E69"/>
    <w:rsid w:val="00DB227B"/>
    <w:rsid w:val="00DD2B7B"/>
    <w:rsid w:val="00DD7187"/>
    <w:rsid w:val="00DF0A91"/>
    <w:rsid w:val="00DF217B"/>
    <w:rsid w:val="00DF379D"/>
    <w:rsid w:val="00E03330"/>
    <w:rsid w:val="00E0467B"/>
    <w:rsid w:val="00E33591"/>
    <w:rsid w:val="00E72C75"/>
    <w:rsid w:val="00E928BA"/>
    <w:rsid w:val="00EE0F54"/>
    <w:rsid w:val="00EE3C1B"/>
    <w:rsid w:val="00F11199"/>
    <w:rsid w:val="00F111E2"/>
    <w:rsid w:val="00F13398"/>
    <w:rsid w:val="00F20B1C"/>
    <w:rsid w:val="00F36C69"/>
    <w:rsid w:val="00F4199D"/>
    <w:rsid w:val="00F47F03"/>
    <w:rsid w:val="00F57834"/>
    <w:rsid w:val="00F57E13"/>
    <w:rsid w:val="00F8639B"/>
    <w:rsid w:val="00F922E6"/>
    <w:rsid w:val="00FB659F"/>
    <w:rsid w:val="00FC518B"/>
    <w:rsid w:val="00FD1986"/>
    <w:rsid w:val="00FD5173"/>
    <w:rsid w:val="00FF374B"/>
    <w:rsid w:val="00FF3BAF"/>
    <w:rsid w:val="00F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76FC"/>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29</Pages>
  <Words>15924</Words>
  <Characters>90767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Беспалов Олексій Володимирович</cp:lastModifiedBy>
  <cp:revision>183</cp:revision>
  <cp:lastPrinted>2019-12-20T11:18:00Z</cp:lastPrinted>
  <dcterms:created xsi:type="dcterms:W3CDTF">2019-12-18T16:11:00Z</dcterms:created>
  <dcterms:modified xsi:type="dcterms:W3CDTF">2019-12-20T15:46:00Z</dcterms:modified>
</cp:coreProperties>
</file>