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A6" w:rsidRPr="00B06D20" w:rsidRDefault="00C750A6" w:rsidP="00C750A6">
      <w:pPr>
        <w:jc w:val="center"/>
        <w:rPr>
          <w:b/>
          <w:sz w:val="28"/>
          <w:szCs w:val="28"/>
          <w:lang w:val="uk-UA"/>
        </w:rPr>
      </w:pPr>
      <w:r w:rsidRPr="00B06D20">
        <w:rPr>
          <w:b/>
          <w:sz w:val="28"/>
          <w:szCs w:val="28"/>
          <w:lang w:val="uk-UA"/>
        </w:rPr>
        <w:t xml:space="preserve">Звіт </w:t>
      </w:r>
    </w:p>
    <w:p w:rsidR="00C750A6" w:rsidRPr="00B06D20" w:rsidRDefault="00C750A6" w:rsidP="00C750A6">
      <w:pPr>
        <w:jc w:val="center"/>
        <w:rPr>
          <w:b/>
          <w:sz w:val="28"/>
          <w:szCs w:val="28"/>
          <w:lang w:val="uk-UA"/>
        </w:rPr>
      </w:pPr>
      <w:r w:rsidRPr="00B06D20">
        <w:rPr>
          <w:b/>
          <w:sz w:val="28"/>
          <w:szCs w:val="28"/>
          <w:lang w:val="uk-UA"/>
        </w:rPr>
        <w:t xml:space="preserve">про результати електронних консультацій з громадськістю </w:t>
      </w:r>
    </w:p>
    <w:p w:rsidR="00C750A6" w:rsidRPr="00B06D20" w:rsidRDefault="00C750A6" w:rsidP="00C750A6">
      <w:pPr>
        <w:jc w:val="center"/>
        <w:rPr>
          <w:b/>
          <w:sz w:val="28"/>
          <w:szCs w:val="28"/>
          <w:lang w:val="uk-UA"/>
        </w:rPr>
      </w:pPr>
      <w:r w:rsidRPr="00B06D20">
        <w:rPr>
          <w:b/>
          <w:sz w:val="28"/>
          <w:szCs w:val="28"/>
          <w:lang w:val="uk-UA"/>
        </w:rPr>
        <w:t>щодо проектів Програми економічного і соціального розвитку міста Суми на 2017 рік та міського бюджету на 2017 рік</w:t>
      </w:r>
    </w:p>
    <w:p w:rsidR="00C750A6" w:rsidRDefault="00C750A6" w:rsidP="00C750A6">
      <w:pPr>
        <w:ind w:firstLine="709"/>
        <w:jc w:val="both"/>
        <w:rPr>
          <w:sz w:val="28"/>
          <w:szCs w:val="28"/>
          <w:lang w:val="uk-UA"/>
        </w:rPr>
      </w:pPr>
    </w:p>
    <w:p w:rsidR="00C750A6" w:rsidRDefault="00C750A6" w:rsidP="00C750A6">
      <w:pPr>
        <w:ind w:firstLine="709"/>
        <w:jc w:val="both"/>
        <w:rPr>
          <w:b/>
          <w:sz w:val="28"/>
          <w:szCs w:val="28"/>
          <w:lang w:val="uk-UA"/>
        </w:rPr>
      </w:pPr>
      <w:r w:rsidRPr="00FC7B8A">
        <w:rPr>
          <w:sz w:val="28"/>
          <w:szCs w:val="28"/>
          <w:lang w:val="uk-UA"/>
        </w:rPr>
        <w:t>Відповідно до розпорядження міського голови від 2</w:t>
      </w:r>
      <w:r>
        <w:rPr>
          <w:sz w:val="28"/>
          <w:szCs w:val="28"/>
          <w:lang w:val="uk-UA"/>
        </w:rPr>
        <w:t>3</w:t>
      </w:r>
      <w:r w:rsidRPr="00FC7B8A">
        <w:rPr>
          <w:sz w:val="28"/>
          <w:szCs w:val="28"/>
          <w:lang w:val="uk-UA"/>
        </w:rPr>
        <w:t>.11.201</w:t>
      </w:r>
      <w:r>
        <w:rPr>
          <w:sz w:val="28"/>
          <w:szCs w:val="28"/>
          <w:lang w:val="uk-UA"/>
        </w:rPr>
        <w:t>6 №36</w:t>
      </w:r>
      <w:r w:rsidRPr="00FC7B8A">
        <w:rPr>
          <w:sz w:val="28"/>
          <w:szCs w:val="28"/>
          <w:lang w:val="uk-UA"/>
        </w:rPr>
        <w:t>1-Р «</w:t>
      </w:r>
      <w:r w:rsidRPr="00FC7B8A">
        <w:rPr>
          <w:color w:val="000000"/>
          <w:sz w:val="28"/>
          <w:szCs w:val="28"/>
          <w:lang w:val="uk-UA"/>
        </w:rPr>
        <w:t xml:space="preserve">Про проведення консультацій з громадськістю щодо </w:t>
      </w:r>
      <w:r>
        <w:rPr>
          <w:color w:val="000000"/>
          <w:sz w:val="28"/>
          <w:szCs w:val="28"/>
          <w:lang w:val="uk-UA"/>
        </w:rPr>
        <w:t>проекту міського бюджету на 2017</w:t>
      </w:r>
      <w:r w:rsidRPr="00FC7B8A">
        <w:rPr>
          <w:color w:val="000000"/>
          <w:sz w:val="28"/>
          <w:szCs w:val="28"/>
          <w:lang w:val="uk-UA"/>
        </w:rPr>
        <w:t xml:space="preserve"> рік та проекту Програми економічного і соці</w:t>
      </w:r>
      <w:r>
        <w:rPr>
          <w:color w:val="000000"/>
          <w:sz w:val="28"/>
          <w:szCs w:val="28"/>
          <w:lang w:val="uk-UA"/>
        </w:rPr>
        <w:t>ального розвитку м. Суми на 2017</w:t>
      </w:r>
      <w:r w:rsidRPr="00FC7B8A">
        <w:rPr>
          <w:color w:val="000000"/>
          <w:sz w:val="28"/>
          <w:szCs w:val="28"/>
          <w:lang w:val="uk-UA"/>
        </w:rPr>
        <w:t xml:space="preserve"> рік»</w:t>
      </w:r>
      <w:r w:rsidRPr="00FC7B8A">
        <w:rPr>
          <w:b/>
          <w:color w:val="000000"/>
          <w:sz w:val="28"/>
          <w:szCs w:val="28"/>
          <w:lang w:val="uk-UA"/>
        </w:rPr>
        <w:t xml:space="preserve"> </w:t>
      </w:r>
      <w:r w:rsidRPr="00FC7B8A">
        <w:rPr>
          <w:sz w:val="28"/>
          <w:szCs w:val="28"/>
          <w:lang w:val="uk-UA"/>
        </w:rPr>
        <w:t xml:space="preserve">з метою </w:t>
      </w:r>
      <w:r w:rsidRPr="00FC7B8A">
        <w:rPr>
          <w:rStyle w:val="a3"/>
          <w:b w:val="0"/>
          <w:sz w:val="28"/>
          <w:szCs w:val="28"/>
          <w:lang w:val="uk-UA"/>
        </w:rPr>
        <w:t>проведення електронних консультаці</w:t>
      </w:r>
      <w:r w:rsidRPr="00F56B0E">
        <w:rPr>
          <w:rStyle w:val="a3"/>
          <w:b w:val="0"/>
          <w:sz w:val="28"/>
          <w:szCs w:val="28"/>
          <w:lang w:val="uk-UA"/>
        </w:rPr>
        <w:t>й</w:t>
      </w:r>
      <w:r w:rsidRPr="00FC7B8A">
        <w:rPr>
          <w:rStyle w:val="a3"/>
          <w:b w:val="0"/>
          <w:sz w:val="28"/>
          <w:szCs w:val="28"/>
          <w:lang w:val="uk-UA"/>
        </w:rPr>
        <w:t xml:space="preserve"> з громадськістю </w:t>
      </w:r>
      <w:r w:rsidRPr="00FC7B8A">
        <w:rPr>
          <w:sz w:val="28"/>
          <w:szCs w:val="28"/>
          <w:lang w:val="uk-UA"/>
        </w:rPr>
        <w:t>проекти міського бюджету на 201</w:t>
      </w:r>
      <w:r>
        <w:rPr>
          <w:sz w:val="28"/>
          <w:szCs w:val="28"/>
          <w:lang w:val="uk-UA"/>
        </w:rPr>
        <w:t>7</w:t>
      </w:r>
      <w:r w:rsidRPr="00FC7B8A">
        <w:rPr>
          <w:sz w:val="28"/>
          <w:szCs w:val="28"/>
          <w:lang w:val="uk-UA"/>
        </w:rPr>
        <w:t xml:space="preserve"> рік та Програми економічного і соціального розвитку м. Суми на 201</w:t>
      </w:r>
      <w:r>
        <w:rPr>
          <w:sz w:val="28"/>
          <w:szCs w:val="28"/>
          <w:lang w:val="uk-UA"/>
        </w:rPr>
        <w:t>7</w:t>
      </w:r>
      <w:r w:rsidRPr="00FC7B8A">
        <w:rPr>
          <w:sz w:val="28"/>
          <w:szCs w:val="28"/>
          <w:lang w:val="uk-UA"/>
        </w:rPr>
        <w:t xml:space="preserve"> рік </w:t>
      </w:r>
      <w:r>
        <w:rPr>
          <w:b/>
          <w:sz w:val="28"/>
          <w:szCs w:val="28"/>
          <w:lang w:val="uk-UA"/>
        </w:rPr>
        <w:t>21</w:t>
      </w:r>
      <w:r w:rsidRPr="00FC7B8A">
        <w:rPr>
          <w:b/>
          <w:sz w:val="28"/>
          <w:szCs w:val="28"/>
          <w:lang w:val="uk-UA"/>
        </w:rPr>
        <w:t>.11.201</w:t>
      </w:r>
      <w:r>
        <w:rPr>
          <w:b/>
          <w:sz w:val="28"/>
          <w:szCs w:val="28"/>
          <w:lang w:val="uk-UA"/>
        </w:rPr>
        <w:t>6</w:t>
      </w:r>
      <w:r w:rsidRPr="00FC7B8A">
        <w:rPr>
          <w:b/>
          <w:sz w:val="28"/>
          <w:szCs w:val="28"/>
          <w:lang w:val="uk-UA"/>
        </w:rPr>
        <w:t xml:space="preserve"> </w:t>
      </w:r>
      <w:r w:rsidRPr="00FC7B8A">
        <w:rPr>
          <w:sz w:val="28"/>
          <w:szCs w:val="28"/>
          <w:lang w:val="uk-UA"/>
        </w:rPr>
        <w:t>розміщені на офіційному сайті Сумської міської ради</w:t>
      </w:r>
      <w:r w:rsidRPr="00FC7B8A">
        <w:rPr>
          <w:b/>
          <w:sz w:val="28"/>
          <w:szCs w:val="28"/>
          <w:lang w:val="uk-UA"/>
        </w:rPr>
        <w:t>.</w:t>
      </w:r>
    </w:p>
    <w:p w:rsidR="00C750A6" w:rsidRDefault="00C750A6" w:rsidP="00C750A6">
      <w:pPr>
        <w:ind w:firstLine="709"/>
        <w:jc w:val="both"/>
        <w:rPr>
          <w:rStyle w:val="a3"/>
          <w:b w:val="0"/>
          <w:sz w:val="28"/>
          <w:szCs w:val="28"/>
          <w:lang w:val="uk-UA"/>
        </w:rPr>
      </w:pPr>
      <w:r w:rsidRPr="00F56B0E">
        <w:rPr>
          <w:sz w:val="28"/>
          <w:szCs w:val="28"/>
          <w:lang w:val="uk-UA"/>
        </w:rPr>
        <w:t xml:space="preserve">Починаючи </w:t>
      </w:r>
      <w:r w:rsidRPr="006707B5">
        <w:rPr>
          <w:rStyle w:val="a3"/>
          <w:b w:val="0"/>
          <w:sz w:val="28"/>
          <w:szCs w:val="28"/>
          <w:lang w:val="uk-UA"/>
        </w:rPr>
        <w:t xml:space="preserve">з 24.11.2016 та по 08.12.2016 включно на адреси виконавчих органів Сумської міської ради та паралельно на спеціально відкриту електронну скриньку модератора електронних консультацій </w:t>
      </w:r>
      <w:r>
        <w:rPr>
          <w:rStyle w:val="a3"/>
          <w:b w:val="0"/>
          <w:sz w:val="28"/>
          <w:szCs w:val="28"/>
          <w:lang w:val="uk-UA"/>
        </w:rPr>
        <w:t xml:space="preserve">від департаменту фінансів, економіки та інвестицій </w:t>
      </w:r>
      <w:r w:rsidRPr="006707B5">
        <w:rPr>
          <w:rStyle w:val="a3"/>
          <w:b w:val="0"/>
          <w:sz w:val="28"/>
          <w:szCs w:val="28"/>
          <w:lang w:val="uk-UA"/>
        </w:rPr>
        <w:t>(</w:t>
      </w:r>
      <w:r w:rsidRPr="006707B5">
        <w:rPr>
          <w:rStyle w:val="a3"/>
          <w:b w:val="0"/>
          <w:sz w:val="28"/>
          <w:szCs w:val="28"/>
          <w:lang w:val="en-US"/>
        </w:rPr>
        <w:t>e</w:t>
      </w:r>
      <w:r w:rsidRPr="006707B5">
        <w:rPr>
          <w:rStyle w:val="a3"/>
          <w:b w:val="0"/>
          <w:sz w:val="28"/>
          <w:szCs w:val="28"/>
          <w:lang w:val="uk-UA"/>
        </w:rPr>
        <w:t>-</w:t>
      </w:r>
      <w:r w:rsidRPr="006707B5">
        <w:rPr>
          <w:rStyle w:val="a3"/>
          <w:b w:val="0"/>
          <w:sz w:val="28"/>
          <w:szCs w:val="28"/>
          <w:lang w:val="en-US"/>
        </w:rPr>
        <w:t>cons</w:t>
      </w:r>
      <w:r w:rsidRPr="006707B5">
        <w:rPr>
          <w:rStyle w:val="a3"/>
          <w:b w:val="0"/>
          <w:sz w:val="28"/>
          <w:szCs w:val="28"/>
          <w:lang w:val="uk-UA"/>
        </w:rPr>
        <w:t>@</w:t>
      </w:r>
      <w:proofErr w:type="spellStart"/>
      <w:r w:rsidRPr="006707B5">
        <w:rPr>
          <w:rStyle w:val="a3"/>
          <w:b w:val="0"/>
          <w:sz w:val="28"/>
          <w:szCs w:val="28"/>
          <w:lang w:val="en-US"/>
        </w:rPr>
        <w:t>smr</w:t>
      </w:r>
      <w:proofErr w:type="spellEnd"/>
      <w:r w:rsidRPr="006707B5">
        <w:rPr>
          <w:rStyle w:val="a3"/>
          <w:b w:val="0"/>
          <w:sz w:val="28"/>
          <w:szCs w:val="28"/>
          <w:lang w:val="uk-UA"/>
        </w:rPr>
        <w:t>.</w:t>
      </w:r>
      <w:proofErr w:type="spellStart"/>
      <w:r w:rsidRPr="006707B5">
        <w:rPr>
          <w:rStyle w:val="a3"/>
          <w:b w:val="0"/>
          <w:sz w:val="28"/>
          <w:szCs w:val="28"/>
          <w:lang w:val="en-US"/>
        </w:rPr>
        <w:t>gov</w:t>
      </w:r>
      <w:proofErr w:type="spellEnd"/>
      <w:r w:rsidRPr="006707B5">
        <w:rPr>
          <w:rStyle w:val="a3"/>
          <w:b w:val="0"/>
          <w:sz w:val="28"/>
          <w:szCs w:val="28"/>
          <w:lang w:val="uk-UA"/>
        </w:rPr>
        <w:t>.</w:t>
      </w:r>
      <w:proofErr w:type="spellStart"/>
      <w:r w:rsidRPr="006707B5">
        <w:rPr>
          <w:rStyle w:val="a3"/>
          <w:b w:val="0"/>
          <w:sz w:val="28"/>
          <w:szCs w:val="28"/>
          <w:lang w:val="en-US"/>
        </w:rPr>
        <w:t>ua</w:t>
      </w:r>
      <w:proofErr w:type="spellEnd"/>
      <w:r w:rsidRPr="006707B5">
        <w:rPr>
          <w:rStyle w:val="a3"/>
          <w:b w:val="0"/>
          <w:sz w:val="28"/>
          <w:szCs w:val="28"/>
          <w:lang w:val="uk-UA"/>
        </w:rPr>
        <w:t xml:space="preserve">) загалом надійшло 19 звернень-пропозицій, </w:t>
      </w:r>
      <w:r w:rsidRPr="007E3D3F">
        <w:rPr>
          <w:rStyle w:val="a3"/>
          <w:b w:val="0"/>
          <w:sz w:val="28"/>
          <w:szCs w:val="28"/>
          <w:lang w:val="uk-UA"/>
        </w:rPr>
        <w:t>як</w:t>
      </w:r>
      <w:r>
        <w:rPr>
          <w:rStyle w:val="a3"/>
          <w:b w:val="0"/>
          <w:sz w:val="28"/>
          <w:szCs w:val="28"/>
          <w:lang w:val="uk-UA"/>
        </w:rPr>
        <w:t xml:space="preserve">і містили 34 питання </w:t>
      </w:r>
      <w:r w:rsidRPr="006707B5">
        <w:rPr>
          <w:rStyle w:val="a3"/>
          <w:b w:val="0"/>
          <w:sz w:val="28"/>
          <w:szCs w:val="28"/>
          <w:lang w:val="uk-UA"/>
        </w:rPr>
        <w:t>в т.ч.:</w:t>
      </w:r>
    </w:p>
    <w:p w:rsidR="00C750A6" w:rsidRPr="00FC7B8A" w:rsidRDefault="00C750A6" w:rsidP="00C750A6">
      <w:pPr>
        <w:numPr>
          <w:ilvl w:val="0"/>
          <w:numId w:val="1"/>
        </w:numPr>
        <w:jc w:val="both"/>
        <w:rPr>
          <w:rStyle w:val="a3"/>
          <w:b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 xml:space="preserve">9 </w:t>
      </w:r>
      <w:r w:rsidRPr="00FC7B8A">
        <w:rPr>
          <w:rStyle w:val="a3"/>
          <w:b w:val="0"/>
          <w:sz w:val="28"/>
          <w:szCs w:val="28"/>
          <w:lang w:val="uk-UA"/>
        </w:rPr>
        <w:t>до проекту Програми економічного і соціального розвитку міста Суми на 201</w:t>
      </w:r>
      <w:r>
        <w:rPr>
          <w:rStyle w:val="a3"/>
          <w:b w:val="0"/>
          <w:sz w:val="28"/>
          <w:szCs w:val="28"/>
          <w:lang w:val="uk-UA"/>
        </w:rPr>
        <w:t>7</w:t>
      </w:r>
      <w:r w:rsidRPr="00FC7B8A">
        <w:rPr>
          <w:rStyle w:val="a3"/>
          <w:b w:val="0"/>
          <w:sz w:val="28"/>
          <w:szCs w:val="28"/>
          <w:lang w:val="uk-UA"/>
        </w:rPr>
        <w:t xml:space="preserve"> від </w:t>
      </w:r>
      <w:r>
        <w:rPr>
          <w:rStyle w:val="a3"/>
          <w:b w:val="0"/>
          <w:sz w:val="28"/>
          <w:szCs w:val="28"/>
          <w:lang w:val="uk-UA"/>
        </w:rPr>
        <w:t>5-ти</w:t>
      </w:r>
      <w:r w:rsidRPr="00FC7B8A">
        <w:rPr>
          <w:rStyle w:val="a3"/>
          <w:b w:val="0"/>
          <w:sz w:val="28"/>
          <w:szCs w:val="28"/>
          <w:lang w:val="uk-UA"/>
        </w:rPr>
        <w:t xml:space="preserve"> уч</w:t>
      </w:r>
      <w:r>
        <w:rPr>
          <w:rStyle w:val="a3"/>
          <w:b w:val="0"/>
          <w:sz w:val="28"/>
          <w:szCs w:val="28"/>
          <w:lang w:val="uk-UA"/>
        </w:rPr>
        <w:t>асників електронних консультацій</w:t>
      </w:r>
      <w:r>
        <w:rPr>
          <w:rStyle w:val="a3"/>
          <w:b w:val="0"/>
          <w:sz w:val="28"/>
          <w:szCs w:val="28"/>
        </w:rPr>
        <w:t>, як</w:t>
      </w:r>
      <w:r>
        <w:rPr>
          <w:rStyle w:val="a3"/>
          <w:b w:val="0"/>
          <w:sz w:val="28"/>
          <w:szCs w:val="28"/>
          <w:lang w:val="uk-UA"/>
        </w:rPr>
        <w:t>і містили 16 питань</w:t>
      </w:r>
      <w:r w:rsidRPr="00FC7B8A">
        <w:rPr>
          <w:rStyle w:val="a3"/>
          <w:b w:val="0"/>
          <w:sz w:val="28"/>
          <w:szCs w:val="28"/>
          <w:lang w:val="uk-UA"/>
        </w:rPr>
        <w:t>;</w:t>
      </w:r>
    </w:p>
    <w:p w:rsidR="00C750A6" w:rsidRPr="00FC7B8A" w:rsidRDefault="00C750A6" w:rsidP="00C750A6">
      <w:pPr>
        <w:numPr>
          <w:ilvl w:val="0"/>
          <w:numId w:val="1"/>
        </w:numPr>
        <w:jc w:val="both"/>
        <w:rPr>
          <w:rStyle w:val="a3"/>
          <w:b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 xml:space="preserve">10 </w:t>
      </w:r>
      <w:r w:rsidRPr="00FC7B8A">
        <w:rPr>
          <w:rStyle w:val="a3"/>
          <w:b w:val="0"/>
          <w:sz w:val="28"/>
          <w:szCs w:val="28"/>
          <w:lang w:val="uk-UA"/>
        </w:rPr>
        <w:t xml:space="preserve">до проекту міського бюджету від </w:t>
      </w:r>
      <w:r>
        <w:rPr>
          <w:rStyle w:val="a3"/>
          <w:b w:val="0"/>
          <w:sz w:val="28"/>
          <w:szCs w:val="28"/>
          <w:lang w:val="uk-UA"/>
        </w:rPr>
        <w:t>4-х</w:t>
      </w:r>
      <w:r w:rsidRPr="00FC7B8A">
        <w:rPr>
          <w:rStyle w:val="a3"/>
          <w:b w:val="0"/>
          <w:sz w:val="28"/>
          <w:szCs w:val="28"/>
          <w:lang w:val="uk-UA"/>
        </w:rPr>
        <w:t xml:space="preserve"> учасників електронних консультацій</w:t>
      </w:r>
      <w:r>
        <w:rPr>
          <w:rStyle w:val="a3"/>
          <w:b w:val="0"/>
          <w:sz w:val="28"/>
          <w:szCs w:val="28"/>
          <w:lang w:val="uk-UA"/>
        </w:rPr>
        <w:t>, які містили 18 питань</w:t>
      </w:r>
      <w:r w:rsidRPr="00FC7B8A">
        <w:rPr>
          <w:rStyle w:val="a3"/>
          <w:b w:val="0"/>
          <w:sz w:val="28"/>
          <w:szCs w:val="28"/>
          <w:lang w:val="uk-UA"/>
        </w:rPr>
        <w:t>.</w:t>
      </w:r>
    </w:p>
    <w:p w:rsidR="00C750A6" w:rsidRPr="00FC1373" w:rsidRDefault="00C750A6" w:rsidP="00C750A6">
      <w:pPr>
        <w:ind w:firstLine="708"/>
        <w:jc w:val="both"/>
        <w:rPr>
          <w:rStyle w:val="a3"/>
          <w:b w:val="0"/>
          <w:sz w:val="28"/>
          <w:szCs w:val="28"/>
          <w:lang w:val="uk-UA"/>
        </w:rPr>
      </w:pPr>
      <w:r w:rsidRPr="00FC7B8A">
        <w:rPr>
          <w:rStyle w:val="a3"/>
          <w:b w:val="0"/>
          <w:sz w:val="28"/>
          <w:szCs w:val="28"/>
          <w:lang w:val="uk-UA"/>
        </w:rPr>
        <w:t xml:space="preserve">Слід зауважити, що від </w:t>
      </w:r>
      <w:r>
        <w:rPr>
          <w:rStyle w:val="a3"/>
          <w:b w:val="0"/>
          <w:sz w:val="28"/>
          <w:szCs w:val="28"/>
          <w:lang w:val="uk-UA"/>
        </w:rPr>
        <w:t>1</w:t>
      </w:r>
      <w:r w:rsidRPr="00FC7B8A">
        <w:rPr>
          <w:rStyle w:val="a3"/>
          <w:b w:val="0"/>
          <w:sz w:val="28"/>
          <w:szCs w:val="28"/>
          <w:lang w:val="uk-UA"/>
        </w:rPr>
        <w:t xml:space="preserve"> учасник</w:t>
      </w:r>
      <w:r>
        <w:rPr>
          <w:rStyle w:val="a3"/>
          <w:b w:val="0"/>
          <w:sz w:val="28"/>
          <w:szCs w:val="28"/>
          <w:lang w:val="uk-UA"/>
        </w:rPr>
        <w:t>а</w:t>
      </w:r>
      <w:r w:rsidRPr="00FC7B8A">
        <w:rPr>
          <w:rStyle w:val="a3"/>
          <w:b w:val="0"/>
          <w:sz w:val="28"/>
          <w:szCs w:val="28"/>
          <w:lang w:val="uk-UA"/>
        </w:rPr>
        <w:t xml:space="preserve"> електронних консультацій надійшли однакові пропозиції як до проекту Програми, так і до проекту бюджету, які містили </w:t>
      </w:r>
      <w:r>
        <w:rPr>
          <w:rStyle w:val="a3"/>
          <w:b w:val="0"/>
          <w:sz w:val="28"/>
          <w:szCs w:val="28"/>
          <w:lang w:val="uk-UA"/>
        </w:rPr>
        <w:t>9</w:t>
      </w:r>
      <w:r w:rsidRPr="00FC7B8A">
        <w:rPr>
          <w:rStyle w:val="a3"/>
          <w:b w:val="0"/>
          <w:sz w:val="28"/>
          <w:szCs w:val="28"/>
          <w:lang w:val="uk-UA"/>
        </w:rPr>
        <w:t xml:space="preserve"> питан</w:t>
      </w:r>
      <w:r>
        <w:rPr>
          <w:rStyle w:val="a3"/>
          <w:b w:val="0"/>
          <w:sz w:val="28"/>
          <w:szCs w:val="28"/>
          <w:lang w:val="uk-UA"/>
        </w:rPr>
        <w:t>ь</w:t>
      </w:r>
      <w:r w:rsidRPr="00FC7B8A">
        <w:rPr>
          <w:rStyle w:val="a3"/>
          <w:b w:val="0"/>
          <w:sz w:val="28"/>
          <w:szCs w:val="28"/>
          <w:lang w:val="uk-UA"/>
        </w:rPr>
        <w:t xml:space="preserve">. Таким чином, </w:t>
      </w:r>
      <w:r>
        <w:rPr>
          <w:rStyle w:val="a3"/>
          <w:b w:val="0"/>
          <w:sz w:val="28"/>
          <w:szCs w:val="28"/>
          <w:lang w:val="uk-UA"/>
        </w:rPr>
        <w:t xml:space="preserve">загалом </w:t>
      </w:r>
      <w:r w:rsidRPr="00FC7B8A">
        <w:rPr>
          <w:rStyle w:val="a3"/>
          <w:b w:val="0"/>
          <w:sz w:val="28"/>
          <w:szCs w:val="28"/>
          <w:lang w:val="uk-UA"/>
        </w:rPr>
        <w:t xml:space="preserve">було отримано </w:t>
      </w:r>
      <w:r w:rsidRPr="001A2594">
        <w:rPr>
          <w:rStyle w:val="a3"/>
          <w:b w:val="0"/>
          <w:sz w:val="28"/>
          <w:szCs w:val="28"/>
        </w:rPr>
        <w:t>25</w:t>
      </w:r>
      <w:r>
        <w:rPr>
          <w:rStyle w:val="a3"/>
          <w:b w:val="0"/>
          <w:sz w:val="28"/>
          <w:szCs w:val="28"/>
          <w:lang w:val="uk-UA"/>
        </w:rPr>
        <w:t xml:space="preserve"> </w:t>
      </w:r>
      <w:r w:rsidRPr="00FC7B8A">
        <w:rPr>
          <w:rStyle w:val="a3"/>
          <w:b w:val="0"/>
          <w:sz w:val="28"/>
          <w:szCs w:val="28"/>
          <w:lang w:val="uk-UA"/>
        </w:rPr>
        <w:t>питан</w:t>
      </w:r>
      <w:r>
        <w:rPr>
          <w:rStyle w:val="a3"/>
          <w:b w:val="0"/>
          <w:sz w:val="28"/>
          <w:szCs w:val="28"/>
          <w:lang w:val="uk-UA"/>
        </w:rPr>
        <w:t>ь, усі вони розглянуті в т.ч. за повноваженнями:</w:t>
      </w:r>
    </w:p>
    <w:p w:rsidR="00C750A6" w:rsidRPr="008E74C4" w:rsidRDefault="00C750A6" w:rsidP="00C750A6">
      <w:pPr>
        <w:ind w:firstLine="708"/>
        <w:jc w:val="both"/>
        <w:rPr>
          <w:rStyle w:val="a3"/>
          <w:b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>1. У</w:t>
      </w:r>
      <w:r w:rsidRPr="00FC7B8A">
        <w:rPr>
          <w:rStyle w:val="a3"/>
          <w:b w:val="0"/>
          <w:sz w:val="28"/>
          <w:szCs w:val="28"/>
          <w:lang w:val="uk-UA"/>
        </w:rPr>
        <w:t xml:space="preserve">правління капітального будівництва та дорожнього господарства Сумської міської ради – </w:t>
      </w:r>
      <w:r>
        <w:rPr>
          <w:rStyle w:val="a3"/>
          <w:b w:val="0"/>
          <w:sz w:val="28"/>
          <w:szCs w:val="28"/>
          <w:lang w:val="uk-UA"/>
        </w:rPr>
        <w:t>1</w:t>
      </w:r>
      <w:r w:rsidR="0054534D" w:rsidRPr="0054534D">
        <w:rPr>
          <w:rStyle w:val="a3"/>
          <w:b w:val="0"/>
          <w:sz w:val="28"/>
          <w:szCs w:val="28"/>
        </w:rPr>
        <w:t>3</w:t>
      </w:r>
      <w:r w:rsidRPr="00FC7B8A">
        <w:rPr>
          <w:rStyle w:val="a3"/>
          <w:b w:val="0"/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питання, що стосуються дорожнього господарства та капітальних в</w:t>
      </w:r>
      <w:bookmarkStart w:id="0" w:name="_GoBack"/>
      <w:bookmarkEnd w:id="0"/>
      <w:r>
        <w:rPr>
          <w:sz w:val="28"/>
          <w:szCs w:val="28"/>
          <w:lang w:val="uk-UA"/>
        </w:rPr>
        <w:t>кладень</w:t>
      </w:r>
      <w:r>
        <w:rPr>
          <w:rStyle w:val="a3"/>
          <w:b w:val="0"/>
          <w:sz w:val="28"/>
          <w:szCs w:val="28"/>
          <w:lang w:val="uk-UA"/>
        </w:rPr>
        <w:t>);</w:t>
      </w:r>
    </w:p>
    <w:p w:rsidR="00C750A6" w:rsidRDefault="00C750A6" w:rsidP="00C750A6">
      <w:pPr>
        <w:ind w:firstLine="708"/>
        <w:jc w:val="both"/>
        <w:rPr>
          <w:rStyle w:val="a3"/>
          <w:b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>2. Д</w:t>
      </w:r>
      <w:r w:rsidRPr="00FC7B8A">
        <w:rPr>
          <w:rStyle w:val="a3"/>
          <w:b w:val="0"/>
          <w:sz w:val="28"/>
          <w:szCs w:val="28"/>
          <w:lang w:val="uk-UA"/>
        </w:rPr>
        <w:t>епартамент</w:t>
      </w:r>
      <w:r>
        <w:rPr>
          <w:rStyle w:val="a3"/>
          <w:b w:val="0"/>
          <w:sz w:val="28"/>
          <w:szCs w:val="28"/>
          <w:lang w:val="uk-UA"/>
        </w:rPr>
        <w:t>у</w:t>
      </w:r>
      <w:r w:rsidRPr="00FC7B8A">
        <w:rPr>
          <w:rStyle w:val="a3"/>
          <w:b w:val="0"/>
          <w:sz w:val="28"/>
          <w:szCs w:val="28"/>
          <w:lang w:val="uk-UA"/>
        </w:rPr>
        <w:t xml:space="preserve"> інфраструктури міста Сумської міської ради – </w:t>
      </w:r>
      <w:r>
        <w:rPr>
          <w:rStyle w:val="a3"/>
          <w:b w:val="0"/>
          <w:sz w:val="28"/>
          <w:szCs w:val="28"/>
          <w:lang w:val="uk-UA"/>
        </w:rPr>
        <w:t>1</w:t>
      </w:r>
      <w:r w:rsidR="0054534D" w:rsidRPr="0054534D">
        <w:rPr>
          <w:rStyle w:val="a3"/>
          <w:b w:val="0"/>
          <w:sz w:val="28"/>
          <w:szCs w:val="28"/>
        </w:rPr>
        <w:t>0</w:t>
      </w:r>
      <w:r>
        <w:rPr>
          <w:rStyle w:val="a3"/>
          <w:b w:val="0"/>
          <w:sz w:val="28"/>
          <w:szCs w:val="28"/>
          <w:lang w:val="uk-UA"/>
        </w:rPr>
        <w:t xml:space="preserve"> (облаштування та ремонт тротуарів, екологічні питання, водопровідно-каналізаційне господарство, капітальний ремонт житлового фонду та питання благоустрою);</w:t>
      </w:r>
    </w:p>
    <w:p w:rsidR="00C750A6" w:rsidRDefault="00C750A6" w:rsidP="00C750A6">
      <w:pPr>
        <w:ind w:firstLine="708"/>
        <w:jc w:val="both"/>
        <w:rPr>
          <w:rStyle w:val="a3"/>
          <w:b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 xml:space="preserve">3. Управління архітектури та містобудування </w:t>
      </w:r>
      <w:r w:rsidRPr="00FC7B8A">
        <w:rPr>
          <w:rStyle w:val="a3"/>
          <w:b w:val="0"/>
          <w:sz w:val="28"/>
          <w:szCs w:val="28"/>
          <w:lang w:val="uk-UA"/>
        </w:rPr>
        <w:t xml:space="preserve">– </w:t>
      </w:r>
      <w:r>
        <w:rPr>
          <w:rStyle w:val="a3"/>
          <w:b w:val="0"/>
          <w:sz w:val="28"/>
          <w:szCs w:val="28"/>
          <w:lang w:val="uk-UA"/>
        </w:rPr>
        <w:t>1</w:t>
      </w:r>
      <w:r w:rsidRPr="00FC7B8A">
        <w:rPr>
          <w:rStyle w:val="a3"/>
          <w:b w:val="0"/>
          <w:sz w:val="28"/>
          <w:szCs w:val="28"/>
          <w:lang w:val="uk-UA"/>
        </w:rPr>
        <w:t xml:space="preserve"> </w:t>
      </w:r>
      <w:r w:rsidRPr="008C2A2F">
        <w:rPr>
          <w:rStyle w:val="a3"/>
          <w:b w:val="0"/>
          <w:sz w:val="28"/>
          <w:szCs w:val="28"/>
          <w:lang w:val="uk-UA"/>
        </w:rPr>
        <w:t>(</w:t>
      </w:r>
      <w:r>
        <w:rPr>
          <w:rStyle w:val="a3"/>
          <w:b w:val="0"/>
          <w:sz w:val="28"/>
          <w:szCs w:val="28"/>
          <w:lang w:val="uk-UA"/>
        </w:rPr>
        <w:t>проведення містобудівного конкурсу);</w:t>
      </w:r>
    </w:p>
    <w:p w:rsidR="00C750A6" w:rsidRDefault="00C750A6" w:rsidP="00C750A6">
      <w:pPr>
        <w:ind w:firstLine="708"/>
        <w:jc w:val="both"/>
        <w:rPr>
          <w:rStyle w:val="a3"/>
          <w:b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 xml:space="preserve">4. Департаменту фінансів, економіки та інвестицій – </w:t>
      </w:r>
      <w:r w:rsidRPr="001A2594">
        <w:rPr>
          <w:rStyle w:val="a3"/>
          <w:b w:val="0"/>
          <w:sz w:val="28"/>
          <w:szCs w:val="28"/>
        </w:rPr>
        <w:t>1</w:t>
      </w:r>
      <w:r>
        <w:rPr>
          <w:rStyle w:val="a3"/>
          <w:b w:val="0"/>
          <w:sz w:val="28"/>
          <w:szCs w:val="28"/>
          <w:lang w:val="uk-UA"/>
        </w:rPr>
        <w:t xml:space="preserve"> </w:t>
      </w:r>
      <w:r w:rsidRPr="00FE3F9D">
        <w:rPr>
          <w:rStyle w:val="a3"/>
          <w:b w:val="0"/>
          <w:sz w:val="28"/>
          <w:szCs w:val="28"/>
          <w:lang w:val="uk-UA"/>
        </w:rPr>
        <w:t>(</w:t>
      </w:r>
      <w:r>
        <w:rPr>
          <w:rStyle w:val="a3"/>
          <w:b w:val="0"/>
          <w:sz w:val="28"/>
          <w:szCs w:val="28"/>
          <w:lang w:val="uk-UA"/>
        </w:rPr>
        <w:t>питання енергозбереження у бюджетній сфері</w:t>
      </w:r>
      <w:r w:rsidRPr="00FE3F9D">
        <w:rPr>
          <w:rStyle w:val="a3"/>
          <w:b w:val="0"/>
          <w:sz w:val="28"/>
          <w:szCs w:val="28"/>
          <w:lang w:val="uk-UA"/>
        </w:rPr>
        <w:t>)</w:t>
      </w:r>
      <w:r>
        <w:rPr>
          <w:rStyle w:val="a3"/>
          <w:b w:val="0"/>
          <w:sz w:val="28"/>
          <w:szCs w:val="28"/>
          <w:lang w:val="uk-UA"/>
        </w:rPr>
        <w:t>;</w:t>
      </w:r>
    </w:p>
    <w:p w:rsidR="00C750A6" w:rsidRPr="006A1203" w:rsidRDefault="00C750A6" w:rsidP="00C750A6">
      <w:pPr>
        <w:ind w:firstLine="708"/>
        <w:jc w:val="both"/>
        <w:rPr>
          <w:sz w:val="22"/>
          <w:szCs w:val="22"/>
          <w:lang w:val="uk-UA"/>
        </w:rPr>
      </w:pPr>
      <w:r>
        <w:rPr>
          <w:bCs/>
          <w:sz w:val="28"/>
          <w:szCs w:val="28"/>
          <w:lang w:val="uk-UA"/>
        </w:rPr>
        <w:t>Кожному учаснику електронних консультація відповідними виконавчими органами були надані відповіді. Питання, що потребують додаткового опрацювання залишаються на контролі.</w:t>
      </w:r>
    </w:p>
    <w:p w:rsidR="0033795C" w:rsidRDefault="0033795C"/>
    <w:sectPr w:rsidR="0033795C" w:rsidSect="0061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202BB"/>
    <w:multiLevelType w:val="hybridMultilevel"/>
    <w:tmpl w:val="F3968D2C"/>
    <w:lvl w:ilvl="0" w:tplc="2F149E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50A6"/>
    <w:rsid w:val="0033795C"/>
    <w:rsid w:val="0054534D"/>
    <w:rsid w:val="005C1E6F"/>
    <w:rsid w:val="00613385"/>
    <w:rsid w:val="0064239F"/>
    <w:rsid w:val="00C75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CA7CC-842E-40C5-BB8F-E06DFAFD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75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Моша Андрій Михайлович</cp:lastModifiedBy>
  <cp:revision>3</cp:revision>
  <dcterms:created xsi:type="dcterms:W3CDTF">2016-12-15T14:27:00Z</dcterms:created>
  <dcterms:modified xsi:type="dcterms:W3CDTF">2016-12-19T13:46:00Z</dcterms:modified>
</cp:coreProperties>
</file>