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805" w:type="dxa"/>
        <w:tblLayout w:type="fixed"/>
        <w:tblLook w:val="01E0" w:firstRow="1" w:lastRow="1" w:firstColumn="1" w:lastColumn="1" w:noHBand="0" w:noVBand="0"/>
      </w:tblPr>
      <w:tblGrid>
        <w:gridCol w:w="4448"/>
        <w:gridCol w:w="1128"/>
        <w:gridCol w:w="4229"/>
      </w:tblGrid>
      <w:tr w:rsidR="00970839" w:rsidRPr="002A77A2" w:rsidTr="00F76A41">
        <w:trPr>
          <w:trHeight w:val="999"/>
        </w:trPr>
        <w:tc>
          <w:tcPr>
            <w:tcW w:w="4448" w:type="dxa"/>
            <w:shd w:val="clear" w:color="auto" w:fill="auto"/>
          </w:tcPr>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p>
        </w:tc>
        <w:tc>
          <w:tcPr>
            <w:tcW w:w="1128" w:type="dxa"/>
            <w:shd w:val="clear" w:color="auto" w:fill="auto"/>
            <w:vAlign w:val="center"/>
          </w:tcPr>
          <w:p w:rsidR="00970839" w:rsidRPr="002A77A2" w:rsidRDefault="00970839" w:rsidP="00F76A41">
            <w:pPr>
              <w:spacing w:after="0" w:line="240" w:lineRule="auto"/>
              <w:rPr>
                <w:rFonts w:ascii="Times New Roman" w:eastAsia="Times New Roman" w:hAnsi="Times New Roman" w:cs="Times New Roman"/>
                <w:sz w:val="20"/>
                <w:szCs w:val="20"/>
                <w:lang w:val="uk-UA" w:eastAsia="ru-RU"/>
              </w:rPr>
            </w:pPr>
            <w:r w:rsidRPr="002A77A2">
              <w:rPr>
                <w:rFonts w:ascii="Times New Roman" w:eastAsia="Times New Roman" w:hAnsi="Times New Roman" w:cs="Times New Roman"/>
                <w:sz w:val="20"/>
                <w:szCs w:val="20"/>
                <w:lang w:val="uk-UA" w:eastAsia="ru-RU"/>
              </w:rPr>
              <w:t xml:space="preserve"> </w:t>
            </w:r>
            <w:r w:rsidRPr="002A77A2">
              <w:rPr>
                <w:rFonts w:ascii="Times New Roman" w:eastAsia="Times New Roman" w:hAnsi="Times New Roman" w:cs="Times New Roman"/>
                <w:noProof/>
                <w:sz w:val="20"/>
                <w:szCs w:val="20"/>
                <w:lang w:val="uk-UA" w:eastAsia="uk-UA"/>
              </w:rPr>
              <w:drawing>
                <wp:inline distT="0" distB="0" distL="0" distR="0" wp14:anchorId="23CE231C" wp14:editId="3625AE2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29" w:type="dxa"/>
          </w:tcPr>
          <w:p w:rsidR="00E67162" w:rsidRPr="002A77A2" w:rsidRDefault="00970839" w:rsidP="00E67162">
            <w:pPr>
              <w:spacing w:after="0" w:line="240" w:lineRule="auto"/>
              <w:jc w:val="center"/>
              <w:rPr>
                <w:rFonts w:ascii="Times New Roman" w:eastAsia="Times New Roman" w:hAnsi="Times New Roman" w:cs="Times New Roman"/>
                <w:sz w:val="24"/>
                <w:szCs w:val="24"/>
                <w:lang w:val="uk-UA" w:eastAsia="ru-RU"/>
              </w:rPr>
            </w:pPr>
            <w:r w:rsidRPr="002A77A2">
              <w:rPr>
                <w:rFonts w:ascii="Times New Roman" w:eastAsia="Times New Roman" w:hAnsi="Times New Roman" w:cs="Times New Roman"/>
                <w:sz w:val="24"/>
                <w:szCs w:val="24"/>
                <w:lang w:val="uk-UA" w:eastAsia="ru-RU"/>
              </w:rPr>
              <w:t xml:space="preserve">        </w:t>
            </w:r>
          </w:p>
          <w:p w:rsidR="00970839" w:rsidRPr="002A77A2" w:rsidRDefault="00970839" w:rsidP="00F76A41">
            <w:pPr>
              <w:spacing w:after="0" w:line="240" w:lineRule="auto"/>
              <w:jc w:val="center"/>
              <w:rPr>
                <w:rFonts w:ascii="Times New Roman" w:eastAsia="Times New Roman" w:hAnsi="Times New Roman" w:cs="Times New Roman"/>
                <w:sz w:val="24"/>
                <w:szCs w:val="24"/>
                <w:lang w:val="uk-UA" w:eastAsia="ru-RU"/>
              </w:rPr>
            </w:pPr>
          </w:p>
        </w:tc>
      </w:tr>
    </w:tbl>
    <w:p w:rsidR="00970839" w:rsidRPr="002A77A2" w:rsidRDefault="00970839" w:rsidP="00970839">
      <w:pPr>
        <w:spacing w:after="0" w:line="240" w:lineRule="auto"/>
        <w:jc w:val="center"/>
        <w:rPr>
          <w:rFonts w:ascii="Times New Roman" w:eastAsia="Times New Roman" w:hAnsi="Times New Roman" w:cs="Times New Roman"/>
          <w:bCs/>
          <w:smallCaps/>
          <w:sz w:val="10"/>
          <w:szCs w:val="10"/>
          <w:lang w:val="uk-UA" w:eastAsia="ru-RU"/>
        </w:rPr>
      </w:pPr>
    </w:p>
    <w:p w:rsidR="00970839" w:rsidRPr="002A77A2" w:rsidRDefault="00970839" w:rsidP="00970839">
      <w:pPr>
        <w:spacing w:after="0" w:line="240" w:lineRule="auto"/>
        <w:jc w:val="center"/>
        <w:rPr>
          <w:rFonts w:ascii="Times New Roman" w:eastAsia="Times New Roman" w:hAnsi="Times New Roman" w:cs="Times New Roman"/>
          <w:bCs/>
          <w:smallCaps/>
          <w:lang w:val="uk-UA" w:eastAsia="ru-RU"/>
        </w:rPr>
      </w:pP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Сумська міська рада</w:t>
      </w:r>
    </w:p>
    <w:p w:rsidR="00970839" w:rsidRPr="002A77A2"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2A77A2">
        <w:rPr>
          <w:rFonts w:ascii="Times New Roman" w:eastAsia="Times New Roman" w:hAnsi="Times New Roman" w:cs="Times New Roman"/>
          <w:bCs/>
          <w:sz w:val="36"/>
          <w:szCs w:val="36"/>
          <w:lang w:val="uk-UA" w:eastAsia="ru-RU"/>
        </w:rPr>
        <w:t>Виконавчий комітет</w:t>
      </w:r>
    </w:p>
    <w:p w:rsidR="00970839" w:rsidRPr="002A77A2"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2A77A2">
        <w:rPr>
          <w:rFonts w:ascii="Times New Roman" w:eastAsia="Times New Roman" w:hAnsi="Times New Roman" w:cs="Times New Roman"/>
          <w:b/>
          <w:sz w:val="36"/>
          <w:szCs w:val="36"/>
          <w:lang w:val="uk-UA" w:eastAsia="ru-RU"/>
        </w:rPr>
        <w:t>РІШЕННЯ</w:t>
      </w:r>
    </w:p>
    <w:p w:rsidR="00970839" w:rsidRPr="002A77A2" w:rsidRDefault="00970839" w:rsidP="00970839">
      <w:pPr>
        <w:spacing w:after="0" w:line="240" w:lineRule="auto"/>
        <w:jc w:val="center"/>
        <w:rPr>
          <w:rFonts w:ascii="Times New Roman" w:eastAsia="Times New Roman" w:hAnsi="Times New Roman" w:cs="Times New Roman"/>
          <w:sz w:val="24"/>
          <w:szCs w:val="24"/>
          <w:lang w:val="uk-UA" w:eastAsia="ru-RU"/>
        </w:rPr>
      </w:pPr>
    </w:p>
    <w:tbl>
      <w:tblPr>
        <w:tblW w:w="0" w:type="auto"/>
        <w:tblLook w:val="01E0" w:firstRow="1" w:lastRow="1" w:firstColumn="1" w:lastColumn="1" w:noHBand="0" w:noVBand="0"/>
      </w:tblPr>
      <w:tblGrid>
        <w:gridCol w:w="4928"/>
      </w:tblGrid>
      <w:tr w:rsidR="00970839" w:rsidRPr="002A77A2" w:rsidTr="00F76A41">
        <w:tc>
          <w:tcPr>
            <w:tcW w:w="4928" w:type="dxa"/>
          </w:tcPr>
          <w:p w:rsidR="00970839" w:rsidRPr="002A77A2" w:rsidRDefault="00970839" w:rsidP="00F76A41">
            <w:pPr>
              <w:spacing w:after="0" w:line="240" w:lineRule="auto"/>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 xml:space="preserve">від                         №  </w:t>
            </w:r>
          </w:p>
        </w:tc>
      </w:tr>
      <w:tr w:rsidR="00970839" w:rsidRPr="002A77A2" w:rsidTr="00F76A41">
        <w:tc>
          <w:tcPr>
            <w:tcW w:w="4928" w:type="dxa"/>
          </w:tcPr>
          <w:p w:rsidR="00970839" w:rsidRPr="002A77A2" w:rsidRDefault="00970839" w:rsidP="00F76A41">
            <w:pPr>
              <w:spacing w:after="0" w:line="240" w:lineRule="auto"/>
              <w:rPr>
                <w:rFonts w:ascii="Times New Roman" w:eastAsia="Times New Roman" w:hAnsi="Times New Roman" w:cs="Times New Roman"/>
                <w:sz w:val="24"/>
                <w:szCs w:val="24"/>
                <w:lang w:val="uk-UA" w:eastAsia="ru-RU"/>
              </w:rPr>
            </w:pPr>
          </w:p>
        </w:tc>
      </w:tr>
      <w:tr w:rsidR="00970839" w:rsidRPr="002A77A2" w:rsidTr="00F76A41">
        <w:tc>
          <w:tcPr>
            <w:tcW w:w="4928" w:type="dxa"/>
          </w:tcPr>
          <w:p w:rsidR="00970839" w:rsidRPr="002A77A2" w:rsidRDefault="00970839" w:rsidP="00F76A41">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r w:rsidRPr="002A77A2">
              <w:rPr>
                <w:rFonts w:ascii="Times New Roman" w:eastAsia="Times New Roman" w:hAnsi="Times New Roman" w:cs="Times New Roman"/>
                <w:b/>
                <w:sz w:val="28"/>
                <w:szCs w:val="28"/>
                <w:lang w:val="uk-UA" w:eastAsia="ru-RU"/>
              </w:rPr>
              <w:t>Про внесення змін до рішення Виконавчого комітету Сумської міської ради від 16.04.2022 № 100 «Про заходи щодо захисту прав власників об’єктів нерухомого майна пошкоджених (знищених) на території Сумської міської територіальної громади внаслідок війни (збройної агресії) Російської Федерації проти України» (із змінами)</w:t>
            </w:r>
          </w:p>
          <w:p w:rsidR="00970839" w:rsidRPr="002A77A2" w:rsidRDefault="00970839" w:rsidP="00F76A41">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p>
        </w:tc>
      </w:tr>
    </w:tbl>
    <w:p w:rsidR="00970839" w:rsidRPr="002A77A2" w:rsidRDefault="00970839" w:rsidP="00970839">
      <w:pPr>
        <w:spacing w:after="0" w:line="240" w:lineRule="auto"/>
        <w:ind w:firstLine="993"/>
        <w:jc w:val="both"/>
        <w:rPr>
          <w:rFonts w:ascii="Times New Roman" w:eastAsia="Times New Roman" w:hAnsi="Times New Roman" w:cs="Times New Roman"/>
          <w:b/>
          <w:sz w:val="28"/>
          <w:szCs w:val="24"/>
          <w:lang w:val="uk-UA" w:eastAsia="ru-RU"/>
        </w:rPr>
      </w:pPr>
      <w:r w:rsidRPr="002A77A2">
        <w:rPr>
          <w:rFonts w:ascii="Times New Roman" w:hAnsi="Times New Roman" w:cs="Times New Roman"/>
          <w:sz w:val="28"/>
          <w:lang w:val="uk-UA"/>
        </w:rPr>
        <w:t>З метою врегулювання питання щодо надання допомоги особам, житло яких пошкоджено внаслідок війни (збройної агресії) Російської Федерації проти України,</w:t>
      </w:r>
      <w:r w:rsidRPr="002A77A2">
        <w:rPr>
          <w:rFonts w:ascii="Times New Roman" w:hAnsi="Times New Roman" w:cs="Times New Roman"/>
          <w:b/>
          <w:sz w:val="28"/>
          <w:szCs w:val="28"/>
          <w:lang w:val="uk-UA"/>
        </w:rPr>
        <w:t xml:space="preserve"> </w:t>
      </w:r>
      <w:r w:rsidRPr="002A77A2">
        <w:rPr>
          <w:rFonts w:ascii="Times New Roman" w:eastAsia="Times New Roman" w:hAnsi="Times New Roman" w:cs="Times New Roman"/>
          <w:sz w:val="28"/>
          <w:szCs w:val="28"/>
          <w:lang w:val="uk-UA" w:eastAsia="ru-RU"/>
        </w:rPr>
        <w:t>керуючись статтею 40 Закону України «Про місцеве самоврядування в Україні»,</w:t>
      </w:r>
      <w:r w:rsidRPr="002A77A2">
        <w:rPr>
          <w:rFonts w:ascii="Times New Roman" w:eastAsia="Times New Roman" w:hAnsi="Times New Roman" w:cs="Times New Roman"/>
          <w:sz w:val="28"/>
          <w:szCs w:val="24"/>
          <w:lang w:val="uk-UA" w:eastAsia="ru-RU"/>
        </w:rPr>
        <w:t xml:space="preserve"> </w:t>
      </w:r>
      <w:r w:rsidRPr="002A77A2">
        <w:rPr>
          <w:rFonts w:ascii="Times New Roman" w:eastAsia="Times New Roman" w:hAnsi="Times New Roman" w:cs="Times New Roman"/>
          <w:b/>
          <w:sz w:val="28"/>
          <w:szCs w:val="24"/>
          <w:lang w:val="uk-UA" w:eastAsia="ru-RU"/>
        </w:rPr>
        <w:t xml:space="preserve">виконавчий комітет Сумської міської ради </w:t>
      </w:r>
    </w:p>
    <w:p w:rsidR="00970839" w:rsidRPr="002A77A2"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2A77A2" w:rsidRDefault="00970839" w:rsidP="00970839">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2A77A2">
        <w:rPr>
          <w:rFonts w:ascii="Times New Roman" w:eastAsia="Times New Roman" w:hAnsi="Times New Roman" w:cs="Times New Roman"/>
          <w:b/>
          <w:bCs/>
          <w:sz w:val="28"/>
          <w:szCs w:val="28"/>
          <w:lang w:val="uk-UA" w:eastAsia="ru-RU"/>
        </w:rPr>
        <w:t>ВИРІШИВ:</w:t>
      </w:r>
    </w:p>
    <w:p w:rsidR="008C6D88" w:rsidRPr="002A77A2" w:rsidRDefault="00C17DA7">
      <w:pPr>
        <w:rPr>
          <w:lang w:val="uk-UA"/>
        </w:rPr>
      </w:pPr>
    </w:p>
    <w:p w:rsidR="009A3972" w:rsidRPr="002A77A2" w:rsidRDefault="009A3972"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hAnsi="Times New Roman" w:cs="Times New Roman"/>
          <w:b/>
          <w:sz w:val="28"/>
          <w:szCs w:val="28"/>
          <w:lang w:val="uk-UA"/>
        </w:rPr>
        <w:t>1.</w:t>
      </w:r>
      <w:r w:rsidRPr="002A77A2">
        <w:rPr>
          <w:rFonts w:ascii="Times New Roman" w:hAnsi="Times New Roman" w:cs="Times New Roman"/>
          <w:sz w:val="28"/>
          <w:szCs w:val="28"/>
          <w:lang w:val="uk-UA"/>
        </w:rPr>
        <w:t xml:space="preserve"> </w:t>
      </w:r>
      <w:r w:rsidRPr="002A77A2">
        <w:rPr>
          <w:rFonts w:ascii="Times New Roman" w:eastAsia="Times New Roman" w:hAnsi="Times New Roman" w:cs="Times New Roman"/>
          <w:sz w:val="28"/>
          <w:szCs w:val="28"/>
          <w:lang w:val="uk-UA" w:eastAsia="ru-RU"/>
        </w:rPr>
        <w:t>Внести зміни до рішення Виконавчого комітету Сумської міської ради від 16.04.2022 № 100 «Про заходи щодо захисту прав власників об’єктів нерухомого майна пошкоджених (знищених) на території Сумської міської територіальної громади внаслідок війни (збройної агресії) Російської Федерації проти України» (із змінами), а саме:</w:t>
      </w:r>
    </w:p>
    <w:p w:rsidR="009A3972" w:rsidRPr="002A77A2" w:rsidRDefault="009A3972"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b/>
          <w:sz w:val="28"/>
          <w:szCs w:val="28"/>
          <w:lang w:val="uk-UA" w:eastAsia="ru-RU"/>
        </w:rPr>
        <w:t>1.1.</w:t>
      </w:r>
      <w:r w:rsidRPr="002A77A2">
        <w:rPr>
          <w:rFonts w:ascii="Times New Roman" w:eastAsia="Times New Roman" w:hAnsi="Times New Roman" w:cs="Times New Roman"/>
          <w:sz w:val="28"/>
          <w:szCs w:val="28"/>
          <w:lang w:val="uk-UA" w:eastAsia="ru-RU"/>
        </w:rPr>
        <w:t xml:space="preserve"> пункт 5 </w:t>
      </w:r>
      <w:r w:rsidR="00EE4AE8">
        <w:rPr>
          <w:rFonts w:ascii="Times New Roman" w:eastAsia="Times New Roman" w:hAnsi="Times New Roman" w:cs="Times New Roman"/>
          <w:sz w:val="28"/>
          <w:szCs w:val="28"/>
          <w:lang w:val="uk-UA" w:eastAsia="ru-RU"/>
        </w:rPr>
        <w:t xml:space="preserve">рішення </w:t>
      </w:r>
      <w:r w:rsidRPr="002A77A2">
        <w:rPr>
          <w:rFonts w:ascii="Times New Roman" w:eastAsia="Times New Roman" w:hAnsi="Times New Roman" w:cs="Times New Roman"/>
          <w:sz w:val="28"/>
          <w:szCs w:val="28"/>
          <w:lang w:val="uk-UA" w:eastAsia="ru-RU"/>
        </w:rPr>
        <w:t>доповнити абзацом третім такого змісту:</w:t>
      </w:r>
    </w:p>
    <w:p w:rsidR="009A3972" w:rsidRPr="002A77A2" w:rsidRDefault="009A3972"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 xml:space="preserve">«Розпорядником коштів на здійснення виплати матеріальної допомоги </w:t>
      </w:r>
      <w:r w:rsidR="0020592D" w:rsidRPr="002A77A2">
        <w:rPr>
          <w:rFonts w:ascii="Times New Roman" w:eastAsia="Times New Roman" w:hAnsi="Times New Roman" w:cs="Times New Roman"/>
          <w:sz w:val="28"/>
          <w:szCs w:val="28"/>
          <w:lang w:val="uk-UA" w:eastAsia="ru-RU"/>
        </w:rPr>
        <w:t>за самостійне відновлення житла, пошкодженого внаслідок війни (збройної агресії) Російської Федерації проти України, визначити Департамент соціального захисту населення Сумської міської ради.»;</w:t>
      </w:r>
    </w:p>
    <w:p w:rsidR="0020592D" w:rsidRPr="002A77A2" w:rsidRDefault="0020592D"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b/>
          <w:sz w:val="28"/>
          <w:szCs w:val="28"/>
          <w:lang w:val="uk-UA" w:eastAsia="ru-RU"/>
        </w:rPr>
        <w:t>1.2.</w:t>
      </w:r>
      <w:r w:rsidRPr="002A77A2">
        <w:rPr>
          <w:rFonts w:ascii="Times New Roman" w:eastAsia="Times New Roman" w:hAnsi="Times New Roman" w:cs="Times New Roman"/>
          <w:sz w:val="28"/>
          <w:szCs w:val="28"/>
          <w:lang w:val="uk-UA" w:eastAsia="ru-RU"/>
        </w:rPr>
        <w:t xml:space="preserve"> доповнити пунктом 6 </w:t>
      </w:r>
      <w:r w:rsidR="00EE4AE8">
        <w:rPr>
          <w:rFonts w:ascii="Times New Roman" w:eastAsia="Times New Roman" w:hAnsi="Times New Roman" w:cs="Times New Roman"/>
          <w:sz w:val="28"/>
          <w:szCs w:val="28"/>
          <w:lang w:val="uk-UA" w:eastAsia="ru-RU"/>
        </w:rPr>
        <w:t xml:space="preserve">рішення </w:t>
      </w:r>
      <w:r w:rsidRPr="002A77A2">
        <w:rPr>
          <w:rFonts w:ascii="Times New Roman" w:eastAsia="Times New Roman" w:hAnsi="Times New Roman" w:cs="Times New Roman"/>
          <w:sz w:val="28"/>
          <w:szCs w:val="28"/>
          <w:lang w:val="uk-UA" w:eastAsia="ru-RU"/>
        </w:rPr>
        <w:t>такого змісту:</w:t>
      </w:r>
    </w:p>
    <w:p w:rsidR="0020592D" w:rsidRPr="002A77A2" w:rsidRDefault="0020592D"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 xml:space="preserve">«Департаменту соціального захисту населення Сумської міської ради здійснювати виплату матеріальної допомоги за самостійне відновлення житла, пошкодженого внаслідок війни (збройної агресії) Російської Федерації проти України, згідно з протоколом засідання Комісії з визначення розміру шкоди власникам (користувачам, зберігачам, володільцям тощо) знищених та </w:t>
      </w:r>
      <w:r w:rsidRPr="002A77A2">
        <w:rPr>
          <w:rFonts w:ascii="Times New Roman" w:eastAsia="Times New Roman" w:hAnsi="Times New Roman" w:cs="Times New Roman"/>
          <w:sz w:val="28"/>
          <w:szCs w:val="28"/>
          <w:lang w:val="uk-UA" w:eastAsia="ru-RU"/>
        </w:rPr>
        <w:lastRenderedPageBreak/>
        <w:t>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 та на підставі розпорядження міського голови.»;</w:t>
      </w:r>
    </w:p>
    <w:p w:rsidR="0020592D" w:rsidRPr="002A77A2" w:rsidRDefault="0020592D"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b/>
          <w:sz w:val="28"/>
          <w:szCs w:val="28"/>
          <w:lang w:val="uk-UA" w:eastAsia="ru-RU"/>
        </w:rPr>
        <w:t>1.3.</w:t>
      </w:r>
      <w:r w:rsidRPr="002A77A2">
        <w:rPr>
          <w:rFonts w:ascii="Times New Roman" w:eastAsia="Times New Roman" w:hAnsi="Times New Roman" w:cs="Times New Roman"/>
          <w:sz w:val="28"/>
          <w:szCs w:val="28"/>
          <w:lang w:val="uk-UA" w:eastAsia="ru-RU"/>
        </w:rPr>
        <w:t xml:space="preserve"> </w:t>
      </w:r>
      <w:r w:rsidR="00A72D7B" w:rsidRPr="002A77A2">
        <w:rPr>
          <w:rFonts w:ascii="Times New Roman" w:eastAsia="Times New Roman" w:hAnsi="Times New Roman" w:cs="Times New Roman"/>
          <w:sz w:val="28"/>
          <w:szCs w:val="28"/>
          <w:lang w:val="uk-UA" w:eastAsia="ru-RU"/>
        </w:rPr>
        <w:t>пункти 6 та 7 рішення від</w:t>
      </w:r>
      <w:r w:rsidR="001A4B0E" w:rsidRPr="002A77A2">
        <w:rPr>
          <w:rFonts w:ascii="Times New Roman" w:eastAsia="Times New Roman" w:hAnsi="Times New Roman" w:cs="Times New Roman"/>
          <w:sz w:val="28"/>
          <w:szCs w:val="28"/>
          <w:lang w:val="uk-UA" w:eastAsia="ru-RU"/>
        </w:rPr>
        <w:t>повідно вважати пунктами 7 та 8;</w:t>
      </w:r>
    </w:p>
    <w:p w:rsidR="001A4B0E" w:rsidRPr="002A77A2" w:rsidRDefault="001A4B0E" w:rsidP="009A3972">
      <w:pPr>
        <w:widowControl w:val="0"/>
        <w:spacing w:after="0" w:line="240" w:lineRule="auto"/>
        <w:ind w:firstLine="851"/>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b/>
          <w:sz w:val="28"/>
          <w:szCs w:val="28"/>
          <w:lang w:val="uk-UA" w:eastAsia="ru-RU"/>
        </w:rPr>
        <w:t>1.4.</w:t>
      </w:r>
      <w:r w:rsidRPr="002A77A2">
        <w:rPr>
          <w:rFonts w:ascii="Times New Roman" w:eastAsia="Times New Roman" w:hAnsi="Times New Roman" w:cs="Times New Roman"/>
          <w:sz w:val="28"/>
          <w:szCs w:val="28"/>
          <w:lang w:val="uk-UA" w:eastAsia="ru-RU"/>
        </w:rPr>
        <w:t xml:space="preserve"> додаток 2 до рішення виклас</w:t>
      </w:r>
      <w:r w:rsidR="00D43026" w:rsidRPr="002A77A2">
        <w:rPr>
          <w:rFonts w:ascii="Times New Roman" w:eastAsia="Times New Roman" w:hAnsi="Times New Roman" w:cs="Times New Roman"/>
          <w:sz w:val="28"/>
          <w:szCs w:val="28"/>
          <w:lang w:val="uk-UA" w:eastAsia="ru-RU"/>
        </w:rPr>
        <w:t>ти у новій редакції (додаток 1 до цього рішення);</w:t>
      </w:r>
    </w:p>
    <w:p w:rsidR="00EE4AE8" w:rsidRPr="00EE4AE8" w:rsidRDefault="00EE4AE8" w:rsidP="00EE4AE8">
      <w:pPr>
        <w:widowControl w:val="0"/>
        <w:spacing w:after="0" w:line="240" w:lineRule="auto"/>
        <w:ind w:firstLine="851"/>
        <w:jc w:val="both"/>
        <w:rPr>
          <w:rFonts w:ascii="Times New Roman" w:eastAsia="Times New Roman" w:hAnsi="Times New Roman" w:cs="Times New Roman"/>
          <w:sz w:val="28"/>
          <w:szCs w:val="28"/>
          <w:lang w:val="uk-UA" w:eastAsia="ru-RU"/>
        </w:rPr>
      </w:pPr>
      <w:r w:rsidRPr="00EE4AE8">
        <w:rPr>
          <w:rFonts w:ascii="Times New Roman" w:eastAsia="Times New Roman" w:hAnsi="Times New Roman" w:cs="Times New Roman"/>
          <w:b/>
          <w:sz w:val="28"/>
          <w:szCs w:val="28"/>
          <w:lang w:val="uk-UA" w:eastAsia="ru-RU"/>
        </w:rPr>
        <w:t>1.5.</w:t>
      </w:r>
      <w:r w:rsidRPr="00EE4AE8">
        <w:rPr>
          <w:rFonts w:ascii="Times New Roman" w:eastAsia="Times New Roman" w:hAnsi="Times New Roman" w:cs="Times New Roman"/>
          <w:sz w:val="28"/>
          <w:szCs w:val="28"/>
          <w:lang w:val="uk-UA" w:eastAsia="ru-RU"/>
        </w:rPr>
        <w:t xml:space="preserve"> додаток 2 до рішення доповнити додатком 3 «Акт №_ обстеження нерухомого майна</w:t>
      </w:r>
      <w:r w:rsidR="008F522E">
        <w:rPr>
          <w:rFonts w:ascii="Times New Roman" w:eastAsia="Times New Roman" w:hAnsi="Times New Roman" w:cs="Times New Roman"/>
          <w:sz w:val="28"/>
          <w:szCs w:val="28"/>
          <w:lang w:val="uk-UA" w:eastAsia="ru-RU"/>
        </w:rPr>
        <w:t>»</w:t>
      </w:r>
      <w:r w:rsidRPr="00EE4AE8">
        <w:rPr>
          <w:rFonts w:ascii="Times New Roman" w:eastAsia="Times New Roman" w:hAnsi="Times New Roman" w:cs="Times New Roman"/>
          <w:sz w:val="28"/>
          <w:szCs w:val="28"/>
          <w:lang w:val="uk-UA" w:eastAsia="ru-RU"/>
        </w:rPr>
        <w:t xml:space="preserve"> (додаток 2 до цього рішення).</w:t>
      </w:r>
    </w:p>
    <w:p w:rsidR="001A4B0E" w:rsidRPr="002A77A2" w:rsidRDefault="001A4B0E" w:rsidP="001A4B0E">
      <w:pPr>
        <w:widowControl w:val="0"/>
        <w:spacing w:after="0" w:line="240" w:lineRule="auto"/>
        <w:ind w:left="142" w:firstLine="709"/>
        <w:jc w:val="both"/>
        <w:rPr>
          <w:rFonts w:ascii="Times New Roman" w:eastAsia="Times New Roman" w:hAnsi="Times New Roman" w:cs="Times New Roman"/>
          <w:bCs/>
          <w:sz w:val="28"/>
          <w:szCs w:val="28"/>
          <w:lang w:val="uk-UA" w:eastAsia="ru-RU"/>
        </w:rPr>
      </w:pPr>
      <w:r w:rsidRPr="002A77A2">
        <w:rPr>
          <w:rFonts w:ascii="Times New Roman" w:eastAsia="Times New Roman" w:hAnsi="Times New Roman" w:cs="Times New Roman"/>
          <w:b/>
          <w:sz w:val="28"/>
          <w:szCs w:val="28"/>
          <w:lang w:val="uk-UA" w:eastAsia="ru-RU"/>
        </w:rPr>
        <w:t>2.</w:t>
      </w:r>
      <w:r w:rsidRPr="002A77A2">
        <w:rPr>
          <w:rFonts w:ascii="Times New Roman" w:eastAsia="Times New Roman" w:hAnsi="Times New Roman" w:cs="Times New Roman"/>
          <w:sz w:val="28"/>
          <w:szCs w:val="28"/>
          <w:lang w:val="uk-UA" w:eastAsia="ru-RU"/>
        </w:rPr>
        <w:t xml:space="preserve"> Дане рішення набирає чинності з дати його прийняття.</w:t>
      </w:r>
    </w:p>
    <w:p w:rsidR="001A4B0E" w:rsidRPr="002A77A2"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Pr="002A77A2" w:rsidRDefault="001A4B0E" w:rsidP="001A4B0E">
      <w:pPr>
        <w:spacing w:after="0" w:line="240" w:lineRule="auto"/>
        <w:jc w:val="both"/>
        <w:rPr>
          <w:rFonts w:ascii="Times New Roman" w:eastAsia="Times New Roman" w:hAnsi="Times New Roman" w:cs="Times New Roman"/>
          <w:b/>
          <w:sz w:val="28"/>
          <w:szCs w:val="28"/>
          <w:lang w:val="uk-UA" w:eastAsia="ru-RU"/>
        </w:rPr>
      </w:pPr>
      <w:r w:rsidRPr="002A77A2">
        <w:rPr>
          <w:rFonts w:ascii="Times New Roman" w:eastAsia="Times New Roman" w:hAnsi="Times New Roman" w:cs="Times New Roman"/>
          <w:b/>
          <w:sz w:val="28"/>
          <w:szCs w:val="28"/>
          <w:lang w:val="uk-UA" w:eastAsia="ru-RU"/>
        </w:rPr>
        <w:t xml:space="preserve">Міський голова     </w:t>
      </w:r>
      <w:r w:rsidRPr="002A77A2">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ab/>
      </w:r>
      <w:r w:rsidRPr="002A77A2">
        <w:rPr>
          <w:rFonts w:ascii="Times New Roman" w:eastAsia="Times New Roman" w:hAnsi="Times New Roman" w:cs="Times New Roman"/>
          <w:b/>
          <w:sz w:val="28"/>
          <w:szCs w:val="28"/>
          <w:lang w:val="uk-UA" w:eastAsia="ru-RU"/>
        </w:rPr>
        <w:tab/>
        <w:t xml:space="preserve">        О.М. Лисенко</w:t>
      </w:r>
    </w:p>
    <w:p w:rsidR="001A4B0E" w:rsidRPr="002A77A2" w:rsidRDefault="001A4B0E" w:rsidP="001A4B0E">
      <w:pPr>
        <w:spacing w:after="0" w:line="240" w:lineRule="auto"/>
        <w:jc w:val="both"/>
        <w:rPr>
          <w:rFonts w:ascii="Times New Roman" w:eastAsia="Times New Roman" w:hAnsi="Times New Roman" w:cs="Times New Roman"/>
          <w:b/>
          <w:sz w:val="28"/>
          <w:szCs w:val="28"/>
          <w:lang w:val="uk-UA" w:eastAsia="ru-RU"/>
        </w:rPr>
      </w:pPr>
    </w:p>
    <w:p w:rsidR="001A4B0E" w:rsidRPr="002A77A2" w:rsidRDefault="001A4B0E" w:rsidP="001A4B0E">
      <w:pPr>
        <w:spacing w:after="0" w:line="240" w:lineRule="auto"/>
        <w:jc w:val="both"/>
        <w:rPr>
          <w:rFonts w:ascii="Times New Roman" w:eastAsia="Times New Roman" w:hAnsi="Times New Roman" w:cs="Times New Roman"/>
          <w:b/>
          <w:sz w:val="28"/>
          <w:szCs w:val="28"/>
          <w:lang w:val="uk-UA" w:eastAsia="ru-RU"/>
        </w:rPr>
      </w:pPr>
    </w:p>
    <w:p w:rsidR="001A4B0E" w:rsidRDefault="001A4B0E" w:rsidP="001A4B0E">
      <w:pPr>
        <w:spacing w:after="0" w:line="240" w:lineRule="auto"/>
        <w:jc w:val="both"/>
        <w:rPr>
          <w:rFonts w:ascii="Times New Roman" w:eastAsia="Times New Roman" w:hAnsi="Times New Roman" w:cs="Times New Roman"/>
          <w:b/>
          <w:sz w:val="28"/>
          <w:szCs w:val="28"/>
          <w:lang w:val="uk-UA" w:eastAsia="ru-RU"/>
        </w:rPr>
      </w:pPr>
    </w:p>
    <w:p w:rsidR="004B3B92" w:rsidRPr="002A77A2" w:rsidRDefault="004B3B92" w:rsidP="001A4B0E">
      <w:pPr>
        <w:spacing w:after="0" w:line="240" w:lineRule="auto"/>
        <w:jc w:val="both"/>
        <w:rPr>
          <w:rFonts w:ascii="Times New Roman" w:eastAsia="Times New Roman" w:hAnsi="Times New Roman" w:cs="Times New Roman"/>
          <w:b/>
          <w:sz w:val="28"/>
          <w:szCs w:val="28"/>
          <w:lang w:val="uk-UA" w:eastAsia="ru-RU"/>
        </w:rPr>
      </w:pPr>
    </w:p>
    <w:p w:rsidR="004B3B92" w:rsidRPr="007C1088" w:rsidRDefault="004B3B92" w:rsidP="004B3B92">
      <w:pPr>
        <w:pBdr>
          <w:bottom w:val="single" w:sz="6" w:space="1" w:color="auto"/>
        </w:pBdr>
        <w:spacing w:after="0" w:line="240" w:lineRule="auto"/>
        <w:rPr>
          <w:rFonts w:ascii="Times New Roman" w:hAnsi="Times New Roman" w:cs="Times New Roman"/>
          <w:sz w:val="20"/>
          <w:szCs w:val="20"/>
          <w:lang w:val="uk-UA"/>
        </w:rPr>
      </w:pPr>
      <w:r w:rsidRPr="007C1088">
        <w:rPr>
          <w:rFonts w:ascii="Times New Roman" w:hAnsi="Times New Roman" w:cs="Times New Roman"/>
          <w:sz w:val="20"/>
          <w:szCs w:val="20"/>
          <w:lang w:val="uk-UA"/>
        </w:rPr>
        <w:t>Чайченко  700-630</w:t>
      </w:r>
    </w:p>
    <w:p w:rsidR="004B3B92" w:rsidRPr="007C1088" w:rsidRDefault="004B3B92" w:rsidP="004B3B92">
      <w:pPr>
        <w:spacing w:after="0" w:line="240" w:lineRule="auto"/>
        <w:jc w:val="both"/>
        <w:rPr>
          <w:rFonts w:ascii="Times New Roman" w:hAnsi="Times New Roman" w:cs="Times New Roman"/>
          <w:sz w:val="20"/>
          <w:szCs w:val="20"/>
          <w:lang w:val="uk-UA"/>
        </w:rPr>
      </w:pPr>
      <w:r w:rsidRPr="007C1088">
        <w:rPr>
          <w:rFonts w:ascii="Times New Roman" w:hAnsi="Times New Roman" w:cs="Times New Roman"/>
          <w:sz w:val="20"/>
          <w:szCs w:val="20"/>
          <w:lang w:val="uk-UA"/>
        </w:rPr>
        <w:t xml:space="preserve">Розіслати: згідно зі списком </w:t>
      </w:r>
    </w:p>
    <w:p w:rsidR="001A4B0E" w:rsidRPr="002A77A2" w:rsidRDefault="001A4B0E" w:rsidP="009A3972">
      <w:pPr>
        <w:widowControl w:val="0"/>
        <w:spacing w:after="0" w:line="240" w:lineRule="auto"/>
        <w:ind w:firstLine="851"/>
        <w:jc w:val="both"/>
        <w:rPr>
          <w:rFonts w:ascii="Times New Roman" w:eastAsia="Times New Roman" w:hAnsi="Times New Roman" w:cs="Times New Roman"/>
          <w:sz w:val="28"/>
          <w:szCs w:val="28"/>
          <w:lang w:val="uk-UA" w:eastAsia="ru-RU"/>
        </w:rPr>
      </w:pPr>
    </w:p>
    <w:p w:rsidR="00A72D7B" w:rsidRPr="002A77A2" w:rsidRDefault="00A72D7B" w:rsidP="009A3972">
      <w:pPr>
        <w:widowControl w:val="0"/>
        <w:spacing w:after="0" w:line="240" w:lineRule="auto"/>
        <w:ind w:firstLine="851"/>
        <w:jc w:val="both"/>
        <w:rPr>
          <w:rFonts w:ascii="Times New Roman" w:eastAsia="Times New Roman" w:hAnsi="Times New Roman" w:cs="Times New Roman"/>
          <w:sz w:val="28"/>
          <w:szCs w:val="28"/>
          <w:lang w:val="uk-UA" w:eastAsia="ru-RU"/>
        </w:rPr>
      </w:pPr>
    </w:p>
    <w:p w:rsidR="00970839" w:rsidRPr="002A77A2" w:rsidRDefault="00970839">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Default="001A4B0E">
      <w:pPr>
        <w:rPr>
          <w:rFonts w:ascii="Times New Roman" w:hAnsi="Times New Roman" w:cs="Times New Roman"/>
          <w:sz w:val="28"/>
          <w:szCs w:val="28"/>
          <w:lang w:val="uk-UA"/>
        </w:rPr>
      </w:pPr>
    </w:p>
    <w:p w:rsidR="0024623B" w:rsidRDefault="0024623B">
      <w:pPr>
        <w:rPr>
          <w:rFonts w:ascii="Times New Roman" w:hAnsi="Times New Roman" w:cs="Times New Roman"/>
          <w:sz w:val="28"/>
          <w:szCs w:val="28"/>
          <w:lang w:val="uk-UA"/>
        </w:rPr>
      </w:pPr>
    </w:p>
    <w:p w:rsidR="0024623B" w:rsidRPr="002A77A2" w:rsidRDefault="0024623B">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1A4B0E" w:rsidRPr="002A77A2" w:rsidRDefault="001A4B0E">
      <w:pPr>
        <w:rPr>
          <w:rFonts w:ascii="Times New Roman" w:hAnsi="Times New Roman" w:cs="Times New Roman"/>
          <w:sz w:val="28"/>
          <w:szCs w:val="28"/>
          <w:lang w:val="uk-UA"/>
        </w:rPr>
      </w:pPr>
    </w:p>
    <w:p w:rsidR="004B3B92" w:rsidRDefault="004B3B92" w:rsidP="00D43026">
      <w:pPr>
        <w:spacing w:after="0" w:line="240" w:lineRule="auto"/>
        <w:ind w:left="4247" w:firstLine="708"/>
        <w:jc w:val="both"/>
        <w:rPr>
          <w:rFonts w:ascii="Times New Roman" w:hAnsi="Times New Roman"/>
          <w:sz w:val="28"/>
          <w:szCs w:val="28"/>
          <w:lang w:val="uk-UA"/>
        </w:rPr>
      </w:pPr>
    </w:p>
    <w:p w:rsidR="003E0A8B" w:rsidRPr="002A77A2" w:rsidRDefault="003E0A8B" w:rsidP="00D43026">
      <w:pPr>
        <w:spacing w:after="0" w:line="240" w:lineRule="auto"/>
        <w:ind w:left="4247" w:firstLine="708"/>
        <w:jc w:val="both"/>
        <w:rPr>
          <w:rFonts w:ascii="Times New Roman" w:hAnsi="Times New Roman"/>
          <w:sz w:val="28"/>
          <w:szCs w:val="28"/>
          <w:lang w:val="uk-UA"/>
        </w:rPr>
      </w:pPr>
      <w:r w:rsidRPr="002A77A2">
        <w:rPr>
          <w:rFonts w:ascii="Times New Roman" w:hAnsi="Times New Roman"/>
          <w:sz w:val="28"/>
          <w:szCs w:val="28"/>
          <w:lang w:val="uk-UA"/>
        </w:rPr>
        <w:lastRenderedPageBreak/>
        <w:t>Додаток</w:t>
      </w:r>
      <w:r w:rsidR="00D43026" w:rsidRPr="002A77A2">
        <w:rPr>
          <w:rFonts w:ascii="Times New Roman" w:hAnsi="Times New Roman"/>
          <w:sz w:val="28"/>
          <w:szCs w:val="28"/>
          <w:lang w:val="uk-UA"/>
        </w:rPr>
        <w:t xml:space="preserve"> 1</w:t>
      </w:r>
    </w:p>
    <w:p w:rsidR="003E0A8B" w:rsidRPr="002A77A2" w:rsidRDefault="003E0A8B" w:rsidP="00D43026">
      <w:pPr>
        <w:spacing w:after="0" w:line="240" w:lineRule="auto"/>
        <w:ind w:left="4955"/>
        <w:jc w:val="both"/>
        <w:rPr>
          <w:rFonts w:ascii="Times New Roman" w:hAnsi="Times New Roman"/>
          <w:sz w:val="28"/>
          <w:szCs w:val="28"/>
          <w:lang w:val="uk-UA"/>
        </w:rPr>
      </w:pPr>
      <w:r w:rsidRPr="002A77A2">
        <w:rPr>
          <w:rFonts w:ascii="Times New Roman" w:hAnsi="Times New Roman"/>
          <w:sz w:val="28"/>
          <w:szCs w:val="28"/>
          <w:lang w:val="uk-UA"/>
        </w:rPr>
        <w:t>до рішення Виконавчого комітету Сумської міської ради</w:t>
      </w:r>
    </w:p>
    <w:p w:rsidR="003E0A8B" w:rsidRPr="002A77A2" w:rsidRDefault="003E0A8B" w:rsidP="00D43026">
      <w:pPr>
        <w:spacing w:after="0" w:line="240" w:lineRule="auto"/>
        <w:ind w:firstLine="709"/>
        <w:jc w:val="both"/>
        <w:rPr>
          <w:rFonts w:ascii="Times New Roman" w:hAnsi="Times New Roman"/>
          <w:sz w:val="28"/>
          <w:szCs w:val="28"/>
          <w:lang w:val="uk-UA"/>
        </w:rPr>
      </w:pPr>
      <w:r w:rsidRPr="002A77A2">
        <w:rPr>
          <w:rFonts w:ascii="Times New Roman" w:hAnsi="Times New Roman"/>
          <w:sz w:val="28"/>
          <w:szCs w:val="28"/>
          <w:lang w:val="uk-UA"/>
        </w:rPr>
        <w:tab/>
      </w:r>
      <w:r w:rsidRPr="002A77A2">
        <w:rPr>
          <w:rFonts w:ascii="Times New Roman" w:hAnsi="Times New Roman"/>
          <w:sz w:val="28"/>
          <w:szCs w:val="28"/>
          <w:lang w:val="uk-UA"/>
        </w:rPr>
        <w:tab/>
      </w:r>
      <w:r w:rsidRPr="002A77A2">
        <w:rPr>
          <w:rFonts w:ascii="Times New Roman" w:hAnsi="Times New Roman"/>
          <w:sz w:val="28"/>
          <w:szCs w:val="28"/>
          <w:lang w:val="uk-UA"/>
        </w:rPr>
        <w:tab/>
      </w:r>
      <w:r w:rsidRPr="002A77A2">
        <w:rPr>
          <w:rFonts w:ascii="Times New Roman" w:hAnsi="Times New Roman"/>
          <w:sz w:val="28"/>
          <w:szCs w:val="28"/>
          <w:lang w:val="uk-UA"/>
        </w:rPr>
        <w:tab/>
      </w:r>
      <w:r w:rsidRPr="002A77A2">
        <w:rPr>
          <w:rFonts w:ascii="Times New Roman" w:hAnsi="Times New Roman"/>
          <w:sz w:val="28"/>
          <w:szCs w:val="28"/>
          <w:lang w:val="uk-UA"/>
        </w:rPr>
        <w:tab/>
      </w:r>
      <w:r w:rsidRPr="002A77A2">
        <w:rPr>
          <w:rFonts w:ascii="Times New Roman" w:hAnsi="Times New Roman"/>
          <w:sz w:val="28"/>
          <w:szCs w:val="28"/>
          <w:lang w:val="uk-UA"/>
        </w:rPr>
        <w:tab/>
        <w:t>від ____________ № ___</w:t>
      </w:r>
      <w:r w:rsidR="0024623B">
        <w:rPr>
          <w:rFonts w:ascii="Times New Roman" w:hAnsi="Times New Roman"/>
          <w:sz w:val="28"/>
          <w:szCs w:val="28"/>
          <w:lang w:val="uk-UA"/>
        </w:rPr>
        <w:t>___</w:t>
      </w:r>
      <w:r w:rsidRPr="002A77A2">
        <w:rPr>
          <w:rFonts w:ascii="Times New Roman" w:hAnsi="Times New Roman"/>
          <w:sz w:val="28"/>
          <w:szCs w:val="28"/>
          <w:lang w:val="uk-UA"/>
        </w:rPr>
        <w:t>_</w:t>
      </w:r>
    </w:p>
    <w:p w:rsidR="0045745A" w:rsidRDefault="0045745A" w:rsidP="003E0A8B">
      <w:pPr>
        <w:autoSpaceDE w:val="0"/>
        <w:autoSpaceDN w:val="0"/>
        <w:adjustRightInd w:val="0"/>
        <w:spacing w:after="0"/>
        <w:jc w:val="center"/>
        <w:rPr>
          <w:rFonts w:ascii="Times New Roman" w:hAnsi="Times New Roman" w:cs="Times New Roman"/>
          <w:b/>
          <w:bCs/>
          <w:sz w:val="28"/>
          <w:szCs w:val="28"/>
          <w:lang w:val="uk-UA"/>
        </w:rPr>
      </w:pPr>
    </w:p>
    <w:p w:rsidR="003E0A8B" w:rsidRPr="002A77A2" w:rsidRDefault="003E0A8B" w:rsidP="003E0A8B">
      <w:pPr>
        <w:autoSpaceDE w:val="0"/>
        <w:autoSpaceDN w:val="0"/>
        <w:adjustRightInd w:val="0"/>
        <w:spacing w:after="0"/>
        <w:jc w:val="center"/>
        <w:rPr>
          <w:rFonts w:ascii="Times New Roman" w:hAnsi="Times New Roman" w:cs="Times New Roman"/>
          <w:b/>
          <w:bCs/>
          <w:sz w:val="28"/>
          <w:szCs w:val="28"/>
          <w:lang w:val="uk-UA"/>
        </w:rPr>
      </w:pPr>
      <w:r w:rsidRPr="002A77A2">
        <w:rPr>
          <w:rFonts w:ascii="Times New Roman" w:hAnsi="Times New Roman" w:cs="Times New Roman"/>
          <w:b/>
          <w:bCs/>
          <w:sz w:val="28"/>
          <w:szCs w:val="28"/>
          <w:lang w:val="uk-UA"/>
        </w:rPr>
        <w:t>ПОЛОЖЕННЯ</w:t>
      </w:r>
    </w:p>
    <w:p w:rsidR="003E0A8B" w:rsidRPr="002A77A2" w:rsidRDefault="003E0A8B" w:rsidP="003E0A8B">
      <w:pPr>
        <w:autoSpaceDE w:val="0"/>
        <w:autoSpaceDN w:val="0"/>
        <w:adjustRightInd w:val="0"/>
        <w:spacing w:after="0"/>
        <w:jc w:val="center"/>
        <w:rPr>
          <w:rFonts w:ascii="Times New Roman" w:hAnsi="Times New Roman" w:cs="Times New Roman"/>
          <w:b/>
          <w:sz w:val="28"/>
          <w:szCs w:val="28"/>
          <w:lang w:val="uk-UA"/>
        </w:rPr>
      </w:pPr>
      <w:r w:rsidRPr="002A77A2">
        <w:rPr>
          <w:rFonts w:ascii="Times New Roman" w:hAnsi="Times New Roman" w:cs="Times New Roman"/>
          <w:b/>
          <w:bCs/>
          <w:sz w:val="28"/>
          <w:szCs w:val="28"/>
          <w:lang w:val="uk-UA"/>
        </w:rPr>
        <w:t xml:space="preserve">про комісію </w:t>
      </w:r>
      <w:r w:rsidRPr="002A77A2">
        <w:rPr>
          <w:rFonts w:ascii="Times New Roman" w:hAnsi="Times New Roman" w:cs="Times New Roman"/>
          <w:b/>
          <w:sz w:val="28"/>
          <w:szCs w:val="28"/>
          <w:lang w:val="uk-UA"/>
        </w:rPr>
        <w:t xml:space="preserve">з визначення розміру шкоди власникам </w:t>
      </w:r>
    </w:p>
    <w:p w:rsidR="003E0A8B" w:rsidRPr="002A77A2" w:rsidRDefault="003E0A8B" w:rsidP="003E0A8B">
      <w:pPr>
        <w:spacing w:after="0"/>
        <w:ind w:left="-142"/>
        <w:jc w:val="center"/>
        <w:rPr>
          <w:rFonts w:ascii="Times New Roman" w:hAnsi="Times New Roman" w:cs="Times New Roman"/>
          <w:b/>
          <w:sz w:val="28"/>
          <w:szCs w:val="28"/>
          <w:lang w:val="uk-UA"/>
        </w:rPr>
      </w:pPr>
      <w:r w:rsidRPr="002A77A2">
        <w:rPr>
          <w:rFonts w:ascii="Times New Roman" w:hAnsi="Times New Roman" w:cs="Times New Roman"/>
          <w:b/>
          <w:sz w:val="28"/>
          <w:szCs w:val="28"/>
          <w:lang w:val="uk-UA"/>
        </w:rPr>
        <w:t xml:space="preserve">(користувачам, зберігачам, володільцям тощо) знищених та </w:t>
      </w:r>
    </w:p>
    <w:p w:rsidR="003E0A8B" w:rsidRPr="002A77A2" w:rsidRDefault="003E0A8B" w:rsidP="003E0A8B">
      <w:pPr>
        <w:autoSpaceDE w:val="0"/>
        <w:autoSpaceDN w:val="0"/>
        <w:adjustRightInd w:val="0"/>
        <w:spacing w:after="0"/>
        <w:jc w:val="center"/>
        <w:rPr>
          <w:rFonts w:ascii="Times New Roman" w:hAnsi="Times New Roman" w:cs="Times New Roman"/>
          <w:b/>
          <w:bCs/>
          <w:sz w:val="28"/>
          <w:szCs w:val="28"/>
          <w:lang w:val="uk-UA"/>
        </w:rPr>
      </w:pPr>
      <w:r w:rsidRPr="002A77A2">
        <w:rPr>
          <w:rFonts w:ascii="Times New Roman" w:hAnsi="Times New Roman" w:cs="Times New Roman"/>
          <w:b/>
          <w:sz w:val="28"/>
          <w:szCs w:val="28"/>
          <w:lang w:val="uk-UA"/>
        </w:rPr>
        <w:t>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w:t>
      </w:r>
    </w:p>
    <w:p w:rsidR="003E0A8B" w:rsidRPr="002A77A2" w:rsidRDefault="003E0A8B" w:rsidP="003E0A8B">
      <w:pPr>
        <w:spacing w:after="0"/>
        <w:ind w:firstLine="709"/>
        <w:jc w:val="both"/>
        <w:rPr>
          <w:rFonts w:ascii="Times New Roman" w:hAnsi="Times New Roman" w:cs="Times New Roman"/>
          <w:b/>
          <w:sz w:val="28"/>
          <w:szCs w:val="28"/>
          <w:lang w:val="uk-UA"/>
        </w:rPr>
      </w:pPr>
    </w:p>
    <w:p w:rsidR="003E0A8B" w:rsidRPr="002A77A2" w:rsidRDefault="003E0A8B" w:rsidP="003E0A8B">
      <w:pPr>
        <w:spacing w:after="0"/>
        <w:ind w:firstLine="709"/>
        <w:jc w:val="center"/>
        <w:rPr>
          <w:rFonts w:ascii="Times New Roman" w:hAnsi="Times New Roman" w:cs="Times New Roman"/>
          <w:b/>
          <w:sz w:val="28"/>
          <w:szCs w:val="28"/>
          <w:lang w:val="uk-UA"/>
        </w:rPr>
      </w:pPr>
      <w:r w:rsidRPr="002A77A2">
        <w:rPr>
          <w:rFonts w:ascii="Times New Roman" w:hAnsi="Times New Roman" w:cs="Times New Roman"/>
          <w:b/>
          <w:sz w:val="28"/>
          <w:szCs w:val="28"/>
          <w:lang w:val="uk-UA"/>
        </w:rPr>
        <w:t>І. Загальні положення</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eastAsia="uk-UA"/>
        </w:rPr>
        <w:t>1.</w:t>
      </w:r>
      <w:r w:rsidRPr="002A77A2">
        <w:rPr>
          <w:rFonts w:ascii="Times New Roman" w:hAnsi="Times New Roman" w:cs="Times New Roman"/>
          <w:sz w:val="28"/>
          <w:szCs w:val="28"/>
          <w:lang w:val="uk-UA" w:eastAsia="uk-UA"/>
        </w:rPr>
        <w:t xml:space="preserve"> Це П</w:t>
      </w:r>
      <w:r w:rsidRPr="002A77A2">
        <w:rPr>
          <w:rFonts w:ascii="Times New Roman" w:hAnsi="Times New Roman" w:cs="Times New Roman"/>
          <w:sz w:val="28"/>
          <w:szCs w:val="28"/>
          <w:lang w:val="uk-UA"/>
        </w:rPr>
        <w:t xml:space="preserve">оложення визначає порядок роботи Комісії з визначення розміру </w:t>
      </w:r>
      <w:r w:rsidR="00EE4AE8">
        <w:rPr>
          <w:rFonts w:ascii="Times New Roman" w:hAnsi="Times New Roman" w:cs="Times New Roman"/>
          <w:sz w:val="28"/>
          <w:szCs w:val="28"/>
          <w:lang w:val="uk-UA"/>
        </w:rPr>
        <w:t xml:space="preserve">завданої </w:t>
      </w:r>
      <w:r w:rsidRPr="002A77A2">
        <w:rPr>
          <w:rFonts w:ascii="Times New Roman" w:hAnsi="Times New Roman" w:cs="Times New Roman"/>
          <w:sz w:val="28"/>
          <w:szCs w:val="28"/>
          <w:lang w:val="uk-UA"/>
        </w:rPr>
        <w:t>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 (далі – Комісія).</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2.</w:t>
      </w:r>
      <w:r w:rsidRPr="002A77A2">
        <w:rPr>
          <w:rFonts w:ascii="Times New Roman" w:hAnsi="Times New Roman" w:cs="Times New Roman"/>
          <w:sz w:val="28"/>
          <w:szCs w:val="28"/>
          <w:lang w:val="uk-UA"/>
        </w:rPr>
        <w:t xml:space="preserve"> Комісія є тимчасовим колегіальним органом створеним при Виконавчому комітеті Сумської міської ради.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3.</w:t>
      </w:r>
      <w:r w:rsidRPr="002A77A2">
        <w:rPr>
          <w:rFonts w:ascii="Times New Roman" w:hAnsi="Times New Roman" w:cs="Times New Roman"/>
          <w:sz w:val="28"/>
          <w:szCs w:val="28"/>
          <w:lang w:val="uk-UA"/>
        </w:rPr>
        <w:t xml:space="preserve"> Комісія у своїй діяльності керується Конституцією України, цим Законом, іншими законами України, актами Кабінету Міністрів України, іншими нормативно-правовими актам.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4</w:t>
      </w:r>
      <w:r w:rsidRPr="002A77A2">
        <w:rPr>
          <w:rFonts w:ascii="Times New Roman" w:hAnsi="Times New Roman" w:cs="Times New Roman"/>
          <w:sz w:val="28"/>
          <w:szCs w:val="28"/>
          <w:lang w:val="uk-UA"/>
        </w:rPr>
        <w:t xml:space="preserve">. Комісія створюється у складі: голови, двох заступників голови, секретаря та членів комісії. У разі необхідності до складу Комісії можуть також, за згодою, залучатись представники державних органів, органів місцевого самоврядування, підприємств, установ, організацій, експерти, оцінювачі та суб'єкти оціночної діяльності, виконавці робіт (послуг), пов’язані із створенням об’єктів архітектури, представники міжнародних організацій.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До складу Комісії можуть залучатись уповноважені представники Збройних Сил України.</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5</w:t>
      </w:r>
      <w:r w:rsidRPr="002A77A2">
        <w:rPr>
          <w:rFonts w:ascii="Times New Roman" w:hAnsi="Times New Roman" w:cs="Times New Roman"/>
          <w:sz w:val="28"/>
          <w:szCs w:val="28"/>
          <w:lang w:val="uk-UA"/>
        </w:rPr>
        <w:t xml:space="preserve">. Комісія: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здійснює розгляд питань віднесених до її компетенції;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заслуховує на своїх засіданнях інформацію посадових осіб державних органів, органів місцевого самоврядування, підприємств, установ, організацій, громадян з питань, що належать до її компетенції;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3) одержує від державних органів, органів місцевого самоврядування, підприємств, установ, організацій усіх форм власності, громадян документи та/або інформацію, необхідну для прийняття відповідних рішень (у тому числі з метою поновлення втрачених документів);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4) утворює для виконання покладених на неї завдань тимчасові робочі групи (у разі потреби);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5) проводить наради, інші заходи та вирішує питання, що належать до її компетенції;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lastRenderedPageBreak/>
        <w:t xml:space="preserve">6) виконує інші повноваження, що випливають з покладених на неї повноважень згідно з чинним законодавством.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6</w:t>
      </w:r>
      <w:r w:rsidRPr="002A77A2">
        <w:rPr>
          <w:rFonts w:ascii="Times New Roman" w:hAnsi="Times New Roman" w:cs="Times New Roman"/>
          <w:sz w:val="28"/>
          <w:szCs w:val="28"/>
          <w:lang w:val="uk-UA"/>
        </w:rPr>
        <w:t xml:space="preserve">. Голова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організовує та координує роботу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видає доручення, обов'язкові для виконання членами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3) розподіляє обов'язки між членами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4) скликає та проводить засідання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5) головує на засіданнях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6) безпосередньо бере участь у прийнятті рішень Комісією;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7) підписує документи, підготовлені Комісією за результатами її роботи;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8) вносить пропозиції про зміну персонального складу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9) залучає представників державних органів, органів місцевого самоврядування, підприємств, установ, організацій, громадян за їх згодою (у разі потреби).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7.</w:t>
      </w:r>
      <w:r w:rsidRPr="002A77A2">
        <w:rPr>
          <w:rFonts w:ascii="Times New Roman" w:hAnsi="Times New Roman" w:cs="Times New Roman"/>
          <w:sz w:val="28"/>
          <w:szCs w:val="28"/>
          <w:lang w:val="uk-UA"/>
        </w:rPr>
        <w:t xml:space="preserve"> Заступник голови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бере участь у роботі Комісії та прийнятті нею рішень;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виконує обов’язки голови Комісії у разі його відсутності.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8</w:t>
      </w:r>
      <w:r w:rsidRPr="002A77A2">
        <w:rPr>
          <w:rFonts w:ascii="Times New Roman" w:hAnsi="Times New Roman" w:cs="Times New Roman"/>
          <w:sz w:val="28"/>
          <w:szCs w:val="28"/>
          <w:lang w:val="uk-UA"/>
        </w:rPr>
        <w:t xml:space="preserve">. Секретар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1) бере участь у роботі Комісії та прийнятті рішень;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2) забезпечує виконання доручень голови (заступника)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3) інформує членів Комісії про час та місце проведення засідання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4) готує матеріали для розгляду на засіданні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5) веде протоколи засідань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6) виконує інші доручення голови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9.</w:t>
      </w:r>
      <w:r w:rsidRPr="002A77A2">
        <w:rPr>
          <w:rFonts w:ascii="Times New Roman" w:hAnsi="Times New Roman" w:cs="Times New Roman"/>
          <w:sz w:val="28"/>
          <w:szCs w:val="28"/>
          <w:lang w:val="uk-UA"/>
        </w:rPr>
        <w:t xml:space="preserve"> Засідання Комісії проводяться у разі потреби. Засідання може проводитися в режимі реального часу (он-лайн) із використанням відповідних технічних засобів, зокрема через Інтернет.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10</w:t>
      </w:r>
      <w:r w:rsidRPr="002A77A2">
        <w:rPr>
          <w:rFonts w:ascii="Times New Roman" w:hAnsi="Times New Roman" w:cs="Times New Roman"/>
          <w:sz w:val="28"/>
          <w:szCs w:val="28"/>
          <w:lang w:val="uk-UA"/>
        </w:rPr>
        <w:t xml:space="preserve">. Дата проведення засідання Комісії та порядок денний повідомляються членам цієї комісії не пізніше ніж за два робочі дні до засідання.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Засідання Комісії є правомочним, якщо на ньому присутні не менше ніж дві третини загальної кількості членів комісії. Для визначення кворуму, у випадку якщо  дві третини не утворює ціле число, встановлюється такий порядок за прикладом: від  5, 0 до  5,49 – кворум складає 5 осіб; від 5,50 до 5,99 – кворум складає 6 осіб.</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Рішення Комісії вважається схваленим, якщо за нього проголосувало більшість від кількості присутнього складу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 xml:space="preserve">Рішення Комісії оформлюється протоколом, який підписується головою і секретарем Комісії. </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 xml:space="preserve">11. </w:t>
      </w:r>
      <w:r w:rsidRPr="002A77A2">
        <w:rPr>
          <w:rFonts w:ascii="Times New Roman" w:hAnsi="Times New Roman" w:cs="Times New Roman"/>
          <w:sz w:val="28"/>
          <w:szCs w:val="28"/>
          <w:lang w:val="uk-UA"/>
        </w:rPr>
        <w:t>Рішення комісії можуть бути оскаржені Сумському міському голові або у судовому порядку</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12.</w:t>
      </w:r>
      <w:r w:rsidRPr="002A77A2">
        <w:rPr>
          <w:rFonts w:ascii="Times New Roman" w:hAnsi="Times New Roman" w:cs="Times New Roman"/>
          <w:sz w:val="28"/>
          <w:szCs w:val="28"/>
          <w:lang w:val="uk-UA"/>
        </w:rPr>
        <w:t xml:space="preserve"> Матеріально-технічне забезпечення діяльності Комісії здійснюється Виконавчим комітетом Сумської міської ради.</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p>
    <w:p w:rsidR="003E0A8B" w:rsidRPr="002A77A2" w:rsidRDefault="003E0A8B" w:rsidP="003E0A8B">
      <w:pPr>
        <w:spacing w:after="0" w:line="240" w:lineRule="auto"/>
        <w:ind w:firstLine="709"/>
        <w:jc w:val="center"/>
        <w:rPr>
          <w:rFonts w:ascii="Times New Roman" w:hAnsi="Times New Roman" w:cs="Times New Roman"/>
          <w:b/>
          <w:sz w:val="28"/>
          <w:szCs w:val="28"/>
          <w:lang w:val="uk-UA"/>
        </w:rPr>
      </w:pPr>
      <w:r w:rsidRPr="002A77A2">
        <w:rPr>
          <w:rFonts w:ascii="Times New Roman" w:hAnsi="Times New Roman" w:cs="Times New Roman"/>
          <w:b/>
          <w:sz w:val="28"/>
          <w:szCs w:val="28"/>
          <w:lang w:val="uk-UA"/>
        </w:rPr>
        <w:t xml:space="preserve">ІІ. Повноваження та порядок діяльності </w:t>
      </w:r>
      <w:r w:rsidR="001625AC" w:rsidRPr="002A77A2">
        <w:rPr>
          <w:rFonts w:ascii="Times New Roman" w:hAnsi="Times New Roman" w:cs="Times New Roman"/>
          <w:b/>
          <w:sz w:val="28"/>
          <w:szCs w:val="28"/>
          <w:lang w:val="uk-UA"/>
        </w:rPr>
        <w:t>К</w:t>
      </w:r>
      <w:r w:rsidRPr="002A77A2">
        <w:rPr>
          <w:rFonts w:ascii="Times New Roman" w:hAnsi="Times New Roman" w:cs="Times New Roman"/>
          <w:b/>
          <w:sz w:val="28"/>
          <w:szCs w:val="28"/>
          <w:lang w:val="uk-UA"/>
        </w:rPr>
        <w:t xml:space="preserve">омісії щодо складання актів обстеження пошкодженого </w:t>
      </w:r>
      <w:r w:rsidR="00EE4AE8">
        <w:rPr>
          <w:rFonts w:ascii="Times New Roman" w:hAnsi="Times New Roman" w:cs="Times New Roman"/>
          <w:b/>
          <w:sz w:val="28"/>
          <w:szCs w:val="28"/>
          <w:lang w:val="uk-UA"/>
        </w:rPr>
        <w:t xml:space="preserve">(знищеного) </w:t>
      </w:r>
      <w:r w:rsidRPr="002A77A2">
        <w:rPr>
          <w:rFonts w:ascii="Times New Roman" w:hAnsi="Times New Roman" w:cs="Times New Roman"/>
          <w:b/>
          <w:sz w:val="28"/>
          <w:szCs w:val="28"/>
          <w:lang w:val="uk-UA"/>
        </w:rPr>
        <w:t>майна</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13.</w:t>
      </w:r>
      <w:r w:rsidRPr="002A77A2">
        <w:rPr>
          <w:rFonts w:ascii="Times New Roman" w:hAnsi="Times New Roman" w:cs="Times New Roman"/>
          <w:sz w:val="28"/>
          <w:szCs w:val="28"/>
          <w:lang w:val="uk-UA"/>
        </w:rPr>
        <w:t xml:space="preserve"> До повноважень Комісії щодо складання актів обстеження пошкодженого майна належить:</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1) розгляд заяв та доданих до них документів про пошкодження та знищення нерухомого майна</w:t>
      </w:r>
      <w:r w:rsidR="001625AC" w:rsidRPr="002A77A2">
        <w:rPr>
          <w:rFonts w:ascii="Times New Roman" w:hAnsi="Times New Roman" w:cs="Times New Roman"/>
          <w:sz w:val="28"/>
          <w:szCs w:val="28"/>
          <w:lang w:val="uk-UA"/>
        </w:rPr>
        <w:t>;</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2) проведення обстеження пошкодженого або зруйнованого нерухомого майна, складання і затвердження списків постраждалих на території Сумської МТГ та видача довідок про визнання особи постраждалою внаслідок війни (збройної агресії) Російської Федерації проти України;</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3) залучення суб’єктів оціночної діяльності (експертів) для складання звітів про оцінку пошкодженого та знищеного нерухомого майна;</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4) розгляд інших питань відповідно до діючого законодавства.</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Комісія має право за власною ініціативою здійснити обстеження та оцінку шкоди, спричиненої нерухомому майну, за умови виявлення пошкодженого нерухомого майна та відсутності звернення зацікавленої особи з цього приводу.</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У виключних випадках Комісія має право за окремим рішенням провести обстеження та оцінку шкоди рухомого майна.</w:t>
      </w:r>
    </w:p>
    <w:p w:rsidR="003E0A8B" w:rsidRPr="002A77A2" w:rsidRDefault="003E0A8B" w:rsidP="003E0A8B">
      <w:pPr>
        <w:spacing w:after="0" w:line="240" w:lineRule="auto"/>
        <w:ind w:firstLine="709"/>
        <w:jc w:val="both"/>
        <w:rPr>
          <w:rFonts w:ascii="Times New Roman" w:eastAsia="Times New Roman" w:hAnsi="Times New Roman" w:cs="Times New Roman"/>
          <w:sz w:val="28"/>
          <w:szCs w:val="28"/>
          <w:lang w:val="uk-UA" w:eastAsia="ru-RU"/>
        </w:rPr>
      </w:pPr>
      <w:r w:rsidRPr="002A77A2">
        <w:rPr>
          <w:rFonts w:ascii="Times New Roman" w:hAnsi="Times New Roman" w:cs="Times New Roman"/>
          <w:b/>
          <w:sz w:val="28"/>
          <w:szCs w:val="28"/>
          <w:lang w:val="uk-UA"/>
        </w:rPr>
        <w:t>14.</w:t>
      </w:r>
      <w:r w:rsidRPr="002A77A2">
        <w:rPr>
          <w:rFonts w:ascii="Times New Roman" w:hAnsi="Times New Roman" w:cs="Times New Roman"/>
          <w:sz w:val="28"/>
          <w:szCs w:val="28"/>
          <w:lang w:val="uk-UA"/>
        </w:rPr>
        <w:t xml:space="preserve"> Комісії здійснює обстеження пошкодженого (знищеного) нерухомого майна протягом десяти робочих днів з дня надходження до Комісії звернення особи. Враховуючи масовий характер пошкодження та знищення нерухомого майна на території Сумської МТГ обстеження може здійснюється робочою групою Комісії у складі заступника та не менш ніж трьох членів Комісії. </w:t>
      </w:r>
      <w:r w:rsidRPr="002A77A2">
        <w:rPr>
          <w:rFonts w:ascii="Times New Roman" w:eastAsia="Times New Roman" w:hAnsi="Times New Roman" w:cs="Times New Roman"/>
          <w:sz w:val="28"/>
          <w:szCs w:val="28"/>
          <w:lang w:val="uk-UA" w:eastAsia="ru-RU"/>
        </w:rPr>
        <w:t>У випадку, якщо об’єкт обстеження має незначні пошкодження (розбито скло, пошкоджено двері, вікна (скло) лоджії, балконів тощо), члени комісії можуть одноособово здійснювати огляд об’єкта для подальшого складання акту обстеження нерухомого майна, пошкодженого (знищеного) внаслідок війни (збройної агресії) Російської Федерації проти України.</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sz w:val="28"/>
          <w:szCs w:val="28"/>
          <w:lang w:val="uk-UA"/>
        </w:rPr>
        <w:t>Звернення (заява) складається власником, користувачем, зберігачем, володільцем тощо у довільній і зрозумілій формі, з викладення суттєвих обставин (найменування титульного володільця та власника, індивідуальні ознаки нерухомого майна, обставини пошкодження (знищення) та інше за потребою) та подається на ім’я Сумського міського голови або особи, яка його заміщує. Заява подається поштою або вручається через відповідальних посадових осіб Сумської міської ради за адресою:  м.Суми вул. Горького, 21, 1 – й поверх або за іншою адресою виконавчих органів Сумської міської ради.</w:t>
      </w:r>
    </w:p>
    <w:p w:rsidR="003E0A8B" w:rsidRPr="002A77A2" w:rsidRDefault="003E0A8B" w:rsidP="003E0A8B">
      <w:pPr>
        <w:spacing w:after="0" w:line="240" w:lineRule="auto"/>
        <w:ind w:firstLine="709"/>
        <w:jc w:val="both"/>
        <w:rPr>
          <w:rFonts w:ascii="Times New Roman" w:eastAsia="Times New Roman" w:hAnsi="Times New Roman" w:cs="Times New Roman"/>
          <w:sz w:val="28"/>
          <w:szCs w:val="28"/>
          <w:lang w:val="uk-UA" w:eastAsia="ru-RU"/>
        </w:rPr>
      </w:pPr>
      <w:r w:rsidRPr="002A77A2">
        <w:rPr>
          <w:rFonts w:ascii="Times New Roman" w:hAnsi="Times New Roman" w:cs="Times New Roman"/>
          <w:b/>
          <w:sz w:val="28"/>
          <w:szCs w:val="28"/>
          <w:lang w:val="uk-UA"/>
        </w:rPr>
        <w:t>15.</w:t>
      </w:r>
      <w:r w:rsidRPr="002A77A2">
        <w:rPr>
          <w:rFonts w:ascii="Times New Roman" w:hAnsi="Times New Roman" w:cs="Times New Roman"/>
          <w:sz w:val="28"/>
          <w:szCs w:val="28"/>
          <w:lang w:val="uk-UA"/>
        </w:rPr>
        <w:t xml:space="preserve"> </w:t>
      </w:r>
      <w:r w:rsidRPr="002A77A2">
        <w:rPr>
          <w:rFonts w:ascii="Times New Roman" w:eastAsia="Times New Roman" w:hAnsi="Times New Roman" w:cs="Times New Roman"/>
          <w:sz w:val="28"/>
          <w:szCs w:val="28"/>
          <w:lang w:val="uk-UA" w:eastAsia="ru-RU"/>
        </w:rPr>
        <w:t xml:space="preserve">Комісія складає акт комісійного обстеження об’єкта, пошкодженого </w:t>
      </w:r>
      <w:r w:rsidR="00123A5E">
        <w:rPr>
          <w:rFonts w:ascii="Times New Roman" w:eastAsia="Times New Roman" w:hAnsi="Times New Roman" w:cs="Times New Roman"/>
          <w:sz w:val="28"/>
          <w:szCs w:val="28"/>
          <w:lang w:val="uk-UA" w:eastAsia="ru-RU"/>
        </w:rPr>
        <w:t xml:space="preserve">(знищеного) </w:t>
      </w:r>
      <w:r w:rsidRPr="002A77A2">
        <w:rPr>
          <w:rFonts w:ascii="Times New Roman" w:eastAsia="Times New Roman" w:hAnsi="Times New Roman" w:cs="Times New Roman"/>
          <w:sz w:val="28"/>
          <w:szCs w:val="28"/>
          <w:lang w:val="uk-UA" w:eastAsia="ru-RU"/>
        </w:rPr>
        <w:t>внаслідок збройної агресії Російської Федерації, за формою згідно з додатком 1 до цього Положення у двох примірниках, один з яких надається постраждалій особі або його представнику.</w:t>
      </w:r>
    </w:p>
    <w:p w:rsidR="003E0A8B" w:rsidRPr="002A77A2" w:rsidRDefault="003E0A8B" w:rsidP="003E0A8B">
      <w:pPr>
        <w:pStyle w:val="rvps2"/>
        <w:shd w:val="clear" w:color="auto" w:fill="FFFFFF"/>
        <w:spacing w:before="0" w:beforeAutospacing="0" w:after="0" w:afterAutospacing="0"/>
        <w:ind w:firstLine="708"/>
        <w:jc w:val="both"/>
        <w:rPr>
          <w:sz w:val="28"/>
          <w:szCs w:val="28"/>
          <w:lang w:val="uk-UA"/>
        </w:rPr>
      </w:pPr>
      <w:r w:rsidRPr="002A77A2">
        <w:rPr>
          <w:sz w:val="28"/>
          <w:szCs w:val="28"/>
          <w:lang w:val="uk-UA"/>
        </w:rPr>
        <w:t>У акті комісійного обстеження зазначається: інформація про уповноважений орган, який утворив комісію, склад комісії та рішення щодо її утворення, дата обстеження;</w:t>
      </w:r>
      <w:bookmarkStart w:id="0" w:name="n86"/>
      <w:bookmarkEnd w:id="0"/>
      <w:r w:rsidRPr="002A77A2">
        <w:rPr>
          <w:sz w:val="28"/>
          <w:szCs w:val="28"/>
          <w:lang w:val="uk-UA"/>
        </w:rPr>
        <w:t xml:space="preserve"> інформація щодо форми власності та власника (управителя) пошкодженого об’єкта (за наявності);</w:t>
      </w:r>
      <w:bookmarkStart w:id="1" w:name="n87"/>
      <w:bookmarkEnd w:id="1"/>
      <w:r w:rsidRPr="002A77A2">
        <w:rPr>
          <w:sz w:val="28"/>
          <w:szCs w:val="28"/>
          <w:lang w:val="uk-UA"/>
        </w:rPr>
        <w:t xml:space="preserve"> інформація про пошкоджений </w:t>
      </w:r>
      <w:r w:rsidR="00123A5E">
        <w:rPr>
          <w:sz w:val="28"/>
          <w:szCs w:val="28"/>
          <w:lang w:val="uk-UA"/>
        </w:rPr>
        <w:t xml:space="preserve">(знищений) </w:t>
      </w:r>
      <w:r w:rsidRPr="002A77A2">
        <w:rPr>
          <w:sz w:val="28"/>
          <w:szCs w:val="28"/>
          <w:lang w:val="uk-UA"/>
        </w:rPr>
        <w:t>об’єкт - назва, адреса, загальна площа, кількість поверхів, секцій тощо;</w:t>
      </w:r>
      <w:bookmarkStart w:id="2" w:name="n88"/>
      <w:bookmarkEnd w:id="2"/>
      <w:r w:rsidRPr="002A77A2">
        <w:rPr>
          <w:sz w:val="28"/>
          <w:szCs w:val="28"/>
          <w:lang w:val="uk-UA"/>
        </w:rPr>
        <w:t xml:space="preserve"> інформація щодо обсягу та ймовірних причин </w:t>
      </w:r>
      <w:r w:rsidRPr="002A77A2">
        <w:rPr>
          <w:sz w:val="28"/>
          <w:szCs w:val="28"/>
          <w:lang w:val="uk-UA"/>
        </w:rPr>
        <w:lastRenderedPageBreak/>
        <w:t>пошкоджень (якщо можна визначити);</w:t>
      </w:r>
      <w:bookmarkStart w:id="3" w:name="n89"/>
      <w:bookmarkEnd w:id="3"/>
      <w:r w:rsidRPr="002A77A2">
        <w:rPr>
          <w:sz w:val="28"/>
          <w:szCs w:val="28"/>
          <w:lang w:val="uk-UA"/>
        </w:rPr>
        <w:t xml:space="preserve"> інформація щодо виконаних на дату обстеження ремонтно-відновлювальних робіт на об’єкті;</w:t>
      </w:r>
      <w:bookmarkStart w:id="4" w:name="n90"/>
      <w:bookmarkEnd w:id="4"/>
      <w:r w:rsidRPr="002A77A2">
        <w:rPr>
          <w:sz w:val="28"/>
          <w:szCs w:val="28"/>
          <w:lang w:val="uk-UA"/>
        </w:rPr>
        <w:t xml:space="preserve"> висновок про технічний стан нерухомого майна на момент його обстеження: зруйноване чи пошкоджене (у разі коли нерухоме майно пошкоджене, зазначається його придатність до використання (проживання): придатне чи непридатне); висновки щодо необхідності проведення технічного обстеження.</w:t>
      </w:r>
    </w:p>
    <w:p w:rsidR="003E0A8B" w:rsidRPr="002A77A2" w:rsidRDefault="003E0A8B" w:rsidP="003E0A8B">
      <w:pPr>
        <w:spacing w:after="0" w:line="240" w:lineRule="auto"/>
        <w:ind w:firstLine="709"/>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 xml:space="preserve">Під час проведення обстеження нерухомого майна та складання </w:t>
      </w:r>
      <w:proofErr w:type="spellStart"/>
      <w:r w:rsidRPr="002A77A2">
        <w:rPr>
          <w:rFonts w:ascii="Times New Roman" w:eastAsia="Times New Roman" w:hAnsi="Times New Roman" w:cs="Times New Roman"/>
          <w:sz w:val="28"/>
          <w:szCs w:val="28"/>
          <w:lang w:val="uk-UA" w:eastAsia="ru-RU"/>
        </w:rPr>
        <w:t>акта</w:t>
      </w:r>
      <w:proofErr w:type="spellEnd"/>
      <w:r w:rsidRPr="002A77A2">
        <w:rPr>
          <w:rFonts w:ascii="Times New Roman" w:eastAsia="Times New Roman" w:hAnsi="Times New Roman" w:cs="Times New Roman"/>
          <w:sz w:val="28"/>
          <w:szCs w:val="28"/>
          <w:lang w:val="uk-UA" w:eastAsia="ru-RU"/>
        </w:rPr>
        <w:t xml:space="preserve"> обстеження можуть враховуватись інші документи, в яких зафіксовано факт руйнування нерухомого майна.</w:t>
      </w:r>
    </w:p>
    <w:p w:rsidR="003E0A8B" w:rsidRPr="002A77A2" w:rsidRDefault="003E0A8B" w:rsidP="003E0A8B">
      <w:pPr>
        <w:spacing w:after="0" w:line="240" w:lineRule="auto"/>
        <w:ind w:firstLine="709"/>
        <w:jc w:val="both"/>
        <w:rPr>
          <w:rFonts w:ascii="Times New Roman" w:eastAsia="Times New Roman" w:hAnsi="Times New Roman" w:cs="Times New Roman"/>
          <w:sz w:val="28"/>
          <w:szCs w:val="28"/>
          <w:lang w:val="uk-UA" w:eastAsia="ru-RU"/>
        </w:rPr>
      </w:pPr>
      <w:r w:rsidRPr="002A77A2">
        <w:rPr>
          <w:rFonts w:ascii="Times New Roman" w:eastAsia="Times New Roman" w:hAnsi="Times New Roman" w:cs="Times New Roman"/>
          <w:sz w:val="28"/>
          <w:szCs w:val="28"/>
          <w:lang w:val="uk-UA" w:eastAsia="ru-RU"/>
        </w:rPr>
        <w:t xml:space="preserve">До </w:t>
      </w:r>
      <w:proofErr w:type="spellStart"/>
      <w:r w:rsidRPr="002A77A2">
        <w:rPr>
          <w:rFonts w:ascii="Times New Roman" w:eastAsia="Times New Roman" w:hAnsi="Times New Roman" w:cs="Times New Roman"/>
          <w:sz w:val="28"/>
          <w:szCs w:val="28"/>
          <w:lang w:val="uk-UA" w:eastAsia="ru-RU"/>
        </w:rPr>
        <w:t>акта</w:t>
      </w:r>
      <w:proofErr w:type="spellEnd"/>
      <w:r w:rsidRPr="002A77A2">
        <w:rPr>
          <w:rFonts w:ascii="Times New Roman" w:eastAsia="Times New Roman" w:hAnsi="Times New Roman" w:cs="Times New Roman"/>
          <w:sz w:val="28"/>
          <w:szCs w:val="28"/>
          <w:lang w:val="uk-UA" w:eastAsia="ru-RU"/>
        </w:rPr>
        <w:t xml:space="preserve"> комісійного обстеження обов’язково додаються результати фотофіксації об’єкта, що свідчать про характер та обсяг руйнувань.</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16.</w:t>
      </w:r>
      <w:r w:rsidRPr="002A77A2">
        <w:rPr>
          <w:rFonts w:ascii="Times New Roman" w:hAnsi="Times New Roman" w:cs="Times New Roman"/>
          <w:sz w:val="28"/>
          <w:szCs w:val="28"/>
          <w:lang w:val="uk-UA"/>
        </w:rPr>
        <w:t xml:space="preserve"> Постраждалі особи або їх представники мають право долучатися до роботи Комісії під час обстеження та складання </w:t>
      </w:r>
      <w:proofErr w:type="spellStart"/>
      <w:r w:rsidRPr="002A77A2">
        <w:rPr>
          <w:rFonts w:ascii="Times New Roman" w:hAnsi="Times New Roman" w:cs="Times New Roman"/>
          <w:sz w:val="28"/>
          <w:szCs w:val="28"/>
          <w:lang w:val="uk-UA"/>
        </w:rPr>
        <w:t>акта</w:t>
      </w:r>
      <w:proofErr w:type="spellEnd"/>
      <w:r w:rsidRPr="002A77A2">
        <w:rPr>
          <w:rFonts w:ascii="Times New Roman" w:hAnsi="Times New Roman" w:cs="Times New Roman"/>
          <w:sz w:val="28"/>
          <w:szCs w:val="28"/>
          <w:lang w:val="uk-UA"/>
        </w:rPr>
        <w:t xml:space="preserve"> обстеження, підписувати його, надавати пояснення, додавати інші документи та/або інформацію, які постраждалі </w:t>
      </w:r>
      <w:bookmarkStart w:id="5" w:name="_Hlk45469653"/>
      <w:r w:rsidRPr="002A77A2">
        <w:rPr>
          <w:rFonts w:ascii="Times New Roman" w:hAnsi="Times New Roman" w:cs="Times New Roman"/>
          <w:sz w:val="28"/>
          <w:szCs w:val="28"/>
          <w:lang w:val="uk-UA"/>
        </w:rPr>
        <w:t xml:space="preserve">вважають за необхідне додати, здійснювати фото- та </w:t>
      </w:r>
      <w:proofErr w:type="spellStart"/>
      <w:r w:rsidRPr="002A77A2">
        <w:rPr>
          <w:rFonts w:ascii="Times New Roman" w:hAnsi="Times New Roman" w:cs="Times New Roman"/>
          <w:sz w:val="28"/>
          <w:szCs w:val="28"/>
          <w:lang w:val="uk-UA"/>
        </w:rPr>
        <w:t>відеофіксацію</w:t>
      </w:r>
      <w:proofErr w:type="spellEnd"/>
      <w:r w:rsidRPr="002A77A2">
        <w:rPr>
          <w:rFonts w:ascii="Times New Roman" w:hAnsi="Times New Roman" w:cs="Times New Roman"/>
          <w:sz w:val="28"/>
          <w:szCs w:val="28"/>
          <w:lang w:val="uk-UA"/>
        </w:rPr>
        <w:t xml:space="preserve"> обстеження нерухомого майна.</w:t>
      </w:r>
      <w:bookmarkStart w:id="6" w:name="_Hlk45471677"/>
      <w:bookmarkEnd w:id="5"/>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17.</w:t>
      </w:r>
      <w:r w:rsidRPr="002A77A2">
        <w:rPr>
          <w:rFonts w:ascii="Times New Roman" w:hAnsi="Times New Roman" w:cs="Times New Roman"/>
          <w:sz w:val="28"/>
          <w:szCs w:val="28"/>
          <w:lang w:val="uk-UA"/>
        </w:rPr>
        <w:t xml:space="preserve"> Комісія в особі його голови або заступників видають </w:t>
      </w:r>
      <w:r w:rsidR="003D4742">
        <w:rPr>
          <w:rFonts w:ascii="Times New Roman" w:hAnsi="Times New Roman" w:cs="Times New Roman"/>
          <w:sz w:val="28"/>
          <w:szCs w:val="28"/>
          <w:lang w:val="uk-UA"/>
        </w:rPr>
        <w:t xml:space="preserve">за окремою заявою особи </w:t>
      </w:r>
      <w:r w:rsidRPr="002A77A2">
        <w:rPr>
          <w:rFonts w:ascii="Times New Roman" w:hAnsi="Times New Roman" w:cs="Times New Roman"/>
          <w:sz w:val="28"/>
          <w:szCs w:val="28"/>
          <w:lang w:val="uk-UA"/>
        </w:rPr>
        <w:t xml:space="preserve">протягом </w:t>
      </w:r>
      <w:r w:rsidR="003D4742">
        <w:rPr>
          <w:rFonts w:ascii="Times New Roman" w:hAnsi="Times New Roman" w:cs="Times New Roman"/>
          <w:sz w:val="28"/>
          <w:szCs w:val="28"/>
          <w:lang w:val="uk-UA"/>
        </w:rPr>
        <w:t xml:space="preserve">десяти робочих днів </w:t>
      </w:r>
      <w:r w:rsidRPr="002A77A2">
        <w:rPr>
          <w:rFonts w:ascii="Times New Roman" w:hAnsi="Times New Roman" w:cs="Times New Roman"/>
          <w:sz w:val="28"/>
          <w:szCs w:val="28"/>
          <w:lang w:val="uk-UA"/>
        </w:rPr>
        <w:t>безоплатно та за наявності підстав постраждалій особі або його представнику довідку про визнання особи постраждалою в наслідок війни (збройної агресії) Російської Федерації проти України згідно з додатком 2 до цього Положення.</w:t>
      </w:r>
    </w:p>
    <w:bookmarkEnd w:id="6"/>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w:t>
      </w:r>
      <w:r w:rsidR="00E301B2" w:rsidRPr="002A77A2">
        <w:rPr>
          <w:rFonts w:ascii="Times New Roman" w:hAnsi="Times New Roman" w:cs="Times New Roman"/>
          <w:b/>
          <w:sz w:val="28"/>
          <w:szCs w:val="28"/>
          <w:lang w:val="uk-UA"/>
        </w:rPr>
        <w:t>8</w:t>
      </w:r>
      <w:r w:rsidRPr="002A77A2">
        <w:rPr>
          <w:rFonts w:ascii="Times New Roman" w:hAnsi="Times New Roman" w:cs="Times New Roman"/>
          <w:b/>
          <w:sz w:val="28"/>
          <w:szCs w:val="28"/>
          <w:lang w:val="uk-UA"/>
        </w:rPr>
        <w:t>.</w:t>
      </w:r>
      <w:r w:rsidRPr="002A77A2">
        <w:rPr>
          <w:rFonts w:ascii="Times New Roman" w:hAnsi="Times New Roman" w:cs="Times New Roman"/>
          <w:sz w:val="28"/>
          <w:szCs w:val="28"/>
          <w:lang w:val="uk-UA"/>
        </w:rPr>
        <w:t xml:space="preserve"> Протягом п’яти робочих днів з дати виготовлення звіту про оцінку пошкодженого та знищеного майна Комісія забезпечує розміщення його у Єдиній базі даних звітів про оцінку, один примірник звіту відправляється (вручається) заявникові, другий - відповідній військовій адміністрації, третій - залишається у віданні Виконавчого комітету Сумської міської ради.</w:t>
      </w:r>
    </w:p>
    <w:p w:rsidR="003E0A8B" w:rsidRPr="002A77A2" w:rsidRDefault="00E301B2"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19</w:t>
      </w:r>
      <w:r w:rsidR="003E0A8B" w:rsidRPr="002A77A2">
        <w:rPr>
          <w:rFonts w:ascii="Times New Roman" w:hAnsi="Times New Roman" w:cs="Times New Roman"/>
          <w:b/>
          <w:sz w:val="28"/>
          <w:szCs w:val="28"/>
          <w:lang w:val="uk-UA"/>
        </w:rPr>
        <w:t>.</w:t>
      </w:r>
      <w:r w:rsidR="003E0A8B" w:rsidRPr="002A77A2">
        <w:rPr>
          <w:rFonts w:ascii="Times New Roman" w:hAnsi="Times New Roman" w:cs="Times New Roman"/>
          <w:sz w:val="28"/>
          <w:szCs w:val="28"/>
          <w:lang w:val="uk-UA"/>
        </w:rPr>
        <w:t xml:space="preserve"> Комісія має право відмовити у обстеженні нерухомого майна та складанні звіту про оцінку, якщо будуть встановлені очевидні обставини, які свідчать, що шкода не пов’язана з війною (збройною агресією) Російської Федерації проти України.</w:t>
      </w:r>
    </w:p>
    <w:p w:rsidR="003E0A8B" w:rsidRPr="002A77A2" w:rsidRDefault="003E0A8B" w:rsidP="003E0A8B">
      <w:pPr>
        <w:spacing w:after="0" w:line="240" w:lineRule="auto"/>
        <w:ind w:firstLine="709"/>
        <w:jc w:val="both"/>
        <w:rPr>
          <w:rFonts w:ascii="Times New Roman" w:hAnsi="Times New Roman" w:cs="Times New Roman"/>
          <w:sz w:val="28"/>
          <w:szCs w:val="28"/>
          <w:lang w:val="uk-UA"/>
        </w:rPr>
      </w:pPr>
      <w:r w:rsidRPr="002A77A2">
        <w:rPr>
          <w:rFonts w:ascii="Times New Roman" w:hAnsi="Times New Roman" w:cs="Times New Roman"/>
          <w:b/>
          <w:sz w:val="28"/>
          <w:szCs w:val="28"/>
          <w:lang w:val="uk-UA"/>
        </w:rPr>
        <w:t>2</w:t>
      </w:r>
      <w:r w:rsidR="00E301B2" w:rsidRPr="002A77A2">
        <w:rPr>
          <w:rFonts w:ascii="Times New Roman" w:hAnsi="Times New Roman" w:cs="Times New Roman"/>
          <w:b/>
          <w:sz w:val="28"/>
          <w:szCs w:val="28"/>
          <w:lang w:val="uk-UA"/>
        </w:rPr>
        <w:t>0</w:t>
      </w:r>
      <w:r w:rsidRPr="002A77A2">
        <w:rPr>
          <w:rFonts w:ascii="Times New Roman" w:hAnsi="Times New Roman" w:cs="Times New Roman"/>
          <w:sz w:val="28"/>
          <w:szCs w:val="28"/>
          <w:lang w:val="uk-UA"/>
        </w:rPr>
        <w:t xml:space="preserve">. Комісія має доступ та право на отримання документів та/або інформації з відповідних державних інформаційно-комунікаційних систем з метою перевірки відомостей, які наведені у заявах осіб. </w:t>
      </w:r>
    </w:p>
    <w:p w:rsidR="003E0A8B" w:rsidRPr="002A77A2" w:rsidRDefault="003E0A8B" w:rsidP="003E0A8B">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2A77A2">
        <w:rPr>
          <w:rFonts w:ascii="Times New Roman" w:hAnsi="Times New Roman" w:cs="Times New Roman"/>
          <w:b/>
          <w:sz w:val="28"/>
          <w:szCs w:val="28"/>
          <w:lang w:val="uk-UA" w:eastAsia="uk-UA"/>
        </w:rPr>
        <w:t>2</w:t>
      </w:r>
      <w:r w:rsidR="00E301B2" w:rsidRPr="002A77A2">
        <w:rPr>
          <w:rFonts w:ascii="Times New Roman" w:hAnsi="Times New Roman" w:cs="Times New Roman"/>
          <w:b/>
          <w:sz w:val="28"/>
          <w:szCs w:val="28"/>
          <w:lang w:val="uk-UA" w:eastAsia="uk-UA"/>
        </w:rPr>
        <w:t>1</w:t>
      </w:r>
      <w:r w:rsidRPr="002A77A2">
        <w:rPr>
          <w:rFonts w:ascii="Times New Roman" w:hAnsi="Times New Roman" w:cs="Times New Roman"/>
          <w:sz w:val="28"/>
          <w:szCs w:val="28"/>
          <w:lang w:val="uk-UA" w:eastAsia="uk-UA"/>
        </w:rPr>
        <w:t>. Фінансування витрат на проведення оцінки пошкодженого та знищеного нерухомого майна здійснюється за рахунок коштів бюджету Сумської міської територіальної громади.</w:t>
      </w:r>
    </w:p>
    <w:p w:rsidR="003E0A8B" w:rsidRPr="002A77A2" w:rsidRDefault="003E0A8B" w:rsidP="003E0A8B">
      <w:pPr>
        <w:autoSpaceDE w:val="0"/>
        <w:autoSpaceDN w:val="0"/>
        <w:adjustRightInd w:val="0"/>
        <w:spacing w:after="0" w:line="240" w:lineRule="auto"/>
        <w:ind w:firstLine="708"/>
        <w:jc w:val="both"/>
        <w:rPr>
          <w:rFonts w:ascii="Times New Roman" w:hAnsi="Times New Roman" w:cs="Times New Roman"/>
          <w:sz w:val="28"/>
          <w:szCs w:val="28"/>
          <w:lang w:val="uk-UA" w:eastAsia="uk-UA"/>
        </w:rPr>
      </w:pPr>
    </w:p>
    <w:p w:rsidR="003E0A8B" w:rsidRPr="00506EF5" w:rsidRDefault="003E0A8B" w:rsidP="003E0A8B">
      <w:pPr>
        <w:spacing w:after="0" w:line="240" w:lineRule="auto"/>
        <w:jc w:val="center"/>
        <w:rPr>
          <w:rFonts w:ascii="Times New Roman" w:hAnsi="Times New Roman" w:cs="Times New Roman"/>
          <w:b/>
          <w:sz w:val="28"/>
          <w:szCs w:val="28"/>
          <w:highlight w:val="cyan"/>
          <w:lang w:val="uk-UA"/>
        </w:rPr>
      </w:pPr>
      <w:r w:rsidRPr="00506EF5">
        <w:rPr>
          <w:rFonts w:ascii="Times New Roman" w:hAnsi="Times New Roman" w:cs="Times New Roman"/>
          <w:b/>
          <w:sz w:val="28"/>
          <w:szCs w:val="28"/>
          <w:highlight w:val="cyan"/>
          <w:lang w:val="uk-UA"/>
        </w:rPr>
        <w:t>ІІІ. Порядок надання матеріальної допомоги</w:t>
      </w:r>
    </w:p>
    <w:p w:rsidR="009F5496" w:rsidRPr="00506EF5" w:rsidRDefault="003B700F" w:rsidP="009F5496">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rPr>
        <w:t>2</w:t>
      </w:r>
      <w:r w:rsidR="00840D7D" w:rsidRPr="00506EF5">
        <w:rPr>
          <w:rFonts w:ascii="Times New Roman" w:hAnsi="Times New Roman" w:cs="Times New Roman"/>
          <w:b/>
          <w:sz w:val="28"/>
          <w:szCs w:val="28"/>
          <w:highlight w:val="cyan"/>
          <w:lang w:val="uk-UA"/>
        </w:rPr>
        <w:t>2</w:t>
      </w:r>
      <w:r w:rsidRPr="00506EF5">
        <w:rPr>
          <w:rFonts w:ascii="Times New Roman" w:hAnsi="Times New Roman" w:cs="Times New Roman"/>
          <w:sz w:val="28"/>
          <w:szCs w:val="28"/>
          <w:highlight w:val="cyan"/>
          <w:lang w:val="uk-UA" w:eastAsia="uk-UA"/>
        </w:rPr>
        <w:t xml:space="preserve">. Матеріальною допомогою за самостійне відновлення  </w:t>
      </w:r>
      <w:r w:rsidR="0024623B" w:rsidRPr="00506EF5">
        <w:rPr>
          <w:rFonts w:ascii="Times New Roman" w:hAnsi="Times New Roman" w:cs="Times New Roman"/>
          <w:sz w:val="28"/>
          <w:szCs w:val="28"/>
          <w:highlight w:val="cyan"/>
          <w:lang w:val="uk-UA" w:eastAsia="uk-UA"/>
        </w:rPr>
        <w:t>житла</w:t>
      </w:r>
      <w:r w:rsidR="00BB4BE5" w:rsidRPr="00506EF5">
        <w:rPr>
          <w:rFonts w:ascii="Times New Roman" w:hAnsi="Times New Roman" w:cs="Times New Roman"/>
          <w:sz w:val="28"/>
          <w:szCs w:val="28"/>
          <w:highlight w:val="cyan"/>
          <w:lang w:val="uk-UA" w:eastAsia="uk-UA"/>
        </w:rPr>
        <w:t>,</w:t>
      </w:r>
      <w:r w:rsidR="0024623B" w:rsidRPr="00506EF5">
        <w:rPr>
          <w:rFonts w:ascii="Times New Roman" w:hAnsi="Times New Roman" w:cs="Times New Roman"/>
          <w:sz w:val="28"/>
          <w:szCs w:val="28"/>
          <w:highlight w:val="cyan"/>
          <w:lang w:val="uk-UA" w:eastAsia="uk-UA"/>
        </w:rPr>
        <w:t xml:space="preserve"> </w:t>
      </w:r>
      <w:r w:rsidRPr="00506EF5">
        <w:rPr>
          <w:rFonts w:ascii="Times New Roman" w:hAnsi="Times New Roman" w:cs="Times New Roman"/>
          <w:sz w:val="28"/>
          <w:szCs w:val="28"/>
          <w:highlight w:val="cyan"/>
          <w:lang w:val="uk-UA" w:eastAsia="uk-UA"/>
        </w:rPr>
        <w:t>пошкодженого внаслідок війни (збройної агресії) Російської Федерації проти України</w:t>
      </w:r>
      <w:r w:rsidR="00BB4BE5" w:rsidRPr="00506EF5">
        <w:rPr>
          <w:rFonts w:ascii="Times New Roman" w:hAnsi="Times New Roman" w:cs="Times New Roman"/>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(далі – Допомога) за цим Положенням є цільова одноразова грошова виплата за рахунок бюджету Сумської МТГ особам, які самостійно відновили пошкоджені конструктивні елементи належних їм житлових приміщень, що знаходяться на території Сумської міської територіальної громади, </w:t>
      </w:r>
      <w:r w:rsidR="009F5496" w:rsidRPr="00506EF5">
        <w:rPr>
          <w:rFonts w:ascii="Times New Roman" w:hAnsi="Times New Roman" w:cs="Times New Roman"/>
          <w:sz w:val="28"/>
          <w:szCs w:val="28"/>
          <w:highlight w:val="cyan"/>
          <w:lang w:val="uk-UA" w:eastAsia="uk-UA"/>
        </w:rPr>
        <w:t xml:space="preserve">у межах усередненої вартості (ціни) в Сумській області на основні будівельні матеріали, </w:t>
      </w:r>
      <w:r w:rsidR="009F5496" w:rsidRPr="00506EF5">
        <w:rPr>
          <w:rFonts w:ascii="Times New Roman" w:hAnsi="Times New Roman" w:cs="Times New Roman"/>
          <w:sz w:val="28"/>
          <w:szCs w:val="28"/>
          <w:highlight w:val="cyan"/>
          <w:lang w:val="uk-UA" w:eastAsia="uk-UA"/>
        </w:rPr>
        <w:lastRenderedPageBreak/>
        <w:t xml:space="preserve">вироби, конструкції та витрати, пов’язані з відновленням, або за іншим порядком </w:t>
      </w:r>
      <w:r w:rsidR="00840D7D" w:rsidRPr="00506EF5">
        <w:rPr>
          <w:rFonts w:ascii="Times New Roman" w:hAnsi="Times New Roman" w:cs="Times New Roman"/>
          <w:sz w:val="28"/>
          <w:szCs w:val="28"/>
          <w:highlight w:val="cyan"/>
          <w:lang w:val="uk-UA" w:eastAsia="uk-UA"/>
        </w:rPr>
        <w:t xml:space="preserve">чи </w:t>
      </w:r>
      <w:r w:rsidR="009F5496" w:rsidRPr="00506EF5">
        <w:rPr>
          <w:rFonts w:ascii="Times New Roman" w:hAnsi="Times New Roman" w:cs="Times New Roman"/>
          <w:sz w:val="28"/>
          <w:szCs w:val="28"/>
          <w:highlight w:val="cyan"/>
          <w:lang w:val="uk-UA" w:eastAsia="uk-UA"/>
        </w:rPr>
        <w:t xml:space="preserve">критеріями, визначеними Комісією. </w:t>
      </w:r>
    </w:p>
    <w:p w:rsidR="003E0A8B" w:rsidRPr="00506EF5" w:rsidRDefault="003E0A8B" w:rsidP="003E0A8B">
      <w:pPr>
        <w:spacing w:after="0" w:line="240" w:lineRule="auto"/>
        <w:ind w:firstLine="709"/>
        <w:jc w:val="both"/>
        <w:rPr>
          <w:rFonts w:ascii="Times New Roman" w:hAnsi="Times New Roman" w:cs="Times New Roman"/>
          <w:b/>
          <w:sz w:val="28"/>
          <w:szCs w:val="28"/>
          <w:highlight w:val="cyan"/>
          <w:lang w:val="uk-UA"/>
        </w:rPr>
      </w:pPr>
      <w:r w:rsidRPr="00506EF5">
        <w:rPr>
          <w:rFonts w:ascii="Times New Roman" w:hAnsi="Times New Roman" w:cs="Times New Roman"/>
          <w:sz w:val="28"/>
          <w:szCs w:val="28"/>
          <w:highlight w:val="cyan"/>
          <w:lang w:val="uk-UA" w:eastAsia="uk-UA"/>
        </w:rPr>
        <w:t>До житлових (жилих) приміщень за цим Положенням, щодо відновлення яких надається Допомога, належать</w:t>
      </w:r>
      <w:r w:rsidR="001625AC" w:rsidRPr="00506EF5">
        <w:rPr>
          <w:rFonts w:ascii="Times New Roman" w:hAnsi="Times New Roman" w:cs="Times New Roman"/>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кімнати у гуртожитках, квартири, індивідуальні житлові будинки, місця загального користування гуртожитків.</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eastAsia="uk-UA"/>
        </w:rPr>
        <w:t>2</w:t>
      </w:r>
      <w:r w:rsidR="00840D7D" w:rsidRPr="00506EF5">
        <w:rPr>
          <w:rFonts w:ascii="Times New Roman" w:hAnsi="Times New Roman" w:cs="Times New Roman"/>
          <w:b/>
          <w:sz w:val="28"/>
          <w:szCs w:val="28"/>
          <w:highlight w:val="cyan"/>
          <w:lang w:val="uk-UA" w:eastAsia="uk-UA"/>
        </w:rPr>
        <w:t>3</w:t>
      </w:r>
      <w:r w:rsidRPr="00506EF5">
        <w:rPr>
          <w:rFonts w:ascii="Times New Roman" w:hAnsi="Times New Roman" w:cs="Times New Roman"/>
          <w:b/>
          <w:sz w:val="28"/>
          <w:szCs w:val="28"/>
          <w:highlight w:val="cyan"/>
          <w:lang w:val="uk-UA" w:eastAsia="uk-UA"/>
        </w:rPr>
        <w:t xml:space="preserve">. </w:t>
      </w:r>
      <w:r w:rsidRPr="00506EF5">
        <w:rPr>
          <w:rFonts w:ascii="Times New Roman" w:hAnsi="Times New Roman" w:cs="Times New Roman"/>
          <w:sz w:val="28"/>
          <w:szCs w:val="28"/>
          <w:highlight w:val="cyan"/>
          <w:lang w:val="uk-UA" w:eastAsia="uk-UA"/>
        </w:rPr>
        <w:t>Допомога</w:t>
      </w:r>
      <w:r w:rsidRPr="00506EF5">
        <w:rPr>
          <w:rFonts w:ascii="Times New Roman" w:hAnsi="Times New Roman" w:cs="Times New Roman"/>
          <w:b/>
          <w:sz w:val="28"/>
          <w:szCs w:val="28"/>
          <w:highlight w:val="cyan"/>
          <w:lang w:val="uk-UA" w:eastAsia="uk-UA"/>
        </w:rPr>
        <w:t xml:space="preserve"> </w:t>
      </w:r>
      <w:r w:rsidRPr="00506EF5">
        <w:rPr>
          <w:rFonts w:ascii="Times New Roman" w:hAnsi="Times New Roman" w:cs="Times New Roman"/>
          <w:sz w:val="28"/>
          <w:szCs w:val="28"/>
          <w:highlight w:val="cyan"/>
          <w:lang w:val="uk-UA" w:eastAsia="uk-UA"/>
        </w:rPr>
        <w:t>має цільове призначення для відшкодування особам витрат, які вони самостійно понесли на відновлення житлових приміщень, і враховується у подальшому у загальній сумі відшкодування шкоди</w:t>
      </w:r>
      <w:r w:rsidR="00E301B2" w:rsidRPr="00506EF5">
        <w:rPr>
          <w:rFonts w:ascii="Times New Roman" w:hAnsi="Times New Roman" w:cs="Times New Roman"/>
          <w:sz w:val="28"/>
          <w:szCs w:val="28"/>
          <w:highlight w:val="cyan"/>
          <w:lang w:val="uk-UA" w:eastAsia="uk-UA"/>
        </w:rPr>
        <w:t xml:space="preserve"> (компенсації)</w:t>
      </w:r>
      <w:r w:rsidRPr="00506EF5">
        <w:rPr>
          <w:rFonts w:ascii="Times New Roman" w:hAnsi="Times New Roman" w:cs="Times New Roman"/>
          <w:sz w:val="28"/>
          <w:szCs w:val="28"/>
          <w:highlight w:val="cyan"/>
          <w:lang w:val="uk-UA" w:eastAsia="uk-UA"/>
        </w:rPr>
        <w:t>, заподіяної особам внаслідок збройної агресії Російської Федерації проти України.</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eastAsia="uk-UA"/>
        </w:rPr>
        <w:t>2</w:t>
      </w:r>
      <w:r w:rsidR="00840D7D" w:rsidRPr="00506EF5">
        <w:rPr>
          <w:rFonts w:ascii="Times New Roman" w:hAnsi="Times New Roman" w:cs="Times New Roman"/>
          <w:b/>
          <w:sz w:val="28"/>
          <w:szCs w:val="28"/>
          <w:highlight w:val="cyan"/>
          <w:lang w:val="uk-UA" w:eastAsia="uk-UA"/>
        </w:rPr>
        <w:t>4</w:t>
      </w:r>
      <w:r w:rsidRPr="00506EF5">
        <w:rPr>
          <w:rFonts w:ascii="Times New Roman" w:hAnsi="Times New Roman" w:cs="Times New Roman"/>
          <w:b/>
          <w:sz w:val="28"/>
          <w:szCs w:val="28"/>
          <w:highlight w:val="cyan"/>
          <w:lang w:val="uk-UA" w:eastAsia="uk-UA"/>
        </w:rPr>
        <w:t xml:space="preserve">. </w:t>
      </w:r>
      <w:r w:rsidRPr="00506EF5">
        <w:rPr>
          <w:rFonts w:ascii="Times New Roman" w:hAnsi="Times New Roman" w:cs="Times New Roman"/>
          <w:sz w:val="28"/>
          <w:szCs w:val="28"/>
          <w:highlight w:val="cyan"/>
          <w:lang w:val="uk-UA" w:eastAsia="uk-UA"/>
        </w:rPr>
        <w:t xml:space="preserve">Право на отримання Допомоги мають особи або їхні представники: </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а)  власники (співвласники) житлових приміщень або, якщо названі особи при житті (в період діяльності) не отримали Допомогу, їх спадкоємці (правонаступники);</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б) спадкоємці (правонаступники), які з об’єктивних причин на дату пошкодження житлових приміщень, не мали можливості зареєструвати право власності після померлого (реорганізованої юридичної особи);</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в) наймачі житлових, в тому числі службових, приміщень державної або комунальної власності.</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eastAsia="uk-UA"/>
        </w:rPr>
        <w:t>2</w:t>
      </w:r>
      <w:r w:rsidR="00840D7D" w:rsidRPr="00506EF5">
        <w:rPr>
          <w:rFonts w:ascii="Times New Roman" w:hAnsi="Times New Roman" w:cs="Times New Roman"/>
          <w:b/>
          <w:sz w:val="28"/>
          <w:szCs w:val="28"/>
          <w:highlight w:val="cyan"/>
          <w:lang w:val="uk-UA" w:eastAsia="uk-UA"/>
        </w:rPr>
        <w:t>5</w:t>
      </w:r>
      <w:r w:rsidRPr="00506EF5">
        <w:rPr>
          <w:rFonts w:ascii="Times New Roman" w:hAnsi="Times New Roman" w:cs="Times New Roman"/>
          <w:b/>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Не мають право на отримання Допомоги особи, конструктивні елементи житлових приміщень яких відновлено за рахунок державного бюджету або бюджету Сумської МТГ, за рахунок гуманітарної допомоги тощо.</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eastAsia="uk-UA"/>
        </w:rPr>
        <w:t>2</w:t>
      </w:r>
      <w:r w:rsidR="00840D7D" w:rsidRPr="00506EF5">
        <w:rPr>
          <w:rFonts w:ascii="Times New Roman" w:hAnsi="Times New Roman" w:cs="Times New Roman"/>
          <w:b/>
          <w:sz w:val="28"/>
          <w:szCs w:val="28"/>
          <w:highlight w:val="cyan"/>
          <w:lang w:val="uk-UA" w:eastAsia="uk-UA"/>
        </w:rPr>
        <w:t>6</w:t>
      </w:r>
      <w:r w:rsidRPr="00506EF5">
        <w:rPr>
          <w:rFonts w:ascii="Times New Roman" w:hAnsi="Times New Roman" w:cs="Times New Roman"/>
          <w:b/>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До конструктивних елементів житлових приміщень, на відновлення яких надається Допомога, відносяться ті, які безпосередню забезпечують відсіч житлового приміщення від оточуючого середовища, в тому числі, але не виключно:</w:t>
      </w:r>
    </w:p>
    <w:p w:rsidR="009F5496" w:rsidRPr="00506EF5" w:rsidRDefault="009F5496" w:rsidP="009F5496">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а)  вікна, балконні рами, балконні блоки, рами лоджій тощо, </w:t>
      </w:r>
    </w:p>
    <w:p w:rsidR="009F5496" w:rsidRPr="00506EF5" w:rsidRDefault="009F5496" w:rsidP="009F5496">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б) двері вхідні, двері на балкон, двері до лоджії тощо;</w:t>
      </w:r>
    </w:p>
    <w:p w:rsidR="009F5496" w:rsidRPr="00506EF5" w:rsidRDefault="009F5496" w:rsidP="009F5496">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в) покрівля, в тому числі конструктивні та несучі елементи, стеля;</w:t>
      </w:r>
    </w:p>
    <w:p w:rsidR="009F5496" w:rsidRPr="00506EF5" w:rsidRDefault="009F5496" w:rsidP="009F5496">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г) мережі водопостачання та водовідведення, газо-, тепло-, електропостачання, окрім мереж та приладів обліку, які знаходяться на балансі постачальників відповідних послуг.</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b/>
          <w:sz w:val="28"/>
          <w:szCs w:val="28"/>
          <w:highlight w:val="cyan"/>
          <w:lang w:val="uk-UA"/>
        </w:rPr>
        <w:t>2</w:t>
      </w:r>
      <w:r w:rsidR="00840D7D" w:rsidRPr="00506EF5">
        <w:rPr>
          <w:rFonts w:ascii="Times New Roman" w:hAnsi="Times New Roman" w:cs="Times New Roman"/>
          <w:b/>
          <w:sz w:val="28"/>
          <w:szCs w:val="28"/>
          <w:highlight w:val="cyan"/>
          <w:lang w:val="uk-UA"/>
        </w:rPr>
        <w:t>7</w:t>
      </w:r>
      <w:r w:rsidRPr="00506EF5">
        <w:rPr>
          <w:rFonts w:ascii="Times New Roman" w:hAnsi="Times New Roman" w:cs="Times New Roman"/>
          <w:b/>
          <w:sz w:val="28"/>
          <w:szCs w:val="28"/>
          <w:highlight w:val="cyan"/>
          <w:lang w:val="uk-UA"/>
        </w:rPr>
        <w:t>.</w:t>
      </w:r>
      <w:r w:rsidRPr="00506EF5">
        <w:rPr>
          <w:rFonts w:ascii="Times New Roman" w:hAnsi="Times New Roman" w:cs="Times New Roman"/>
          <w:sz w:val="28"/>
          <w:szCs w:val="28"/>
          <w:highlight w:val="cyan"/>
          <w:lang w:val="uk-UA"/>
        </w:rPr>
        <w:t xml:space="preserve"> До повноважень Комісії щодо надання </w:t>
      </w:r>
      <w:r w:rsidRPr="00506EF5">
        <w:rPr>
          <w:rFonts w:ascii="Times New Roman" w:hAnsi="Times New Roman" w:cs="Times New Roman"/>
          <w:sz w:val="28"/>
          <w:szCs w:val="28"/>
          <w:highlight w:val="cyan"/>
          <w:lang w:val="uk-UA" w:eastAsia="uk-UA"/>
        </w:rPr>
        <w:t xml:space="preserve">Допомоги </w:t>
      </w:r>
      <w:r w:rsidRPr="00506EF5">
        <w:rPr>
          <w:rFonts w:ascii="Times New Roman" w:hAnsi="Times New Roman" w:cs="Times New Roman"/>
          <w:sz w:val="28"/>
          <w:szCs w:val="28"/>
          <w:highlight w:val="cyan"/>
          <w:lang w:val="uk-UA"/>
        </w:rPr>
        <w:t>належить:</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sz w:val="28"/>
          <w:szCs w:val="28"/>
          <w:highlight w:val="cyan"/>
          <w:lang w:val="uk-UA"/>
        </w:rPr>
        <w:t>1) розгляд заяв та доданих до них документів про надання</w:t>
      </w:r>
      <w:r w:rsidRPr="00506EF5">
        <w:rPr>
          <w:rFonts w:ascii="Times New Roman" w:hAnsi="Times New Roman" w:cs="Times New Roman"/>
          <w:sz w:val="28"/>
          <w:szCs w:val="28"/>
          <w:highlight w:val="cyan"/>
          <w:lang w:val="uk-UA" w:eastAsia="uk-UA"/>
        </w:rPr>
        <w:t xml:space="preserve"> Допомоги</w:t>
      </w:r>
      <w:r w:rsidRPr="00506EF5">
        <w:rPr>
          <w:rFonts w:ascii="Times New Roman" w:hAnsi="Times New Roman" w:cs="Times New Roman"/>
          <w:sz w:val="28"/>
          <w:szCs w:val="28"/>
          <w:highlight w:val="cyan"/>
          <w:lang w:val="uk-UA"/>
        </w:rPr>
        <w:t xml:space="preserve">;  </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sz w:val="28"/>
          <w:szCs w:val="28"/>
          <w:highlight w:val="cyan"/>
          <w:lang w:val="uk-UA"/>
        </w:rPr>
        <w:t xml:space="preserve">2) проведення огляду відновленого майна, прийняття рішень про надання </w:t>
      </w:r>
      <w:r w:rsidRPr="00506EF5">
        <w:rPr>
          <w:rFonts w:ascii="Times New Roman" w:hAnsi="Times New Roman" w:cs="Times New Roman"/>
          <w:sz w:val="28"/>
          <w:szCs w:val="28"/>
          <w:highlight w:val="cyan"/>
          <w:lang w:val="uk-UA" w:eastAsia="uk-UA"/>
        </w:rPr>
        <w:t>Допомоги (</w:t>
      </w:r>
      <w:r w:rsidRPr="00506EF5">
        <w:rPr>
          <w:rFonts w:ascii="Times New Roman" w:hAnsi="Times New Roman" w:cs="Times New Roman"/>
          <w:sz w:val="28"/>
          <w:szCs w:val="28"/>
          <w:highlight w:val="cyan"/>
          <w:lang w:val="uk-UA"/>
        </w:rPr>
        <w:t>про відмову у її наданні</w:t>
      </w:r>
      <w:r w:rsidR="00CE6F4A" w:rsidRPr="00506EF5">
        <w:rPr>
          <w:rFonts w:ascii="Times New Roman" w:hAnsi="Times New Roman" w:cs="Times New Roman"/>
          <w:sz w:val="28"/>
          <w:szCs w:val="28"/>
          <w:highlight w:val="cyan"/>
          <w:lang w:val="uk-UA"/>
        </w:rPr>
        <w:t>),</w:t>
      </w:r>
      <w:r w:rsidRPr="00506EF5">
        <w:rPr>
          <w:rFonts w:ascii="Times New Roman" w:hAnsi="Times New Roman" w:cs="Times New Roman"/>
          <w:sz w:val="28"/>
          <w:szCs w:val="28"/>
          <w:highlight w:val="cyan"/>
          <w:lang w:val="uk-UA"/>
        </w:rPr>
        <w:t xml:space="preserve"> визначення розміру Допомоги, складання і затвердження списків осіб на отримання</w:t>
      </w:r>
      <w:r w:rsidRPr="00506EF5">
        <w:rPr>
          <w:rFonts w:ascii="Times New Roman" w:hAnsi="Times New Roman" w:cs="Times New Roman"/>
          <w:sz w:val="28"/>
          <w:szCs w:val="28"/>
          <w:highlight w:val="cyan"/>
          <w:lang w:val="uk-UA" w:eastAsia="uk-UA"/>
        </w:rPr>
        <w:t xml:space="preserve"> Допомоги</w:t>
      </w:r>
      <w:r w:rsidRPr="00506EF5">
        <w:rPr>
          <w:rFonts w:ascii="Times New Roman" w:hAnsi="Times New Roman" w:cs="Times New Roman"/>
          <w:sz w:val="28"/>
          <w:szCs w:val="28"/>
          <w:highlight w:val="cyan"/>
          <w:lang w:val="uk-UA"/>
        </w:rPr>
        <w:t xml:space="preserve">, направлення затверджених списків до Департаменту соціального захисту населення Сумської міської ради для проведення виплати </w:t>
      </w:r>
      <w:r w:rsidRPr="00506EF5">
        <w:rPr>
          <w:rFonts w:ascii="Times New Roman" w:hAnsi="Times New Roman" w:cs="Times New Roman"/>
          <w:sz w:val="28"/>
          <w:szCs w:val="28"/>
          <w:highlight w:val="cyan"/>
          <w:lang w:val="uk-UA" w:eastAsia="uk-UA"/>
        </w:rPr>
        <w:t>Допомоги</w:t>
      </w:r>
      <w:r w:rsidRPr="00506EF5">
        <w:rPr>
          <w:rFonts w:ascii="Times New Roman" w:hAnsi="Times New Roman" w:cs="Times New Roman"/>
          <w:sz w:val="28"/>
          <w:szCs w:val="28"/>
          <w:highlight w:val="cyan"/>
          <w:lang w:val="uk-UA"/>
        </w:rPr>
        <w:t>;</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sz w:val="28"/>
          <w:szCs w:val="28"/>
          <w:highlight w:val="cyan"/>
          <w:lang w:val="uk-UA"/>
        </w:rPr>
        <w:t>3) визначення при необхідності черговості надання</w:t>
      </w:r>
      <w:r w:rsidRPr="00506EF5">
        <w:rPr>
          <w:rFonts w:ascii="Times New Roman" w:hAnsi="Times New Roman" w:cs="Times New Roman"/>
          <w:sz w:val="28"/>
          <w:szCs w:val="28"/>
          <w:highlight w:val="cyan"/>
          <w:lang w:val="uk-UA" w:eastAsia="uk-UA"/>
        </w:rPr>
        <w:t xml:space="preserve"> Допомоги</w:t>
      </w:r>
      <w:r w:rsidRPr="00506EF5">
        <w:rPr>
          <w:rFonts w:ascii="Times New Roman" w:hAnsi="Times New Roman" w:cs="Times New Roman"/>
          <w:sz w:val="28"/>
          <w:szCs w:val="28"/>
          <w:highlight w:val="cyan"/>
          <w:lang w:val="uk-UA"/>
        </w:rPr>
        <w:t>;</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sz w:val="28"/>
          <w:szCs w:val="28"/>
          <w:highlight w:val="cyan"/>
          <w:lang w:val="uk-UA"/>
        </w:rPr>
        <w:t>4) залучення</w:t>
      </w:r>
      <w:r w:rsidR="003A421E" w:rsidRPr="00506EF5">
        <w:rPr>
          <w:rFonts w:ascii="Times New Roman" w:hAnsi="Times New Roman" w:cs="Times New Roman"/>
          <w:sz w:val="28"/>
          <w:szCs w:val="28"/>
          <w:highlight w:val="cyan"/>
          <w:lang w:val="uk-UA"/>
        </w:rPr>
        <w:t>,</w:t>
      </w:r>
      <w:r w:rsidRPr="00506EF5">
        <w:rPr>
          <w:rFonts w:ascii="Times New Roman" w:hAnsi="Times New Roman" w:cs="Times New Roman"/>
          <w:sz w:val="28"/>
          <w:szCs w:val="28"/>
          <w:highlight w:val="cyan"/>
          <w:lang w:val="uk-UA"/>
        </w:rPr>
        <w:t xml:space="preserve"> за необхідністю</w:t>
      </w:r>
      <w:r w:rsidR="003A421E" w:rsidRPr="00506EF5">
        <w:rPr>
          <w:rFonts w:ascii="Times New Roman" w:hAnsi="Times New Roman" w:cs="Times New Roman"/>
          <w:sz w:val="28"/>
          <w:szCs w:val="28"/>
          <w:highlight w:val="cyan"/>
          <w:lang w:val="uk-UA"/>
        </w:rPr>
        <w:t>,</w:t>
      </w:r>
      <w:r w:rsidRPr="00506EF5">
        <w:rPr>
          <w:rFonts w:ascii="Times New Roman" w:hAnsi="Times New Roman" w:cs="Times New Roman"/>
          <w:sz w:val="28"/>
          <w:szCs w:val="28"/>
          <w:highlight w:val="cyan"/>
          <w:lang w:val="uk-UA"/>
        </w:rPr>
        <w:t xml:space="preserve"> профільних спеціалістів для надання консультацій та рекомендації; </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sz w:val="28"/>
          <w:szCs w:val="28"/>
          <w:highlight w:val="cyan"/>
          <w:lang w:val="uk-UA"/>
        </w:rPr>
        <w:t>5) залучення</w:t>
      </w:r>
      <w:r w:rsidR="003A421E" w:rsidRPr="00506EF5">
        <w:rPr>
          <w:rFonts w:ascii="Times New Roman" w:hAnsi="Times New Roman" w:cs="Times New Roman"/>
          <w:sz w:val="28"/>
          <w:szCs w:val="28"/>
          <w:highlight w:val="cyan"/>
          <w:lang w:val="uk-UA"/>
        </w:rPr>
        <w:t>,</w:t>
      </w:r>
      <w:r w:rsidRPr="00506EF5">
        <w:rPr>
          <w:rFonts w:ascii="Times New Roman" w:hAnsi="Times New Roman" w:cs="Times New Roman"/>
          <w:sz w:val="28"/>
          <w:szCs w:val="28"/>
          <w:highlight w:val="cyan"/>
          <w:lang w:val="uk-UA"/>
        </w:rPr>
        <w:t xml:space="preserve"> за необхідністю</w:t>
      </w:r>
      <w:r w:rsidR="003A421E" w:rsidRPr="00506EF5">
        <w:rPr>
          <w:rFonts w:ascii="Times New Roman" w:hAnsi="Times New Roman" w:cs="Times New Roman"/>
          <w:sz w:val="28"/>
          <w:szCs w:val="28"/>
          <w:highlight w:val="cyan"/>
          <w:lang w:val="uk-UA"/>
        </w:rPr>
        <w:t>,</w:t>
      </w:r>
      <w:r w:rsidRPr="00506EF5">
        <w:rPr>
          <w:rFonts w:ascii="Times New Roman" w:hAnsi="Times New Roman" w:cs="Times New Roman"/>
          <w:sz w:val="28"/>
          <w:szCs w:val="28"/>
          <w:highlight w:val="cyan"/>
          <w:lang w:val="uk-UA"/>
        </w:rPr>
        <w:t xml:space="preserve"> суб’єктів оціночної діяльності (експертів) для складання звітів про оцінку відновленого майна;</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sz w:val="28"/>
          <w:szCs w:val="28"/>
          <w:highlight w:val="cyan"/>
          <w:lang w:val="uk-UA"/>
        </w:rPr>
        <w:t>6) розгляд інших питань відповідно до діючого законодавства.</w:t>
      </w:r>
    </w:p>
    <w:p w:rsidR="009F5496" w:rsidRPr="00506EF5" w:rsidRDefault="00E301B2" w:rsidP="009F5496">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eastAsia="uk-UA"/>
        </w:rPr>
        <w:lastRenderedPageBreak/>
        <w:t>2</w:t>
      </w:r>
      <w:r w:rsidR="00840D7D" w:rsidRPr="00506EF5">
        <w:rPr>
          <w:rFonts w:ascii="Times New Roman" w:hAnsi="Times New Roman" w:cs="Times New Roman"/>
          <w:b/>
          <w:sz w:val="28"/>
          <w:szCs w:val="28"/>
          <w:highlight w:val="cyan"/>
          <w:lang w:val="uk-UA" w:eastAsia="uk-UA"/>
        </w:rPr>
        <w:t>8</w:t>
      </w:r>
      <w:r w:rsidR="003E0A8B" w:rsidRPr="00506EF5">
        <w:rPr>
          <w:rFonts w:ascii="Times New Roman" w:hAnsi="Times New Roman" w:cs="Times New Roman"/>
          <w:b/>
          <w:sz w:val="28"/>
          <w:szCs w:val="28"/>
          <w:highlight w:val="cyan"/>
          <w:lang w:val="uk-UA" w:eastAsia="uk-UA"/>
        </w:rPr>
        <w:t>.</w:t>
      </w:r>
      <w:r w:rsidR="009F5496" w:rsidRPr="00506EF5">
        <w:rPr>
          <w:rFonts w:ascii="Times New Roman" w:hAnsi="Times New Roman" w:cs="Times New Roman"/>
          <w:sz w:val="28"/>
          <w:szCs w:val="28"/>
          <w:highlight w:val="cyan"/>
          <w:lang w:val="uk-UA" w:eastAsia="uk-UA"/>
        </w:rPr>
        <w:t xml:space="preserve"> Особи, які виявили бажання отримати Допомогу, звертаються з письмовою заявою у довільній формі до Комісії з проханням надати Допомогу</w:t>
      </w:r>
      <w:r w:rsidR="00E21202" w:rsidRPr="00506EF5">
        <w:rPr>
          <w:rFonts w:ascii="Times New Roman" w:hAnsi="Times New Roman" w:cs="Times New Roman"/>
          <w:sz w:val="28"/>
          <w:szCs w:val="28"/>
          <w:highlight w:val="cyan"/>
          <w:lang w:val="uk-UA" w:eastAsia="uk-UA"/>
        </w:rPr>
        <w:t xml:space="preserve"> </w:t>
      </w:r>
      <w:r w:rsidR="00E21202" w:rsidRPr="00506EF5">
        <w:rPr>
          <w:rFonts w:ascii="Times New Roman" w:hAnsi="Times New Roman" w:cs="Times New Roman"/>
          <w:sz w:val="28"/>
          <w:szCs w:val="28"/>
          <w:highlight w:val="cyan"/>
          <w:lang w:val="uk-UA"/>
        </w:rPr>
        <w:t xml:space="preserve">та надають письмову згоду на збір та обробку інформації про персональні дані, які необхідні для призначення Допомоги. </w:t>
      </w:r>
    </w:p>
    <w:p w:rsidR="009F5496" w:rsidRPr="00506EF5" w:rsidRDefault="009F5496" w:rsidP="009F5496">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Заява та додані до неї документи поштою або особисто заявником (представником) подаються на ім’я голови Комісії, які через секретаря Комісії – працівника Правового управління Сумської міської ради (м. Суми, вул. Харківська, 35) після їх реєстрації у Правовому управлінні Сумської міської ради передаються до Департаменту інфраструктури міста Сумської міської ради для подальшого опрацювання.</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В заяві зазначається: </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а) </w:t>
      </w:r>
      <w:r w:rsidR="00516D6D" w:rsidRPr="00506EF5">
        <w:rPr>
          <w:rFonts w:ascii="Times New Roman" w:hAnsi="Times New Roman" w:cs="Times New Roman"/>
          <w:sz w:val="28"/>
          <w:szCs w:val="28"/>
          <w:highlight w:val="cyan"/>
          <w:lang w:val="uk-UA" w:eastAsia="uk-UA"/>
        </w:rPr>
        <w:t xml:space="preserve">прізвище, </w:t>
      </w:r>
      <w:r w:rsidRPr="00506EF5">
        <w:rPr>
          <w:rFonts w:ascii="Times New Roman" w:hAnsi="Times New Roman" w:cs="Times New Roman"/>
          <w:sz w:val="28"/>
          <w:szCs w:val="28"/>
          <w:highlight w:val="cyan"/>
          <w:lang w:val="uk-UA" w:eastAsia="uk-UA"/>
        </w:rPr>
        <w:t>ім’я</w:t>
      </w:r>
      <w:r w:rsidR="00516D6D" w:rsidRPr="00506EF5">
        <w:rPr>
          <w:rFonts w:ascii="Times New Roman" w:hAnsi="Times New Roman" w:cs="Times New Roman"/>
          <w:sz w:val="28"/>
          <w:szCs w:val="28"/>
          <w:highlight w:val="cyan"/>
          <w:lang w:val="uk-UA" w:eastAsia="uk-UA"/>
        </w:rPr>
        <w:t>, по батькові</w:t>
      </w:r>
      <w:r w:rsidRPr="00506EF5">
        <w:rPr>
          <w:rFonts w:ascii="Times New Roman" w:hAnsi="Times New Roman" w:cs="Times New Roman"/>
          <w:sz w:val="28"/>
          <w:szCs w:val="28"/>
          <w:highlight w:val="cyan"/>
          <w:lang w:val="uk-UA" w:eastAsia="uk-UA"/>
        </w:rPr>
        <w:t xml:space="preserve"> (найменування) заявника</w:t>
      </w:r>
      <w:r w:rsidR="00516D6D" w:rsidRPr="00506EF5">
        <w:rPr>
          <w:rFonts w:ascii="Times New Roman" w:hAnsi="Times New Roman" w:cs="Times New Roman"/>
          <w:sz w:val="28"/>
          <w:szCs w:val="28"/>
          <w:highlight w:val="cyan"/>
          <w:lang w:val="uk-UA" w:eastAsia="uk-UA"/>
        </w:rPr>
        <w:t>, контактний номер телефону</w:t>
      </w:r>
      <w:r w:rsidRPr="00506EF5">
        <w:rPr>
          <w:rFonts w:ascii="Times New Roman" w:hAnsi="Times New Roman" w:cs="Times New Roman"/>
          <w:sz w:val="28"/>
          <w:szCs w:val="28"/>
          <w:highlight w:val="cyan"/>
          <w:lang w:val="uk-UA" w:eastAsia="uk-UA"/>
        </w:rPr>
        <w:t xml:space="preserve">; </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б) місце мешкання (знаходження) заявника;</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в) </w:t>
      </w:r>
      <w:r w:rsidR="00021800" w:rsidRPr="00506EF5">
        <w:rPr>
          <w:rFonts w:ascii="Times New Roman" w:hAnsi="Times New Roman" w:cs="Times New Roman"/>
          <w:sz w:val="28"/>
          <w:szCs w:val="28"/>
          <w:highlight w:val="cyan"/>
          <w:lang w:val="uk-UA" w:eastAsia="uk-UA"/>
        </w:rPr>
        <w:t xml:space="preserve">адреса </w:t>
      </w:r>
      <w:r w:rsidRPr="00506EF5">
        <w:rPr>
          <w:rFonts w:ascii="Times New Roman" w:hAnsi="Times New Roman" w:cs="Times New Roman"/>
          <w:sz w:val="28"/>
          <w:szCs w:val="28"/>
          <w:highlight w:val="cyan"/>
          <w:lang w:val="uk-UA" w:eastAsia="uk-UA"/>
        </w:rPr>
        <w:t>місцезнаходження пошкодженого житла;</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г) посилання на правовстановлюючий документ; </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д) </w:t>
      </w:r>
      <w:r w:rsidR="00516D6D" w:rsidRPr="00506EF5">
        <w:rPr>
          <w:rFonts w:ascii="Times New Roman" w:hAnsi="Times New Roman" w:cs="Times New Roman"/>
          <w:sz w:val="28"/>
          <w:szCs w:val="28"/>
          <w:highlight w:val="cyan"/>
          <w:lang w:val="uk-UA" w:eastAsia="uk-UA"/>
        </w:rPr>
        <w:t>реквізити</w:t>
      </w:r>
      <w:r w:rsidRPr="00506EF5">
        <w:rPr>
          <w:rFonts w:ascii="Times New Roman" w:hAnsi="Times New Roman" w:cs="Times New Roman"/>
          <w:sz w:val="28"/>
          <w:szCs w:val="28"/>
          <w:highlight w:val="cyan"/>
          <w:lang w:val="uk-UA" w:eastAsia="uk-UA"/>
        </w:rPr>
        <w:t xml:space="preserve"> </w:t>
      </w:r>
      <w:proofErr w:type="spellStart"/>
      <w:r w:rsidRPr="00506EF5">
        <w:rPr>
          <w:rFonts w:ascii="Times New Roman" w:hAnsi="Times New Roman" w:cs="Times New Roman"/>
          <w:sz w:val="28"/>
          <w:szCs w:val="28"/>
          <w:highlight w:val="cyan"/>
          <w:lang w:val="uk-UA" w:eastAsia="uk-UA"/>
        </w:rPr>
        <w:t>акт</w:t>
      </w:r>
      <w:r w:rsidR="00516D6D" w:rsidRPr="00506EF5">
        <w:rPr>
          <w:rFonts w:ascii="Times New Roman" w:hAnsi="Times New Roman" w:cs="Times New Roman"/>
          <w:sz w:val="28"/>
          <w:szCs w:val="28"/>
          <w:highlight w:val="cyan"/>
          <w:lang w:val="uk-UA" w:eastAsia="uk-UA"/>
        </w:rPr>
        <w:t>а</w:t>
      </w:r>
      <w:proofErr w:type="spellEnd"/>
      <w:r w:rsidRPr="00506EF5">
        <w:rPr>
          <w:rFonts w:ascii="Times New Roman" w:hAnsi="Times New Roman" w:cs="Times New Roman"/>
          <w:sz w:val="28"/>
          <w:szCs w:val="28"/>
          <w:highlight w:val="cyan"/>
          <w:lang w:val="uk-UA" w:eastAsia="uk-UA"/>
        </w:rPr>
        <w:t xml:space="preserve"> обстеження пошкодженого майна;</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е) наявність співвласників</w:t>
      </w:r>
      <w:r w:rsidR="00516D6D" w:rsidRPr="00506EF5">
        <w:rPr>
          <w:rFonts w:ascii="Times New Roman" w:hAnsi="Times New Roman" w:cs="Times New Roman"/>
          <w:sz w:val="28"/>
          <w:szCs w:val="28"/>
          <w:highlight w:val="cyan"/>
          <w:lang w:val="uk-UA" w:eastAsia="uk-UA"/>
        </w:rPr>
        <w:t>, їх прізвище, ім’я, по батькові</w:t>
      </w:r>
      <w:r w:rsidRPr="00506EF5">
        <w:rPr>
          <w:rFonts w:ascii="Times New Roman" w:hAnsi="Times New Roman" w:cs="Times New Roman"/>
          <w:sz w:val="28"/>
          <w:szCs w:val="28"/>
          <w:highlight w:val="cyan"/>
          <w:lang w:val="uk-UA" w:eastAsia="uk-UA"/>
        </w:rPr>
        <w:t>;</w:t>
      </w:r>
    </w:p>
    <w:p w:rsidR="003E0A8B" w:rsidRPr="00506EF5" w:rsidRDefault="003E0A8B" w:rsidP="003B700F">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є) </w:t>
      </w:r>
      <w:r w:rsidR="00516D6D" w:rsidRPr="00506EF5">
        <w:rPr>
          <w:rFonts w:ascii="Times New Roman" w:hAnsi="Times New Roman" w:cs="Times New Roman"/>
          <w:sz w:val="28"/>
          <w:szCs w:val="28"/>
          <w:highlight w:val="cyan"/>
          <w:lang w:val="uk-UA" w:eastAsia="uk-UA"/>
        </w:rPr>
        <w:t xml:space="preserve">детальний </w:t>
      </w:r>
      <w:r w:rsidRPr="00506EF5">
        <w:rPr>
          <w:rFonts w:ascii="Times New Roman" w:hAnsi="Times New Roman" w:cs="Times New Roman"/>
          <w:sz w:val="28"/>
          <w:szCs w:val="28"/>
          <w:highlight w:val="cyan"/>
          <w:lang w:val="uk-UA" w:eastAsia="uk-UA"/>
        </w:rPr>
        <w:t>перелік</w:t>
      </w:r>
      <w:r w:rsidR="00516D6D" w:rsidRPr="00506EF5">
        <w:rPr>
          <w:rFonts w:ascii="Times New Roman" w:hAnsi="Times New Roman" w:cs="Times New Roman"/>
          <w:sz w:val="28"/>
          <w:szCs w:val="28"/>
          <w:highlight w:val="cyan"/>
          <w:lang w:val="uk-UA" w:eastAsia="uk-UA"/>
        </w:rPr>
        <w:t xml:space="preserve"> відновлених конструктивних елементів </w:t>
      </w:r>
      <w:r w:rsidR="0024623B" w:rsidRPr="00506EF5">
        <w:rPr>
          <w:rFonts w:ascii="Times New Roman" w:hAnsi="Times New Roman" w:cs="Times New Roman"/>
          <w:sz w:val="28"/>
          <w:szCs w:val="28"/>
          <w:highlight w:val="cyan"/>
          <w:lang w:val="uk-UA" w:eastAsia="uk-UA"/>
        </w:rPr>
        <w:t xml:space="preserve">житла </w:t>
      </w:r>
      <w:r w:rsidRPr="00506EF5">
        <w:rPr>
          <w:rFonts w:ascii="Times New Roman" w:hAnsi="Times New Roman" w:cs="Times New Roman"/>
          <w:sz w:val="28"/>
          <w:szCs w:val="28"/>
          <w:highlight w:val="cyan"/>
          <w:lang w:val="uk-UA" w:eastAsia="uk-UA"/>
        </w:rPr>
        <w:t xml:space="preserve">та опис </w:t>
      </w:r>
      <w:r w:rsidR="00516D6D" w:rsidRPr="00506EF5">
        <w:rPr>
          <w:rFonts w:ascii="Times New Roman" w:hAnsi="Times New Roman" w:cs="Times New Roman"/>
          <w:sz w:val="28"/>
          <w:szCs w:val="28"/>
          <w:highlight w:val="cyan"/>
          <w:lang w:val="uk-UA" w:eastAsia="uk-UA"/>
        </w:rPr>
        <w:t xml:space="preserve">виконаних </w:t>
      </w:r>
      <w:r w:rsidRPr="00506EF5">
        <w:rPr>
          <w:rFonts w:ascii="Times New Roman" w:hAnsi="Times New Roman" w:cs="Times New Roman"/>
          <w:sz w:val="28"/>
          <w:szCs w:val="28"/>
          <w:highlight w:val="cyan"/>
          <w:lang w:val="uk-UA" w:eastAsia="uk-UA"/>
        </w:rPr>
        <w:t>робіт</w:t>
      </w:r>
      <w:r w:rsidR="00516D6D" w:rsidRPr="00506EF5">
        <w:rPr>
          <w:rFonts w:ascii="Times New Roman" w:hAnsi="Times New Roman" w:cs="Times New Roman"/>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із зазначенням місця їх розміщення (виконання) з прив’язкою до технічного паспорту на житлове приміщення;</w:t>
      </w:r>
    </w:p>
    <w:p w:rsidR="00516D6D" w:rsidRPr="00506EF5" w:rsidRDefault="003E0A8B" w:rsidP="003B700F">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ж) </w:t>
      </w:r>
      <w:r w:rsidR="00516D6D" w:rsidRPr="00506EF5">
        <w:rPr>
          <w:rFonts w:ascii="Times New Roman" w:hAnsi="Times New Roman" w:cs="Times New Roman"/>
          <w:sz w:val="28"/>
          <w:szCs w:val="28"/>
          <w:highlight w:val="cyan"/>
          <w:lang w:val="uk-UA" w:eastAsia="uk-UA"/>
        </w:rPr>
        <w:t>сума</w:t>
      </w:r>
      <w:r w:rsidRPr="00506EF5">
        <w:rPr>
          <w:rFonts w:ascii="Times New Roman" w:hAnsi="Times New Roman" w:cs="Times New Roman"/>
          <w:sz w:val="28"/>
          <w:szCs w:val="28"/>
          <w:highlight w:val="cyan"/>
          <w:lang w:val="uk-UA" w:eastAsia="uk-UA"/>
        </w:rPr>
        <w:t xml:space="preserve"> Допомоги</w:t>
      </w:r>
      <w:r w:rsidR="00516D6D" w:rsidRPr="00506EF5">
        <w:rPr>
          <w:rFonts w:ascii="Times New Roman" w:hAnsi="Times New Roman" w:cs="Times New Roman"/>
          <w:sz w:val="28"/>
          <w:szCs w:val="28"/>
          <w:highlight w:val="cyan"/>
          <w:lang w:val="uk-UA" w:eastAsia="uk-UA"/>
        </w:rPr>
        <w:t>, яку просить надати за</w:t>
      </w:r>
      <w:r w:rsidR="00CE6862" w:rsidRPr="00506EF5">
        <w:rPr>
          <w:rFonts w:ascii="Times New Roman" w:hAnsi="Times New Roman" w:cs="Times New Roman"/>
          <w:sz w:val="28"/>
          <w:szCs w:val="28"/>
          <w:highlight w:val="cyan"/>
          <w:lang w:val="uk-UA" w:eastAsia="uk-UA"/>
        </w:rPr>
        <w:t>я</w:t>
      </w:r>
      <w:r w:rsidR="00516D6D" w:rsidRPr="00506EF5">
        <w:rPr>
          <w:rFonts w:ascii="Times New Roman" w:hAnsi="Times New Roman" w:cs="Times New Roman"/>
          <w:sz w:val="28"/>
          <w:szCs w:val="28"/>
          <w:highlight w:val="cyan"/>
          <w:lang w:val="uk-UA" w:eastAsia="uk-UA"/>
        </w:rPr>
        <w:t>вник;</w:t>
      </w:r>
    </w:p>
    <w:p w:rsidR="003B700F" w:rsidRPr="00506EF5" w:rsidRDefault="003B700F" w:rsidP="003B700F">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sz w:val="28"/>
          <w:szCs w:val="28"/>
          <w:highlight w:val="cyan"/>
          <w:lang w:val="uk-UA" w:eastAsia="uk-UA"/>
        </w:rPr>
        <w:t xml:space="preserve">з) </w:t>
      </w:r>
      <w:r w:rsidRPr="00506EF5">
        <w:rPr>
          <w:rFonts w:ascii="Times New Roman" w:hAnsi="Times New Roman" w:cs="Times New Roman"/>
          <w:bCs/>
          <w:sz w:val="28"/>
          <w:szCs w:val="28"/>
          <w:highlight w:val="cyan"/>
          <w:lang w:val="uk-UA"/>
        </w:rPr>
        <w:t>і</w:t>
      </w:r>
      <w:r w:rsidRPr="00506EF5">
        <w:rPr>
          <w:rFonts w:ascii="Times New Roman" w:hAnsi="Times New Roman" w:cs="Times New Roman"/>
          <w:sz w:val="28"/>
          <w:szCs w:val="28"/>
          <w:highlight w:val="cyan"/>
          <w:lang w:val="uk-UA"/>
        </w:rPr>
        <w:t>нформація про особовий рахунок, відкритий в уповноваженій банківській установі.</w:t>
      </w:r>
    </w:p>
    <w:p w:rsidR="003E0A8B" w:rsidRPr="00506EF5" w:rsidRDefault="003E0A8B" w:rsidP="003B700F">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До заяви додаються: </w:t>
      </w:r>
    </w:p>
    <w:p w:rsidR="003B700F" w:rsidRPr="00506EF5" w:rsidRDefault="003B700F" w:rsidP="003B700F">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sz w:val="28"/>
          <w:szCs w:val="28"/>
          <w:highlight w:val="cyan"/>
          <w:lang w:val="uk-UA" w:eastAsia="uk-UA"/>
        </w:rPr>
        <w:t>а) копії паспорту заявника або</w:t>
      </w:r>
      <w:r w:rsidR="00FC3423" w:rsidRPr="00506EF5">
        <w:rPr>
          <w:rFonts w:ascii="Times New Roman" w:hAnsi="Times New Roman" w:cs="Times New Roman"/>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за його відсутності</w:t>
      </w:r>
      <w:r w:rsidR="00FC3423" w:rsidRPr="00506EF5">
        <w:rPr>
          <w:rFonts w:ascii="Times New Roman" w:hAnsi="Times New Roman" w:cs="Times New Roman"/>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іншого документу, що посвідчує особу та </w:t>
      </w:r>
      <w:r w:rsidRPr="00506EF5">
        <w:rPr>
          <w:rFonts w:ascii="Times New Roman" w:hAnsi="Times New Roman" w:cs="Times New Roman"/>
          <w:sz w:val="28"/>
          <w:szCs w:val="28"/>
          <w:highlight w:val="cyan"/>
          <w:lang w:val="uk-UA"/>
        </w:rPr>
        <w:t xml:space="preserve">довідки про присвоєння 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w:t>
      </w:r>
      <w:r w:rsidRPr="00506EF5">
        <w:rPr>
          <w:rFonts w:ascii="Times New Roman" w:hAnsi="Times New Roman" w:cs="Times New Roman"/>
          <w:sz w:val="28"/>
          <w:szCs w:val="28"/>
          <w:highlight w:val="cyan"/>
        </w:rPr>
        <w:t>ID</w:t>
      </w:r>
      <w:r w:rsidRPr="00506EF5">
        <w:rPr>
          <w:rFonts w:ascii="Times New Roman" w:hAnsi="Times New Roman" w:cs="Times New Roman"/>
          <w:sz w:val="28"/>
          <w:szCs w:val="28"/>
          <w:highlight w:val="cyan"/>
          <w:lang w:val="uk-UA"/>
        </w:rPr>
        <w:t>-картки;</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б) </w:t>
      </w:r>
      <w:r w:rsidR="00516D6D" w:rsidRPr="00506EF5">
        <w:rPr>
          <w:rFonts w:ascii="Times New Roman" w:hAnsi="Times New Roman" w:cs="Times New Roman"/>
          <w:sz w:val="28"/>
          <w:szCs w:val="28"/>
          <w:highlight w:val="cyan"/>
          <w:lang w:val="uk-UA" w:eastAsia="uk-UA"/>
        </w:rPr>
        <w:t xml:space="preserve">копії </w:t>
      </w:r>
      <w:r w:rsidRPr="00506EF5">
        <w:rPr>
          <w:rFonts w:ascii="Times New Roman" w:hAnsi="Times New Roman" w:cs="Times New Roman"/>
          <w:sz w:val="28"/>
          <w:szCs w:val="28"/>
          <w:highlight w:val="cyan"/>
          <w:lang w:val="uk-UA" w:eastAsia="uk-UA"/>
        </w:rPr>
        <w:t>правовстановлююч</w:t>
      </w:r>
      <w:r w:rsidR="00516D6D" w:rsidRPr="00506EF5">
        <w:rPr>
          <w:rFonts w:ascii="Times New Roman" w:hAnsi="Times New Roman" w:cs="Times New Roman"/>
          <w:sz w:val="28"/>
          <w:szCs w:val="28"/>
          <w:highlight w:val="cyan"/>
          <w:lang w:val="uk-UA" w:eastAsia="uk-UA"/>
        </w:rPr>
        <w:t>их</w:t>
      </w:r>
      <w:r w:rsidRPr="00506EF5">
        <w:rPr>
          <w:rFonts w:ascii="Times New Roman" w:hAnsi="Times New Roman" w:cs="Times New Roman"/>
          <w:sz w:val="28"/>
          <w:szCs w:val="28"/>
          <w:highlight w:val="cyan"/>
          <w:lang w:val="uk-UA" w:eastAsia="uk-UA"/>
        </w:rPr>
        <w:t xml:space="preserve"> документ</w:t>
      </w:r>
      <w:r w:rsidR="00516D6D" w:rsidRPr="00506EF5">
        <w:rPr>
          <w:rFonts w:ascii="Times New Roman" w:hAnsi="Times New Roman" w:cs="Times New Roman"/>
          <w:sz w:val="28"/>
          <w:szCs w:val="28"/>
          <w:highlight w:val="cyan"/>
          <w:lang w:val="uk-UA" w:eastAsia="uk-UA"/>
        </w:rPr>
        <w:t>ів</w:t>
      </w:r>
      <w:r w:rsidRPr="00506EF5">
        <w:rPr>
          <w:rFonts w:ascii="Times New Roman" w:hAnsi="Times New Roman" w:cs="Times New Roman"/>
          <w:sz w:val="28"/>
          <w:szCs w:val="28"/>
          <w:highlight w:val="cyan"/>
          <w:lang w:val="uk-UA" w:eastAsia="uk-UA"/>
        </w:rPr>
        <w:t xml:space="preserve"> на житлове приміщення;</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в) </w:t>
      </w:r>
      <w:r w:rsidR="00516D6D" w:rsidRPr="00506EF5">
        <w:rPr>
          <w:rFonts w:ascii="Times New Roman" w:hAnsi="Times New Roman" w:cs="Times New Roman"/>
          <w:sz w:val="28"/>
          <w:szCs w:val="28"/>
          <w:highlight w:val="cyan"/>
          <w:lang w:val="uk-UA" w:eastAsia="uk-UA"/>
        </w:rPr>
        <w:t xml:space="preserve">копію </w:t>
      </w:r>
      <w:r w:rsidRPr="00506EF5">
        <w:rPr>
          <w:rFonts w:ascii="Times New Roman" w:hAnsi="Times New Roman" w:cs="Times New Roman"/>
          <w:sz w:val="28"/>
          <w:szCs w:val="28"/>
          <w:highlight w:val="cyan"/>
          <w:lang w:val="uk-UA" w:eastAsia="uk-UA"/>
        </w:rPr>
        <w:t>технічн</w:t>
      </w:r>
      <w:r w:rsidR="00516D6D" w:rsidRPr="00506EF5">
        <w:rPr>
          <w:rFonts w:ascii="Times New Roman" w:hAnsi="Times New Roman" w:cs="Times New Roman"/>
          <w:sz w:val="28"/>
          <w:szCs w:val="28"/>
          <w:highlight w:val="cyan"/>
          <w:lang w:val="uk-UA" w:eastAsia="uk-UA"/>
        </w:rPr>
        <w:t>ого</w:t>
      </w:r>
      <w:r w:rsidRPr="00506EF5">
        <w:rPr>
          <w:rFonts w:ascii="Times New Roman" w:hAnsi="Times New Roman" w:cs="Times New Roman"/>
          <w:sz w:val="28"/>
          <w:szCs w:val="28"/>
          <w:highlight w:val="cyan"/>
          <w:lang w:val="uk-UA" w:eastAsia="uk-UA"/>
        </w:rPr>
        <w:t xml:space="preserve"> паспорт</w:t>
      </w:r>
      <w:r w:rsidR="00516D6D" w:rsidRPr="00506EF5">
        <w:rPr>
          <w:rFonts w:ascii="Times New Roman" w:hAnsi="Times New Roman" w:cs="Times New Roman"/>
          <w:sz w:val="28"/>
          <w:szCs w:val="28"/>
          <w:highlight w:val="cyan"/>
          <w:lang w:val="uk-UA" w:eastAsia="uk-UA"/>
        </w:rPr>
        <w:t>а</w:t>
      </w:r>
      <w:r w:rsidRPr="00506EF5">
        <w:rPr>
          <w:rFonts w:ascii="Times New Roman" w:hAnsi="Times New Roman" w:cs="Times New Roman"/>
          <w:sz w:val="28"/>
          <w:szCs w:val="28"/>
          <w:highlight w:val="cyan"/>
          <w:lang w:val="uk-UA" w:eastAsia="uk-UA"/>
        </w:rPr>
        <w:t xml:space="preserve"> на житлове приміщення;</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sz w:val="28"/>
          <w:szCs w:val="28"/>
          <w:highlight w:val="cyan"/>
          <w:lang w:val="uk-UA" w:eastAsia="uk-UA"/>
        </w:rPr>
        <w:t xml:space="preserve">г) </w:t>
      </w:r>
      <w:r w:rsidR="00516D6D" w:rsidRPr="00506EF5">
        <w:rPr>
          <w:rFonts w:ascii="Times New Roman" w:hAnsi="Times New Roman" w:cs="Times New Roman"/>
          <w:sz w:val="28"/>
          <w:szCs w:val="28"/>
          <w:highlight w:val="cyan"/>
          <w:lang w:val="uk-UA" w:eastAsia="uk-UA"/>
        </w:rPr>
        <w:t>копії документів</w:t>
      </w:r>
      <w:r w:rsidRPr="00506EF5">
        <w:rPr>
          <w:rFonts w:ascii="Times New Roman" w:hAnsi="Times New Roman" w:cs="Times New Roman"/>
          <w:sz w:val="28"/>
          <w:szCs w:val="28"/>
          <w:highlight w:val="cyan"/>
          <w:lang w:val="uk-UA" w:eastAsia="uk-UA"/>
        </w:rPr>
        <w:t>, які підтверджують витрати щодо відновлення майна.</w:t>
      </w:r>
    </w:p>
    <w:p w:rsidR="003E0A8B" w:rsidRPr="00506EF5" w:rsidRDefault="00840D7D"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eastAsia="uk-UA"/>
        </w:rPr>
        <w:t>29</w:t>
      </w:r>
      <w:r w:rsidR="003E0A8B" w:rsidRPr="00506EF5">
        <w:rPr>
          <w:rFonts w:ascii="Times New Roman" w:hAnsi="Times New Roman" w:cs="Times New Roman"/>
          <w:sz w:val="28"/>
          <w:szCs w:val="28"/>
          <w:highlight w:val="cyan"/>
          <w:lang w:val="uk-UA" w:eastAsia="uk-UA"/>
        </w:rPr>
        <w:t>.</w:t>
      </w:r>
      <w:r w:rsidR="00AE3289" w:rsidRPr="00506EF5">
        <w:rPr>
          <w:rFonts w:ascii="Times New Roman" w:hAnsi="Times New Roman" w:cs="Times New Roman"/>
          <w:sz w:val="28"/>
          <w:szCs w:val="28"/>
          <w:highlight w:val="cyan"/>
          <w:lang w:val="uk-UA" w:eastAsia="uk-UA"/>
        </w:rPr>
        <w:t xml:space="preserve"> </w:t>
      </w:r>
      <w:r w:rsidR="003E0A8B" w:rsidRPr="00506EF5">
        <w:rPr>
          <w:rFonts w:ascii="Times New Roman" w:hAnsi="Times New Roman" w:cs="Times New Roman"/>
          <w:sz w:val="28"/>
          <w:szCs w:val="28"/>
          <w:highlight w:val="cyan"/>
          <w:lang w:val="uk-UA" w:eastAsia="uk-UA"/>
        </w:rPr>
        <w:t>Заява повинна бути розглянута, прийнято рішення комісії про виплату Допомоги (або про відмову</w:t>
      </w:r>
      <w:r w:rsidR="003B700F" w:rsidRPr="00506EF5">
        <w:rPr>
          <w:rFonts w:ascii="Times New Roman" w:hAnsi="Times New Roman" w:cs="Times New Roman"/>
          <w:sz w:val="28"/>
          <w:szCs w:val="28"/>
          <w:highlight w:val="cyan"/>
          <w:lang w:val="uk-UA" w:eastAsia="uk-UA"/>
        </w:rPr>
        <w:t xml:space="preserve"> в наданні Допомоги</w:t>
      </w:r>
      <w:r w:rsidR="003E0A8B" w:rsidRPr="00506EF5">
        <w:rPr>
          <w:rFonts w:ascii="Times New Roman" w:hAnsi="Times New Roman" w:cs="Times New Roman"/>
          <w:sz w:val="28"/>
          <w:szCs w:val="28"/>
          <w:highlight w:val="cyan"/>
          <w:lang w:val="uk-UA" w:eastAsia="uk-UA"/>
        </w:rPr>
        <w:t xml:space="preserve">), визначення її розміру та фактично перераховані кошти на рахунок заявника протягом </w:t>
      </w:r>
      <w:r w:rsidR="00CE6862" w:rsidRPr="00506EF5">
        <w:rPr>
          <w:rFonts w:ascii="Times New Roman" w:hAnsi="Times New Roman" w:cs="Times New Roman"/>
          <w:sz w:val="28"/>
          <w:szCs w:val="28"/>
          <w:highlight w:val="cyan"/>
          <w:lang w:val="uk-UA" w:eastAsia="uk-UA"/>
        </w:rPr>
        <w:t>45</w:t>
      </w:r>
      <w:r w:rsidR="003E0A8B" w:rsidRPr="00506EF5">
        <w:rPr>
          <w:rFonts w:ascii="Times New Roman" w:hAnsi="Times New Roman" w:cs="Times New Roman"/>
          <w:sz w:val="28"/>
          <w:szCs w:val="28"/>
          <w:highlight w:val="cyan"/>
          <w:lang w:val="uk-UA" w:eastAsia="uk-UA"/>
        </w:rPr>
        <w:t xml:space="preserve"> днів з дати надходження заяви </w:t>
      </w:r>
      <w:r w:rsidR="003B700F" w:rsidRPr="00506EF5">
        <w:rPr>
          <w:rFonts w:ascii="Times New Roman" w:hAnsi="Times New Roman" w:cs="Times New Roman"/>
          <w:sz w:val="28"/>
          <w:szCs w:val="28"/>
          <w:highlight w:val="cyan"/>
          <w:lang w:val="uk-UA" w:eastAsia="uk-UA"/>
        </w:rPr>
        <w:t>за умови наявності фінансування</w:t>
      </w:r>
      <w:r w:rsidR="003E0A8B" w:rsidRPr="00506EF5">
        <w:rPr>
          <w:rFonts w:ascii="Times New Roman" w:hAnsi="Times New Roman" w:cs="Times New Roman"/>
          <w:sz w:val="28"/>
          <w:szCs w:val="28"/>
          <w:highlight w:val="cyan"/>
          <w:lang w:val="uk-UA" w:eastAsia="uk-UA"/>
        </w:rPr>
        <w:t>.</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eastAsia="uk-UA"/>
        </w:rPr>
        <w:t>3</w:t>
      </w:r>
      <w:r w:rsidR="00840D7D" w:rsidRPr="00506EF5">
        <w:rPr>
          <w:rFonts w:ascii="Times New Roman" w:hAnsi="Times New Roman" w:cs="Times New Roman"/>
          <w:b/>
          <w:sz w:val="28"/>
          <w:szCs w:val="28"/>
          <w:highlight w:val="cyan"/>
          <w:lang w:val="uk-UA" w:eastAsia="uk-UA"/>
        </w:rPr>
        <w:t>0</w:t>
      </w:r>
      <w:r w:rsidRPr="00506EF5">
        <w:rPr>
          <w:rFonts w:ascii="Times New Roman" w:hAnsi="Times New Roman" w:cs="Times New Roman"/>
          <w:b/>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w:t>
      </w:r>
      <w:r w:rsidR="00AE3289" w:rsidRPr="00506EF5">
        <w:rPr>
          <w:rFonts w:ascii="Times New Roman" w:hAnsi="Times New Roman" w:cs="Times New Roman"/>
          <w:sz w:val="28"/>
          <w:szCs w:val="28"/>
          <w:highlight w:val="cyan"/>
          <w:lang w:val="uk-UA" w:eastAsia="uk-UA"/>
        </w:rPr>
        <w:t>Розгляд</w:t>
      </w:r>
      <w:r w:rsidRPr="00506EF5">
        <w:rPr>
          <w:rFonts w:ascii="Times New Roman" w:hAnsi="Times New Roman" w:cs="Times New Roman"/>
          <w:sz w:val="28"/>
          <w:szCs w:val="28"/>
          <w:highlight w:val="cyan"/>
          <w:lang w:val="uk-UA" w:eastAsia="uk-UA"/>
        </w:rPr>
        <w:t xml:space="preserve"> заяв </w:t>
      </w:r>
      <w:r w:rsidR="00AE3289" w:rsidRPr="00506EF5">
        <w:rPr>
          <w:rFonts w:ascii="Times New Roman" w:hAnsi="Times New Roman" w:cs="Times New Roman"/>
          <w:sz w:val="28"/>
          <w:szCs w:val="28"/>
          <w:highlight w:val="cyan"/>
          <w:lang w:val="uk-UA" w:eastAsia="uk-UA"/>
        </w:rPr>
        <w:t>здійснюються у порядку черговості</w:t>
      </w:r>
      <w:r w:rsidRPr="00506EF5">
        <w:rPr>
          <w:rFonts w:ascii="Times New Roman" w:hAnsi="Times New Roman" w:cs="Times New Roman"/>
          <w:sz w:val="28"/>
          <w:szCs w:val="28"/>
          <w:highlight w:val="cyan"/>
          <w:lang w:val="uk-UA" w:eastAsia="uk-UA"/>
        </w:rPr>
        <w:t xml:space="preserve"> </w:t>
      </w:r>
      <w:r w:rsidR="00AE3289" w:rsidRPr="00506EF5">
        <w:rPr>
          <w:rFonts w:ascii="Times New Roman" w:hAnsi="Times New Roman" w:cs="Times New Roman"/>
          <w:sz w:val="28"/>
          <w:szCs w:val="28"/>
          <w:highlight w:val="cyan"/>
          <w:lang w:val="uk-UA" w:eastAsia="uk-UA"/>
        </w:rPr>
        <w:t>відповідно до дати та вхідного номеру</w:t>
      </w:r>
      <w:r w:rsidRPr="00506EF5">
        <w:rPr>
          <w:rFonts w:ascii="Times New Roman" w:hAnsi="Times New Roman" w:cs="Times New Roman"/>
          <w:sz w:val="28"/>
          <w:szCs w:val="28"/>
          <w:highlight w:val="cyan"/>
          <w:lang w:val="uk-UA" w:eastAsia="uk-UA"/>
        </w:rPr>
        <w:t xml:space="preserve"> заяви. У виняткових випадках черговість розгляду заяв</w:t>
      </w:r>
      <w:r w:rsidR="003B700F" w:rsidRPr="00506EF5">
        <w:rPr>
          <w:rFonts w:ascii="Times New Roman" w:hAnsi="Times New Roman" w:cs="Times New Roman"/>
          <w:sz w:val="28"/>
          <w:szCs w:val="28"/>
          <w:highlight w:val="cyan"/>
          <w:lang w:val="uk-UA" w:eastAsia="uk-UA"/>
        </w:rPr>
        <w:t xml:space="preserve"> </w:t>
      </w:r>
      <w:r w:rsidRPr="00506EF5">
        <w:rPr>
          <w:rFonts w:ascii="Times New Roman" w:hAnsi="Times New Roman" w:cs="Times New Roman"/>
          <w:sz w:val="28"/>
          <w:szCs w:val="28"/>
          <w:highlight w:val="cyan"/>
          <w:lang w:val="uk-UA" w:eastAsia="uk-UA"/>
        </w:rPr>
        <w:t xml:space="preserve">може бути змінена за мотивованим рішенням комісії. </w:t>
      </w:r>
    </w:p>
    <w:p w:rsidR="003E0A8B" w:rsidRPr="00506EF5" w:rsidRDefault="003E0A8B" w:rsidP="003E0A8B">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b/>
          <w:sz w:val="28"/>
          <w:szCs w:val="28"/>
          <w:highlight w:val="cyan"/>
          <w:lang w:val="uk-UA"/>
        </w:rPr>
        <w:t>3</w:t>
      </w:r>
      <w:r w:rsidR="00840D7D" w:rsidRPr="00506EF5">
        <w:rPr>
          <w:rFonts w:ascii="Times New Roman" w:hAnsi="Times New Roman" w:cs="Times New Roman"/>
          <w:b/>
          <w:sz w:val="28"/>
          <w:szCs w:val="28"/>
          <w:highlight w:val="cyan"/>
          <w:lang w:val="uk-UA"/>
        </w:rPr>
        <w:t>1</w:t>
      </w:r>
      <w:r w:rsidRPr="00506EF5">
        <w:rPr>
          <w:rFonts w:ascii="Times New Roman" w:hAnsi="Times New Roman" w:cs="Times New Roman"/>
          <w:b/>
          <w:sz w:val="28"/>
          <w:szCs w:val="28"/>
          <w:highlight w:val="cyan"/>
          <w:lang w:val="uk-UA"/>
        </w:rPr>
        <w:t>.</w:t>
      </w:r>
      <w:r w:rsidRPr="00506EF5">
        <w:rPr>
          <w:rFonts w:ascii="Times New Roman" w:hAnsi="Times New Roman" w:cs="Times New Roman"/>
          <w:sz w:val="28"/>
          <w:szCs w:val="28"/>
          <w:highlight w:val="cyan"/>
          <w:lang w:val="uk-UA"/>
        </w:rPr>
        <w:t xml:space="preserve"> Протягом трьох днів з дати надходження заяви голова комісії або один </w:t>
      </w:r>
      <w:r w:rsidR="00AE3289" w:rsidRPr="00506EF5">
        <w:rPr>
          <w:rFonts w:ascii="Times New Roman" w:hAnsi="Times New Roman" w:cs="Times New Roman"/>
          <w:sz w:val="28"/>
          <w:szCs w:val="28"/>
          <w:highlight w:val="cyan"/>
          <w:lang w:val="uk-UA"/>
        </w:rPr>
        <w:t>і</w:t>
      </w:r>
      <w:r w:rsidRPr="00506EF5">
        <w:rPr>
          <w:rFonts w:ascii="Times New Roman" w:hAnsi="Times New Roman" w:cs="Times New Roman"/>
          <w:sz w:val="28"/>
          <w:szCs w:val="28"/>
          <w:highlight w:val="cyan"/>
          <w:lang w:val="uk-UA"/>
        </w:rPr>
        <w:t>з заступників доручає членам комісії здійснити вихід на місце</w:t>
      </w:r>
      <w:r w:rsidR="00AE3289" w:rsidRPr="00506EF5">
        <w:rPr>
          <w:rFonts w:ascii="Times New Roman" w:hAnsi="Times New Roman" w:cs="Times New Roman"/>
          <w:sz w:val="28"/>
          <w:szCs w:val="28"/>
          <w:highlight w:val="cyan"/>
          <w:lang w:val="uk-UA"/>
        </w:rPr>
        <w:t xml:space="preserve"> розташування об’єкта</w:t>
      </w:r>
      <w:r w:rsidRPr="00506EF5">
        <w:rPr>
          <w:rFonts w:ascii="Times New Roman" w:hAnsi="Times New Roman" w:cs="Times New Roman"/>
          <w:sz w:val="28"/>
          <w:szCs w:val="28"/>
          <w:highlight w:val="cyan"/>
          <w:lang w:val="uk-UA"/>
        </w:rPr>
        <w:t xml:space="preserve"> та провести огляд ві</w:t>
      </w:r>
      <w:r w:rsidR="00AE3289" w:rsidRPr="00506EF5">
        <w:rPr>
          <w:rFonts w:ascii="Times New Roman" w:hAnsi="Times New Roman" w:cs="Times New Roman"/>
          <w:sz w:val="28"/>
          <w:szCs w:val="28"/>
          <w:highlight w:val="cyan"/>
          <w:lang w:val="uk-UA"/>
        </w:rPr>
        <w:t xml:space="preserve">дновленого майна і здійснити фотофіксацію проведених ремонтно-відновлювальних робіт. За результатом проведеного </w:t>
      </w:r>
      <w:r w:rsidR="00AE3289" w:rsidRPr="00506EF5">
        <w:rPr>
          <w:rFonts w:ascii="Times New Roman" w:hAnsi="Times New Roman" w:cs="Times New Roman"/>
          <w:sz w:val="28"/>
          <w:szCs w:val="28"/>
          <w:highlight w:val="cyan"/>
          <w:lang w:val="uk-UA"/>
        </w:rPr>
        <w:lastRenderedPageBreak/>
        <w:t>огляду</w:t>
      </w:r>
      <w:r w:rsidRPr="00506EF5">
        <w:rPr>
          <w:rFonts w:ascii="Times New Roman" w:hAnsi="Times New Roman" w:cs="Times New Roman"/>
          <w:sz w:val="28"/>
          <w:szCs w:val="28"/>
          <w:highlight w:val="cyan"/>
          <w:lang w:val="uk-UA"/>
        </w:rPr>
        <w:t xml:space="preserve"> склада</w:t>
      </w:r>
      <w:r w:rsidR="00AE3289" w:rsidRPr="00506EF5">
        <w:rPr>
          <w:rFonts w:ascii="Times New Roman" w:hAnsi="Times New Roman" w:cs="Times New Roman"/>
          <w:sz w:val="28"/>
          <w:szCs w:val="28"/>
          <w:highlight w:val="cyan"/>
          <w:lang w:val="uk-UA"/>
        </w:rPr>
        <w:t>ється</w:t>
      </w:r>
      <w:r w:rsidRPr="00506EF5">
        <w:rPr>
          <w:rFonts w:ascii="Times New Roman" w:hAnsi="Times New Roman" w:cs="Times New Roman"/>
          <w:sz w:val="28"/>
          <w:szCs w:val="28"/>
          <w:highlight w:val="cyan"/>
          <w:lang w:val="uk-UA"/>
        </w:rPr>
        <w:t xml:space="preserve"> акту огляду відновленого майна</w:t>
      </w:r>
      <w:r w:rsidR="00021800" w:rsidRPr="00506EF5">
        <w:rPr>
          <w:rFonts w:ascii="Times New Roman" w:hAnsi="Times New Roman" w:cs="Times New Roman"/>
          <w:sz w:val="28"/>
          <w:szCs w:val="28"/>
          <w:highlight w:val="cyan"/>
          <w:lang w:val="uk-UA"/>
        </w:rPr>
        <w:t xml:space="preserve"> огляд  (Додаток 3)</w:t>
      </w:r>
      <w:r w:rsidR="00AE3289" w:rsidRPr="00506EF5">
        <w:rPr>
          <w:rFonts w:ascii="Times New Roman" w:hAnsi="Times New Roman" w:cs="Times New Roman"/>
          <w:sz w:val="28"/>
          <w:szCs w:val="28"/>
          <w:highlight w:val="cyan"/>
          <w:lang w:val="uk-UA"/>
        </w:rPr>
        <w:t>, який підписується тими членами комісії, які безпосередньо здійснюють</w:t>
      </w:r>
      <w:r w:rsidR="00021800" w:rsidRPr="00506EF5">
        <w:rPr>
          <w:rFonts w:ascii="Times New Roman" w:hAnsi="Times New Roman" w:cs="Times New Roman"/>
          <w:sz w:val="28"/>
          <w:szCs w:val="28"/>
          <w:highlight w:val="cyan"/>
          <w:lang w:val="uk-UA"/>
        </w:rPr>
        <w:t xml:space="preserve"> огляд</w:t>
      </w:r>
      <w:r w:rsidRPr="00506EF5">
        <w:rPr>
          <w:rFonts w:ascii="Times New Roman" w:hAnsi="Times New Roman" w:cs="Times New Roman"/>
          <w:sz w:val="28"/>
          <w:szCs w:val="28"/>
          <w:highlight w:val="cyan"/>
          <w:lang w:val="uk-UA"/>
        </w:rPr>
        <w:t>.</w:t>
      </w:r>
    </w:p>
    <w:p w:rsidR="009C1403" w:rsidRPr="00506EF5" w:rsidRDefault="009C1403" w:rsidP="009C1403">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b/>
          <w:sz w:val="28"/>
          <w:szCs w:val="28"/>
          <w:highlight w:val="cyan"/>
          <w:lang w:val="uk-UA"/>
        </w:rPr>
        <w:t>3</w:t>
      </w:r>
      <w:r w:rsidR="00840D7D" w:rsidRPr="00506EF5">
        <w:rPr>
          <w:rFonts w:ascii="Times New Roman" w:hAnsi="Times New Roman" w:cs="Times New Roman"/>
          <w:b/>
          <w:sz w:val="28"/>
          <w:szCs w:val="28"/>
          <w:highlight w:val="cyan"/>
          <w:lang w:val="uk-UA"/>
        </w:rPr>
        <w:t>2</w:t>
      </w:r>
      <w:r w:rsidRPr="00506EF5">
        <w:rPr>
          <w:rFonts w:ascii="Times New Roman" w:hAnsi="Times New Roman" w:cs="Times New Roman"/>
          <w:b/>
          <w:sz w:val="28"/>
          <w:szCs w:val="28"/>
          <w:highlight w:val="cyan"/>
          <w:lang w:val="uk-UA"/>
        </w:rPr>
        <w:t>.</w:t>
      </w:r>
      <w:r w:rsidRPr="00506EF5">
        <w:rPr>
          <w:rFonts w:ascii="Times New Roman" w:hAnsi="Times New Roman" w:cs="Times New Roman"/>
          <w:sz w:val="28"/>
          <w:szCs w:val="28"/>
          <w:highlight w:val="cyan"/>
          <w:lang w:val="uk-UA"/>
        </w:rPr>
        <w:t xml:space="preserve"> На черговому засіданні комісії члени комісії доповідають про здійснені огляди відновленого майна. За результатами розгляду заяв та актів огляду відновленого майна Комісія шляхом голосування приймає рішення про надання </w:t>
      </w:r>
      <w:r w:rsidRPr="00506EF5">
        <w:rPr>
          <w:rFonts w:ascii="Times New Roman" w:hAnsi="Times New Roman" w:cs="Times New Roman"/>
          <w:sz w:val="28"/>
          <w:szCs w:val="28"/>
          <w:highlight w:val="cyan"/>
          <w:lang w:val="uk-UA" w:eastAsia="uk-UA"/>
        </w:rPr>
        <w:t xml:space="preserve">Допомоги </w:t>
      </w:r>
      <w:r w:rsidRPr="00506EF5">
        <w:rPr>
          <w:rFonts w:ascii="Times New Roman" w:hAnsi="Times New Roman" w:cs="Times New Roman"/>
          <w:sz w:val="28"/>
          <w:szCs w:val="28"/>
          <w:highlight w:val="cyan"/>
          <w:lang w:val="uk-UA"/>
        </w:rPr>
        <w:t>(або про відмову в наданні Допомоги), визначення її розміру по кожній особі, яка подала заяву.</w:t>
      </w:r>
    </w:p>
    <w:p w:rsidR="009C1403" w:rsidRPr="00506EF5" w:rsidRDefault="009C1403" w:rsidP="009C1403">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sz w:val="28"/>
          <w:szCs w:val="28"/>
          <w:highlight w:val="cyan"/>
          <w:lang w:val="uk-UA" w:eastAsia="uk-UA"/>
        </w:rPr>
        <w:t xml:space="preserve">Рішення Комісії про надання Допомоги (або відмову в наданні Допомоги) оформлюється протоколом </w:t>
      </w:r>
      <w:r w:rsidRPr="00506EF5">
        <w:rPr>
          <w:rFonts w:ascii="Times New Roman" w:hAnsi="Times New Roman" w:cs="Times New Roman"/>
          <w:sz w:val="28"/>
          <w:szCs w:val="28"/>
          <w:highlight w:val="cyan"/>
          <w:lang w:val="uk-UA"/>
        </w:rPr>
        <w:t>засідання комісії, який містить</w:t>
      </w:r>
      <w:r w:rsidRPr="00506EF5">
        <w:rPr>
          <w:rFonts w:ascii="Times New Roman" w:hAnsi="Times New Roman" w:cs="Times New Roman"/>
          <w:sz w:val="28"/>
          <w:szCs w:val="28"/>
          <w:highlight w:val="cyan"/>
          <w:lang w:val="uk-UA" w:eastAsia="uk-UA"/>
        </w:rPr>
        <w:t xml:space="preserve">  затверджений список осіб для виплати Допомоги із зазначенням черговості виплати коштів Допомоги особам. Щодо кожної особи</w:t>
      </w:r>
      <w:r w:rsidR="00194908" w:rsidRPr="00506EF5">
        <w:rPr>
          <w:rFonts w:ascii="Times New Roman" w:hAnsi="Times New Roman" w:cs="Times New Roman"/>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по якій комісія прийняла рішення про надання Допомоги</w:t>
      </w:r>
      <w:r w:rsidR="00194908" w:rsidRPr="00506EF5">
        <w:rPr>
          <w:rFonts w:ascii="Times New Roman" w:hAnsi="Times New Roman" w:cs="Times New Roman"/>
          <w:sz w:val="28"/>
          <w:szCs w:val="28"/>
          <w:highlight w:val="cyan"/>
          <w:lang w:val="uk-UA" w:eastAsia="uk-UA"/>
        </w:rPr>
        <w:t>,</w:t>
      </w:r>
      <w:r w:rsidRPr="00506EF5">
        <w:rPr>
          <w:rFonts w:ascii="Times New Roman" w:hAnsi="Times New Roman" w:cs="Times New Roman"/>
          <w:sz w:val="28"/>
          <w:szCs w:val="28"/>
          <w:highlight w:val="cyan"/>
          <w:lang w:val="uk-UA" w:eastAsia="uk-UA"/>
        </w:rPr>
        <w:t xml:space="preserve"> обов’язково зазначається прізвищ</w:t>
      </w:r>
      <w:r w:rsidR="00194908" w:rsidRPr="00506EF5">
        <w:rPr>
          <w:rFonts w:ascii="Times New Roman" w:hAnsi="Times New Roman" w:cs="Times New Roman"/>
          <w:sz w:val="28"/>
          <w:szCs w:val="28"/>
          <w:highlight w:val="cyan"/>
          <w:lang w:val="uk-UA" w:eastAsia="uk-UA"/>
        </w:rPr>
        <w:t>е</w:t>
      </w:r>
      <w:r w:rsidRPr="00506EF5">
        <w:rPr>
          <w:rFonts w:ascii="Times New Roman" w:hAnsi="Times New Roman" w:cs="Times New Roman"/>
          <w:sz w:val="28"/>
          <w:szCs w:val="28"/>
          <w:highlight w:val="cyan"/>
          <w:lang w:val="uk-UA" w:eastAsia="uk-UA"/>
        </w:rPr>
        <w:t xml:space="preserve">, ім’я, по-батькові особи,  номер її </w:t>
      </w:r>
      <w:r w:rsidRPr="00506EF5">
        <w:rPr>
          <w:rFonts w:ascii="Times New Roman" w:hAnsi="Times New Roman" w:cs="Times New Roman"/>
          <w:sz w:val="28"/>
          <w:szCs w:val="28"/>
          <w:highlight w:val="cyan"/>
          <w:lang w:val="uk-UA"/>
        </w:rPr>
        <w:t xml:space="preserve">реєстраційної картки обліку платника податків (для осіб, які мають відмітку в паспорті про відмову від прийняття такого номера зазначається номер та серія паспорту особи), </w:t>
      </w:r>
      <w:r w:rsidRPr="00506EF5">
        <w:rPr>
          <w:rFonts w:ascii="Times New Roman" w:hAnsi="Times New Roman" w:cs="Times New Roman"/>
          <w:bCs/>
          <w:sz w:val="28"/>
          <w:szCs w:val="28"/>
          <w:highlight w:val="cyan"/>
          <w:lang w:val="uk-UA"/>
        </w:rPr>
        <w:t>і</w:t>
      </w:r>
      <w:r w:rsidR="00194908" w:rsidRPr="00506EF5">
        <w:rPr>
          <w:rFonts w:ascii="Times New Roman" w:hAnsi="Times New Roman" w:cs="Times New Roman"/>
          <w:sz w:val="28"/>
          <w:szCs w:val="28"/>
          <w:highlight w:val="cyan"/>
          <w:lang w:val="uk-UA"/>
        </w:rPr>
        <w:t>нформація</w:t>
      </w:r>
      <w:r w:rsidRPr="00506EF5">
        <w:rPr>
          <w:rFonts w:ascii="Times New Roman" w:hAnsi="Times New Roman" w:cs="Times New Roman"/>
          <w:sz w:val="28"/>
          <w:szCs w:val="28"/>
          <w:highlight w:val="cyan"/>
          <w:lang w:val="uk-UA"/>
        </w:rPr>
        <w:t xml:space="preserve"> про особовий рахунок особи, відкритий в уповноваженій банківській установі</w:t>
      </w:r>
      <w:r w:rsidR="00194908" w:rsidRPr="00506EF5">
        <w:rPr>
          <w:rFonts w:ascii="Times New Roman" w:hAnsi="Times New Roman" w:cs="Times New Roman"/>
          <w:sz w:val="28"/>
          <w:szCs w:val="28"/>
          <w:highlight w:val="cyan"/>
          <w:lang w:val="uk-UA"/>
        </w:rPr>
        <w:t>,</w:t>
      </w:r>
      <w:r w:rsidRPr="00506EF5">
        <w:rPr>
          <w:rFonts w:ascii="Times New Roman" w:hAnsi="Times New Roman" w:cs="Times New Roman"/>
          <w:sz w:val="28"/>
          <w:szCs w:val="28"/>
          <w:highlight w:val="cyan"/>
          <w:lang w:val="uk-UA"/>
        </w:rPr>
        <w:t xml:space="preserve"> та визначений рішенням Комісії розмір Допомоги.</w:t>
      </w:r>
    </w:p>
    <w:p w:rsidR="009C1403" w:rsidRPr="00506EF5" w:rsidRDefault="009C1403" w:rsidP="009C1403">
      <w:pPr>
        <w:spacing w:after="0" w:line="240" w:lineRule="auto"/>
        <w:ind w:firstLine="709"/>
        <w:jc w:val="both"/>
        <w:rPr>
          <w:rFonts w:ascii="Times New Roman" w:hAnsi="Times New Roman" w:cs="Times New Roman"/>
          <w:sz w:val="28"/>
          <w:szCs w:val="28"/>
          <w:highlight w:val="cyan"/>
          <w:lang w:val="uk-UA"/>
        </w:rPr>
      </w:pPr>
      <w:r w:rsidRPr="00506EF5">
        <w:rPr>
          <w:rFonts w:ascii="Times New Roman" w:hAnsi="Times New Roman" w:cs="Times New Roman"/>
          <w:b/>
          <w:sz w:val="28"/>
          <w:szCs w:val="28"/>
          <w:highlight w:val="cyan"/>
          <w:lang w:val="uk-UA"/>
        </w:rPr>
        <w:t>3</w:t>
      </w:r>
      <w:r w:rsidR="00840D7D" w:rsidRPr="00506EF5">
        <w:rPr>
          <w:rFonts w:ascii="Times New Roman" w:hAnsi="Times New Roman" w:cs="Times New Roman"/>
          <w:b/>
          <w:sz w:val="28"/>
          <w:szCs w:val="28"/>
          <w:highlight w:val="cyan"/>
          <w:lang w:val="uk-UA"/>
        </w:rPr>
        <w:t>3</w:t>
      </w:r>
      <w:r w:rsidRPr="00506EF5">
        <w:rPr>
          <w:rFonts w:ascii="Times New Roman" w:hAnsi="Times New Roman" w:cs="Times New Roman"/>
          <w:b/>
          <w:sz w:val="28"/>
          <w:szCs w:val="28"/>
          <w:highlight w:val="cyan"/>
          <w:lang w:val="uk-UA"/>
        </w:rPr>
        <w:t>.</w:t>
      </w:r>
      <w:r w:rsidRPr="00506EF5">
        <w:rPr>
          <w:rFonts w:ascii="Times New Roman" w:hAnsi="Times New Roman" w:cs="Times New Roman"/>
          <w:sz w:val="28"/>
          <w:szCs w:val="28"/>
          <w:highlight w:val="cyan"/>
          <w:lang w:val="uk-UA"/>
        </w:rPr>
        <w:t xml:space="preserve"> Після прийняття Комісією рішення про надання Допомоги, воно протягом 3 робочих днів після його ухвалення спрямовується до Департаменту</w:t>
      </w:r>
      <w:r w:rsidR="009F5496" w:rsidRPr="00506EF5">
        <w:rPr>
          <w:rFonts w:ascii="Times New Roman" w:hAnsi="Times New Roman" w:cs="Times New Roman"/>
          <w:sz w:val="28"/>
          <w:szCs w:val="28"/>
          <w:highlight w:val="cyan"/>
          <w:lang w:val="uk-UA"/>
        </w:rPr>
        <w:t xml:space="preserve"> соціального захисту населення Сумської міської ради</w:t>
      </w:r>
      <w:r w:rsidRPr="00506EF5">
        <w:rPr>
          <w:rFonts w:ascii="Times New Roman" w:hAnsi="Times New Roman" w:cs="Times New Roman"/>
          <w:sz w:val="28"/>
          <w:szCs w:val="28"/>
          <w:highlight w:val="cyan"/>
          <w:lang w:val="uk-UA"/>
        </w:rPr>
        <w:t xml:space="preserve">, який є головним розпорядником бюджетних коштів по виплаті Допомоги. </w:t>
      </w:r>
    </w:p>
    <w:p w:rsidR="009C1403" w:rsidRPr="00506EF5" w:rsidRDefault="009C1403" w:rsidP="009C1403">
      <w:pPr>
        <w:spacing w:after="0" w:line="240" w:lineRule="auto"/>
        <w:ind w:firstLine="708"/>
        <w:jc w:val="both"/>
        <w:rPr>
          <w:rFonts w:ascii="Times New Roman" w:hAnsi="Times New Roman" w:cs="Times New Roman"/>
          <w:sz w:val="28"/>
          <w:szCs w:val="28"/>
          <w:highlight w:val="cyan"/>
          <w:lang w:val="uk-UA"/>
        </w:rPr>
      </w:pPr>
      <w:r w:rsidRPr="00506EF5">
        <w:rPr>
          <w:rFonts w:ascii="Times New Roman" w:hAnsi="Times New Roman" w:cs="Times New Roman"/>
          <w:b/>
          <w:sz w:val="28"/>
          <w:szCs w:val="28"/>
          <w:highlight w:val="cyan"/>
          <w:lang w:val="uk-UA"/>
        </w:rPr>
        <w:t>3</w:t>
      </w:r>
      <w:r w:rsidR="00840D7D" w:rsidRPr="00506EF5">
        <w:rPr>
          <w:rFonts w:ascii="Times New Roman" w:hAnsi="Times New Roman" w:cs="Times New Roman"/>
          <w:b/>
          <w:sz w:val="28"/>
          <w:szCs w:val="28"/>
          <w:highlight w:val="cyan"/>
          <w:lang w:val="uk-UA"/>
        </w:rPr>
        <w:t>4</w:t>
      </w:r>
      <w:r w:rsidRPr="00506EF5">
        <w:rPr>
          <w:rFonts w:ascii="Times New Roman" w:hAnsi="Times New Roman" w:cs="Times New Roman"/>
          <w:b/>
          <w:sz w:val="28"/>
          <w:szCs w:val="28"/>
          <w:highlight w:val="cyan"/>
          <w:lang w:val="uk-UA"/>
        </w:rPr>
        <w:t>.</w:t>
      </w:r>
      <w:r w:rsidRPr="00506EF5">
        <w:rPr>
          <w:rFonts w:ascii="Times New Roman" w:hAnsi="Times New Roman" w:cs="Times New Roman"/>
          <w:sz w:val="28"/>
          <w:szCs w:val="28"/>
          <w:highlight w:val="cyan"/>
          <w:lang w:val="uk-UA"/>
        </w:rPr>
        <w:t xml:space="preserve"> Фінансування Допомоги здійснюється Департаментом фінансів, економіки та інвестицій </w:t>
      </w:r>
      <w:r w:rsidRPr="00506EF5">
        <w:rPr>
          <w:rFonts w:ascii="Times New Roman" w:hAnsi="Times New Roman" w:cs="Times New Roman"/>
          <w:bCs/>
          <w:sz w:val="28"/>
          <w:szCs w:val="28"/>
          <w:highlight w:val="cyan"/>
          <w:lang w:val="uk-UA"/>
        </w:rPr>
        <w:t>Сумської</w:t>
      </w:r>
      <w:r w:rsidRPr="00506EF5">
        <w:rPr>
          <w:rFonts w:ascii="Times New Roman" w:hAnsi="Times New Roman" w:cs="Times New Roman"/>
          <w:sz w:val="28"/>
          <w:szCs w:val="28"/>
          <w:highlight w:val="cyan"/>
          <w:lang w:val="uk-UA"/>
        </w:rPr>
        <w:t xml:space="preserve"> міської ради на підставі розпорядження Сумського міського голови та пропозицій на фінансування, наданих Департаментом.</w:t>
      </w:r>
    </w:p>
    <w:p w:rsidR="009F5496" w:rsidRPr="00506EF5" w:rsidRDefault="003E0A8B" w:rsidP="009F5496">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eastAsia="uk-UA"/>
        </w:rPr>
        <w:t>3</w:t>
      </w:r>
      <w:r w:rsidR="00840D7D" w:rsidRPr="00506EF5">
        <w:rPr>
          <w:rFonts w:ascii="Times New Roman" w:hAnsi="Times New Roman" w:cs="Times New Roman"/>
          <w:b/>
          <w:sz w:val="28"/>
          <w:szCs w:val="28"/>
          <w:highlight w:val="cyan"/>
          <w:lang w:val="uk-UA" w:eastAsia="uk-UA"/>
        </w:rPr>
        <w:t>5</w:t>
      </w:r>
      <w:r w:rsidRPr="00506EF5">
        <w:rPr>
          <w:rFonts w:ascii="Times New Roman" w:hAnsi="Times New Roman" w:cs="Times New Roman"/>
          <w:b/>
          <w:sz w:val="28"/>
          <w:szCs w:val="28"/>
          <w:highlight w:val="cyan"/>
          <w:lang w:val="uk-UA" w:eastAsia="uk-UA"/>
        </w:rPr>
        <w:t xml:space="preserve">. </w:t>
      </w:r>
      <w:r w:rsidR="009F5496" w:rsidRPr="00506EF5">
        <w:rPr>
          <w:rFonts w:ascii="Times New Roman" w:hAnsi="Times New Roman" w:cs="Times New Roman"/>
          <w:sz w:val="28"/>
          <w:szCs w:val="28"/>
          <w:highlight w:val="cyan"/>
          <w:lang w:val="uk-UA" w:eastAsia="uk-UA"/>
        </w:rPr>
        <w:t xml:space="preserve">Департамент соціального захисту населення </w:t>
      </w:r>
      <w:r w:rsidR="009F5496" w:rsidRPr="00506EF5">
        <w:rPr>
          <w:rFonts w:ascii="Times New Roman" w:hAnsi="Times New Roman" w:cs="Times New Roman"/>
          <w:sz w:val="28"/>
          <w:szCs w:val="28"/>
          <w:highlight w:val="cyan"/>
          <w:lang w:val="uk-UA"/>
        </w:rPr>
        <w:t>Сумської міської ради</w:t>
      </w:r>
      <w:r w:rsidR="009F5496" w:rsidRPr="00506EF5">
        <w:rPr>
          <w:rFonts w:ascii="Times New Roman" w:hAnsi="Times New Roman" w:cs="Times New Roman"/>
          <w:sz w:val="28"/>
          <w:szCs w:val="28"/>
          <w:highlight w:val="cyan"/>
          <w:lang w:val="uk-UA" w:eastAsia="uk-UA"/>
        </w:rPr>
        <w:t xml:space="preserve"> протягом 10 днів з дати перерахування Допомоги на рахунок заявника повідомляє Комісію про здійснені виплати Допомоги та Департамент інфраструктури міста Сумської міської ради, який веде окремий облік осіб, що отримали Допомогу.</w:t>
      </w:r>
    </w:p>
    <w:p w:rsidR="003E0A8B" w:rsidRPr="00506EF5" w:rsidRDefault="003E0A8B" w:rsidP="003E0A8B">
      <w:pPr>
        <w:autoSpaceDE w:val="0"/>
        <w:autoSpaceDN w:val="0"/>
        <w:adjustRightInd w:val="0"/>
        <w:spacing w:after="0"/>
        <w:ind w:firstLine="708"/>
        <w:jc w:val="both"/>
        <w:rPr>
          <w:rFonts w:ascii="Times New Roman" w:hAnsi="Times New Roman" w:cs="Times New Roman"/>
          <w:sz w:val="28"/>
          <w:szCs w:val="28"/>
          <w:highlight w:val="cyan"/>
          <w:lang w:val="uk-UA" w:eastAsia="uk-UA"/>
        </w:rPr>
      </w:pPr>
    </w:p>
    <w:p w:rsidR="008F469D" w:rsidRPr="00506EF5" w:rsidRDefault="008F469D" w:rsidP="008F469D">
      <w:pPr>
        <w:spacing w:after="0" w:line="240" w:lineRule="auto"/>
        <w:jc w:val="center"/>
        <w:rPr>
          <w:rFonts w:ascii="Times New Roman" w:hAnsi="Times New Roman" w:cs="Times New Roman"/>
          <w:b/>
          <w:sz w:val="28"/>
          <w:szCs w:val="28"/>
          <w:highlight w:val="cyan"/>
          <w:lang w:val="uk-UA"/>
        </w:rPr>
      </w:pPr>
      <w:r w:rsidRPr="00506EF5">
        <w:rPr>
          <w:rFonts w:ascii="Times New Roman" w:hAnsi="Times New Roman" w:cs="Times New Roman"/>
          <w:b/>
          <w:sz w:val="28"/>
          <w:szCs w:val="28"/>
          <w:highlight w:val="cyan"/>
          <w:lang w:val="uk-UA"/>
        </w:rPr>
        <w:t xml:space="preserve">ІV. Порядок вирішення питань з безоплатного надання </w:t>
      </w:r>
    </w:p>
    <w:p w:rsidR="008F469D" w:rsidRPr="00506EF5" w:rsidRDefault="008F469D" w:rsidP="008F469D">
      <w:pPr>
        <w:spacing w:after="0" w:line="240" w:lineRule="auto"/>
        <w:jc w:val="center"/>
        <w:rPr>
          <w:rFonts w:ascii="Times New Roman" w:hAnsi="Times New Roman" w:cs="Times New Roman"/>
          <w:b/>
          <w:sz w:val="28"/>
          <w:szCs w:val="28"/>
          <w:highlight w:val="cyan"/>
          <w:lang w:val="uk-UA"/>
        </w:rPr>
      </w:pPr>
      <w:r w:rsidRPr="00506EF5">
        <w:rPr>
          <w:rFonts w:ascii="Times New Roman" w:hAnsi="Times New Roman" w:cs="Times New Roman"/>
          <w:b/>
          <w:sz w:val="28"/>
          <w:szCs w:val="28"/>
          <w:highlight w:val="cyan"/>
          <w:lang w:val="uk-UA"/>
        </w:rPr>
        <w:t>допомоги у вигляді будівельних матеріалів</w:t>
      </w:r>
    </w:p>
    <w:p w:rsidR="008F469D" w:rsidRPr="00506EF5" w:rsidRDefault="008F469D" w:rsidP="008F469D">
      <w:pPr>
        <w:spacing w:after="0" w:line="240" w:lineRule="auto"/>
        <w:ind w:firstLine="709"/>
        <w:jc w:val="both"/>
        <w:rPr>
          <w:rFonts w:ascii="Times New Roman" w:hAnsi="Times New Roman" w:cs="Times New Roman"/>
          <w:sz w:val="28"/>
          <w:szCs w:val="28"/>
          <w:highlight w:val="cyan"/>
          <w:lang w:val="uk-UA" w:eastAsia="uk-UA"/>
        </w:rPr>
      </w:pPr>
      <w:r w:rsidRPr="00506EF5">
        <w:rPr>
          <w:rFonts w:ascii="Times New Roman" w:hAnsi="Times New Roman" w:cs="Times New Roman"/>
          <w:b/>
          <w:sz w:val="28"/>
          <w:szCs w:val="28"/>
          <w:highlight w:val="cyan"/>
          <w:lang w:val="uk-UA" w:eastAsia="uk-UA"/>
        </w:rPr>
        <w:t>3</w:t>
      </w:r>
      <w:r w:rsidR="0045745A" w:rsidRPr="00506EF5">
        <w:rPr>
          <w:rFonts w:ascii="Times New Roman" w:hAnsi="Times New Roman" w:cs="Times New Roman"/>
          <w:b/>
          <w:sz w:val="28"/>
          <w:szCs w:val="28"/>
          <w:highlight w:val="cyan"/>
          <w:lang w:val="uk-UA" w:eastAsia="uk-UA"/>
        </w:rPr>
        <w:t>6</w:t>
      </w:r>
      <w:r w:rsidRPr="00506EF5">
        <w:rPr>
          <w:rFonts w:ascii="Times New Roman" w:hAnsi="Times New Roman" w:cs="Times New Roman"/>
          <w:sz w:val="28"/>
          <w:szCs w:val="28"/>
          <w:highlight w:val="cyan"/>
          <w:lang w:val="uk-UA" w:eastAsia="uk-UA"/>
        </w:rPr>
        <w:t>. Комісія за поданням Департаменту інфраструктури міста Сумської міської ради приймає рішення про визначення осіб, яким безоплатно надаються будівельні матеріали, отриман</w:t>
      </w:r>
      <w:r w:rsidR="00194908" w:rsidRPr="00506EF5">
        <w:rPr>
          <w:rFonts w:ascii="Times New Roman" w:hAnsi="Times New Roman" w:cs="Times New Roman"/>
          <w:sz w:val="28"/>
          <w:szCs w:val="28"/>
          <w:highlight w:val="cyan"/>
          <w:lang w:val="uk-UA" w:eastAsia="uk-UA"/>
        </w:rPr>
        <w:t>і</w:t>
      </w:r>
      <w:r w:rsidR="002A77A2" w:rsidRPr="00506EF5">
        <w:rPr>
          <w:rFonts w:ascii="Times New Roman" w:hAnsi="Times New Roman" w:cs="Times New Roman"/>
          <w:sz w:val="28"/>
          <w:szCs w:val="28"/>
          <w:highlight w:val="cyan"/>
          <w:lang w:val="uk-UA" w:eastAsia="uk-UA"/>
        </w:rPr>
        <w:t xml:space="preserve"> Департаментом </w:t>
      </w:r>
      <w:r w:rsidR="002C2347" w:rsidRPr="00506EF5">
        <w:rPr>
          <w:rFonts w:ascii="Times New Roman" w:hAnsi="Times New Roman" w:cs="Times New Roman"/>
          <w:sz w:val="28"/>
          <w:szCs w:val="28"/>
          <w:highlight w:val="cyan"/>
          <w:lang w:val="uk-UA" w:eastAsia="uk-UA"/>
        </w:rPr>
        <w:t xml:space="preserve">інфраструктури </w:t>
      </w:r>
      <w:r w:rsidR="002A77A2" w:rsidRPr="00506EF5">
        <w:rPr>
          <w:rFonts w:ascii="Times New Roman" w:hAnsi="Times New Roman" w:cs="Times New Roman"/>
          <w:sz w:val="28"/>
          <w:szCs w:val="28"/>
          <w:highlight w:val="cyan"/>
          <w:lang w:val="uk-UA" w:eastAsia="uk-UA"/>
        </w:rPr>
        <w:t>міста Сумської міської ради в</w:t>
      </w:r>
      <w:r w:rsidRPr="00506EF5">
        <w:rPr>
          <w:rFonts w:ascii="Times New Roman" w:hAnsi="Times New Roman" w:cs="Times New Roman"/>
          <w:sz w:val="28"/>
          <w:szCs w:val="28"/>
          <w:highlight w:val="cyan"/>
          <w:lang w:val="uk-UA" w:eastAsia="uk-UA"/>
        </w:rPr>
        <w:t>ід Сумськ</w:t>
      </w:r>
      <w:r w:rsidR="002A77A2" w:rsidRPr="00506EF5">
        <w:rPr>
          <w:rFonts w:ascii="Times New Roman" w:hAnsi="Times New Roman" w:cs="Times New Roman"/>
          <w:sz w:val="28"/>
          <w:szCs w:val="28"/>
          <w:highlight w:val="cyan"/>
          <w:lang w:val="uk-UA" w:eastAsia="uk-UA"/>
        </w:rPr>
        <w:t>ої обласної державної військової адміністрації.</w:t>
      </w:r>
    </w:p>
    <w:p w:rsidR="003E0A8B" w:rsidRDefault="00840D7D" w:rsidP="003E0A8B">
      <w:pPr>
        <w:autoSpaceDE w:val="0"/>
        <w:autoSpaceDN w:val="0"/>
        <w:adjustRightInd w:val="0"/>
        <w:spacing w:after="0"/>
        <w:ind w:firstLine="708"/>
        <w:jc w:val="both"/>
        <w:rPr>
          <w:rFonts w:ascii="Times New Roman" w:hAnsi="Times New Roman" w:cs="Times New Roman"/>
          <w:sz w:val="28"/>
          <w:szCs w:val="28"/>
          <w:lang w:val="uk-UA" w:eastAsia="uk-UA"/>
        </w:rPr>
      </w:pPr>
      <w:r w:rsidRPr="00506EF5">
        <w:rPr>
          <w:rFonts w:ascii="Times New Roman" w:hAnsi="Times New Roman" w:cs="Times New Roman"/>
          <w:b/>
          <w:sz w:val="28"/>
          <w:szCs w:val="28"/>
          <w:highlight w:val="cyan"/>
          <w:lang w:val="uk-UA" w:eastAsia="uk-UA"/>
        </w:rPr>
        <w:t>3</w:t>
      </w:r>
      <w:r w:rsidR="0045745A" w:rsidRPr="00506EF5">
        <w:rPr>
          <w:rFonts w:ascii="Times New Roman" w:hAnsi="Times New Roman" w:cs="Times New Roman"/>
          <w:b/>
          <w:sz w:val="28"/>
          <w:szCs w:val="28"/>
          <w:highlight w:val="cyan"/>
          <w:lang w:val="uk-UA" w:eastAsia="uk-UA"/>
        </w:rPr>
        <w:t>7</w:t>
      </w:r>
      <w:r w:rsidR="002A77A2" w:rsidRPr="00506EF5">
        <w:rPr>
          <w:rFonts w:ascii="Times New Roman" w:hAnsi="Times New Roman" w:cs="Times New Roman"/>
          <w:sz w:val="28"/>
          <w:szCs w:val="28"/>
          <w:highlight w:val="cyan"/>
          <w:lang w:val="uk-UA" w:eastAsia="uk-UA"/>
        </w:rPr>
        <w:t>. Відповідальність за ведення обліку, зберігання та відпуск будівельних матеріалів на підставі рішення Комісії покладається на Департамент інфраструктури міста Сумської міської ради</w:t>
      </w:r>
      <w:r w:rsidR="0045745A" w:rsidRPr="00506EF5">
        <w:rPr>
          <w:rFonts w:ascii="Times New Roman" w:hAnsi="Times New Roman" w:cs="Times New Roman"/>
          <w:sz w:val="28"/>
          <w:szCs w:val="28"/>
          <w:highlight w:val="cyan"/>
          <w:lang w:val="uk-UA" w:eastAsia="uk-UA"/>
        </w:rPr>
        <w:t>.</w:t>
      </w:r>
      <w:bookmarkStart w:id="7" w:name="_GoBack"/>
      <w:bookmarkEnd w:id="7"/>
    </w:p>
    <w:p w:rsidR="0045745A" w:rsidRPr="002A77A2" w:rsidRDefault="0045745A" w:rsidP="003E0A8B">
      <w:pPr>
        <w:autoSpaceDE w:val="0"/>
        <w:autoSpaceDN w:val="0"/>
        <w:adjustRightInd w:val="0"/>
        <w:spacing w:after="0"/>
        <w:ind w:firstLine="708"/>
        <w:jc w:val="both"/>
        <w:rPr>
          <w:rFonts w:ascii="Times New Roman" w:hAnsi="Times New Roman" w:cs="Times New Roman"/>
          <w:sz w:val="28"/>
          <w:szCs w:val="28"/>
          <w:lang w:val="uk-UA" w:eastAsia="uk-UA"/>
        </w:rPr>
      </w:pPr>
    </w:p>
    <w:p w:rsidR="003E0A8B" w:rsidRPr="002A77A2" w:rsidRDefault="003E0A8B" w:rsidP="00717CAF">
      <w:pPr>
        <w:autoSpaceDE w:val="0"/>
        <w:autoSpaceDN w:val="0"/>
        <w:adjustRightInd w:val="0"/>
        <w:spacing w:after="0"/>
        <w:jc w:val="both"/>
        <w:rPr>
          <w:rFonts w:ascii="Times New Roman" w:hAnsi="Times New Roman" w:cs="Times New Roman"/>
          <w:b/>
          <w:sz w:val="28"/>
          <w:szCs w:val="28"/>
          <w:lang w:val="uk-UA" w:eastAsia="uk-UA"/>
        </w:rPr>
      </w:pPr>
      <w:r w:rsidRPr="002A77A2">
        <w:rPr>
          <w:rFonts w:ascii="Times New Roman" w:hAnsi="Times New Roman" w:cs="Times New Roman"/>
          <w:b/>
          <w:sz w:val="28"/>
          <w:szCs w:val="28"/>
          <w:lang w:val="uk-UA" w:eastAsia="uk-UA"/>
        </w:rPr>
        <w:t xml:space="preserve">Начальник Правового управління </w:t>
      </w:r>
    </w:p>
    <w:p w:rsidR="003E0A8B" w:rsidRPr="002A77A2" w:rsidRDefault="003E0A8B" w:rsidP="00717CAF">
      <w:pPr>
        <w:autoSpaceDE w:val="0"/>
        <w:autoSpaceDN w:val="0"/>
        <w:adjustRightInd w:val="0"/>
        <w:spacing w:after="0"/>
        <w:jc w:val="both"/>
        <w:rPr>
          <w:rFonts w:ascii="Times New Roman" w:hAnsi="Times New Roman" w:cs="Times New Roman"/>
          <w:b/>
          <w:sz w:val="28"/>
          <w:szCs w:val="28"/>
          <w:lang w:val="uk-UA"/>
        </w:rPr>
        <w:sectPr w:rsidR="003E0A8B" w:rsidRPr="002A77A2" w:rsidSect="009C4194">
          <w:headerReference w:type="default" r:id="rId8"/>
          <w:pgSz w:w="11906" w:h="16838"/>
          <w:pgMar w:top="1134" w:right="567" w:bottom="1134" w:left="1701" w:header="709" w:footer="709" w:gutter="0"/>
          <w:cols w:space="708"/>
          <w:docGrid w:linePitch="360"/>
        </w:sectPr>
      </w:pPr>
      <w:r w:rsidRPr="002A77A2">
        <w:rPr>
          <w:rFonts w:ascii="Times New Roman" w:hAnsi="Times New Roman" w:cs="Times New Roman"/>
          <w:b/>
          <w:sz w:val="28"/>
          <w:szCs w:val="28"/>
          <w:lang w:val="uk-UA" w:eastAsia="uk-UA"/>
        </w:rPr>
        <w:t xml:space="preserve">Сумської міської ради                                                    </w:t>
      </w:r>
      <w:r w:rsidR="00717CAF" w:rsidRPr="002A77A2">
        <w:rPr>
          <w:rFonts w:ascii="Times New Roman" w:hAnsi="Times New Roman" w:cs="Times New Roman"/>
          <w:b/>
          <w:sz w:val="28"/>
          <w:szCs w:val="28"/>
          <w:lang w:val="uk-UA" w:eastAsia="uk-UA"/>
        </w:rPr>
        <w:tab/>
      </w:r>
      <w:r w:rsidR="00717CAF" w:rsidRPr="002A77A2">
        <w:rPr>
          <w:rFonts w:ascii="Times New Roman" w:hAnsi="Times New Roman" w:cs="Times New Roman"/>
          <w:b/>
          <w:sz w:val="28"/>
          <w:szCs w:val="28"/>
          <w:lang w:val="uk-UA" w:eastAsia="uk-UA"/>
        </w:rPr>
        <w:tab/>
      </w:r>
      <w:r w:rsidRPr="002A77A2">
        <w:rPr>
          <w:rFonts w:ascii="Times New Roman" w:hAnsi="Times New Roman" w:cs="Times New Roman"/>
          <w:b/>
          <w:sz w:val="28"/>
          <w:szCs w:val="28"/>
          <w:lang w:val="uk-UA" w:eastAsia="uk-UA"/>
        </w:rPr>
        <w:t>О.В.Чайченко</w:t>
      </w:r>
    </w:p>
    <w:p w:rsidR="00D43026" w:rsidRPr="002A77A2" w:rsidRDefault="00D43026" w:rsidP="00D43026">
      <w:pPr>
        <w:spacing w:after="0" w:line="240" w:lineRule="auto"/>
        <w:ind w:left="4247" w:firstLine="708"/>
        <w:jc w:val="both"/>
        <w:rPr>
          <w:rFonts w:ascii="Times New Roman" w:hAnsi="Times New Roman"/>
          <w:sz w:val="28"/>
          <w:szCs w:val="28"/>
          <w:lang w:val="uk-UA"/>
        </w:rPr>
      </w:pPr>
      <w:r w:rsidRPr="002A77A2">
        <w:rPr>
          <w:rFonts w:ascii="Times New Roman" w:hAnsi="Times New Roman"/>
          <w:sz w:val="28"/>
          <w:szCs w:val="28"/>
          <w:lang w:val="uk-UA"/>
        </w:rPr>
        <w:lastRenderedPageBreak/>
        <w:t>Додаток 2</w:t>
      </w:r>
    </w:p>
    <w:p w:rsidR="00D43026" w:rsidRPr="002A77A2" w:rsidRDefault="00D43026" w:rsidP="00D43026">
      <w:pPr>
        <w:spacing w:after="0" w:line="240" w:lineRule="auto"/>
        <w:ind w:left="4955"/>
        <w:jc w:val="both"/>
        <w:rPr>
          <w:rFonts w:ascii="Times New Roman" w:hAnsi="Times New Roman"/>
          <w:sz w:val="28"/>
          <w:szCs w:val="28"/>
          <w:lang w:val="uk-UA"/>
        </w:rPr>
      </w:pPr>
      <w:r w:rsidRPr="002A77A2">
        <w:rPr>
          <w:rFonts w:ascii="Times New Roman" w:hAnsi="Times New Roman"/>
          <w:sz w:val="28"/>
          <w:szCs w:val="28"/>
          <w:lang w:val="uk-UA"/>
        </w:rPr>
        <w:t>до рішення Виконавчого комітету Сумської міської ради</w:t>
      </w:r>
    </w:p>
    <w:p w:rsidR="00D43026" w:rsidRPr="002A77A2" w:rsidRDefault="00D43026" w:rsidP="00D43026">
      <w:pPr>
        <w:spacing w:after="0" w:line="240" w:lineRule="auto"/>
        <w:ind w:firstLine="709"/>
        <w:jc w:val="both"/>
        <w:rPr>
          <w:rFonts w:ascii="Times New Roman" w:hAnsi="Times New Roman"/>
          <w:sz w:val="28"/>
          <w:szCs w:val="28"/>
          <w:lang w:val="uk-UA"/>
        </w:rPr>
      </w:pPr>
      <w:r w:rsidRPr="002A77A2">
        <w:rPr>
          <w:rFonts w:ascii="Times New Roman" w:hAnsi="Times New Roman"/>
          <w:sz w:val="28"/>
          <w:szCs w:val="28"/>
          <w:lang w:val="uk-UA"/>
        </w:rPr>
        <w:tab/>
      </w:r>
      <w:r w:rsidRPr="002A77A2">
        <w:rPr>
          <w:rFonts w:ascii="Times New Roman" w:hAnsi="Times New Roman"/>
          <w:sz w:val="28"/>
          <w:szCs w:val="28"/>
          <w:lang w:val="uk-UA"/>
        </w:rPr>
        <w:tab/>
      </w:r>
      <w:r w:rsidRPr="002A77A2">
        <w:rPr>
          <w:rFonts w:ascii="Times New Roman" w:hAnsi="Times New Roman"/>
          <w:sz w:val="28"/>
          <w:szCs w:val="28"/>
          <w:lang w:val="uk-UA"/>
        </w:rPr>
        <w:tab/>
      </w:r>
      <w:r w:rsidRPr="002A77A2">
        <w:rPr>
          <w:rFonts w:ascii="Times New Roman" w:hAnsi="Times New Roman"/>
          <w:sz w:val="28"/>
          <w:szCs w:val="28"/>
          <w:lang w:val="uk-UA"/>
        </w:rPr>
        <w:tab/>
      </w:r>
      <w:r w:rsidRPr="002A77A2">
        <w:rPr>
          <w:rFonts w:ascii="Times New Roman" w:hAnsi="Times New Roman"/>
          <w:sz w:val="28"/>
          <w:szCs w:val="28"/>
          <w:lang w:val="uk-UA"/>
        </w:rPr>
        <w:tab/>
      </w:r>
      <w:r w:rsidRPr="002A77A2">
        <w:rPr>
          <w:rFonts w:ascii="Times New Roman" w:hAnsi="Times New Roman"/>
          <w:sz w:val="28"/>
          <w:szCs w:val="28"/>
          <w:lang w:val="uk-UA"/>
        </w:rPr>
        <w:tab/>
        <w:t>від ____________ № ____</w:t>
      </w:r>
    </w:p>
    <w:p w:rsidR="003E0A8B" w:rsidRPr="002A77A2" w:rsidRDefault="003E0A8B">
      <w:pPr>
        <w:rPr>
          <w:rFonts w:ascii="Times New Roman" w:hAnsi="Times New Roman" w:cs="Times New Roman"/>
          <w:sz w:val="28"/>
          <w:szCs w:val="28"/>
          <w:lang w:val="uk-UA"/>
        </w:rPr>
      </w:pPr>
    </w:p>
    <w:p w:rsidR="00D43026" w:rsidRPr="002A77A2" w:rsidRDefault="00D43026" w:rsidP="00D43026">
      <w:pPr>
        <w:ind w:left="3540" w:firstLine="1768"/>
        <w:jc w:val="center"/>
        <w:rPr>
          <w:rFonts w:ascii="Times New Roman" w:hAnsi="Times New Roman" w:cs="Times New Roman"/>
          <w:sz w:val="20"/>
          <w:szCs w:val="20"/>
          <w:lang w:val="uk-UA"/>
        </w:rPr>
      </w:pPr>
      <w:r w:rsidRPr="002A77A2">
        <w:rPr>
          <w:rFonts w:ascii="Times New Roman" w:hAnsi="Times New Roman" w:cs="Times New Roman"/>
          <w:sz w:val="20"/>
          <w:szCs w:val="20"/>
          <w:lang w:val="uk-UA"/>
        </w:rPr>
        <w:t xml:space="preserve">Додаток № 3 до Положення про Комісію з визначення розміру шкоди власникам (користувачам, зберігачам, володільцям тощо) знищених та пошкоджених об’єктів </w:t>
      </w:r>
      <w:r w:rsidR="0024623B">
        <w:rPr>
          <w:rFonts w:ascii="Times New Roman" w:hAnsi="Times New Roman" w:cs="Times New Roman"/>
          <w:sz w:val="20"/>
          <w:szCs w:val="20"/>
          <w:lang w:val="uk-UA"/>
        </w:rPr>
        <w:t xml:space="preserve">житла </w:t>
      </w:r>
      <w:r w:rsidRPr="002A77A2">
        <w:rPr>
          <w:rFonts w:ascii="Times New Roman" w:hAnsi="Times New Roman" w:cs="Times New Roman"/>
          <w:sz w:val="20"/>
          <w:szCs w:val="20"/>
          <w:lang w:val="uk-UA"/>
        </w:rPr>
        <w:t>на території Сумської міської територіальної громади в наслідок війни (збройної агресії) Російської Федерації проти України</w:t>
      </w:r>
    </w:p>
    <w:p w:rsidR="00D43026" w:rsidRPr="002A77A2" w:rsidRDefault="00D43026" w:rsidP="00D43026">
      <w:pPr>
        <w:pStyle w:val="a5"/>
        <w:spacing w:before="0" w:after="0"/>
        <w:rPr>
          <w:rFonts w:ascii="Times New Roman" w:hAnsi="Times New Roman"/>
          <w:b w:val="0"/>
          <w:sz w:val="28"/>
          <w:szCs w:val="28"/>
        </w:rPr>
      </w:pPr>
      <w:r w:rsidRPr="002A77A2">
        <w:rPr>
          <w:rFonts w:ascii="Times New Roman" w:hAnsi="Times New Roman"/>
          <w:b w:val="0"/>
          <w:sz w:val="28"/>
          <w:szCs w:val="28"/>
        </w:rPr>
        <w:t>АКТ  № _____</w:t>
      </w:r>
    </w:p>
    <w:p w:rsidR="00D43026" w:rsidRPr="002A77A2" w:rsidRDefault="00D43026" w:rsidP="00D43026">
      <w:pPr>
        <w:pStyle w:val="a5"/>
        <w:spacing w:before="0" w:after="0"/>
        <w:rPr>
          <w:rFonts w:ascii="Times New Roman" w:hAnsi="Times New Roman"/>
          <w:b w:val="0"/>
          <w:sz w:val="28"/>
          <w:szCs w:val="28"/>
        </w:rPr>
      </w:pPr>
      <w:r w:rsidRPr="002A77A2">
        <w:rPr>
          <w:rFonts w:ascii="Times New Roman" w:hAnsi="Times New Roman"/>
          <w:b w:val="0"/>
          <w:sz w:val="28"/>
          <w:szCs w:val="28"/>
        </w:rPr>
        <w:t xml:space="preserve">обстеження відновленого </w:t>
      </w:r>
      <w:r w:rsidR="0024623B">
        <w:rPr>
          <w:rFonts w:ascii="Times New Roman" w:hAnsi="Times New Roman"/>
          <w:b w:val="0"/>
          <w:sz w:val="28"/>
          <w:szCs w:val="28"/>
        </w:rPr>
        <w:t xml:space="preserve">житла </w:t>
      </w:r>
    </w:p>
    <w:p w:rsidR="00D43026" w:rsidRPr="002A77A2" w:rsidRDefault="00D43026" w:rsidP="00D43026">
      <w:pPr>
        <w:pStyle w:val="a5"/>
        <w:spacing w:before="0" w:after="0"/>
        <w:rPr>
          <w:rFonts w:ascii="Times New Roman" w:hAnsi="Times New Roman"/>
          <w:b w:val="0"/>
          <w:sz w:val="28"/>
          <w:szCs w:val="28"/>
        </w:rPr>
      </w:pPr>
      <w:r w:rsidRPr="002A77A2">
        <w:rPr>
          <w:rFonts w:ascii="Times New Roman" w:hAnsi="Times New Roman"/>
          <w:b w:val="0"/>
          <w:sz w:val="28"/>
          <w:szCs w:val="28"/>
        </w:rPr>
        <w:t xml:space="preserve"> </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Сумська міська територіальна громада                           “___” __________ 202</w:t>
      </w:r>
      <w:r w:rsidR="00021800" w:rsidRPr="002A77A2">
        <w:rPr>
          <w:rFonts w:ascii="Times New Roman" w:hAnsi="Times New Roman"/>
          <w:sz w:val="28"/>
          <w:szCs w:val="28"/>
        </w:rPr>
        <w:t>__</w:t>
      </w:r>
      <w:r w:rsidRPr="002A77A2">
        <w:rPr>
          <w:rFonts w:ascii="Times New Roman" w:hAnsi="Times New Roman"/>
          <w:sz w:val="28"/>
          <w:szCs w:val="28"/>
        </w:rPr>
        <w:t>р.</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Об’єкт обстеження __________________________________________________</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Адреса розташування ________________________________________________</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Речове право _______________________________________________________</w:t>
      </w:r>
    </w:p>
    <w:p w:rsidR="00D43026" w:rsidRPr="002A77A2" w:rsidRDefault="00D43026" w:rsidP="00D43026">
      <w:pPr>
        <w:pStyle w:val="a6"/>
        <w:spacing w:before="0"/>
        <w:jc w:val="both"/>
        <w:rPr>
          <w:rFonts w:ascii="Times New Roman" w:hAnsi="Times New Roman"/>
          <w:sz w:val="20"/>
        </w:rPr>
      </w:pPr>
      <w:r w:rsidRPr="002A77A2">
        <w:rPr>
          <w:rFonts w:ascii="Times New Roman" w:hAnsi="Times New Roman"/>
          <w:sz w:val="28"/>
          <w:szCs w:val="28"/>
        </w:rPr>
        <w:t xml:space="preserve">                          </w:t>
      </w:r>
      <w:r w:rsidRPr="002A77A2">
        <w:rPr>
          <w:rFonts w:ascii="Times New Roman" w:hAnsi="Times New Roman"/>
          <w:sz w:val="20"/>
        </w:rPr>
        <w:t>(приватна, сумісна,  оренда, зберігання, інше володіння тощо)</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Члени комісії у складі:</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що діють на підставі рішення Виконавчого комітету Сумської міської ради від «____»_________2022 року № ____ у присутності (відсутності) заявника (або представника):</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на підставі заяви _____________________________________________________</w:t>
      </w:r>
    </w:p>
    <w:p w:rsidR="00D43026" w:rsidRPr="002A77A2" w:rsidRDefault="00D43026" w:rsidP="00D43026">
      <w:pPr>
        <w:pStyle w:val="a6"/>
        <w:spacing w:before="0"/>
        <w:ind w:firstLine="0"/>
        <w:jc w:val="both"/>
        <w:rPr>
          <w:rFonts w:ascii="Times New Roman" w:hAnsi="Times New Roman"/>
          <w:sz w:val="20"/>
        </w:rPr>
      </w:pPr>
      <w:r w:rsidRPr="002A77A2">
        <w:rPr>
          <w:rFonts w:ascii="Times New Roman" w:hAnsi="Times New Roman"/>
          <w:sz w:val="28"/>
          <w:szCs w:val="28"/>
        </w:rPr>
        <w:tab/>
      </w:r>
      <w:r w:rsidRPr="002A77A2">
        <w:rPr>
          <w:rFonts w:ascii="Times New Roman" w:hAnsi="Times New Roman"/>
          <w:sz w:val="28"/>
          <w:szCs w:val="28"/>
        </w:rPr>
        <w:tab/>
      </w:r>
      <w:r w:rsidRPr="002A77A2">
        <w:rPr>
          <w:rFonts w:ascii="Times New Roman" w:hAnsi="Times New Roman"/>
          <w:sz w:val="28"/>
          <w:szCs w:val="28"/>
        </w:rPr>
        <w:tab/>
      </w:r>
      <w:r w:rsidRPr="002A77A2">
        <w:rPr>
          <w:rFonts w:ascii="Times New Roman" w:hAnsi="Times New Roman"/>
          <w:sz w:val="28"/>
          <w:szCs w:val="28"/>
        </w:rPr>
        <w:tab/>
      </w:r>
      <w:r w:rsidRPr="002A77A2">
        <w:rPr>
          <w:rFonts w:ascii="Times New Roman" w:hAnsi="Times New Roman"/>
          <w:sz w:val="20"/>
        </w:rPr>
        <w:t>(прізвище, ім’я, по батькові заявника, дата)</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на день обстеження Члени комісії встановили наступне:</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77A2">
        <w:rPr>
          <w:rFonts w:ascii="Times New Roman" w:hAnsi="Times New Roman"/>
          <w:sz w:val="28"/>
          <w:szCs w:val="28"/>
        </w:rPr>
        <w:lastRenderedPageBreak/>
        <w:t>________________________________________________________________________________________________________________________________________</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026" w:rsidRPr="002A77A2" w:rsidRDefault="00D43026" w:rsidP="00D43026">
      <w:pPr>
        <w:pStyle w:val="a6"/>
        <w:spacing w:before="0"/>
        <w:jc w:val="both"/>
        <w:rPr>
          <w:rFonts w:ascii="Times New Roman" w:hAnsi="Times New Roman"/>
          <w:sz w:val="28"/>
          <w:szCs w:val="28"/>
        </w:rPr>
      </w:pPr>
      <w:r w:rsidRPr="002A77A2">
        <w:rPr>
          <w:rFonts w:ascii="Times New Roman" w:hAnsi="Times New Roman"/>
          <w:sz w:val="28"/>
          <w:szCs w:val="28"/>
        </w:rPr>
        <w:t>Висновки:</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026" w:rsidRPr="002A77A2" w:rsidRDefault="00D43026" w:rsidP="00D43026">
      <w:pPr>
        <w:pStyle w:val="a6"/>
        <w:spacing w:before="0"/>
        <w:jc w:val="both"/>
        <w:rPr>
          <w:rFonts w:ascii="Times New Roman" w:hAnsi="Times New Roman"/>
          <w:sz w:val="28"/>
          <w:szCs w:val="28"/>
        </w:rPr>
      </w:pPr>
    </w:p>
    <w:p w:rsidR="00D43026" w:rsidRPr="002A77A2" w:rsidRDefault="00D43026" w:rsidP="00D43026">
      <w:pPr>
        <w:pStyle w:val="a6"/>
        <w:spacing w:before="0"/>
        <w:jc w:val="both"/>
        <w:rPr>
          <w:rFonts w:ascii="Times New Roman" w:hAnsi="Times New Roman"/>
          <w:sz w:val="28"/>
          <w:szCs w:val="28"/>
        </w:rPr>
      </w:pPr>
      <w:r w:rsidRPr="002A77A2">
        <w:rPr>
          <w:rFonts w:ascii="Times New Roman" w:hAnsi="Times New Roman"/>
          <w:sz w:val="28"/>
          <w:szCs w:val="28"/>
        </w:rPr>
        <w:t>Окрема думка власника (орендаря, зберігача тощо або їх представника)</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026" w:rsidRPr="002A77A2" w:rsidRDefault="00D43026" w:rsidP="00D43026">
      <w:pPr>
        <w:pStyle w:val="a6"/>
        <w:spacing w:before="0"/>
        <w:jc w:val="both"/>
        <w:rPr>
          <w:rFonts w:ascii="Times New Roman" w:hAnsi="Times New Roman"/>
          <w:sz w:val="28"/>
          <w:szCs w:val="28"/>
        </w:rPr>
      </w:pPr>
    </w:p>
    <w:p w:rsidR="00D43026" w:rsidRPr="002A77A2" w:rsidRDefault="00D43026" w:rsidP="00D43026">
      <w:pPr>
        <w:pStyle w:val="a6"/>
        <w:spacing w:before="0"/>
        <w:jc w:val="both"/>
        <w:rPr>
          <w:rFonts w:ascii="Times New Roman" w:hAnsi="Times New Roman"/>
          <w:sz w:val="28"/>
          <w:szCs w:val="28"/>
        </w:rPr>
      </w:pPr>
      <w:r w:rsidRPr="002A77A2">
        <w:rPr>
          <w:rFonts w:ascii="Times New Roman" w:hAnsi="Times New Roman"/>
          <w:sz w:val="28"/>
          <w:szCs w:val="28"/>
        </w:rPr>
        <w:t xml:space="preserve">До </w:t>
      </w:r>
      <w:proofErr w:type="spellStart"/>
      <w:r w:rsidRPr="002A77A2">
        <w:rPr>
          <w:rFonts w:ascii="Times New Roman" w:hAnsi="Times New Roman"/>
          <w:sz w:val="28"/>
          <w:szCs w:val="28"/>
        </w:rPr>
        <w:t>акта</w:t>
      </w:r>
      <w:proofErr w:type="spellEnd"/>
      <w:r w:rsidRPr="002A77A2">
        <w:rPr>
          <w:rFonts w:ascii="Times New Roman" w:hAnsi="Times New Roman"/>
          <w:sz w:val="28"/>
          <w:szCs w:val="28"/>
        </w:rPr>
        <w:t xml:space="preserve"> обстеження додаються:</w:t>
      </w:r>
    </w:p>
    <w:p w:rsidR="00D43026" w:rsidRPr="002A77A2" w:rsidRDefault="00D43026" w:rsidP="00D43026">
      <w:pPr>
        <w:pStyle w:val="a6"/>
        <w:spacing w:before="0"/>
        <w:ind w:firstLine="0"/>
        <w:jc w:val="both"/>
        <w:rPr>
          <w:rFonts w:ascii="Times New Roman" w:hAnsi="Times New Roman"/>
          <w:sz w:val="28"/>
          <w:szCs w:val="28"/>
        </w:rPr>
      </w:pPr>
      <w:r w:rsidRPr="002A77A2">
        <w:rPr>
          <w:rFonts w:ascii="Times New Roman" w:hAnsi="Times New Roman"/>
          <w:sz w:val="28"/>
          <w:szCs w:val="28"/>
        </w:rPr>
        <w:t>____________________________________________________________________</w:t>
      </w:r>
    </w:p>
    <w:p w:rsidR="00D43026" w:rsidRPr="002A77A2" w:rsidRDefault="00D43026" w:rsidP="00D43026">
      <w:pPr>
        <w:pStyle w:val="a6"/>
        <w:spacing w:before="0"/>
        <w:ind w:firstLine="0"/>
        <w:jc w:val="both"/>
        <w:rPr>
          <w:rFonts w:ascii="Times New Roman" w:hAnsi="Times New Roman"/>
          <w:sz w:val="20"/>
        </w:rPr>
      </w:pPr>
      <w:r w:rsidRPr="002A77A2">
        <w:rPr>
          <w:rFonts w:ascii="Times New Roman" w:hAnsi="Times New Roman"/>
          <w:sz w:val="28"/>
          <w:szCs w:val="28"/>
        </w:rPr>
        <w:t xml:space="preserve">                                        </w:t>
      </w:r>
      <w:r w:rsidRPr="002A77A2">
        <w:rPr>
          <w:rFonts w:ascii="Times New Roman" w:hAnsi="Times New Roman"/>
          <w:sz w:val="20"/>
        </w:rPr>
        <w:t>(перелік документів, у тому числі фото)</w:t>
      </w:r>
    </w:p>
    <w:p w:rsidR="00D43026" w:rsidRPr="002A77A2" w:rsidRDefault="00D43026" w:rsidP="00D43026">
      <w:pPr>
        <w:rPr>
          <w:rFonts w:ascii="Times New Roman" w:hAnsi="Times New Roman" w:cs="Times New Roman"/>
          <w:sz w:val="28"/>
          <w:szCs w:val="28"/>
          <w:lang w:val="uk-UA"/>
        </w:rPr>
      </w:pPr>
    </w:p>
    <w:p w:rsidR="00D43026" w:rsidRPr="002A77A2" w:rsidRDefault="00D43026" w:rsidP="004E2AB6">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Члени комісії</w:t>
      </w:r>
      <w:r w:rsidR="004E2AB6" w:rsidRPr="002A77A2">
        <w:rPr>
          <w:rFonts w:ascii="Times New Roman" w:hAnsi="Times New Roman" w:cs="Times New Roman"/>
          <w:sz w:val="28"/>
          <w:szCs w:val="28"/>
          <w:lang w:val="uk-UA"/>
        </w:rPr>
        <w:t xml:space="preserve">                           </w:t>
      </w:r>
      <w:r w:rsidRPr="002A77A2">
        <w:rPr>
          <w:rFonts w:ascii="Times New Roman" w:hAnsi="Times New Roman" w:cs="Times New Roman"/>
          <w:sz w:val="28"/>
          <w:szCs w:val="28"/>
          <w:lang w:val="uk-UA"/>
        </w:rPr>
        <w:t>________________               __________________</w:t>
      </w:r>
    </w:p>
    <w:p w:rsidR="004E2AB6" w:rsidRPr="002A77A2" w:rsidRDefault="004E2AB6" w:rsidP="004E2AB6">
      <w:pPr>
        <w:spacing w:after="0"/>
        <w:rPr>
          <w:rFonts w:ascii="Times New Roman" w:hAnsi="Times New Roman" w:cs="Times New Roman"/>
          <w:sz w:val="20"/>
          <w:szCs w:val="20"/>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0"/>
          <w:szCs w:val="20"/>
          <w:lang w:val="uk-UA"/>
        </w:rPr>
        <w:t>(підпис)</w:t>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t>(прізвище, ініціали)</w:t>
      </w:r>
    </w:p>
    <w:p w:rsidR="004E2AB6" w:rsidRPr="002A77A2" w:rsidRDefault="00D43026" w:rsidP="004E2AB6">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t>________________               __________________</w:t>
      </w:r>
    </w:p>
    <w:p w:rsidR="004E2AB6" w:rsidRPr="002A77A2" w:rsidRDefault="004E2AB6" w:rsidP="004E2AB6">
      <w:pPr>
        <w:spacing w:after="0"/>
        <w:rPr>
          <w:rFonts w:ascii="Times New Roman" w:hAnsi="Times New Roman" w:cs="Times New Roman"/>
          <w:sz w:val="20"/>
          <w:szCs w:val="20"/>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0"/>
          <w:szCs w:val="20"/>
          <w:lang w:val="uk-UA"/>
        </w:rPr>
        <w:t>(підпис)</w:t>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t>(прізвище, ініціали)</w:t>
      </w:r>
    </w:p>
    <w:p w:rsidR="00D43026" w:rsidRPr="002A77A2" w:rsidRDefault="00D43026" w:rsidP="004E2AB6">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t>________________               __________________</w:t>
      </w:r>
    </w:p>
    <w:p w:rsidR="004E2AB6" w:rsidRPr="002A77A2" w:rsidRDefault="004E2AB6" w:rsidP="004E2AB6">
      <w:pPr>
        <w:spacing w:after="0"/>
        <w:rPr>
          <w:rFonts w:ascii="Times New Roman" w:hAnsi="Times New Roman" w:cs="Times New Roman"/>
          <w:sz w:val="20"/>
          <w:szCs w:val="20"/>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0"/>
          <w:szCs w:val="20"/>
          <w:lang w:val="uk-UA"/>
        </w:rPr>
        <w:t>(підпис)</w:t>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t>(прізвище, ініціали)</w:t>
      </w:r>
    </w:p>
    <w:p w:rsidR="00D43026" w:rsidRPr="002A77A2" w:rsidRDefault="00D43026" w:rsidP="004E2AB6">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t>________________               __________________</w:t>
      </w:r>
    </w:p>
    <w:p w:rsidR="004E2AB6" w:rsidRPr="002A77A2" w:rsidRDefault="004E2AB6" w:rsidP="004E2AB6">
      <w:pPr>
        <w:spacing w:after="0"/>
        <w:rPr>
          <w:rFonts w:ascii="Times New Roman" w:hAnsi="Times New Roman" w:cs="Times New Roman"/>
          <w:sz w:val="20"/>
          <w:szCs w:val="20"/>
          <w:lang w:val="uk-UA"/>
        </w:rPr>
      </w:pP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8"/>
          <w:szCs w:val="28"/>
          <w:lang w:val="uk-UA"/>
        </w:rPr>
        <w:tab/>
      </w:r>
      <w:r w:rsidRPr="002A77A2">
        <w:rPr>
          <w:rFonts w:ascii="Times New Roman" w:hAnsi="Times New Roman" w:cs="Times New Roman"/>
          <w:sz w:val="20"/>
          <w:szCs w:val="20"/>
          <w:lang w:val="uk-UA"/>
        </w:rPr>
        <w:t>(підпис)</w:t>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r>
      <w:r w:rsidRPr="002A77A2">
        <w:rPr>
          <w:rFonts w:ascii="Times New Roman" w:hAnsi="Times New Roman" w:cs="Times New Roman"/>
          <w:sz w:val="20"/>
          <w:szCs w:val="20"/>
          <w:lang w:val="uk-UA"/>
        </w:rPr>
        <w:tab/>
        <w:t>(прізвище, ініціали)</w:t>
      </w:r>
    </w:p>
    <w:p w:rsidR="004E2AB6" w:rsidRPr="002A77A2" w:rsidRDefault="004E2AB6" w:rsidP="004E2AB6">
      <w:pPr>
        <w:spacing w:after="0"/>
        <w:rPr>
          <w:rFonts w:ascii="Times New Roman" w:hAnsi="Times New Roman" w:cs="Times New Roman"/>
          <w:sz w:val="28"/>
          <w:szCs w:val="28"/>
          <w:lang w:val="uk-UA"/>
        </w:rPr>
      </w:pPr>
    </w:p>
    <w:p w:rsidR="00D43026" w:rsidRPr="002A77A2" w:rsidRDefault="00D43026" w:rsidP="004E2AB6">
      <w:pPr>
        <w:spacing w:after="0"/>
        <w:rPr>
          <w:rFonts w:ascii="Times New Roman" w:hAnsi="Times New Roman" w:cs="Times New Roman"/>
          <w:sz w:val="28"/>
          <w:szCs w:val="28"/>
          <w:lang w:val="uk-UA"/>
        </w:rPr>
      </w:pPr>
    </w:p>
    <w:p w:rsidR="00D43026" w:rsidRPr="002A77A2" w:rsidRDefault="00D43026" w:rsidP="004E2AB6">
      <w:pPr>
        <w:spacing w:after="0"/>
        <w:rPr>
          <w:rFonts w:ascii="Times New Roman" w:hAnsi="Times New Roman" w:cs="Times New Roman"/>
          <w:sz w:val="28"/>
          <w:szCs w:val="28"/>
          <w:lang w:val="uk-UA"/>
        </w:rPr>
      </w:pPr>
      <w:r w:rsidRPr="002A77A2">
        <w:rPr>
          <w:rFonts w:ascii="Times New Roman" w:hAnsi="Times New Roman" w:cs="Times New Roman"/>
          <w:sz w:val="28"/>
          <w:szCs w:val="28"/>
          <w:lang w:val="uk-UA"/>
        </w:rPr>
        <w:t>Заявник (представник)            ________________               __________________</w:t>
      </w:r>
    </w:p>
    <w:p w:rsidR="00D43026" w:rsidRPr="002A77A2" w:rsidRDefault="00D43026" w:rsidP="00D43026">
      <w:pPr>
        <w:rPr>
          <w:rFonts w:ascii="Times New Roman" w:hAnsi="Times New Roman" w:cs="Times New Roman"/>
          <w:sz w:val="28"/>
          <w:szCs w:val="28"/>
          <w:lang w:val="uk-UA"/>
        </w:rPr>
      </w:pPr>
    </w:p>
    <w:p w:rsidR="00D43026" w:rsidRPr="002A77A2" w:rsidRDefault="00D43026" w:rsidP="00D43026">
      <w:pPr>
        <w:rPr>
          <w:rFonts w:ascii="Times New Roman" w:hAnsi="Times New Roman" w:cs="Times New Roman"/>
          <w:sz w:val="28"/>
          <w:szCs w:val="28"/>
          <w:lang w:val="uk-UA"/>
        </w:rPr>
      </w:pPr>
    </w:p>
    <w:p w:rsidR="00D43026" w:rsidRPr="002A77A2" w:rsidRDefault="00D43026" w:rsidP="00D43026">
      <w:pPr>
        <w:rPr>
          <w:rFonts w:ascii="Times New Roman" w:hAnsi="Times New Roman" w:cs="Times New Roman"/>
          <w:sz w:val="28"/>
          <w:szCs w:val="28"/>
          <w:lang w:val="uk-UA"/>
        </w:rPr>
      </w:pPr>
    </w:p>
    <w:p w:rsidR="00D43026" w:rsidRPr="002A77A2" w:rsidRDefault="00D43026" w:rsidP="004E2AB6">
      <w:pPr>
        <w:autoSpaceDE w:val="0"/>
        <w:autoSpaceDN w:val="0"/>
        <w:adjustRightInd w:val="0"/>
        <w:spacing w:after="0" w:line="240" w:lineRule="auto"/>
        <w:jc w:val="both"/>
        <w:rPr>
          <w:rFonts w:ascii="Times New Roman" w:hAnsi="Times New Roman" w:cs="Times New Roman"/>
          <w:b/>
          <w:sz w:val="28"/>
          <w:szCs w:val="28"/>
          <w:lang w:val="uk-UA" w:eastAsia="uk-UA"/>
        </w:rPr>
      </w:pPr>
      <w:r w:rsidRPr="002A77A2">
        <w:rPr>
          <w:rFonts w:ascii="Times New Roman" w:hAnsi="Times New Roman" w:cs="Times New Roman"/>
          <w:b/>
          <w:sz w:val="28"/>
          <w:szCs w:val="28"/>
          <w:lang w:val="uk-UA" w:eastAsia="uk-UA"/>
        </w:rPr>
        <w:t xml:space="preserve">Начальник Правового управління </w:t>
      </w:r>
    </w:p>
    <w:p w:rsidR="00D43026" w:rsidRDefault="00D43026" w:rsidP="004E2AB6">
      <w:pPr>
        <w:spacing w:after="0" w:line="240" w:lineRule="auto"/>
        <w:rPr>
          <w:rFonts w:ascii="Times New Roman" w:hAnsi="Times New Roman" w:cs="Times New Roman"/>
          <w:b/>
          <w:sz w:val="28"/>
          <w:szCs w:val="28"/>
          <w:lang w:val="uk-UA" w:eastAsia="uk-UA"/>
        </w:rPr>
      </w:pPr>
      <w:r w:rsidRPr="002A77A2">
        <w:rPr>
          <w:rFonts w:ascii="Times New Roman" w:hAnsi="Times New Roman" w:cs="Times New Roman"/>
          <w:b/>
          <w:sz w:val="28"/>
          <w:szCs w:val="28"/>
          <w:lang w:val="uk-UA" w:eastAsia="uk-UA"/>
        </w:rPr>
        <w:t>Сумської міської ради                                                    О.В.Чайченко</w:t>
      </w:r>
    </w:p>
    <w:p w:rsidR="004B3B92" w:rsidRDefault="004B3B92" w:rsidP="004E2AB6">
      <w:pPr>
        <w:spacing w:after="0" w:line="240" w:lineRule="auto"/>
        <w:rPr>
          <w:rFonts w:ascii="Times New Roman" w:hAnsi="Times New Roman" w:cs="Times New Roman"/>
          <w:b/>
          <w:sz w:val="28"/>
          <w:szCs w:val="28"/>
          <w:lang w:val="uk-UA" w:eastAsia="uk-UA"/>
        </w:rPr>
      </w:pPr>
    </w:p>
    <w:p w:rsidR="004B3B92" w:rsidRDefault="004B3B92" w:rsidP="004E2AB6">
      <w:pPr>
        <w:spacing w:after="0" w:line="240" w:lineRule="auto"/>
        <w:rPr>
          <w:rFonts w:ascii="Times New Roman" w:hAnsi="Times New Roman" w:cs="Times New Roman"/>
          <w:b/>
          <w:sz w:val="28"/>
          <w:szCs w:val="28"/>
          <w:lang w:val="uk-UA" w:eastAsia="uk-UA"/>
        </w:rPr>
      </w:pPr>
    </w:p>
    <w:p w:rsidR="004B3B92" w:rsidRPr="007C1088" w:rsidRDefault="004B3B92" w:rsidP="004B3B92">
      <w:pPr>
        <w:tabs>
          <w:tab w:val="left" w:pos="4820"/>
        </w:tabs>
        <w:spacing w:after="0"/>
        <w:ind w:firstLine="567"/>
        <w:jc w:val="both"/>
        <w:rPr>
          <w:rFonts w:ascii="Times New Roman" w:hAnsi="Times New Roman" w:cs="Times New Roman"/>
          <w:sz w:val="28"/>
          <w:szCs w:val="28"/>
          <w:lang w:val="uk-UA"/>
        </w:rPr>
      </w:pPr>
      <w:r w:rsidRPr="007C1088">
        <w:rPr>
          <w:rFonts w:ascii="Times New Roman" w:hAnsi="Times New Roman" w:cs="Times New Roman"/>
          <w:sz w:val="28"/>
          <w:szCs w:val="28"/>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4B3B92" w:rsidRPr="007C1088" w:rsidRDefault="004B3B92" w:rsidP="004B3B92">
      <w:pPr>
        <w:tabs>
          <w:tab w:val="left" w:pos="4820"/>
        </w:tabs>
        <w:spacing w:after="0"/>
        <w:jc w:val="both"/>
        <w:rPr>
          <w:rFonts w:ascii="Times New Roman" w:hAnsi="Times New Roman" w:cs="Times New Roman"/>
          <w:sz w:val="28"/>
          <w:szCs w:val="28"/>
          <w:lang w:val="uk-UA"/>
        </w:rPr>
      </w:pPr>
    </w:p>
    <w:p w:rsidR="004B3B92" w:rsidRPr="007C1088" w:rsidRDefault="004B3B92" w:rsidP="004B3B92">
      <w:pPr>
        <w:tabs>
          <w:tab w:val="left" w:pos="540"/>
          <w:tab w:val="left" w:pos="1980"/>
          <w:tab w:val="left" w:pos="3060"/>
        </w:tabs>
        <w:spacing w:after="0" w:line="240" w:lineRule="auto"/>
        <w:jc w:val="both"/>
        <w:rPr>
          <w:rFonts w:ascii="Times New Roman" w:eastAsia="Times New Roman" w:hAnsi="Times New Roman" w:cs="Times New Roman"/>
          <w:b/>
          <w:sz w:val="28"/>
          <w:szCs w:val="28"/>
          <w:lang w:val="uk-UA" w:eastAsia="ru-RU"/>
        </w:rPr>
      </w:pPr>
      <w:r w:rsidRPr="007C1088">
        <w:rPr>
          <w:rFonts w:ascii="Times New Roman" w:hAnsi="Times New Roman" w:cs="Times New Roman"/>
          <w:sz w:val="28"/>
          <w:szCs w:val="28"/>
          <w:lang w:val="uk-UA"/>
        </w:rPr>
        <w:tab/>
        <w:t>Проєкт рішення Виконавчого комітету Сумської міської ради «</w:t>
      </w:r>
      <w:r w:rsidRPr="007C1088">
        <w:rPr>
          <w:rFonts w:ascii="Times New Roman" w:eastAsia="Times New Roman" w:hAnsi="Times New Roman" w:cs="Times New Roman"/>
          <w:sz w:val="28"/>
          <w:szCs w:val="28"/>
          <w:lang w:val="uk-UA" w:eastAsia="ru-RU"/>
        </w:rPr>
        <w:t>Про внесення змін до рішення Виконавчого комітету Сумської міської ради від 16.04.2022 № 100 «Про заходи щодо захисту прав власників об’єктів нерухомого майна пошкоджених (знищених) на території Сумської міської територіальної громади внаслідок війни (збройної агресії) Російської Федерації проти України»</w:t>
      </w:r>
      <w:r>
        <w:rPr>
          <w:rFonts w:ascii="Times New Roman" w:eastAsia="Times New Roman" w:hAnsi="Times New Roman" w:cs="Times New Roman"/>
          <w:sz w:val="28"/>
          <w:szCs w:val="28"/>
          <w:lang w:val="uk-UA" w:eastAsia="ru-RU"/>
        </w:rPr>
        <w:t xml:space="preserve"> (із змінами)</w:t>
      </w:r>
      <w:r>
        <w:rPr>
          <w:rFonts w:ascii="Times New Roman" w:eastAsia="Times New Roman" w:hAnsi="Times New Roman" w:cs="Times New Roman"/>
          <w:b/>
          <w:sz w:val="28"/>
          <w:szCs w:val="28"/>
          <w:lang w:val="uk-UA" w:eastAsia="ru-RU"/>
        </w:rPr>
        <w:t xml:space="preserve"> </w:t>
      </w:r>
      <w:r w:rsidRPr="007C1088">
        <w:rPr>
          <w:rFonts w:ascii="Times New Roman" w:hAnsi="Times New Roman" w:cs="Times New Roman"/>
          <w:sz w:val="28"/>
          <w:szCs w:val="28"/>
          <w:lang w:val="uk-UA" w:eastAsia="uk-UA"/>
        </w:rPr>
        <w:t>завізували:</w:t>
      </w:r>
    </w:p>
    <w:p w:rsidR="004B3B92" w:rsidRPr="007C1088" w:rsidRDefault="004B3B92" w:rsidP="004B3B92">
      <w:pPr>
        <w:numPr>
          <w:ilvl w:val="0"/>
          <w:numId w:val="1"/>
        </w:numPr>
        <w:tabs>
          <w:tab w:val="left" w:pos="851"/>
        </w:tabs>
        <w:spacing w:after="0" w:line="240" w:lineRule="auto"/>
        <w:jc w:val="both"/>
        <w:rPr>
          <w:rFonts w:ascii="Times New Roman" w:hAnsi="Times New Roman" w:cs="Times New Roman"/>
          <w:sz w:val="28"/>
          <w:szCs w:val="28"/>
        </w:rPr>
      </w:pPr>
      <w:r w:rsidRPr="007C1088">
        <w:rPr>
          <w:rFonts w:ascii="Times New Roman" w:hAnsi="Times New Roman" w:cs="Times New Roman"/>
          <w:sz w:val="28"/>
          <w:szCs w:val="28"/>
          <w:lang w:val="uk-UA"/>
        </w:rPr>
        <w:t>Н</w:t>
      </w:r>
      <w:proofErr w:type="spellStart"/>
      <w:r w:rsidRPr="007C1088">
        <w:rPr>
          <w:rFonts w:ascii="Times New Roman" w:hAnsi="Times New Roman" w:cs="Times New Roman"/>
          <w:sz w:val="28"/>
          <w:szCs w:val="28"/>
        </w:rPr>
        <w:t>ачальник</w:t>
      </w:r>
      <w:proofErr w:type="spellEnd"/>
      <w:r w:rsidRPr="007C1088">
        <w:rPr>
          <w:rFonts w:ascii="Times New Roman" w:hAnsi="Times New Roman" w:cs="Times New Roman"/>
          <w:sz w:val="28"/>
          <w:szCs w:val="28"/>
        </w:rPr>
        <w:t xml:space="preserve"> правового управління </w:t>
      </w:r>
      <w:proofErr w:type="spellStart"/>
      <w:r w:rsidRPr="007C1088">
        <w:rPr>
          <w:rFonts w:ascii="Times New Roman" w:hAnsi="Times New Roman" w:cs="Times New Roman"/>
          <w:sz w:val="28"/>
          <w:szCs w:val="28"/>
        </w:rPr>
        <w:t>Сумської</w:t>
      </w:r>
      <w:proofErr w:type="spellEnd"/>
      <w:r w:rsidRPr="007C1088">
        <w:rPr>
          <w:rFonts w:ascii="Times New Roman" w:hAnsi="Times New Roman" w:cs="Times New Roman"/>
          <w:sz w:val="28"/>
          <w:szCs w:val="28"/>
        </w:rPr>
        <w:t xml:space="preserve"> </w:t>
      </w:r>
      <w:proofErr w:type="spellStart"/>
      <w:r w:rsidRPr="007C1088">
        <w:rPr>
          <w:rFonts w:ascii="Times New Roman" w:hAnsi="Times New Roman" w:cs="Times New Roman"/>
          <w:sz w:val="28"/>
          <w:szCs w:val="28"/>
        </w:rPr>
        <w:t>міської</w:t>
      </w:r>
      <w:proofErr w:type="spellEnd"/>
      <w:r w:rsidRPr="007C1088">
        <w:rPr>
          <w:rFonts w:ascii="Times New Roman" w:hAnsi="Times New Roman" w:cs="Times New Roman"/>
          <w:sz w:val="28"/>
          <w:szCs w:val="28"/>
        </w:rPr>
        <w:t xml:space="preserve"> ради </w:t>
      </w:r>
      <w:r w:rsidRPr="007C1088">
        <w:rPr>
          <w:rFonts w:ascii="Times New Roman" w:hAnsi="Times New Roman" w:cs="Times New Roman"/>
          <w:sz w:val="28"/>
          <w:szCs w:val="28"/>
          <w:lang w:val="uk-UA"/>
        </w:rPr>
        <w:t>Чайченко</w:t>
      </w:r>
      <w:r w:rsidRPr="007C1088">
        <w:rPr>
          <w:rFonts w:ascii="Times New Roman" w:hAnsi="Times New Roman" w:cs="Times New Roman"/>
          <w:sz w:val="28"/>
          <w:szCs w:val="28"/>
        </w:rPr>
        <w:t xml:space="preserve"> О.</w:t>
      </w:r>
      <w:r w:rsidRPr="007C1088">
        <w:rPr>
          <w:rFonts w:ascii="Times New Roman" w:hAnsi="Times New Roman" w:cs="Times New Roman"/>
          <w:sz w:val="28"/>
          <w:szCs w:val="28"/>
          <w:lang w:val="uk-UA"/>
        </w:rPr>
        <w:t>В</w:t>
      </w:r>
      <w:r w:rsidRPr="007C1088">
        <w:rPr>
          <w:rFonts w:ascii="Times New Roman" w:hAnsi="Times New Roman" w:cs="Times New Roman"/>
          <w:sz w:val="28"/>
          <w:szCs w:val="28"/>
        </w:rPr>
        <w:t>.</w:t>
      </w:r>
    </w:p>
    <w:p w:rsidR="004B3B92" w:rsidRPr="007C1088" w:rsidRDefault="004B3B92" w:rsidP="004B3B92">
      <w:pPr>
        <w:numPr>
          <w:ilvl w:val="0"/>
          <w:numId w:val="1"/>
        </w:numPr>
        <w:tabs>
          <w:tab w:val="left" w:pos="851"/>
        </w:tabs>
        <w:spacing w:after="0" w:line="240" w:lineRule="auto"/>
        <w:jc w:val="both"/>
        <w:rPr>
          <w:rFonts w:ascii="Times New Roman" w:hAnsi="Times New Roman" w:cs="Times New Roman"/>
          <w:sz w:val="28"/>
          <w:szCs w:val="28"/>
        </w:rPr>
      </w:pPr>
      <w:r w:rsidRPr="007C1088">
        <w:rPr>
          <w:rFonts w:ascii="Times New Roman" w:hAnsi="Times New Roman" w:cs="Times New Roman"/>
          <w:sz w:val="28"/>
          <w:szCs w:val="28"/>
          <w:lang w:val="uk-UA"/>
        </w:rPr>
        <w:t xml:space="preserve">Начальник відділу протокольної роботи та контролю Моша </w:t>
      </w:r>
      <w:proofErr w:type="spellStart"/>
      <w:r w:rsidRPr="007C1088">
        <w:rPr>
          <w:rFonts w:ascii="Times New Roman" w:hAnsi="Times New Roman" w:cs="Times New Roman"/>
          <w:sz w:val="28"/>
          <w:szCs w:val="28"/>
          <w:lang w:val="uk-UA"/>
        </w:rPr>
        <w:t>Л.В</w:t>
      </w:r>
      <w:proofErr w:type="spellEnd"/>
      <w:r w:rsidRPr="007C1088">
        <w:rPr>
          <w:rFonts w:ascii="Times New Roman" w:hAnsi="Times New Roman" w:cs="Times New Roman"/>
          <w:sz w:val="28"/>
          <w:szCs w:val="28"/>
          <w:lang w:val="uk-UA"/>
        </w:rPr>
        <w:t>.</w:t>
      </w:r>
    </w:p>
    <w:p w:rsidR="004B3B92" w:rsidRDefault="004B3B92" w:rsidP="004B3B92">
      <w:pPr>
        <w:numPr>
          <w:ilvl w:val="0"/>
          <w:numId w:val="1"/>
        </w:numPr>
        <w:tabs>
          <w:tab w:val="left" w:pos="851"/>
        </w:tabs>
        <w:spacing w:after="0" w:line="240" w:lineRule="auto"/>
        <w:jc w:val="both"/>
        <w:rPr>
          <w:rFonts w:ascii="Times New Roman" w:hAnsi="Times New Roman" w:cs="Times New Roman"/>
          <w:sz w:val="28"/>
          <w:szCs w:val="28"/>
        </w:rPr>
      </w:pPr>
      <w:r w:rsidRPr="007C1088">
        <w:rPr>
          <w:rFonts w:ascii="Times New Roman" w:hAnsi="Times New Roman" w:cs="Times New Roman"/>
          <w:sz w:val="28"/>
          <w:szCs w:val="28"/>
          <w:lang w:val="uk-UA"/>
        </w:rPr>
        <w:t>Керуюча справами виконавчого комітету</w:t>
      </w:r>
      <w:r w:rsidRPr="007C1088">
        <w:rPr>
          <w:rFonts w:ascii="Times New Roman" w:hAnsi="Times New Roman" w:cs="Times New Roman"/>
          <w:sz w:val="28"/>
          <w:szCs w:val="28"/>
        </w:rPr>
        <w:t xml:space="preserve"> </w:t>
      </w:r>
      <w:r w:rsidRPr="007C1088">
        <w:rPr>
          <w:rFonts w:ascii="Times New Roman" w:hAnsi="Times New Roman" w:cs="Times New Roman"/>
          <w:sz w:val="28"/>
          <w:szCs w:val="28"/>
          <w:lang w:val="uk-UA"/>
        </w:rPr>
        <w:t>Павлик</w:t>
      </w:r>
      <w:r w:rsidRPr="007C1088">
        <w:rPr>
          <w:rFonts w:ascii="Times New Roman" w:hAnsi="Times New Roman" w:cs="Times New Roman"/>
          <w:sz w:val="28"/>
          <w:szCs w:val="28"/>
        </w:rPr>
        <w:t xml:space="preserve"> </w:t>
      </w:r>
      <w:r w:rsidRPr="007C1088">
        <w:rPr>
          <w:rFonts w:ascii="Times New Roman" w:hAnsi="Times New Roman" w:cs="Times New Roman"/>
          <w:sz w:val="28"/>
          <w:szCs w:val="28"/>
          <w:lang w:val="uk-UA"/>
        </w:rPr>
        <w:t>Ю.</w:t>
      </w:r>
      <w:r w:rsidRPr="007C1088">
        <w:rPr>
          <w:rFonts w:ascii="Times New Roman" w:hAnsi="Times New Roman" w:cs="Times New Roman"/>
          <w:sz w:val="28"/>
          <w:szCs w:val="28"/>
        </w:rPr>
        <w:t>А.</w:t>
      </w:r>
    </w:p>
    <w:p w:rsidR="004B3B92" w:rsidRPr="00C83DEF" w:rsidRDefault="004B3B92" w:rsidP="004B3B92">
      <w:pPr>
        <w:spacing w:after="0" w:line="240" w:lineRule="auto"/>
        <w:ind w:firstLine="360"/>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4. </w:t>
      </w:r>
      <w:r w:rsidRPr="00C83DEF">
        <w:rPr>
          <w:rFonts w:ascii="Times New Roman" w:eastAsia="Times New Roman" w:hAnsi="Times New Roman" w:cs="Times New Roman"/>
          <w:bCs/>
          <w:sz w:val="28"/>
          <w:szCs w:val="28"/>
          <w:lang w:val="uk-UA" w:eastAsia="ru-RU"/>
        </w:rPr>
        <w:t>Начальник Відділу Відділ з питань надзвичайних ситуацій та цивільного захисту населення Сумської міської ради</w:t>
      </w:r>
      <w:r>
        <w:rPr>
          <w:rFonts w:ascii="Times New Roman" w:eastAsia="Times New Roman" w:hAnsi="Times New Roman" w:cs="Times New Roman"/>
          <w:bCs/>
          <w:sz w:val="28"/>
          <w:szCs w:val="28"/>
          <w:lang w:val="uk-UA" w:eastAsia="ru-RU"/>
        </w:rPr>
        <w:t xml:space="preserve"> Петров А.Є.</w:t>
      </w:r>
    </w:p>
    <w:p w:rsidR="004B3B92" w:rsidRPr="00C83DEF" w:rsidRDefault="004B3B92" w:rsidP="004B3B92">
      <w:pPr>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Pr="00C83DEF">
        <w:rPr>
          <w:rFonts w:ascii="Times New Roman" w:eastAsia="Times New Roman" w:hAnsi="Times New Roman" w:cs="Times New Roman"/>
          <w:sz w:val="28"/>
          <w:szCs w:val="28"/>
          <w:lang w:val="uk-UA" w:eastAsia="ru-RU"/>
        </w:rPr>
        <w:t>Директор Департаменту інфраструктури міста Сумської міської ради</w:t>
      </w:r>
      <w:r>
        <w:rPr>
          <w:rFonts w:ascii="Times New Roman" w:eastAsia="Times New Roman" w:hAnsi="Times New Roman" w:cs="Times New Roman"/>
          <w:sz w:val="28"/>
          <w:szCs w:val="28"/>
          <w:lang w:val="uk-UA" w:eastAsia="ru-RU"/>
        </w:rPr>
        <w:t xml:space="preserve"> </w:t>
      </w:r>
      <w:r w:rsidRPr="00C83DEF">
        <w:rPr>
          <w:rFonts w:ascii="Times New Roman" w:eastAsia="Times New Roman" w:hAnsi="Times New Roman" w:cs="Times New Roman"/>
          <w:bCs/>
          <w:sz w:val="28"/>
          <w:szCs w:val="28"/>
          <w:lang w:val="uk-UA" w:eastAsia="ru-RU"/>
        </w:rPr>
        <w:t>Журба</w:t>
      </w:r>
      <w:r>
        <w:rPr>
          <w:rFonts w:ascii="Times New Roman" w:eastAsia="Times New Roman" w:hAnsi="Times New Roman" w:cs="Times New Roman"/>
          <w:bCs/>
          <w:sz w:val="28"/>
          <w:szCs w:val="28"/>
          <w:lang w:val="uk-UA" w:eastAsia="ru-RU"/>
        </w:rPr>
        <w:t xml:space="preserve"> </w:t>
      </w:r>
      <w:r w:rsidRPr="00C83DEF">
        <w:rPr>
          <w:rFonts w:ascii="Times New Roman" w:eastAsia="Times New Roman" w:hAnsi="Times New Roman" w:cs="Times New Roman"/>
          <w:bCs/>
          <w:sz w:val="28"/>
          <w:szCs w:val="28"/>
          <w:lang w:val="uk-UA" w:eastAsia="ru-RU"/>
        </w:rPr>
        <w:t>О.І.</w:t>
      </w:r>
    </w:p>
    <w:p w:rsidR="004B3B92" w:rsidRPr="002A77A2" w:rsidRDefault="004B3B92" w:rsidP="004B3B92">
      <w:pPr>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 </w:t>
      </w:r>
      <w:r w:rsidRPr="002A77A2">
        <w:rPr>
          <w:rFonts w:ascii="Times New Roman" w:eastAsia="Times New Roman" w:hAnsi="Times New Roman" w:cs="Times New Roman"/>
          <w:sz w:val="28"/>
          <w:szCs w:val="28"/>
          <w:lang w:val="uk-UA" w:eastAsia="ru-RU"/>
        </w:rPr>
        <w:t>Директор Департаменту соціального захисту населення Сумської міської ради</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Масік</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Т.О</w:t>
      </w:r>
      <w:proofErr w:type="spellEnd"/>
      <w:r>
        <w:rPr>
          <w:rFonts w:ascii="Times New Roman" w:eastAsia="Times New Roman" w:hAnsi="Times New Roman" w:cs="Times New Roman"/>
          <w:sz w:val="28"/>
          <w:szCs w:val="28"/>
          <w:lang w:val="uk-UA" w:eastAsia="ru-RU"/>
        </w:rPr>
        <w:t>.</w:t>
      </w:r>
    </w:p>
    <w:p w:rsidR="004B3B92" w:rsidRPr="007C1088" w:rsidRDefault="004B3B92" w:rsidP="004B3B92">
      <w:pPr>
        <w:spacing w:after="0" w:line="240" w:lineRule="auto"/>
        <w:ind w:firstLine="360"/>
        <w:jc w:val="both"/>
        <w:rPr>
          <w:rFonts w:ascii="Times New Roman" w:eastAsia="Times New Roman" w:hAnsi="Times New Roman" w:cs="Times New Roman"/>
          <w:bCs/>
          <w:sz w:val="28"/>
          <w:szCs w:val="28"/>
          <w:lang w:val="uk-UA" w:eastAsia="uk-UA"/>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center"/>
        <w:rPr>
          <w:rFonts w:ascii="Times New Roman" w:hAnsi="Times New Roman" w:cs="Times New Roman"/>
          <w:sz w:val="28"/>
          <w:szCs w:val="28"/>
        </w:rPr>
      </w:pPr>
    </w:p>
    <w:p w:rsidR="004B3B92" w:rsidRPr="007C1088" w:rsidRDefault="004B3B92" w:rsidP="004B3B92">
      <w:pPr>
        <w:spacing w:after="0"/>
        <w:jc w:val="right"/>
        <w:rPr>
          <w:rFonts w:ascii="Times New Roman" w:hAnsi="Times New Roman" w:cs="Times New Roman"/>
          <w:sz w:val="28"/>
          <w:szCs w:val="28"/>
          <w:lang w:val="uk-UA"/>
        </w:rPr>
      </w:pPr>
      <w:r w:rsidRPr="007C1088">
        <w:rPr>
          <w:rFonts w:ascii="Times New Roman" w:hAnsi="Times New Roman" w:cs="Times New Roman"/>
          <w:sz w:val="28"/>
          <w:szCs w:val="28"/>
        </w:rPr>
        <w:t>_____________ О.</w:t>
      </w:r>
      <w:r w:rsidRPr="007C1088">
        <w:rPr>
          <w:rFonts w:ascii="Times New Roman" w:hAnsi="Times New Roman" w:cs="Times New Roman"/>
          <w:sz w:val="28"/>
          <w:szCs w:val="28"/>
          <w:lang w:val="uk-UA"/>
        </w:rPr>
        <w:t>В.</w:t>
      </w:r>
      <w:r w:rsidRPr="007C1088">
        <w:rPr>
          <w:rFonts w:ascii="Times New Roman" w:hAnsi="Times New Roman" w:cs="Times New Roman"/>
          <w:sz w:val="28"/>
          <w:szCs w:val="28"/>
        </w:rPr>
        <w:t xml:space="preserve"> </w:t>
      </w:r>
      <w:r w:rsidRPr="007C1088">
        <w:rPr>
          <w:rFonts w:ascii="Times New Roman" w:hAnsi="Times New Roman" w:cs="Times New Roman"/>
          <w:sz w:val="28"/>
          <w:szCs w:val="28"/>
          <w:lang w:val="uk-UA"/>
        </w:rPr>
        <w:t>Чайченко</w:t>
      </w:r>
    </w:p>
    <w:p w:rsidR="004B3B92" w:rsidRDefault="004B3B92" w:rsidP="004E2AB6">
      <w:pPr>
        <w:spacing w:after="0" w:line="240" w:lineRule="auto"/>
        <w:rPr>
          <w:rFonts w:ascii="Times New Roman" w:hAnsi="Times New Roman" w:cs="Times New Roman"/>
          <w:sz w:val="28"/>
          <w:szCs w:val="28"/>
          <w:lang w:val="uk-UA"/>
        </w:rPr>
      </w:pPr>
    </w:p>
    <w:p w:rsidR="003A421E" w:rsidRPr="00B80AFD" w:rsidRDefault="003A421E" w:rsidP="003A421E">
      <w:pPr>
        <w:tabs>
          <w:tab w:val="left" w:pos="4820"/>
        </w:tabs>
        <w:spacing w:after="0"/>
        <w:jc w:val="center"/>
        <w:rPr>
          <w:rFonts w:ascii="Times New Roman" w:hAnsi="Times New Roman" w:cs="Times New Roman"/>
          <w:b/>
          <w:sz w:val="24"/>
          <w:szCs w:val="24"/>
          <w:lang w:val="uk-UA"/>
        </w:rPr>
      </w:pPr>
      <w:r w:rsidRPr="00B80AFD">
        <w:rPr>
          <w:rFonts w:ascii="Times New Roman" w:hAnsi="Times New Roman" w:cs="Times New Roman"/>
          <w:b/>
          <w:sz w:val="24"/>
          <w:szCs w:val="24"/>
          <w:lang w:val="uk-UA"/>
        </w:rPr>
        <w:lastRenderedPageBreak/>
        <w:t>ЛИСТ РОЗСИЛКИ</w:t>
      </w:r>
    </w:p>
    <w:p w:rsidR="003A421E" w:rsidRPr="00A62FE2" w:rsidRDefault="003A421E" w:rsidP="003A421E">
      <w:pPr>
        <w:tabs>
          <w:tab w:val="left" w:pos="540"/>
          <w:tab w:val="left" w:pos="1980"/>
          <w:tab w:val="left" w:pos="3060"/>
        </w:tabs>
        <w:spacing w:after="0" w:line="240" w:lineRule="auto"/>
        <w:jc w:val="center"/>
        <w:rPr>
          <w:rFonts w:ascii="Times New Roman" w:eastAsia="Times New Roman" w:hAnsi="Times New Roman" w:cs="Times New Roman"/>
          <w:sz w:val="28"/>
          <w:szCs w:val="28"/>
          <w:lang w:val="uk-UA" w:eastAsia="ru-RU"/>
        </w:rPr>
      </w:pPr>
      <w:r w:rsidRPr="00A62FE2">
        <w:rPr>
          <w:rFonts w:ascii="Times New Roman" w:hAnsi="Times New Roman" w:cs="Times New Roman"/>
          <w:sz w:val="28"/>
          <w:szCs w:val="28"/>
          <w:lang w:val="uk-UA"/>
        </w:rPr>
        <w:t>до рішення Виконавчого комітету Сумської міської ради «</w:t>
      </w:r>
      <w:r w:rsidRPr="00A62FE2">
        <w:rPr>
          <w:rFonts w:ascii="Times New Roman" w:eastAsia="Times New Roman" w:hAnsi="Times New Roman" w:cs="Times New Roman"/>
          <w:sz w:val="28"/>
          <w:szCs w:val="28"/>
          <w:lang w:val="uk-UA" w:eastAsia="ru-RU"/>
        </w:rPr>
        <w:t>Про внесення змін до рішення Виконавчого комітету Сумської міської ради від 16.04.2022 № 100 «Про заходи щодо захисту прав власників об’єктів нерухомого майна пошкоджених (знищених) на території Сумської міської територіальної громади внаслідок війни (збройної агресії) Російської Федерації проти України»</w:t>
      </w:r>
      <w:r>
        <w:rPr>
          <w:rFonts w:ascii="Times New Roman" w:eastAsia="Times New Roman" w:hAnsi="Times New Roman" w:cs="Times New Roman"/>
          <w:sz w:val="28"/>
          <w:szCs w:val="28"/>
          <w:lang w:val="uk-UA" w:eastAsia="ru-RU"/>
        </w:rPr>
        <w:t xml:space="preserve"> (із змінами)</w:t>
      </w:r>
    </w:p>
    <w:p w:rsidR="003A421E" w:rsidRPr="00B80AFD" w:rsidRDefault="003A421E" w:rsidP="003A421E">
      <w:pPr>
        <w:tabs>
          <w:tab w:val="left" w:pos="540"/>
          <w:tab w:val="left" w:pos="1980"/>
          <w:tab w:val="left" w:pos="3060"/>
        </w:tabs>
        <w:spacing w:after="0" w:line="240" w:lineRule="auto"/>
        <w:jc w:val="center"/>
        <w:rPr>
          <w:rFonts w:ascii="Times New Roman" w:eastAsia="Times New Roman" w:hAnsi="Times New Roman" w:cs="Times New Roman"/>
          <w:sz w:val="28"/>
          <w:szCs w:val="28"/>
          <w:lang w:val="uk-UA"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226"/>
        <w:gridCol w:w="2268"/>
        <w:gridCol w:w="3118"/>
        <w:gridCol w:w="709"/>
      </w:tblGrid>
      <w:tr w:rsidR="003A421E" w:rsidRPr="00C81B89" w:rsidTr="00531019">
        <w:trPr>
          <w:cantSplit/>
          <w:trHeight w:val="2546"/>
        </w:trPr>
        <w:tc>
          <w:tcPr>
            <w:tcW w:w="597" w:type="dxa"/>
            <w:tcBorders>
              <w:top w:val="single" w:sz="4" w:space="0" w:color="auto"/>
              <w:left w:val="single" w:sz="4" w:space="0" w:color="auto"/>
              <w:bottom w:val="single" w:sz="4" w:space="0" w:color="auto"/>
              <w:right w:val="single" w:sz="4" w:space="0" w:color="auto"/>
            </w:tcBorders>
            <w:vAlign w:val="center"/>
            <w:hideMark/>
          </w:tcPr>
          <w:p w:rsidR="003A421E" w:rsidRPr="00B80AFD" w:rsidRDefault="003A421E" w:rsidP="00531019">
            <w:pPr>
              <w:spacing w:line="254" w:lineRule="auto"/>
              <w:jc w:val="center"/>
              <w:rPr>
                <w:rFonts w:ascii="Times New Roman" w:hAnsi="Times New Roman" w:cs="Times New Roman"/>
                <w:b/>
                <w:color w:val="000000"/>
                <w:sz w:val="24"/>
                <w:szCs w:val="24"/>
                <w:lang w:val="uk-UA"/>
              </w:rPr>
            </w:pPr>
            <w:r w:rsidRPr="00B80AFD">
              <w:rPr>
                <w:rFonts w:ascii="Times New Roman" w:hAnsi="Times New Roman" w:cs="Times New Roman"/>
                <w:b/>
                <w:color w:val="000000"/>
                <w:sz w:val="24"/>
                <w:szCs w:val="24"/>
                <w:lang w:val="uk-UA"/>
              </w:rPr>
              <w:t>№ з/п</w:t>
            </w:r>
          </w:p>
        </w:tc>
        <w:tc>
          <w:tcPr>
            <w:tcW w:w="3226" w:type="dxa"/>
            <w:tcBorders>
              <w:top w:val="single" w:sz="4" w:space="0" w:color="auto"/>
              <w:left w:val="single" w:sz="4" w:space="0" w:color="auto"/>
              <w:bottom w:val="single" w:sz="4" w:space="0" w:color="auto"/>
              <w:right w:val="single" w:sz="4" w:space="0" w:color="auto"/>
            </w:tcBorders>
            <w:vAlign w:val="center"/>
            <w:hideMark/>
          </w:tcPr>
          <w:p w:rsidR="003A421E" w:rsidRPr="00B80AFD" w:rsidRDefault="003A421E" w:rsidP="00531019">
            <w:pPr>
              <w:spacing w:line="254" w:lineRule="auto"/>
              <w:jc w:val="center"/>
              <w:rPr>
                <w:rFonts w:ascii="Times New Roman" w:hAnsi="Times New Roman" w:cs="Times New Roman"/>
                <w:b/>
                <w:color w:val="000000"/>
                <w:sz w:val="24"/>
                <w:szCs w:val="24"/>
                <w:lang w:val="uk-UA"/>
              </w:rPr>
            </w:pPr>
            <w:r w:rsidRPr="00B80AFD">
              <w:rPr>
                <w:rFonts w:ascii="Times New Roman" w:hAnsi="Times New Roman" w:cs="Times New Roman"/>
                <w:b/>
                <w:color w:val="000000"/>
                <w:sz w:val="24"/>
                <w:szCs w:val="24"/>
                <w:lang w:val="uk-UA"/>
              </w:rPr>
              <w:t>Назва керівного складу СМР, структурного підрозділу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3A421E" w:rsidRPr="00B80AFD" w:rsidRDefault="003A421E" w:rsidP="00531019">
            <w:pPr>
              <w:spacing w:line="254" w:lineRule="auto"/>
              <w:jc w:val="center"/>
              <w:rPr>
                <w:rFonts w:ascii="Times New Roman" w:hAnsi="Times New Roman" w:cs="Times New Roman"/>
                <w:b/>
                <w:color w:val="000000"/>
                <w:sz w:val="24"/>
                <w:szCs w:val="24"/>
                <w:lang w:val="uk-UA"/>
              </w:rPr>
            </w:pPr>
            <w:r w:rsidRPr="00B80AFD">
              <w:rPr>
                <w:rFonts w:ascii="Times New Roman" w:hAnsi="Times New Roman" w:cs="Times New Roman"/>
                <w:b/>
                <w:color w:val="000000"/>
                <w:sz w:val="24"/>
                <w:szCs w:val="24"/>
                <w:lang w:val="uk-UA"/>
              </w:rPr>
              <w:t>Прізвище І.П. керівника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A421E" w:rsidRPr="00B80AFD" w:rsidRDefault="003A421E" w:rsidP="00531019">
            <w:pPr>
              <w:spacing w:line="254" w:lineRule="auto"/>
              <w:jc w:val="center"/>
              <w:rPr>
                <w:rFonts w:ascii="Times New Roman" w:hAnsi="Times New Roman" w:cs="Times New Roman"/>
                <w:b/>
                <w:color w:val="000000"/>
                <w:sz w:val="24"/>
                <w:szCs w:val="24"/>
                <w:lang w:val="uk-UA"/>
              </w:rPr>
            </w:pPr>
            <w:r w:rsidRPr="00B80AFD">
              <w:rPr>
                <w:rFonts w:ascii="Times New Roman" w:hAnsi="Times New Roman" w:cs="Times New Roman"/>
                <w:b/>
                <w:color w:val="000000"/>
                <w:sz w:val="24"/>
                <w:szCs w:val="24"/>
                <w:lang w:val="uk-UA"/>
              </w:rPr>
              <w:t>Поштова</w:t>
            </w:r>
          </w:p>
          <w:p w:rsidR="003A421E" w:rsidRPr="00B80AFD" w:rsidRDefault="003A421E" w:rsidP="00531019">
            <w:pPr>
              <w:spacing w:line="254" w:lineRule="auto"/>
              <w:jc w:val="center"/>
              <w:rPr>
                <w:rFonts w:ascii="Times New Roman" w:hAnsi="Times New Roman" w:cs="Times New Roman"/>
                <w:b/>
                <w:color w:val="000000"/>
                <w:sz w:val="24"/>
                <w:szCs w:val="24"/>
                <w:lang w:val="uk-UA"/>
              </w:rPr>
            </w:pPr>
            <w:r w:rsidRPr="00B80AFD">
              <w:rPr>
                <w:rFonts w:ascii="Times New Roman" w:hAnsi="Times New Roman" w:cs="Times New Roman"/>
                <w:b/>
                <w:color w:val="000000"/>
                <w:sz w:val="24"/>
                <w:szCs w:val="24"/>
                <w:lang w:val="uk-UA"/>
              </w:rPr>
              <w:t>та електронна</w:t>
            </w:r>
          </w:p>
          <w:p w:rsidR="003A421E" w:rsidRPr="00B80AFD" w:rsidRDefault="003A421E" w:rsidP="00531019">
            <w:pPr>
              <w:spacing w:line="254" w:lineRule="auto"/>
              <w:jc w:val="center"/>
              <w:rPr>
                <w:rFonts w:ascii="Times New Roman" w:hAnsi="Times New Roman" w:cs="Times New Roman"/>
                <w:b/>
                <w:color w:val="000000"/>
                <w:sz w:val="24"/>
                <w:szCs w:val="24"/>
                <w:lang w:val="uk-UA"/>
              </w:rPr>
            </w:pPr>
            <w:r w:rsidRPr="00B80AFD">
              <w:rPr>
                <w:rFonts w:ascii="Times New Roman" w:hAnsi="Times New Roman" w:cs="Times New Roman"/>
                <w:b/>
                <w:color w:val="000000"/>
                <w:sz w:val="24"/>
                <w:szCs w:val="24"/>
                <w:lang w:val="uk-UA"/>
              </w:rPr>
              <w:t>адреси</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A421E" w:rsidRPr="00B80AFD" w:rsidRDefault="003A421E" w:rsidP="00531019">
            <w:pPr>
              <w:spacing w:line="254" w:lineRule="auto"/>
              <w:ind w:left="113" w:right="113"/>
              <w:jc w:val="center"/>
              <w:rPr>
                <w:rFonts w:ascii="Times New Roman" w:hAnsi="Times New Roman" w:cs="Times New Roman"/>
                <w:b/>
                <w:color w:val="000000"/>
                <w:sz w:val="24"/>
                <w:szCs w:val="24"/>
                <w:lang w:val="uk-UA"/>
              </w:rPr>
            </w:pPr>
            <w:r w:rsidRPr="00B80AFD">
              <w:rPr>
                <w:rFonts w:ascii="Times New Roman" w:hAnsi="Times New Roman" w:cs="Times New Roman"/>
                <w:b/>
                <w:color w:val="000000"/>
                <w:sz w:val="24"/>
                <w:szCs w:val="24"/>
                <w:lang w:val="uk-UA"/>
              </w:rPr>
              <w:t>Необхідна кількість примірників рішення ВК СМР</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1.</w:t>
            </w:r>
          </w:p>
        </w:tc>
        <w:tc>
          <w:tcPr>
            <w:tcW w:w="3226" w:type="dxa"/>
            <w:tcBorders>
              <w:top w:val="single" w:sz="4" w:space="0" w:color="auto"/>
              <w:left w:val="single" w:sz="4" w:space="0" w:color="auto"/>
              <w:bottom w:val="single" w:sz="4" w:space="0" w:color="auto"/>
              <w:right w:val="single" w:sz="4" w:space="0" w:color="auto"/>
            </w:tcBorders>
            <w:hideMark/>
          </w:tcPr>
          <w:p w:rsidR="003A421E" w:rsidRPr="00611056"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Керуючий справами виконавчого комітету</w:t>
            </w:r>
          </w:p>
        </w:tc>
        <w:tc>
          <w:tcPr>
            <w:tcW w:w="2268" w:type="dxa"/>
            <w:tcBorders>
              <w:top w:val="single" w:sz="4" w:space="0" w:color="auto"/>
              <w:left w:val="single" w:sz="4" w:space="0" w:color="auto"/>
              <w:bottom w:val="single" w:sz="4" w:space="0" w:color="auto"/>
              <w:right w:val="single" w:sz="4" w:space="0" w:color="auto"/>
            </w:tcBorders>
            <w:hideMark/>
          </w:tcPr>
          <w:p w:rsidR="003A421E" w:rsidRPr="00611056"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Павлик Ю.А.</w:t>
            </w:r>
          </w:p>
        </w:tc>
        <w:tc>
          <w:tcPr>
            <w:tcW w:w="3118" w:type="dxa"/>
            <w:tcBorders>
              <w:top w:val="single" w:sz="4" w:space="0" w:color="auto"/>
              <w:left w:val="single" w:sz="4" w:space="0" w:color="auto"/>
              <w:bottom w:val="single" w:sz="4" w:space="0" w:color="auto"/>
              <w:right w:val="single" w:sz="4" w:space="0" w:color="auto"/>
            </w:tcBorders>
            <w:hideMark/>
          </w:tcPr>
          <w:p w:rsidR="003A421E" w:rsidRPr="00611056" w:rsidRDefault="00C17DA7" w:rsidP="00531019">
            <w:pPr>
              <w:pStyle w:val="ac"/>
              <w:spacing w:line="254" w:lineRule="auto"/>
              <w:jc w:val="both"/>
              <w:rPr>
                <w:rFonts w:ascii="Times New Roman" w:hAnsi="Times New Roman"/>
                <w:sz w:val="24"/>
                <w:szCs w:val="24"/>
                <w:lang w:val="uk-UA"/>
              </w:rPr>
            </w:pPr>
            <w:hyperlink r:id="rId9" w:tgtFrame="_blank" w:history="1">
              <w:r w:rsidR="003A421E" w:rsidRPr="00611056">
                <w:rPr>
                  <w:rFonts w:ascii="Times New Roman" w:hAnsi="Times New Roman"/>
                  <w:sz w:val="24"/>
                  <w:szCs w:val="24"/>
                  <w:lang w:val="uk-UA"/>
                </w:rPr>
                <w:t>pavlik.y@smr.gov.ua</w:t>
              </w:r>
            </w:hyperlink>
          </w:p>
        </w:tc>
        <w:tc>
          <w:tcPr>
            <w:tcW w:w="709"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1</w:t>
            </w:r>
          </w:p>
        </w:tc>
      </w:tr>
      <w:tr w:rsidR="003A421E" w:rsidRPr="00B80AFD" w:rsidTr="00531019">
        <w:trPr>
          <w:cantSplit/>
          <w:trHeight w:val="420"/>
        </w:trPr>
        <w:tc>
          <w:tcPr>
            <w:tcW w:w="597"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pStyle w:val="ac"/>
              <w:spacing w:line="254" w:lineRule="auto"/>
              <w:jc w:val="both"/>
              <w:rPr>
                <w:rFonts w:ascii="Times New Roman" w:hAnsi="Times New Roman"/>
                <w:sz w:val="24"/>
                <w:szCs w:val="24"/>
              </w:rPr>
            </w:pPr>
            <w:r>
              <w:rPr>
                <w:rFonts w:ascii="Times New Roman" w:hAnsi="Times New Roman"/>
                <w:sz w:val="24"/>
                <w:szCs w:val="24"/>
                <w:lang w:val="uk-UA"/>
              </w:rPr>
              <w:t>2</w:t>
            </w:r>
            <w:r w:rsidRPr="00A62FE2">
              <w:rPr>
                <w:rFonts w:ascii="Times New Roman" w:hAnsi="Times New Roman"/>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spacing w:line="254" w:lineRule="auto"/>
              <w:jc w:val="both"/>
              <w:rPr>
                <w:rFonts w:ascii="Times New Roman" w:eastAsia="Calibri" w:hAnsi="Times New Roman" w:cs="Times New Roman"/>
                <w:sz w:val="24"/>
                <w:szCs w:val="24"/>
              </w:rPr>
            </w:pPr>
            <w:r w:rsidRPr="00A62FE2">
              <w:rPr>
                <w:rFonts w:ascii="Times New Roman" w:eastAsia="Calibri" w:hAnsi="Times New Roman" w:cs="Times New Roman"/>
                <w:sz w:val="24"/>
                <w:szCs w:val="24"/>
              </w:rPr>
              <w:t xml:space="preserve">Правове управління </w:t>
            </w:r>
          </w:p>
        </w:tc>
        <w:tc>
          <w:tcPr>
            <w:tcW w:w="2268"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widowControl w:val="0"/>
              <w:autoSpaceDE w:val="0"/>
              <w:autoSpaceDN w:val="0"/>
              <w:adjustRightInd w:val="0"/>
              <w:spacing w:line="254" w:lineRule="auto"/>
              <w:jc w:val="both"/>
              <w:rPr>
                <w:rFonts w:ascii="Times New Roman" w:eastAsia="Calibri" w:hAnsi="Times New Roman" w:cs="Times New Roman"/>
                <w:sz w:val="24"/>
                <w:szCs w:val="24"/>
              </w:rPr>
            </w:pPr>
            <w:r w:rsidRPr="00A62FE2">
              <w:rPr>
                <w:rFonts w:ascii="Times New Roman" w:eastAsia="Calibri" w:hAnsi="Times New Roman" w:cs="Times New Roman"/>
                <w:sz w:val="24"/>
                <w:szCs w:val="24"/>
              </w:rPr>
              <w:t xml:space="preserve">Чайченко </w:t>
            </w:r>
            <w:proofErr w:type="spellStart"/>
            <w:r w:rsidRPr="00A62FE2">
              <w:rPr>
                <w:rFonts w:ascii="Times New Roman" w:eastAsia="Calibri" w:hAnsi="Times New Roman" w:cs="Times New Roman"/>
                <w:sz w:val="24"/>
                <w:szCs w:val="24"/>
              </w:rPr>
              <w:t>О.В</w:t>
            </w:r>
            <w:proofErr w:type="spellEnd"/>
            <w:r w:rsidRPr="00A62FE2">
              <w:rPr>
                <w:rFonts w:ascii="Times New Roman" w:eastAsia="Calibri"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3A421E" w:rsidRPr="00A62FE2" w:rsidRDefault="00C17DA7" w:rsidP="00531019">
            <w:pPr>
              <w:pStyle w:val="ac"/>
              <w:spacing w:line="254" w:lineRule="auto"/>
              <w:jc w:val="both"/>
              <w:rPr>
                <w:rFonts w:ascii="Times New Roman" w:hAnsi="Times New Roman"/>
                <w:sz w:val="24"/>
                <w:szCs w:val="24"/>
              </w:rPr>
            </w:pPr>
            <w:hyperlink r:id="rId10" w:history="1">
              <w:r w:rsidR="003A421E" w:rsidRPr="00A62FE2">
                <w:rPr>
                  <w:rFonts w:ascii="Times New Roman" w:hAnsi="Times New Roman"/>
                  <w:sz w:val="24"/>
                  <w:szCs w:val="24"/>
                </w:rPr>
                <w:t>pravo@smr.gov.ua</w:t>
              </w:r>
            </w:hyperlink>
          </w:p>
        </w:tc>
        <w:tc>
          <w:tcPr>
            <w:tcW w:w="709"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rPr>
            </w:pPr>
            <w:r>
              <w:rPr>
                <w:rFonts w:ascii="Times New Roman" w:hAnsi="Times New Roman"/>
                <w:sz w:val="24"/>
                <w:szCs w:val="24"/>
                <w:lang w:val="uk-UA"/>
              </w:rPr>
              <w:t>3</w:t>
            </w:r>
            <w:r w:rsidRPr="00A62FE2">
              <w:rPr>
                <w:rFonts w:ascii="Times New Roman" w:hAnsi="Times New Roman"/>
                <w:sz w:val="24"/>
                <w:szCs w:val="24"/>
              </w:rPr>
              <w:t>.</w:t>
            </w:r>
          </w:p>
        </w:tc>
        <w:tc>
          <w:tcPr>
            <w:tcW w:w="3226"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tabs>
                <w:tab w:val="left" w:pos="1890"/>
              </w:tabs>
              <w:spacing w:line="254" w:lineRule="auto"/>
              <w:jc w:val="both"/>
              <w:rPr>
                <w:rFonts w:ascii="Times New Roman" w:eastAsia="Calibri" w:hAnsi="Times New Roman" w:cs="Times New Roman"/>
                <w:sz w:val="24"/>
                <w:szCs w:val="24"/>
              </w:rPr>
            </w:pPr>
            <w:r w:rsidRPr="00A62FE2">
              <w:rPr>
                <w:rFonts w:ascii="Times New Roman" w:eastAsia="Calibri" w:hAnsi="Times New Roman" w:cs="Times New Roman"/>
                <w:sz w:val="24"/>
                <w:szCs w:val="24"/>
              </w:rPr>
              <w:t xml:space="preserve">Департамент інфраструктури міста </w:t>
            </w:r>
            <w:proofErr w:type="spellStart"/>
            <w:r w:rsidRPr="00A62FE2">
              <w:rPr>
                <w:rFonts w:ascii="Times New Roman" w:eastAsia="Calibri" w:hAnsi="Times New Roman" w:cs="Times New Roman"/>
                <w:sz w:val="24"/>
                <w:szCs w:val="24"/>
              </w:rPr>
              <w:t>Сумської</w:t>
            </w:r>
            <w:proofErr w:type="spellEnd"/>
            <w:r w:rsidRPr="00A62FE2">
              <w:rPr>
                <w:rFonts w:ascii="Times New Roman" w:eastAsia="Calibri" w:hAnsi="Times New Roman" w:cs="Times New Roman"/>
                <w:sz w:val="24"/>
                <w:szCs w:val="24"/>
              </w:rPr>
              <w:t xml:space="preserve"> </w:t>
            </w:r>
            <w:proofErr w:type="spellStart"/>
            <w:r w:rsidRPr="00A62FE2">
              <w:rPr>
                <w:rFonts w:ascii="Times New Roman" w:eastAsia="Calibri" w:hAnsi="Times New Roman" w:cs="Times New Roman"/>
                <w:sz w:val="24"/>
                <w:szCs w:val="24"/>
              </w:rPr>
              <w:t>міської</w:t>
            </w:r>
            <w:proofErr w:type="spellEnd"/>
            <w:r w:rsidRPr="00A62FE2">
              <w:rPr>
                <w:rFonts w:ascii="Times New Roman" w:eastAsia="Calibri" w:hAnsi="Times New Roman" w:cs="Times New Roman"/>
                <w:sz w:val="24"/>
                <w:szCs w:val="24"/>
              </w:rPr>
              <w:t xml:space="preserve"> ради</w:t>
            </w:r>
          </w:p>
        </w:tc>
        <w:tc>
          <w:tcPr>
            <w:tcW w:w="226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widowControl w:val="0"/>
              <w:autoSpaceDE w:val="0"/>
              <w:autoSpaceDN w:val="0"/>
              <w:adjustRightInd w:val="0"/>
              <w:spacing w:line="254" w:lineRule="auto"/>
              <w:jc w:val="both"/>
              <w:rPr>
                <w:rFonts w:ascii="Times New Roman" w:eastAsia="Calibri" w:hAnsi="Times New Roman" w:cs="Times New Roman"/>
                <w:sz w:val="24"/>
                <w:szCs w:val="24"/>
              </w:rPr>
            </w:pPr>
            <w:r w:rsidRPr="00A62FE2">
              <w:rPr>
                <w:rFonts w:ascii="Times New Roman" w:eastAsia="Calibri" w:hAnsi="Times New Roman" w:cs="Times New Roman"/>
                <w:sz w:val="24"/>
                <w:szCs w:val="24"/>
              </w:rPr>
              <w:t>Журба О.І.</w:t>
            </w:r>
          </w:p>
        </w:tc>
        <w:tc>
          <w:tcPr>
            <w:tcW w:w="311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 </w:t>
            </w:r>
            <w:hyperlink r:id="rId11" w:history="1">
              <w:r w:rsidRPr="00A62FE2">
                <w:rPr>
                  <w:rFonts w:ascii="Times New Roman" w:hAnsi="Times New Roman"/>
                  <w:sz w:val="24"/>
                  <w:szCs w:val="24"/>
                </w:rPr>
                <w:t>dim@smr.gov.ua</w:t>
              </w:r>
            </w:hyperlink>
          </w:p>
        </w:tc>
        <w:tc>
          <w:tcPr>
            <w:tcW w:w="709"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tabs>
                <w:tab w:val="left" w:pos="1890"/>
              </w:tabs>
              <w:spacing w:line="254" w:lineRule="auto"/>
              <w:jc w:val="both"/>
              <w:rPr>
                <w:rFonts w:ascii="Times New Roman" w:eastAsia="Calibri" w:hAnsi="Times New Roman" w:cs="Times New Roman"/>
                <w:sz w:val="24"/>
                <w:szCs w:val="24"/>
              </w:rPr>
            </w:pPr>
            <w:r w:rsidRPr="00A62FE2">
              <w:rPr>
                <w:rFonts w:ascii="Times New Roman" w:eastAsia="Calibri" w:hAnsi="Times New Roman" w:cs="Times New Roman"/>
                <w:sz w:val="24"/>
                <w:szCs w:val="24"/>
              </w:rPr>
              <w:t xml:space="preserve">Управління з питань </w:t>
            </w:r>
            <w:proofErr w:type="spellStart"/>
            <w:r w:rsidRPr="00A62FE2">
              <w:rPr>
                <w:rFonts w:ascii="Times New Roman" w:eastAsia="Calibri" w:hAnsi="Times New Roman" w:cs="Times New Roman"/>
                <w:sz w:val="24"/>
                <w:szCs w:val="24"/>
              </w:rPr>
              <w:t>праці</w:t>
            </w:r>
            <w:proofErr w:type="spellEnd"/>
            <w:r w:rsidRPr="00A62FE2">
              <w:rPr>
                <w:rFonts w:ascii="Times New Roman" w:eastAsia="Calibri" w:hAnsi="Times New Roman" w:cs="Times New Roman"/>
                <w:sz w:val="24"/>
                <w:szCs w:val="24"/>
              </w:rPr>
              <w:t xml:space="preserve"> </w:t>
            </w:r>
            <w:proofErr w:type="spellStart"/>
            <w:r w:rsidRPr="00A62FE2">
              <w:rPr>
                <w:rFonts w:ascii="Times New Roman" w:eastAsia="Calibri" w:hAnsi="Times New Roman" w:cs="Times New Roman"/>
                <w:sz w:val="24"/>
                <w:szCs w:val="24"/>
              </w:rPr>
              <w:t>Сумської</w:t>
            </w:r>
            <w:proofErr w:type="spellEnd"/>
            <w:r w:rsidRPr="00A62FE2">
              <w:rPr>
                <w:rFonts w:ascii="Times New Roman" w:eastAsia="Calibri" w:hAnsi="Times New Roman" w:cs="Times New Roman"/>
                <w:sz w:val="24"/>
                <w:szCs w:val="24"/>
              </w:rPr>
              <w:t xml:space="preserve"> </w:t>
            </w:r>
            <w:proofErr w:type="spellStart"/>
            <w:r w:rsidRPr="00A62FE2">
              <w:rPr>
                <w:rFonts w:ascii="Times New Roman" w:eastAsia="Calibri" w:hAnsi="Times New Roman" w:cs="Times New Roman"/>
                <w:sz w:val="24"/>
                <w:szCs w:val="24"/>
              </w:rPr>
              <w:t>міської</w:t>
            </w:r>
            <w:proofErr w:type="spellEnd"/>
            <w:r w:rsidRPr="00A62FE2">
              <w:rPr>
                <w:rFonts w:ascii="Times New Roman" w:eastAsia="Calibri" w:hAnsi="Times New Roman" w:cs="Times New Roman"/>
                <w:sz w:val="24"/>
                <w:szCs w:val="24"/>
              </w:rPr>
              <w:t xml:space="preserve"> ради</w:t>
            </w:r>
          </w:p>
        </w:tc>
        <w:tc>
          <w:tcPr>
            <w:tcW w:w="226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widowControl w:val="0"/>
              <w:autoSpaceDE w:val="0"/>
              <w:autoSpaceDN w:val="0"/>
              <w:adjustRightInd w:val="0"/>
              <w:spacing w:line="254" w:lineRule="auto"/>
              <w:jc w:val="both"/>
              <w:rPr>
                <w:rFonts w:ascii="Times New Roman" w:eastAsia="Calibri" w:hAnsi="Times New Roman" w:cs="Times New Roman"/>
                <w:sz w:val="24"/>
                <w:szCs w:val="24"/>
              </w:rPr>
            </w:pPr>
            <w:r w:rsidRPr="00A62FE2">
              <w:rPr>
                <w:rFonts w:ascii="Times New Roman" w:eastAsia="Calibri" w:hAnsi="Times New Roman" w:cs="Times New Roman"/>
                <w:sz w:val="24"/>
                <w:szCs w:val="24"/>
              </w:rPr>
              <w:t>Занченко А.Г.</w:t>
            </w:r>
          </w:p>
        </w:tc>
        <w:tc>
          <w:tcPr>
            <w:tcW w:w="3118" w:type="dxa"/>
            <w:tcBorders>
              <w:top w:val="single" w:sz="4" w:space="0" w:color="auto"/>
              <w:left w:val="single" w:sz="4" w:space="0" w:color="auto"/>
              <w:bottom w:val="single" w:sz="4" w:space="0" w:color="auto"/>
              <w:right w:val="single" w:sz="4" w:space="0" w:color="auto"/>
            </w:tcBorders>
          </w:tcPr>
          <w:p w:rsidR="003A421E" w:rsidRPr="00A62FE2" w:rsidRDefault="00C17DA7" w:rsidP="00531019">
            <w:pPr>
              <w:pStyle w:val="ac"/>
              <w:spacing w:line="254" w:lineRule="auto"/>
              <w:jc w:val="both"/>
              <w:rPr>
                <w:rFonts w:ascii="Times New Roman" w:hAnsi="Times New Roman"/>
                <w:sz w:val="24"/>
                <w:szCs w:val="24"/>
              </w:rPr>
            </w:pPr>
            <w:hyperlink r:id="rId12" w:history="1">
              <w:r w:rsidR="003A421E" w:rsidRPr="00A62FE2">
                <w:rPr>
                  <w:rFonts w:ascii="Times New Roman" w:hAnsi="Times New Roman"/>
                  <w:sz w:val="24"/>
                  <w:szCs w:val="24"/>
                </w:rPr>
                <w:t>ohorona_prazi@smr.gov.ua</w:t>
              </w:r>
            </w:hyperlink>
            <w:r w:rsidR="003A421E" w:rsidRPr="00A62FE2">
              <w:rPr>
                <w:rFonts w:ascii="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pStyle w:val="ac"/>
              <w:spacing w:line="254" w:lineRule="auto"/>
              <w:jc w:val="both"/>
              <w:rPr>
                <w:rFonts w:ascii="Times New Roman" w:hAnsi="Times New Roman"/>
                <w:sz w:val="24"/>
                <w:szCs w:val="24"/>
              </w:rPr>
            </w:pPr>
            <w:r>
              <w:rPr>
                <w:rFonts w:ascii="Times New Roman" w:hAnsi="Times New Roman"/>
                <w:sz w:val="24"/>
                <w:szCs w:val="24"/>
                <w:lang w:val="uk-UA"/>
              </w:rPr>
              <w:t>5</w:t>
            </w:r>
            <w:r w:rsidRPr="00A62FE2">
              <w:rPr>
                <w:rFonts w:ascii="Times New Roman" w:hAnsi="Times New Roman"/>
                <w:sz w:val="24"/>
                <w:szCs w:val="24"/>
              </w:rPr>
              <w:t>.</w:t>
            </w:r>
          </w:p>
        </w:tc>
        <w:tc>
          <w:tcPr>
            <w:tcW w:w="3226"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Відділ з питань надзвичайних ситуацій та цивільного захисту населення</w:t>
            </w:r>
          </w:p>
        </w:tc>
        <w:tc>
          <w:tcPr>
            <w:tcW w:w="2268"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Петров А.Е.</w:t>
            </w:r>
          </w:p>
        </w:tc>
        <w:tc>
          <w:tcPr>
            <w:tcW w:w="3118"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vns@smr.gov.ua</w:t>
            </w:r>
          </w:p>
        </w:tc>
        <w:tc>
          <w:tcPr>
            <w:tcW w:w="709" w:type="dxa"/>
            <w:tcBorders>
              <w:top w:val="single" w:sz="4" w:space="0" w:color="auto"/>
              <w:left w:val="single" w:sz="4" w:space="0" w:color="auto"/>
              <w:bottom w:val="single" w:sz="4" w:space="0" w:color="auto"/>
              <w:right w:val="single" w:sz="4" w:space="0" w:color="auto"/>
            </w:tcBorders>
            <w:hideMark/>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6.</w:t>
            </w:r>
          </w:p>
        </w:tc>
        <w:tc>
          <w:tcPr>
            <w:tcW w:w="3226"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jc w:val="both"/>
              <w:rPr>
                <w:rFonts w:ascii="Times New Roman" w:hAnsi="Times New Roman" w:cs="Times New Roman"/>
                <w:sz w:val="24"/>
                <w:szCs w:val="24"/>
                <w:lang w:val="uk-UA"/>
              </w:rPr>
            </w:pPr>
            <w:r w:rsidRPr="00A62FE2">
              <w:rPr>
                <w:rFonts w:ascii="Times New Roman" w:hAnsi="Times New Roman" w:cs="Times New Roman"/>
                <w:color w:val="000000"/>
                <w:sz w:val="24"/>
                <w:szCs w:val="24"/>
                <w:lang w:val="uk-UA"/>
              </w:rPr>
              <w:t>З</w:t>
            </w:r>
            <w:proofErr w:type="spellStart"/>
            <w:r w:rsidRPr="00A62FE2">
              <w:rPr>
                <w:rFonts w:ascii="Times New Roman" w:hAnsi="Times New Roman" w:cs="Times New Roman"/>
                <w:color w:val="000000"/>
                <w:sz w:val="24"/>
                <w:szCs w:val="24"/>
              </w:rPr>
              <w:t>аступник</w:t>
            </w:r>
            <w:proofErr w:type="spellEnd"/>
            <w:r w:rsidRPr="00A62FE2">
              <w:rPr>
                <w:rFonts w:ascii="Times New Roman" w:hAnsi="Times New Roman" w:cs="Times New Roman"/>
                <w:color w:val="000000"/>
                <w:sz w:val="24"/>
                <w:szCs w:val="24"/>
              </w:rPr>
              <w:t xml:space="preserve"> начальника управління архітектури та містобудування </w:t>
            </w:r>
            <w:proofErr w:type="spellStart"/>
            <w:r w:rsidRPr="00A62FE2">
              <w:rPr>
                <w:rFonts w:ascii="Times New Roman" w:hAnsi="Times New Roman" w:cs="Times New Roman"/>
                <w:color w:val="000000"/>
                <w:sz w:val="24"/>
                <w:szCs w:val="24"/>
              </w:rPr>
              <w:t>Сумської</w:t>
            </w:r>
            <w:proofErr w:type="spellEnd"/>
            <w:r w:rsidRPr="00A62FE2">
              <w:rPr>
                <w:rFonts w:ascii="Times New Roman" w:hAnsi="Times New Roman" w:cs="Times New Roman"/>
                <w:color w:val="000000"/>
                <w:sz w:val="24"/>
                <w:szCs w:val="24"/>
              </w:rPr>
              <w:t xml:space="preserve"> </w:t>
            </w:r>
            <w:proofErr w:type="spellStart"/>
            <w:r w:rsidRPr="00A62FE2">
              <w:rPr>
                <w:rFonts w:ascii="Times New Roman" w:hAnsi="Times New Roman" w:cs="Times New Roman"/>
                <w:color w:val="000000"/>
                <w:sz w:val="24"/>
                <w:szCs w:val="24"/>
              </w:rPr>
              <w:t>міської</w:t>
            </w:r>
            <w:proofErr w:type="spellEnd"/>
            <w:r w:rsidRPr="00A62FE2">
              <w:rPr>
                <w:rFonts w:ascii="Times New Roman" w:hAnsi="Times New Roman" w:cs="Times New Roman"/>
                <w:color w:val="000000"/>
                <w:sz w:val="24"/>
                <w:szCs w:val="24"/>
              </w:rPr>
              <w:t xml:space="preserve"> ради</w:t>
            </w:r>
          </w:p>
          <w:p w:rsidR="003A421E" w:rsidRPr="00A62FE2" w:rsidRDefault="003A421E" w:rsidP="00531019">
            <w:pPr>
              <w:jc w:val="center"/>
              <w:rPr>
                <w:rFonts w:ascii="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rPr>
              <w:t>Бондаренко Ольга Олегівна</w:t>
            </w:r>
          </w:p>
        </w:tc>
        <w:tc>
          <w:tcPr>
            <w:tcW w:w="311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proofErr w:type="spellStart"/>
            <w:r w:rsidRPr="00A62FE2">
              <w:rPr>
                <w:rFonts w:ascii="Times New Roman" w:hAnsi="Times New Roman"/>
                <w:sz w:val="24"/>
                <w:szCs w:val="24"/>
              </w:rPr>
              <w:t>bondarenko</w:t>
            </w:r>
            <w:proofErr w:type="spellEnd"/>
            <w:r w:rsidRPr="00A62FE2">
              <w:rPr>
                <w:rFonts w:ascii="Times New Roman" w:hAnsi="Times New Roman"/>
                <w:sz w:val="24"/>
                <w:szCs w:val="24"/>
                <w:lang w:val="uk-UA"/>
              </w:rPr>
              <w:t>_</w:t>
            </w:r>
            <w:r w:rsidRPr="00A62FE2">
              <w:rPr>
                <w:rFonts w:ascii="Times New Roman" w:hAnsi="Times New Roman"/>
                <w:sz w:val="24"/>
                <w:szCs w:val="24"/>
              </w:rPr>
              <w:t>o</w:t>
            </w:r>
            <w:r w:rsidRPr="00A62FE2">
              <w:rPr>
                <w:rFonts w:ascii="Times New Roman" w:hAnsi="Times New Roman"/>
                <w:sz w:val="24"/>
                <w:szCs w:val="24"/>
                <w:lang w:val="uk-UA"/>
              </w:rPr>
              <w:t>@</w:t>
            </w:r>
            <w:proofErr w:type="spellStart"/>
            <w:r w:rsidRPr="00A62FE2">
              <w:rPr>
                <w:rFonts w:ascii="Times New Roman" w:hAnsi="Times New Roman"/>
                <w:sz w:val="24"/>
                <w:szCs w:val="24"/>
              </w:rPr>
              <w:t>smr</w:t>
            </w:r>
            <w:proofErr w:type="spellEnd"/>
            <w:r w:rsidRPr="00A62FE2">
              <w:rPr>
                <w:rFonts w:ascii="Times New Roman" w:hAnsi="Times New Roman"/>
                <w:sz w:val="24"/>
                <w:szCs w:val="24"/>
                <w:lang w:val="uk-UA"/>
              </w:rPr>
              <w:t>.</w:t>
            </w:r>
            <w:proofErr w:type="spellStart"/>
            <w:r w:rsidRPr="00A62FE2">
              <w:rPr>
                <w:rFonts w:ascii="Times New Roman" w:hAnsi="Times New Roman"/>
                <w:sz w:val="24"/>
                <w:szCs w:val="24"/>
              </w:rPr>
              <w:t>gov</w:t>
            </w:r>
            <w:proofErr w:type="spellEnd"/>
            <w:r w:rsidRPr="00A62FE2">
              <w:rPr>
                <w:rFonts w:ascii="Times New Roman" w:hAnsi="Times New Roman"/>
                <w:sz w:val="24"/>
                <w:szCs w:val="24"/>
                <w:lang w:val="uk-UA"/>
              </w:rPr>
              <w:t>.</w:t>
            </w:r>
            <w:proofErr w:type="spellStart"/>
            <w:r w:rsidRPr="00A62FE2">
              <w:rPr>
                <w:rFonts w:ascii="Times New Roman" w:hAnsi="Times New Roman"/>
                <w:sz w:val="24"/>
                <w:szCs w:val="24"/>
              </w:rPr>
              <w:t>ua</w:t>
            </w:r>
            <w:proofErr w:type="spellEnd"/>
          </w:p>
        </w:tc>
        <w:tc>
          <w:tcPr>
            <w:tcW w:w="709"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lang w:val="uk-UA"/>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7.</w:t>
            </w:r>
          </w:p>
        </w:tc>
        <w:tc>
          <w:tcPr>
            <w:tcW w:w="3226"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jc w:val="both"/>
              <w:rPr>
                <w:rFonts w:ascii="Times New Roman" w:hAnsi="Times New Roman" w:cs="Times New Roman"/>
                <w:sz w:val="24"/>
                <w:szCs w:val="24"/>
                <w:lang w:val="uk-UA"/>
              </w:rPr>
            </w:pPr>
            <w:r w:rsidRPr="00A62FE2">
              <w:rPr>
                <w:rFonts w:ascii="Times New Roman" w:hAnsi="Times New Roman" w:cs="Times New Roman"/>
                <w:color w:val="000000"/>
                <w:sz w:val="24"/>
                <w:szCs w:val="24"/>
                <w:lang w:val="uk-UA"/>
              </w:rPr>
              <w:t>Н</w:t>
            </w:r>
            <w:proofErr w:type="spellStart"/>
            <w:r w:rsidRPr="00A62FE2">
              <w:rPr>
                <w:rFonts w:ascii="Times New Roman" w:hAnsi="Times New Roman" w:cs="Times New Roman"/>
                <w:color w:val="000000"/>
                <w:sz w:val="24"/>
                <w:szCs w:val="24"/>
              </w:rPr>
              <w:t>ачальник</w:t>
            </w:r>
            <w:proofErr w:type="spellEnd"/>
            <w:r w:rsidRPr="00A62FE2">
              <w:rPr>
                <w:rFonts w:ascii="Times New Roman" w:hAnsi="Times New Roman" w:cs="Times New Roman"/>
                <w:color w:val="000000"/>
                <w:sz w:val="24"/>
                <w:szCs w:val="24"/>
              </w:rPr>
              <w:t xml:space="preserve"> </w:t>
            </w:r>
            <w:proofErr w:type="spellStart"/>
            <w:r w:rsidRPr="00A62FE2">
              <w:rPr>
                <w:rFonts w:ascii="Times New Roman" w:hAnsi="Times New Roman" w:cs="Times New Roman"/>
                <w:color w:val="000000"/>
                <w:sz w:val="24"/>
                <w:szCs w:val="24"/>
              </w:rPr>
              <w:t>відділу</w:t>
            </w:r>
            <w:proofErr w:type="spellEnd"/>
            <w:r w:rsidRPr="00A62FE2">
              <w:rPr>
                <w:rFonts w:ascii="Times New Roman" w:hAnsi="Times New Roman" w:cs="Times New Roman"/>
                <w:color w:val="000000"/>
                <w:sz w:val="24"/>
                <w:szCs w:val="24"/>
              </w:rPr>
              <w:t xml:space="preserve"> обліку </w:t>
            </w:r>
            <w:proofErr w:type="spellStart"/>
            <w:r w:rsidRPr="00A62FE2">
              <w:rPr>
                <w:rFonts w:ascii="Times New Roman" w:hAnsi="Times New Roman" w:cs="Times New Roman"/>
                <w:color w:val="000000"/>
                <w:sz w:val="24"/>
                <w:szCs w:val="24"/>
              </w:rPr>
              <w:t>комунального</w:t>
            </w:r>
            <w:proofErr w:type="spellEnd"/>
            <w:r w:rsidRPr="00A62FE2">
              <w:rPr>
                <w:rFonts w:ascii="Times New Roman" w:hAnsi="Times New Roman" w:cs="Times New Roman"/>
                <w:color w:val="000000"/>
                <w:sz w:val="24"/>
                <w:szCs w:val="24"/>
              </w:rPr>
              <w:t xml:space="preserve"> майна Департаменту забезпечення ресурсних платежів </w:t>
            </w:r>
            <w:proofErr w:type="spellStart"/>
            <w:r w:rsidRPr="00A62FE2">
              <w:rPr>
                <w:rFonts w:ascii="Times New Roman" w:hAnsi="Times New Roman" w:cs="Times New Roman"/>
                <w:color w:val="000000"/>
                <w:sz w:val="24"/>
                <w:szCs w:val="24"/>
              </w:rPr>
              <w:t>Сумської</w:t>
            </w:r>
            <w:proofErr w:type="spellEnd"/>
            <w:r w:rsidRPr="00A62FE2">
              <w:rPr>
                <w:rFonts w:ascii="Times New Roman" w:hAnsi="Times New Roman" w:cs="Times New Roman"/>
                <w:color w:val="000000"/>
                <w:sz w:val="24"/>
                <w:szCs w:val="24"/>
              </w:rPr>
              <w:t xml:space="preserve"> </w:t>
            </w:r>
            <w:proofErr w:type="spellStart"/>
            <w:r w:rsidRPr="00A62FE2">
              <w:rPr>
                <w:rFonts w:ascii="Times New Roman" w:hAnsi="Times New Roman" w:cs="Times New Roman"/>
                <w:color w:val="000000"/>
                <w:sz w:val="24"/>
                <w:szCs w:val="24"/>
              </w:rPr>
              <w:t>міської</w:t>
            </w:r>
            <w:proofErr w:type="spellEnd"/>
            <w:r w:rsidRPr="00A62FE2">
              <w:rPr>
                <w:rFonts w:ascii="Times New Roman" w:hAnsi="Times New Roman" w:cs="Times New Roman"/>
                <w:color w:val="000000"/>
                <w:sz w:val="24"/>
                <w:szCs w:val="24"/>
              </w:rPr>
              <w:t xml:space="preserve"> ради</w:t>
            </w:r>
          </w:p>
          <w:p w:rsidR="003A421E" w:rsidRPr="00A62FE2" w:rsidRDefault="003A421E" w:rsidP="00531019">
            <w:pPr>
              <w:jc w:val="center"/>
              <w:rPr>
                <w:rFonts w:ascii="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rPr>
              <w:t>Лапенко Ірина Іванівна</w:t>
            </w:r>
          </w:p>
        </w:tc>
        <w:tc>
          <w:tcPr>
            <w:tcW w:w="311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proofErr w:type="spellStart"/>
            <w:r w:rsidRPr="00A62FE2">
              <w:rPr>
                <w:rFonts w:ascii="Times New Roman" w:hAnsi="Times New Roman"/>
                <w:sz w:val="24"/>
                <w:szCs w:val="24"/>
              </w:rPr>
              <w:t>lapenko</w:t>
            </w:r>
            <w:proofErr w:type="spellEnd"/>
            <w:r w:rsidRPr="00A62FE2">
              <w:rPr>
                <w:rFonts w:ascii="Times New Roman" w:hAnsi="Times New Roman"/>
                <w:sz w:val="24"/>
                <w:szCs w:val="24"/>
                <w:lang w:val="uk-UA"/>
              </w:rPr>
              <w:t>_</w:t>
            </w:r>
            <w:r w:rsidRPr="00A62FE2">
              <w:rPr>
                <w:rFonts w:ascii="Times New Roman" w:hAnsi="Times New Roman"/>
                <w:sz w:val="24"/>
                <w:szCs w:val="24"/>
              </w:rPr>
              <w:t>i</w:t>
            </w:r>
            <w:r w:rsidRPr="00A62FE2">
              <w:rPr>
                <w:rFonts w:ascii="Times New Roman" w:hAnsi="Times New Roman"/>
                <w:sz w:val="24"/>
                <w:szCs w:val="24"/>
                <w:lang w:val="uk-UA"/>
              </w:rPr>
              <w:t>@</w:t>
            </w:r>
            <w:proofErr w:type="spellStart"/>
            <w:r w:rsidRPr="00A62FE2">
              <w:rPr>
                <w:rFonts w:ascii="Times New Roman" w:hAnsi="Times New Roman"/>
                <w:sz w:val="24"/>
                <w:szCs w:val="24"/>
              </w:rPr>
              <w:t>smr</w:t>
            </w:r>
            <w:proofErr w:type="spellEnd"/>
            <w:r w:rsidRPr="00A62FE2">
              <w:rPr>
                <w:rFonts w:ascii="Times New Roman" w:hAnsi="Times New Roman"/>
                <w:sz w:val="24"/>
                <w:szCs w:val="24"/>
                <w:lang w:val="uk-UA"/>
              </w:rPr>
              <w:t>.</w:t>
            </w:r>
            <w:proofErr w:type="spellStart"/>
            <w:r w:rsidRPr="00A62FE2">
              <w:rPr>
                <w:rFonts w:ascii="Times New Roman" w:hAnsi="Times New Roman"/>
                <w:sz w:val="24"/>
                <w:szCs w:val="24"/>
              </w:rPr>
              <w:t>gov</w:t>
            </w:r>
            <w:proofErr w:type="spellEnd"/>
            <w:r w:rsidRPr="00A62FE2">
              <w:rPr>
                <w:rFonts w:ascii="Times New Roman" w:hAnsi="Times New Roman"/>
                <w:sz w:val="24"/>
                <w:szCs w:val="24"/>
                <w:lang w:val="uk-UA"/>
              </w:rPr>
              <w:t>.</w:t>
            </w:r>
            <w:proofErr w:type="spellStart"/>
            <w:r w:rsidRPr="00A62FE2">
              <w:rPr>
                <w:rFonts w:ascii="Times New Roman" w:hAnsi="Times New Roman"/>
                <w:sz w:val="24"/>
                <w:szCs w:val="24"/>
              </w:rPr>
              <w:t>ua</w:t>
            </w:r>
            <w:proofErr w:type="spellEnd"/>
          </w:p>
        </w:tc>
        <w:tc>
          <w:tcPr>
            <w:tcW w:w="709"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lang w:val="uk-UA"/>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8.</w:t>
            </w:r>
          </w:p>
        </w:tc>
        <w:tc>
          <w:tcPr>
            <w:tcW w:w="3226"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jc w:val="both"/>
              <w:rPr>
                <w:rFonts w:ascii="Times New Roman" w:hAnsi="Times New Roman" w:cs="Times New Roman"/>
                <w:sz w:val="24"/>
                <w:szCs w:val="24"/>
                <w:lang w:val="uk-UA"/>
              </w:rPr>
            </w:pPr>
            <w:proofErr w:type="spellStart"/>
            <w:r w:rsidRPr="00A62FE2">
              <w:rPr>
                <w:rFonts w:ascii="Times New Roman" w:hAnsi="Times New Roman" w:cs="Times New Roman"/>
                <w:sz w:val="24"/>
                <w:szCs w:val="24"/>
              </w:rPr>
              <w:t>Головний</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спеціаліст</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відділу</w:t>
            </w:r>
            <w:proofErr w:type="spellEnd"/>
            <w:r w:rsidRPr="00A62FE2">
              <w:rPr>
                <w:rFonts w:ascii="Times New Roman" w:hAnsi="Times New Roman" w:cs="Times New Roman"/>
                <w:sz w:val="24"/>
                <w:szCs w:val="24"/>
              </w:rPr>
              <w:t xml:space="preserve"> з питань взаємодії з правоохоронними органами та оборонної роботи </w:t>
            </w:r>
            <w:proofErr w:type="spellStart"/>
            <w:r w:rsidRPr="00A62FE2">
              <w:rPr>
                <w:rFonts w:ascii="Times New Roman" w:hAnsi="Times New Roman" w:cs="Times New Roman"/>
                <w:sz w:val="24"/>
                <w:szCs w:val="24"/>
              </w:rPr>
              <w:t>Сумської</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міської</w:t>
            </w:r>
            <w:proofErr w:type="spellEnd"/>
            <w:r w:rsidRPr="00A62FE2">
              <w:rPr>
                <w:rFonts w:ascii="Times New Roman" w:hAnsi="Times New Roman" w:cs="Times New Roman"/>
                <w:sz w:val="24"/>
                <w:szCs w:val="24"/>
              </w:rPr>
              <w:t xml:space="preserve"> ради</w:t>
            </w:r>
          </w:p>
        </w:tc>
        <w:tc>
          <w:tcPr>
            <w:tcW w:w="226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rPr>
              <w:t>Кацов</w:t>
            </w:r>
            <w:r w:rsidRPr="00A62FE2">
              <w:rPr>
                <w:rFonts w:ascii="Times New Roman" w:hAnsi="Times New Roman"/>
                <w:sz w:val="24"/>
                <w:szCs w:val="24"/>
                <w:lang w:val="uk-UA"/>
              </w:rPr>
              <w:t xml:space="preserve"> </w:t>
            </w:r>
            <w:r w:rsidRPr="00A62FE2">
              <w:rPr>
                <w:rFonts w:ascii="Times New Roman" w:hAnsi="Times New Roman"/>
                <w:sz w:val="24"/>
                <w:szCs w:val="24"/>
              </w:rPr>
              <w:t>Анатолій Соломонович</w:t>
            </w:r>
          </w:p>
        </w:tc>
        <w:tc>
          <w:tcPr>
            <w:tcW w:w="311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proofErr w:type="spellStart"/>
            <w:r w:rsidRPr="00A62FE2">
              <w:rPr>
                <w:rFonts w:ascii="Times New Roman" w:hAnsi="Times New Roman"/>
                <w:sz w:val="24"/>
                <w:szCs w:val="24"/>
              </w:rPr>
              <w:t>katsov</w:t>
            </w:r>
            <w:proofErr w:type="spellEnd"/>
            <w:r w:rsidRPr="00A62FE2">
              <w:rPr>
                <w:rFonts w:ascii="Times New Roman" w:hAnsi="Times New Roman"/>
                <w:sz w:val="24"/>
                <w:szCs w:val="24"/>
                <w:lang w:val="uk-UA"/>
              </w:rPr>
              <w:t>_</w:t>
            </w:r>
            <w:r w:rsidRPr="00A62FE2">
              <w:rPr>
                <w:rFonts w:ascii="Times New Roman" w:hAnsi="Times New Roman"/>
                <w:sz w:val="24"/>
                <w:szCs w:val="24"/>
              </w:rPr>
              <w:t>a</w:t>
            </w:r>
            <w:r w:rsidRPr="00A62FE2">
              <w:rPr>
                <w:rFonts w:ascii="Times New Roman" w:hAnsi="Times New Roman"/>
                <w:sz w:val="24"/>
                <w:szCs w:val="24"/>
                <w:lang w:val="uk-UA"/>
              </w:rPr>
              <w:t>@</w:t>
            </w:r>
            <w:proofErr w:type="spellStart"/>
            <w:r w:rsidRPr="00A62FE2">
              <w:rPr>
                <w:rFonts w:ascii="Times New Roman" w:hAnsi="Times New Roman"/>
                <w:sz w:val="24"/>
                <w:szCs w:val="24"/>
              </w:rPr>
              <w:t>smr</w:t>
            </w:r>
            <w:proofErr w:type="spellEnd"/>
            <w:r w:rsidRPr="00A62FE2">
              <w:rPr>
                <w:rFonts w:ascii="Times New Roman" w:hAnsi="Times New Roman"/>
                <w:sz w:val="24"/>
                <w:szCs w:val="24"/>
                <w:lang w:val="uk-UA"/>
              </w:rPr>
              <w:t>.</w:t>
            </w:r>
            <w:proofErr w:type="spellStart"/>
            <w:r w:rsidRPr="00A62FE2">
              <w:rPr>
                <w:rFonts w:ascii="Times New Roman" w:hAnsi="Times New Roman"/>
                <w:sz w:val="24"/>
                <w:szCs w:val="24"/>
              </w:rPr>
              <w:t>gov</w:t>
            </w:r>
            <w:proofErr w:type="spellEnd"/>
            <w:r w:rsidRPr="00A62FE2">
              <w:rPr>
                <w:rFonts w:ascii="Times New Roman" w:hAnsi="Times New Roman"/>
                <w:sz w:val="24"/>
                <w:szCs w:val="24"/>
                <w:lang w:val="uk-UA"/>
              </w:rPr>
              <w:t>.</w:t>
            </w:r>
            <w:proofErr w:type="spellStart"/>
            <w:r w:rsidRPr="00A62FE2">
              <w:rPr>
                <w:rFonts w:ascii="Times New Roman" w:hAnsi="Times New Roman"/>
                <w:sz w:val="24"/>
                <w:szCs w:val="24"/>
              </w:rPr>
              <w:t>ua</w:t>
            </w:r>
            <w:proofErr w:type="spellEnd"/>
          </w:p>
        </w:tc>
        <w:tc>
          <w:tcPr>
            <w:tcW w:w="709"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lang w:val="uk-UA"/>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jc w:val="both"/>
              <w:rPr>
                <w:rFonts w:ascii="Times New Roman" w:hAnsi="Times New Roman" w:cs="Times New Roman"/>
                <w:sz w:val="24"/>
                <w:szCs w:val="24"/>
                <w:lang w:val="uk-UA"/>
              </w:rPr>
            </w:pPr>
            <w:r w:rsidRPr="00A62FE2">
              <w:rPr>
                <w:rFonts w:ascii="Times New Roman" w:hAnsi="Times New Roman" w:cs="Times New Roman"/>
                <w:color w:val="000000"/>
                <w:sz w:val="24"/>
                <w:szCs w:val="24"/>
                <w:lang w:val="uk-UA"/>
              </w:rPr>
              <w:t>Н</w:t>
            </w:r>
            <w:proofErr w:type="spellStart"/>
            <w:r w:rsidRPr="00A62FE2">
              <w:rPr>
                <w:rFonts w:ascii="Times New Roman" w:hAnsi="Times New Roman" w:cs="Times New Roman"/>
                <w:color w:val="000000"/>
                <w:sz w:val="24"/>
                <w:szCs w:val="24"/>
              </w:rPr>
              <w:t>ачальник</w:t>
            </w:r>
            <w:proofErr w:type="spellEnd"/>
            <w:r w:rsidRPr="00A62FE2">
              <w:rPr>
                <w:rFonts w:ascii="Times New Roman" w:hAnsi="Times New Roman" w:cs="Times New Roman"/>
                <w:color w:val="000000"/>
                <w:sz w:val="24"/>
                <w:szCs w:val="24"/>
              </w:rPr>
              <w:t xml:space="preserve"> планового </w:t>
            </w:r>
            <w:proofErr w:type="spellStart"/>
            <w:r w:rsidRPr="00A62FE2">
              <w:rPr>
                <w:rFonts w:ascii="Times New Roman" w:hAnsi="Times New Roman" w:cs="Times New Roman"/>
                <w:color w:val="000000"/>
                <w:sz w:val="24"/>
                <w:szCs w:val="24"/>
              </w:rPr>
              <w:t>відділу</w:t>
            </w:r>
            <w:proofErr w:type="spellEnd"/>
            <w:r w:rsidRPr="00A62FE2">
              <w:rPr>
                <w:rFonts w:ascii="Times New Roman" w:hAnsi="Times New Roman" w:cs="Times New Roman"/>
                <w:color w:val="000000"/>
                <w:sz w:val="24"/>
                <w:szCs w:val="24"/>
              </w:rPr>
              <w:t xml:space="preserve"> Управління капітального будівництва та </w:t>
            </w:r>
            <w:proofErr w:type="spellStart"/>
            <w:r w:rsidRPr="00A62FE2">
              <w:rPr>
                <w:rFonts w:ascii="Times New Roman" w:hAnsi="Times New Roman" w:cs="Times New Roman"/>
                <w:color w:val="000000"/>
                <w:sz w:val="24"/>
                <w:szCs w:val="24"/>
              </w:rPr>
              <w:t>дорожнього</w:t>
            </w:r>
            <w:proofErr w:type="spellEnd"/>
            <w:r w:rsidRPr="00A62FE2">
              <w:rPr>
                <w:rFonts w:ascii="Times New Roman" w:hAnsi="Times New Roman" w:cs="Times New Roman"/>
                <w:color w:val="000000"/>
                <w:sz w:val="24"/>
                <w:szCs w:val="24"/>
              </w:rPr>
              <w:t xml:space="preserve"> </w:t>
            </w:r>
            <w:proofErr w:type="spellStart"/>
            <w:r w:rsidRPr="00A62FE2">
              <w:rPr>
                <w:rFonts w:ascii="Times New Roman" w:hAnsi="Times New Roman" w:cs="Times New Roman"/>
                <w:color w:val="000000"/>
                <w:sz w:val="24"/>
                <w:szCs w:val="24"/>
              </w:rPr>
              <w:t>господарства</w:t>
            </w:r>
            <w:proofErr w:type="spellEnd"/>
            <w:r w:rsidRPr="00A62FE2">
              <w:rPr>
                <w:rFonts w:ascii="Times New Roman" w:hAnsi="Times New Roman" w:cs="Times New Roman"/>
                <w:color w:val="000000"/>
                <w:sz w:val="24"/>
                <w:szCs w:val="24"/>
              </w:rPr>
              <w:t xml:space="preserve"> </w:t>
            </w:r>
            <w:proofErr w:type="spellStart"/>
            <w:r w:rsidRPr="00A62FE2">
              <w:rPr>
                <w:rFonts w:ascii="Times New Roman" w:hAnsi="Times New Roman" w:cs="Times New Roman"/>
                <w:color w:val="000000"/>
                <w:sz w:val="24"/>
                <w:szCs w:val="24"/>
              </w:rPr>
              <w:t>Сумської</w:t>
            </w:r>
            <w:proofErr w:type="spellEnd"/>
            <w:r w:rsidRPr="00A62FE2">
              <w:rPr>
                <w:rFonts w:ascii="Times New Roman" w:hAnsi="Times New Roman" w:cs="Times New Roman"/>
                <w:color w:val="000000"/>
                <w:sz w:val="24"/>
                <w:szCs w:val="24"/>
              </w:rPr>
              <w:t xml:space="preserve"> </w:t>
            </w:r>
            <w:proofErr w:type="spellStart"/>
            <w:r w:rsidRPr="00A62FE2">
              <w:rPr>
                <w:rFonts w:ascii="Times New Roman" w:hAnsi="Times New Roman" w:cs="Times New Roman"/>
                <w:color w:val="000000"/>
                <w:sz w:val="24"/>
                <w:szCs w:val="24"/>
              </w:rPr>
              <w:t>міської</w:t>
            </w:r>
            <w:proofErr w:type="spellEnd"/>
            <w:r w:rsidRPr="00A62FE2">
              <w:rPr>
                <w:rFonts w:ascii="Times New Roman" w:hAnsi="Times New Roman" w:cs="Times New Roman"/>
                <w:color w:val="000000"/>
                <w:sz w:val="24"/>
                <w:szCs w:val="24"/>
              </w:rPr>
              <w:t xml:space="preserve"> ради</w:t>
            </w:r>
          </w:p>
        </w:tc>
        <w:tc>
          <w:tcPr>
            <w:tcW w:w="226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proofErr w:type="spellStart"/>
            <w:r w:rsidRPr="00A62FE2">
              <w:rPr>
                <w:rFonts w:ascii="Times New Roman" w:hAnsi="Times New Roman"/>
                <w:sz w:val="24"/>
                <w:szCs w:val="24"/>
              </w:rPr>
              <w:t>Шкиря</w:t>
            </w:r>
            <w:proofErr w:type="spellEnd"/>
            <w:r w:rsidRPr="00A62FE2">
              <w:rPr>
                <w:rFonts w:ascii="Times New Roman" w:hAnsi="Times New Roman"/>
                <w:sz w:val="24"/>
                <w:szCs w:val="24"/>
              </w:rPr>
              <w:t xml:space="preserve"> Юрій </w:t>
            </w:r>
            <w:proofErr w:type="spellStart"/>
            <w:r w:rsidRPr="00A62FE2">
              <w:rPr>
                <w:rFonts w:ascii="Times New Roman" w:hAnsi="Times New Roman"/>
                <w:sz w:val="24"/>
                <w:szCs w:val="24"/>
              </w:rPr>
              <w:t>Іванов</w:t>
            </w:r>
            <w:proofErr w:type="spellEnd"/>
            <w:r w:rsidRPr="00A62FE2">
              <w:rPr>
                <w:rFonts w:ascii="Times New Roman" w:hAnsi="Times New Roman"/>
                <w:sz w:val="24"/>
                <w:szCs w:val="24"/>
                <w:lang w:val="uk-UA"/>
              </w:rPr>
              <w:t>и</w:t>
            </w:r>
            <w:r w:rsidRPr="00A62FE2">
              <w:rPr>
                <w:rFonts w:ascii="Times New Roman" w:hAnsi="Times New Roman"/>
                <w:sz w:val="24"/>
                <w:szCs w:val="24"/>
              </w:rPr>
              <w:t>ч</w:t>
            </w:r>
          </w:p>
        </w:tc>
        <w:tc>
          <w:tcPr>
            <w:tcW w:w="311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ukb@smr.gov.ua</w:t>
            </w:r>
          </w:p>
        </w:tc>
        <w:tc>
          <w:tcPr>
            <w:tcW w:w="709"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lang w:val="uk-UA"/>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10.</w:t>
            </w:r>
          </w:p>
        </w:tc>
        <w:tc>
          <w:tcPr>
            <w:tcW w:w="3226"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jc w:val="both"/>
              <w:rPr>
                <w:rFonts w:ascii="Times New Roman" w:hAnsi="Times New Roman" w:cs="Times New Roman"/>
                <w:sz w:val="24"/>
                <w:szCs w:val="24"/>
                <w:lang w:val="uk-UA"/>
              </w:rPr>
            </w:pPr>
            <w:r w:rsidRPr="00A62FE2">
              <w:rPr>
                <w:rFonts w:ascii="Times New Roman" w:hAnsi="Times New Roman" w:cs="Times New Roman"/>
                <w:sz w:val="24"/>
                <w:szCs w:val="24"/>
              </w:rPr>
              <w:t xml:space="preserve">Староста </w:t>
            </w:r>
            <w:proofErr w:type="spellStart"/>
            <w:r w:rsidRPr="00A62FE2">
              <w:rPr>
                <w:rFonts w:ascii="Times New Roman" w:hAnsi="Times New Roman" w:cs="Times New Roman"/>
                <w:sz w:val="24"/>
                <w:szCs w:val="24"/>
              </w:rPr>
              <w:t>Великочернеччинського</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старостинського</w:t>
            </w:r>
            <w:proofErr w:type="spellEnd"/>
            <w:r w:rsidRPr="00A62FE2">
              <w:rPr>
                <w:rFonts w:ascii="Times New Roman" w:hAnsi="Times New Roman" w:cs="Times New Roman"/>
                <w:sz w:val="24"/>
                <w:szCs w:val="24"/>
              </w:rPr>
              <w:t xml:space="preserve"> округу </w:t>
            </w:r>
            <w:proofErr w:type="spellStart"/>
            <w:r w:rsidRPr="00A62FE2">
              <w:rPr>
                <w:rFonts w:ascii="Times New Roman" w:hAnsi="Times New Roman" w:cs="Times New Roman"/>
                <w:sz w:val="24"/>
                <w:szCs w:val="24"/>
              </w:rPr>
              <w:t>Сумської</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міської</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територіальної</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громади</w:t>
            </w:r>
            <w:proofErr w:type="spellEnd"/>
          </w:p>
        </w:tc>
        <w:tc>
          <w:tcPr>
            <w:tcW w:w="226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proofErr w:type="spellStart"/>
            <w:r w:rsidRPr="00A62FE2">
              <w:rPr>
                <w:rFonts w:ascii="Times New Roman" w:hAnsi="Times New Roman"/>
                <w:sz w:val="24"/>
                <w:szCs w:val="24"/>
              </w:rPr>
              <w:t>Сітало</w:t>
            </w:r>
            <w:proofErr w:type="spellEnd"/>
            <w:r w:rsidRPr="00A62FE2">
              <w:rPr>
                <w:rFonts w:ascii="Times New Roman" w:hAnsi="Times New Roman"/>
                <w:sz w:val="24"/>
                <w:szCs w:val="24"/>
              </w:rPr>
              <w:t xml:space="preserve"> Олена </w:t>
            </w:r>
            <w:proofErr w:type="spellStart"/>
            <w:r w:rsidRPr="00A62FE2">
              <w:rPr>
                <w:rFonts w:ascii="Times New Roman" w:hAnsi="Times New Roman"/>
                <w:sz w:val="24"/>
                <w:szCs w:val="24"/>
              </w:rPr>
              <w:t>Яківна</w:t>
            </w:r>
            <w:proofErr w:type="spellEnd"/>
          </w:p>
        </w:tc>
        <w:tc>
          <w:tcPr>
            <w:tcW w:w="311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vso@smr.gov.ua</w:t>
            </w:r>
          </w:p>
        </w:tc>
        <w:tc>
          <w:tcPr>
            <w:tcW w:w="709"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lang w:val="uk-UA"/>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11.</w:t>
            </w:r>
          </w:p>
        </w:tc>
        <w:tc>
          <w:tcPr>
            <w:tcW w:w="3226"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ind w:right="-102"/>
              <w:jc w:val="both"/>
              <w:rPr>
                <w:rFonts w:ascii="Times New Roman" w:hAnsi="Times New Roman" w:cs="Times New Roman"/>
                <w:sz w:val="24"/>
                <w:szCs w:val="24"/>
                <w:lang w:val="uk-UA"/>
              </w:rPr>
            </w:pPr>
            <w:r w:rsidRPr="00A62FE2">
              <w:rPr>
                <w:rFonts w:ascii="Times New Roman" w:hAnsi="Times New Roman" w:cs="Times New Roman"/>
                <w:sz w:val="24"/>
                <w:szCs w:val="24"/>
              </w:rPr>
              <w:t xml:space="preserve">Староста </w:t>
            </w:r>
            <w:proofErr w:type="spellStart"/>
            <w:r w:rsidRPr="00A62FE2">
              <w:rPr>
                <w:rFonts w:ascii="Times New Roman" w:hAnsi="Times New Roman" w:cs="Times New Roman"/>
                <w:sz w:val="24"/>
                <w:szCs w:val="24"/>
              </w:rPr>
              <w:t>Битицького</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старостинського</w:t>
            </w:r>
            <w:proofErr w:type="spellEnd"/>
            <w:r w:rsidRPr="00A62FE2">
              <w:rPr>
                <w:rFonts w:ascii="Times New Roman" w:hAnsi="Times New Roman" w:cs="Times New Roman"/>
                <w:sz w:val="24"/>
                <w:szCs w:val="24"/>
              </w:rPr>
              <w:t xml:space="preserve"> округу </w:t>
            </w:r>
            <w:proofErr w:type="spellStart"/>
            <w:r w:rsidRPr="00A62FE2">
              <w:rPr>
                <w:rFonts w:ascii="Times New Roman" w:hAnsi="Times New Roman" w:cs="Times New Roman"/>
                <w:sz w:val="24"/>
                <w:szCs w:val="24"/>
              </w:rPr>
              <w:t>Сумської</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міської</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територіальної</w:t>
            </w:r>
            <w:proofErr w:type="spellEnd"/>
            <w:r w:rsidRPr="00A62FE2">
              <w:rPr>
                <w:rFonts w:ascii="Times New Roman" w:hAnsi="Times New Roman" w:cs="Times New Roman"/>
                <w:sz w:val="24"/>
                <w:szCs w:val="24"/>
              </w:rPr>
              <w:t xml:space="preserve"> </w:t>
            </w:r>
            <w:proofErr w:type="spellStart"/>
            <w:r w:rsidRPr="00A62FE2">
              <w:rPr>
                <w:rFonts w:ascii="Times New Roman" w:hAnsi="Times New Roman" w:cs="Times New Roman"/>
                <w:sz w:val="24"/>
                <w:szCs w:val="24"/>
              </w:rPr>
              <w:t>громади</w:t>
            </w:r>
            <w:proofErr w:type="spellEnd"/>
          </w:p>
        </w:tc>
        <w:tc>
          <w:tcPr>
            <w:tcW w:w="226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rPr>
              <w:t>Янченко Артем Миколайович</w:t>
            </w:r>
          </w:p>
        </w:tc>
        <w:tc>
          <w:tcPr>
            <w:tcW w:w="3118"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rPr>
            </w:pPr>
            <w:r w:rsidRPr="00A62FE2">
              <w:rPr>
                <w:rFonts w:ascii="Times New Roman" w:hAnsi="Times New Roman"/>
                <w:sz w:val="24"/>
                <w:szCs w:val="24"/>
              </w:rPr>
              <w:t>bso@smr.gov.ua</w:t>
            </w:r>
          </w:p>
        </w:tc>
        <w:tc>
          <w:tcPr>
            <w:tcW w:w="709"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sidRPr="00A62FE2">
              <w:rPr>
                <w:rFonts w:ascii="Times New Roman" w:hAnsi="Times New Roman"/>
                <w:sz w:val="24"/>
                <w:szCs w:val="24"/>
                <w:lang w:val="uk-UA"/>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12.</w:t>
            </w:r>
          </w:p>
        </w:tc>
        <w:tc>
          <w:tcPr>
            <w:tcW w:w="3226" w:type="dxa"/>
            <w:tcBorders>
              <w:top w:val="single" w:sz="4" w:space="0" w:color="auto"/>
              <w:left w:val="single" w:sz="4" w:space="0" w:color="auto"/>
              <w:bottom w:val="single" w:sz="4" w:space="0" w:color="auto"/>
              <w:right w:val="single" w:sz="4" w:space="0" w:color="auto"/>
            </w:tcBorders>
          </w:tcPr>
          <w:p w:rsidR="003A421E" w:rsidRPr="00611056" w:rsidRDefault="003A421E" w:rsidP="00531019">
            <w:pPr>
              <w:ind w:right="-102"/>
              <w:jc w:val="both"/>
              <w:rPr>
                <w:rFonts w:ascii="Times New Roman" w:hAnsi="Times New Roman" w:cs="Times New Roman"/>
                <w:sz w:val="24"/>
                <w:szCs w:val="24"/>
                <w:lang w:val="uk-UA"/>
              </w:rPr>
            </w:pPr>
            <w:r>
              <w:rPr>
                <w:rFonts w:ascii="Times New Roman" w:hAnsi="Times New Roman" w:cs="Times New Roman"/>
                <w:sz w:val="24"/>
                <w:szCs w:val="24"/>
                <w:lang w:val="uk-UA"/>
              </w:rPr>
              <w:t>Староста Стецьківського старостинського округу Сумської міської територіального громади</w:t>
            </w:r>
          </w:p>
        </w:tc>
        <w:tc>
          <w:tcPr>
            <w:tcW w:w="2268" w:type="dxa"/>
            <w:tcBorders>
              <w:top w:val="single" w:sz="4" w:space="0" w:color="auto"/>
              <w:left w:val="single" w:sz="4" w:space="0" w:color="auto"/>
              <w:bottom w:val="single" w:sz="4" w:space="0" w:color="auto"/>
              <w:right w:val="single" w:sz="4" w:space="0" w:color="auto"/>
            </w:tcBorders>
          </w:tcPr>
          <w:p w:rsidR="003A421E" w:rsidRPr="00611056" w:rsidRDefault="003A421E" w:rsidP="00531019">
            <w:pPr>
              <w:pStyle w:val="ac"/>
              <w:spacing w:line="254" w:lineRule="auto"/>
              <w:jc w:val="both"/>
              <w:rPr>
                <w:rFonts w:ascii="Times New Roman" w:hAnsi="Times New Roman"/>
                <w:sz w:val="24"/>
                <w:szCs w:val="24"/>
                <w:lang w:val="uk-UA"/>
              </w:rPr>
            </w:pPr>
            <w:proofErr w:type="spellStart"/>
            <w:r>
              <w:rPr>
                <w:rFonts w:ascii="Times New Roman" w:hAnsi="Times New Roman"/>
                <w:sz w:val="24"/>
                <w:szCs w:val="24"/>
                <w:lang w:val="uk-UA"/>
              </w:rPr>
              <w:t>Верніченко</w:t>
            </w:r>
            <w:proofErr w:type="spellEnd"/>
            <w:r>
              <w:rPr>
                <w:rFonts w:ascii="Times New Roman" w:hAnsi="Times New Roman"/>
                <w:sz w:val="24"/>
                <w:szCs w:val="24"/>
                <w:lang w:val="uk-UA"/>
              </w:rPr>
              <w:t xml:space="preserve"> Ігор Миколайович</w:t>
            </w:r>
          </w:p>
        </w:tc>
        <w:tc>
          <w:tcPr>
            <w:tcW w:w="3118" w:type="dxa"/>
            <w:tcBorders>
              <w:top w:val="single" w:sz="4" w:space="0" w:color="auto"/>
              <w:left w:val="single" w:sz="4" w:space="0" w:color="auto"/>
              <w:bottom w:val="single" w:sz="4" w:space="0" w:color="auto"/>
              <w:right w:val="single" w:sz="4" w:space="0" w:color="auto"/>
            </w:tcBorders>
          </w:tcPr>
          <w:p w:rsidR="003A421E" w:rsidRPr="00611056" w:rsidRDefault="00C17DA7" w:rsidP="00531019">
            <w:pPr>
              <w:ind w:right="-102"/>
              <w:jc w:val="both"/>
              <w:rPr>
                <w:rFonts w:ascii="Times New Roman" w:hAnsi="Times New Roman" w:cs="Times New Roman"/>
                <w:sz w:val="24"/>
                <w:szCs w:val="24"/>
                <w:lang w:val="uk-UA"/>
              </w:rPr>
            </w:pPr>
            <w:hyperlink r:id="rId13" w:history="1">
              <w:r w:rsidR="003A421E" w:rsidRPr="00611056">
                <w:rPr>
                  <w:rFonts w:ascii="Times New Roman" w:hAnsi="Times New Roman" w:cs="Times New Roman"/>
                  <w:sz w:val="24"/>
                  <w:szCs w:val="24"/>
                  <w:lang w:val="uk-UA"/>
                </w:rPr>
                <w:t>rada24@ukr.net</w:t>
              </w:r>
            </w:hyperlink>
          </w:p>
        </w:tc>
        <w:tc>
          <w:tcPr>
            <w:tcW w:w="709" w:type="dxa"/>
            <w:tcBorders>
              <w:top w:val="single" w:sz="4" w:space="0" w:color="auto"/>
              <w:left w:val="single" w:sz="4" w:space="0" w:color="auto"/>
              <w:bottom w:val="single" w:sz="4" w:space="0" w:color="auto"/>
              <w:right w:val="single" w:sz="4" w:space="0" w:color="auto"/>
            </w:tcBorders>
          </w:tcPr>
          <w:p w:rsidR="003A421E" w:rsidRPr="00A62FE2"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1</w:t>
            </w:r>
          </w:p>
        </w:tc>
      </w:tr>
      <w:tr w:rsidR="003A421E" w:rsidRPr="00B80AFD"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13.</w:t>
            </w:r>
          </w:p>
        </w:tc>
        <w:tc>
          <w:tcPr>
            <w:tcW w:w="3226" w:type="dxa"/>
            <w:tcBorders>
              <w:top w:val="single" w:sz="4" w:space="0" w:color="auto"/>
              <w:left w:val="single" w:sz="4" w:space="0" w:color="auto"/>
              <w:bottom w:val="single" w:sz="4" w:space="0" w:color="auto"/>
              <w:right w:val="single" w:sz="4" w:space="0" w:color="auto"/>
            </w:tcBorders>
          </w:tcPr>
          <w:p w:rsidR="003A421E" w:rsidRDefault="003A421E" w:rsidP="003A421E">
            <w:pPr>
              <w:ind w:right="34"/>
              <w:jc w:val="both"/>
              <w:rPr>
                <w:rFonts w:ascii="Times New Roman" w:hAnsi="Times New Roman" w:cs="Times New Roman"/>
                <w:sz w:val="24"/>
                <w:szCs w:val="24"/>
                <w:lang w:val="uk-UA"/>
              </w:rPr>
            </w:pPr>
            <w:r>
              <w:rPr>
                <w:rFonts w:ascii="Times New Roman" w:hAnsi="Times New Roman" w:cs="Times New Roman"/>
                <w:sz w:val="24"/>
                <w:szCs w:val="24"/>
                <w:lang w:val="uk-UA"/>
              </w:rPr>
              <w:t>Департамент соціального захисту населення Сумської міської ради</w:t>
            </w:r>
          </w:p>
        </w:tc>
        <w:tc>
          <w:tcPr>
            <w:tcW w:w="2268" w:type="dxa"/>
            <w:tcBorders>
              <w:top w:val="single" w:sz="4" w:space="0" w:color="auto"/>
              <w:left w:val="single" w:sz="4" w:space="0" w:color="auto"/>
              <w:bottom w:val="single" w:sz="4" w:space="0" w:color="auto"/>
              <w:right w:val="single" w:sz="4" w:space="0" w:color="auto"/>
            </w:tcBorders>
          </w:tcPr>
          <w:p w:rsidR="003A421E" w:rsidRDefault="003A421E" w:rsidP="003A421E">
            <w:pPr>
              <w:pStyle w:val="ac"/>
              <w:spacing w:line="254" w:lineRule="auto"/>
              <w:jc w:val="both"/>
              <w:rPr>
                <w:rFonts w:ascii="Times New Roman" w:hAnsi="Times New Roman"/>
                <w:sz w:val="24"/>
                <w:szCs w:val="24"/>
                <w:lang w:val="uk-UA"/>
              </w:rPr>
            </w:pPr>
            <w:proofErr w:type="spellStart"/>
            <w:r>
              <w:rPr>
                <w:rFonts w:ascii="Times New Roman" w:hAnsi="Times New Roman"/>
                <w:sz w:val="24"/>
                <w:szCs w:val="24"/>
                <w:lang w:val="uk-UA"/>
              </w:rPr>
              <w:t>Масік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Т.О</w:t>
            </w:r>
            <w:proofErr w:type="spellEnd"/>
            <w:r>
              <w:rPr>
                <w:rFonts w:ascii="Times New Roman" w:hAnsi="Times New Roman"/>
                <w:sz w:val="24"/>
                <w:szCs w:val="24"/>
                <w:lang w:val="uk-UA"/>
              </w:rPr>
              <w:t>.</w:t>
            </w:r>
          </w:p>
        </w:tc>
        <w:tc>
          <w:tcPr>
            <w:tcW w:w="3118" w:type="dxa"/>
            <w:tcBorders>
              <w:top w:val="single" w:sz="4" w:space="0" w:color="auto"/>
              <w:left w:val="single" w:sz="4" w:space="0" w:color="auto"/>
              <w:bottom w:val="single" w:sz="4" w:space="0" w:color="auto"/>
              <w:right w:val="single" w:sz="4" w:space="0" w:color="auto"/>
            </w:tcBorders>
          </w:tcPr>
          <w:p w:rsidR="003A421E" w:rsidRDefault="003A421E" w:rsidP="00531019">
            <w:pPr>
              <w:ind w:right="-102"/>
              <w:jc w:val="both"/>
              <w:rPr>
                <w:rFonts w:ascii="Times New Roman" w:hAnsi="Times New Roman" w:cs="Times New Roman"/>
                <w:sz w:val="24"/>
                <w:szCs w:val="24"/>
                <w:lang w:val="uk-UA"/>
              </w:rPr>
            </w:pPr>
            <w:r w:rsidRPr="003A421E">
              <w:rPr>
                <w:rFonts w:ascii="Times New Roman" w:hAnsi="Times New Roman" w:cs="Times New Roman"/>
                <w:sz w:val="24"/>
                <w:szCs w:val="24"/>
                <w:lang w:val="uk-UA"/>
              </w:rPr>
              <w:t> </w:t>
            </w:r>
            <w:hyperlink r:id="rId14" w:history="1">
              <w:r w:rsidRPr="003A421E">
                <w:rPr>
                  <w:rFonts w:ascii="Times New Roman" w:hAnsi="Times New Roman" w:cs="Times New Roman"/>
                  <w:sz w:val="24"/>
                  <w:szCs w:val="24"/>
                  <w:lang w:val="uk-UA"/>
                </w:rPr>
                <w:t>dszn@smr.gov.ua</w:t>
              </w:r>
            </w:hyperlink>
          </w:p>
        </w:tc>
        <w:tc>
          <w:tcPr>
            <w:tcW w:w="709" w:type="dxa"/>
            <w:tcBorders>
              <w:top w:val="single" w:sz="4" w:space="0" w:color="auto"/>
              <w:left w:val="single" w:sz="4" w:space="0" w:color="auto"/>
              <w:bottom w:val="single" w:sz="4" w:space="0" w:color="auto"/>
              <w:right w:val="single" w:sz="4" w:space="0" w:color="auto"/>
            </w:tcBorders>
          </w:tcPr>
          <w:p w:rsidR="003A421E"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1</w:t>
            </w:r>
          </w:p>
        </w:tc>
      </w:tr>
      <w:tr w:rsidR="003A421E" w:rsidRPr="003A421E" w:rsidTr="00531019">
        <w:trPr>
          <w:cantSplit/>
        </w:trPr>
        <w:tc>
          <w:tcPr>
            <w:tcW w:w="597" w:type="dxa"/>
            <w:tcBorders>
              <w:top w:val="single" w:sz="4" w:space="0" w:color="auto"/>
              <w:left w:val="single" w:sz="4" w:space="0" w:color="auto"/>
              <w:bottom w:val="single" w:sz="4" w:space="0" w:color="auto"/>
              <w:right w:val="single" w:sz="4" w:space="0" w:color="auto"/>
            </w:tcBorders>
          </w:tcPr>
          <w:p w:rsidR="003A421E"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14.</w:t>
            </w:r>
          </w:p>
        </w:tc>
        <w:tc>
          <w:tcPr>
            <w:tcW w:w="3226" w:type="dxa"/>
            <w:tcBorders>
              <w:top w:val="single" w:sz="4" w:space="0" w:color="auto"/>
              <w:left w:val="single" w:sz="4" w:space="0" w:color="auto"/>
              <w:bottom w:val="single" w:sz="4" w:space="0" w:color="auto"/>
              <w:right w:val="single" w:sz="4" w:space="0" w:color="auto"/>
            </w:tcBorders>
          </w:tcPr>
          <w:p w:rsidR="003A421E" w:rsidRDefault="003A421E" w:rsidP="003A421E">
            <w:pPr>
              <w:ind w:right="34"/>
              <w:jc w:val="both"/>
              <w:rPr>
                <w:rFonts w:ascii="Times New Roman" w:hAnsi="Times New Roman" w:cs="Times New Roman"/>
                <w:sz w:val="24"/>
                <w:szCs w:val="24"/>
                <w:lang w:val="uk-UA"/>
              </w:rPr>
            </w:pPr>
            <w:r>
              <w:rPr>
                <w:rFonts w:ascii="Times New Roman" w:hAnsi="Times New Roman" w:cs="Times New Roman"/>
                <w:sz w:val="24"/>
                <w:szCs w:val="24"/>
                <w:lang w:val="uk-UA"/>
              </w:rPr>
              <w:t>Департамент фінансів, економіки та інвестицій Сумської міської ради</w:t>
            </w:r>
          </w:p>
        </w:tc>
        <w:tc>
          <w:tcPr>
            <w:tcW w:w="2268" w:type="dxa"/>
            <w:tcBorders>
              <w:top w:val="single" w:sz="4" w:space="0" w:color="auto"/>
              <w:left w:val="single" w:sz="4" w:space="0" w:color="auto"/>
              <w:bottom w:val="single" w:sz="4" w:space="0" w:color="auto"/>
              <w:right w:val="single" w:sz="4" w:space="0" w:color="auto"/>
            </w:tcBorders>
          </w:tcPr>
          <w:p w:rsidR="003A421E" w:rsidRDefault="003A421E" w:rsidP="003A421E">
            <w:pPr>
              <w:pStyle w:val="ac"/>
              <w:spacing w:line="254" w:lineRule="auto"/>
              <w:jc w:val="both"/>
              <w:rPr>
                <w:rFonts w:ascii="Times New Roman" w:hAnsi="Times New Roman"/>
                <w:sz w:val="24"/>
                <w:szCs w:val="24"/>
                <w:lang w:val="uk-UA"/>
              </w:rPr>
            </w:pPr>
            <w:r>
              <w:rPr>
                <w:rFonts w:ascii="Times New Roman" w:hAnsi="Times New Roman"/>
                <w:sz w:val="24"/>
                <w:szCs w:val="24"/>
                <w:lang w:val="uk-UA"/>
              </w:rPr>
              <w:t>Липова С.А.</w:t>
            </w:r>
          </w:p>
        </w:tc>
        <w:tc>
          <w:tcPr>
            <w:tcW w:w="3118" w:type="dxa"/>
            <w:tcBorders>
              <w:top w:val="single" w:sz="4" w:space="0" w:color="auto"/>
              <w:left w:val="single" w:sz="4" w:space="0" w:color="auto"/>
              <w:bottom w:val="single" w:sz="4" w:space="0" w:color="auto"/>
              <w:right w:val="single" w:sz="4" w:space="0" w:color="auto"/>
            </w:tcBorders>
          </w:tcPr>
          <w:p w:rsidR="003A421E" w:rsidRPr="003A421E" w:rsidRDefault="003A421E" w:rsidP="00531019">
            <w:pPr>
              <w:ind w:right="-102"/>
              <w:jc w:val="both"/>
              <w:rPr>
                <w:rFonts w:ascii="Times New Roman" w:hAnsi="Times New Roman" w:cs="Times New Roman"/>
                <w:sz w:val="24"/>
                <w:szCs w:val="24"/>
                <w:lang w:val="uk-UA"/>
              </w:rPr>
            </w:pPr>
            <w:r w:rsidRPr="003A421E">
              <w:rPr>
                <w:rFonts w:ascii="Times New Roman" w:hAnsi="Times New Roman" w:cs="Times New Roman"/>
                <w:sz w:val="24"/>
                <w:szCs w:val="24"/>
                <w:lang w:val="uk-UA"/>
              </w:rPr>
              <w:t> </w:t>
            </w:r>
            <w:hyperlink r:id="rId15" w:history="1">
              <w:r w:rsidRPr="003A421E">
                <w:rPr>
                  <w:rFonts w:ascii="Times New Roman" w:hAnsi="Times New Roman" w:cs="Times New Roman"/>
                  <w:sz w:val="24"/>
                  <w:szCs w:val="24"/>
                  <w:lang w:val="uk-UA"/>
                </w:rPr>
                <w:t>mfin@smr.gov.ua</w:t>
              </w:r>
            </w:hyperlink>
          </w:p>
        </w:tc>
        <w:tc>
          <w:tcPr>
            <w:tcW w:w="709" w:type="dxa"/>
            <w:tcBorders>
              <w:top w:val="single" w:sz="4" w:space="0" w:color="auto"/>
              <w:left w:val="single" w:sz="4" w:space="0" w:color="auto"/>
              <w:bottom w:val="single" w:sz="4" w:space="0" w:color="auto"/>
              <w:right w:val="single" w:sz="4" w:space="0" w:color="auto"/>
            </w:tcBorders>
          </w:tcPr>
          <w:p w:rsidR="003A421E" w:rsidRDefault="003A421E" w:rsidP="00531019">
            <w:pPr>
              <w:pStyle w:val="ac"/>
              <w:spacing w:line="254" w:lineRule="auto"/>
              <w:jc w:val="both"/>
              <w:rPr>
                <w:rFonts w:ascii="Times New Roman" w:hAnsi="Times New Roman"/>
                <w:sz w:val="24"/>
                <w:szCs w:val="24"/>
                <w:lang w:val="uk-UA"/>
              </w:rPr>
            </w:pPr>
            <w:r>
              <w:rPr>
                <w:rFonts w:ascii="Times New Roman" w:hAnsi="Times New Roman"/>
                <w:sz w:val="24"/>
                <w:szCs w:val="24"/>
                <w:lang w:val="uk-UA"/>
              </w:rPr>
              <w:t>1</w:t>
            </w:r>
          </w:p>
        </w:tc>
      </w:tr>
    </w:tbl>
    <w:p w:rsidR="003A421E" w:rsidRDefault="003A421E" w:rsidP="003A421E">
      <w:pPr>
        <w:jc w:val="right"/>
        <w:rPr>
          <w:rFonts w:ascii="Times New Roman" w:hAnsi="Times New Roman" w:cs="Times New Roman"/>
          <w:sz w:val="24"/>
          <w:szCs w:val="24"/>
          <w:lang w:val="uk-UA"/>
        </w:rPr>
      </w:pPr>
    </w:p>
    <w:p w:rsidR="003A421E" w:rsidRPr="00B80AFD" w:rsidRDefault="003A421E" w:rsidP="003A421E">
      <w:pPr>
        <w:jc w:val="right"/>
        <w:rPr>
          <w:rFonts w:ascii="Times New Roman" w:hAnsi="Times New Roman" w:cs="Times New Roman"/>
          <w:sz w:val="24"/>
          <w:szCs w:val="24"/>
          <w:lang w:val="uk-UA"/>
        </w:rPr>
      </w:pPr>
    </w:p>
    <w:p w:rsidR="003A421E" w:rsidRPr="00B80AFD" w:rsidRDefault="003A421E" w:rsidP="003A421E">
      <w:pPr>
        <w:pStyle w:val="ac"/>
        <w:rPr>
          <w:rFonts w:ascii="Times New Roman" w:hAnsi="Times New Roman"/>
          <w:b/>
          <w:sz w:val="24"/>
          <w:szCs w:val="24"/>
          <w:lang w:val="uk-UA"/>
        </w:rPr>
      </w:pPr>
      <w:r w:rsidRPr="00B80AFD">
        <w:rPr>
          <w:rFonts w:ascii="Times New Roman" w:hAnsi="Times New Roman"/>
          <w:b/>
          <w:sz w:val="24"/>
          <w:szCs w:val="24"/>
          <w:lang w:val="uk-UA"/>
        </w:rPr>
        <w:t>Н</w:t>
      </w:r>
      <w:proofErr w:type="spellStart"/>
      <w:r w:rsidRPr="00B80AFD">
        <w:rPr>
          <w:rFonts w:ascii="Times New Roman" w:hAnsi="Times New Roman"/>
          <w:b/>
          <w:sz w:val="24"/>
          <w:szCs w:val="24"/>
        </w:rPr>
        <w:t>ачальник</w:t>
      </w:r>
      <w:proofErr w:type="spellEnd"/>
      <w:r w:rsidRPr="00B80AFD">
        <w:rPr>
          <w:rFonts w:ascii="Times New Roman" w:hAnsi="Times New Roman"/>
          <w:b/>
          <w:sz w:val="24"/>
          <w:szCs w:val="24"/>
        </w:rPr>
        <w:t xml:space="preserve"> правового управління</w:t>
      </w:r>
      <w:r w:rsidRPr="00B80AFD">
        <w:rPr>
          <w:rFonts w:ascii="Times New Roman" w:hAnsi="Times New Roman"/>
          <w:b/>
          <w:sz w:val="24"/>
          <w:szCs w:val="24"/>
        </w:rPr>
        <w:tab/>
      </w:r>
      <w:r w:rsidRPr="00B80AFD">
        <w:rPr>
          <w:rFonts w:ascii="Times New Roman" w:hAnsi="Times New Roman"/>
          <w:b/>
          <w:sz w:val="24"/>
          <w:szCs w:val="24"/>
        </w:rPr>
        <w:tab/>
      </w:r>
      <w:r w:rsidRPr="00B80AFD">
        <w:rPr>
          <w:rFonts w:ascii="Times New Roman" w:hAnsi="Times New Roman"/>
          <w:b/>
          <w:sz w:val="24"/>
          <w:szCs w:val="24"/>
        </w:rPr>
        <w:tab/>
      </w:r>
      <w:r w:rsidRPr="00B80AFD">
        <w:rPr>
          <w:rFonts w:ascii="Times New Roman" w:hAnsi="Times New Roman"/>
          <w:b/>
          <w:sz w:val="24"/>
          <w:szCs w:val="24"/>
        </w:rPr>
        <w:tab/>
        <w:t xml:space="preserve">    </w:t>
      </w:r>
      <w:r w:rsidRPr="00B80AFD">
        <w:rPr>
          <w:rFonts w:ascii="Times New Roman" w:hAnsi="Times New Roman"/>
          <w:b/>
          <w:sz w:val="24"/>
          <w:szCs w:val="24"/>
        </w:rPr>
        <w:tab/>
      </w:r>
      <w:r w:rsidRPr="00B80AFD">
        <w:rPr>
          <w:rFonts w:ascii="Times New Roman" w:hAnsi="Times New Roman"/>
          <w:b/>
          <w:sz w:val="24"/>
          <w:szCs w:val="24"/>
          <w:lang w:val="uk-UA"/>
        </w:rPr>
        <w:t xml:space="preserve">         </w:t>
      </w:r>
      <w:r w:rsidRPr="00B80AFD">
        <w:rPr>
          <w:rFonts w:ascii="Times New Roman" w:hAnsi="Times New Roman"/>
          <w:b/>
          <w:sz w:val="24"/>
          <w:szCs w:val="24"/>
        </w:rPr>
        <w:t>О.</w:t>
      </w:r>
      <w:r w:rsidRPr="00B80AFD">
        <w:rPr>
          <w:rFonts w:ascii="Times New Roman" w:hAnsi="Times New Roman"/>
          <w:b/>
          <w:sz w:val="24"/>
          <w:szCs w:val="24"/>
          <w:lang w:val="uk-UA"/>
        </w:rPr>
        <w:t>В</w:t>
      </w:r>
      <w:r w:rsidRPr="00B80AFD">
        <w:rPr>
          <w:rFonts w:ascii="Times New Roman" w:hAnsi="Times New Roman"/>
          <w:b/>
          <w:sz w:val="24"/>
          <w:szCs w:val="24"/>
        </w:rPr>
        <w:t xml:space="preserve">. </w:t>
      </w:r>
      <w:r w:rsidRPr="00B80AFD">
        <w:rPr>
          <w:rFonts w:ascii="Times New Roman" w:hAnsi="Times New Roman"/>
          <w:b/>
          <w:sz w:val="24"/>
          <w:szCs w:val="24"/>
          <w:lang w:val="uk-UA"/>
        </w:rPr>
        <w:t>Чайченко</w:t>
      </w:r>
    </w:p>
    <w:p w:rsidR="003A421E" w:rsidRPr="00B80AFD" w:rsidRDefault="003A421E" w:rsidP="003A421E">
      <w:pPr>
        <w:spacing w:after="0" w:line="240" w:lineRule="auto"/>
        <w:jc w:val="both"/>
        <w:rPr>
          <w:rFonts w:ascii="Times New Roman" w:hAnsi="Times New Roman" w:cs="Times New Roman"/>
          <w:sz w:val="24"/>
          <w:szCs w:val="24"/>
          <w:lang w:val="uk-UA"/>
        </w:rPr>
      </w:pPr>
    </w:p>
    <w:p w:rsidR="003A421E" w:rsidRPr="002A77A2" w:rsidRDefault="003A421E" w:rsidP="004E2AB6">
      <w:pPr>
        <w:spacing w:after="0" w:line="240" w:lineRule="auto"/>
        <w:rPr>
          <w:rFonts w:ascii="Times New Roman" w:hAnsi="Times New Roman" w:cs="Times New Roman"/>
          <w:sz w:val="28"/>
          <w:szCs w:val="28"/>
          <w:lang w:val="uk-UA"/>
        </w:rPr>
      </w:pPr>
    </w:p>
    <w:sectPr w:rsidR="003A421E" w:rsidRPr="002A77A2" w:rsidSect="001A4B0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A7" w:rsidRDefault="00C17DA7">
      <w:pPr>
        <w:spacing w:after="0" w:line="240" w:lineRule="auto"/>
      </w:pPr>
      <w:r>
        <w:separator/>
      </w:r>
    </w:p>
  </w:endnote>
  <w:endnote w:type="continuationSeparator" w:id="0">
    <w:p w:rsidR="00C17DA7" w:rsidRDefault="00C1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A7" w:rsidRDefault="00C17DA7">
      <w:pPr>
        <w:spacing w:after="0" w:line="240" w:lineRule="auto"/>
      </w:pPr>
      <w:r>
        <w:separator/>
      </w:r>
    </w:p>
  </w:footnote>
  <w:footnote w:type="continuationSeparator" w:id="0">
    <w:p w:rsidR="00C17DA7" w:rsidRDefault="00C17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01" w:rsidRDefault="00C17DA7">
    <w:pPr>
      <w:pStyle w:val="a3"/>
    </w:pPr>
  </w:p>
  <w:p w:rsidR="00B44701" w:rsidRDefault="00C17D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21800"/>
    <w:rsid w:val="00035A11"/>
    <w:rsid w:val="000E000F"/>
    <w:rsid w:val="00103CA6"/>
    <w:rsid w:val="00123A5E"/>
    <w:rsid w:val="001625AC"/>
    <w:rsid w:val="00194908"/>
    <w:rsid w:val="001A4B0E"/>
    <w:rsid w:val="001C0427"/>
    <w:rsid w:val="001E16F8"/>
    <w:rsid w:val="0020592D"/>
    <w:rsid w:val="0024538B"/>
    <w:rsid w:val="0024623B"/>
    <w:rsid w:val="002A77A2"/>
    <w:rsid w:val="002C2347"/>
    <w:rsid w:val="002E5DCD"/>
    <w:rsid w:val="00360B21"/>
    <w:rsid w:val="00366E07"/>
    <w:rsid w:val="003869AD"/>
    <w:rsid w:val="003A0DD8"/>
    <w:rsid w:val="003A421E"/>
    <w:rsid w:val="003B700F"/>
    <w:rsid w:val="003D4742"/>
    <w:rsid w:val="003E0A8B"/>
    <w:rsid w:val="0045745A"/>
    <w:rsid w:val="0045756B"/>
    <w:rsid w:val="004B3B92"/>
    <w:rsid w:val="004E2AB6"/>
    <w:rsid w:val="00506EF5"/>
    <w:rsid w:val="00516D6D"/>
    <w:rsid w:val="00603798"/>
    <w:rsid w:val="00717CAF"/>
    <w:rsid w:val="00840D7D"/>
    <w:rsid w:val="008D55A0"/>
    <w:rsid w:val="008F469D"/>
    <w:rsid w:val="008F522E"/>
    <w:rsid w:val="00970839"/>
    <w:rsid w:val="0097493E"/>
    <w:rsid w:val="0098161A"/>
    <w:rsid w:val="009A3972"/>
    <w:rsid w:val="009C1403"/>
    <w:rsid w:val="009F5496"/>
    <w:rsid w:val="00A72D7B"/>
    <w:rsid w:val="00AE3289"/>
    <w:rsid w:val="00BB4BE5"/>
    <w:rsid w:val="00C17DA7"/>
    <w:rsid w:val="00C812EA"/>
    <w:rsid w:val="00CE6862"/>
    <w:rsid w:val="00CE6F4A"/>
    <w:rsid w:val="00D43026"/>
    <w:rsid w:val="00E21202"/>
    <w:rsid w:val="00E301B2"/>
    <w:rsid w:val="00E66D58"/>
    <w:rsid w:val="00E67162"/>
    <w:rsid w:val="00EE4AE8"/>
    <w:rsid w:val="00FA5953"/>
    <w:rsid w:val="00FC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No Spacing"/>
    <w:uiPriority w:val="1"/>
    <w:qFormat/>
    <w:rsid w:val="003A421E"/>
    <w:pPr>
      <w:spacing w:after="0" w:line="240" w:lineRule="auto"/>
    </w:pPr>
    <w:rPr>
      <w:rFonts w:ascii="Calibri" w:eastAsia="Calibri" w:hAnsi="Calibri" w:cs="Times New Roman"/>
    </w:rPr>
  </w:style>
  <w:style w:type="character" w:styleId="ad">
    <w:name w:val="Hyperlink"/>
    <w:basedOn w:val="a0"/>
    <w:uiPriority w:val="99"/>
    <w:semiHidden/>
    <w:unhideWhenUsed/>
    <w:rsid w:val="003A4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ada24@ukr.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horona_prazi@smr.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smr.gov.ua" TargetMode="External"/><Relationship Id="rId5" Type="http://schemas.openxmlformats.org/officeDocument/2006/relationships/footnotes" Target="footnotes.xml"/><Relationship Id="rId15" Type="http://schemas.openxmlformats.org/officeDocument/2006/relationships/hyperlink" Target="mailto:mfin@smr.gov.ua" TargetMode="External"/><Relationship Id="rId10" Type="http://schemas.openxmlformats.org/officeDocument/2006/relationships/hyperlink" Target="mailto:pravo@smr.gov.ua" TargetMode="External"/><Relationship Id="rId4" Type="http://schemas.openxmlformats.org/officeDocument/2006/relationships/webSettings" Target="webSettings.xml"/><Relationship Id="rId9" Type="http://schemas.openxmlformats.org/officeDocument/2006/relationships/hyperlink" Target="mailto:pavlik.y@smr.gov.ua" TargetMode="External"/><Relationship Id="rId14" Type="http://schemas.openxmlformats.org/officeDocument/2006/relationships/hyperlink" Target="mailto:dszn@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18433</Words>
  <Characters>10507</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Чайченко Олег Володимирович</cp:lastModifiedBy>
  <cp:revision>5</cp:revision>
  <cp:lastPrinted>2022-09-13T08:13:00Z</cp:lastPrinted>
  <dcterms:created xsi:type="dcterms:W3CDTF">2022-09-23T10:18:00Z</dcterms:created>
  <dcterms:modified xsi:type="dcterms:W3CDTF">2022-09-27T11:45:00Z</dcterms:modified>
</cp:coreProperties>
</file>