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E13">
        <w:rPr>
          <w:rFonts w:ascii="Times New Roman" w:hAnsi="Times New Roman" w:cs="Times New Roman"/>
          <w:sz w:val="28"/>
          <w:szCs w:val="28"/>
        </w:rPr>
        <w:t>ІНФОРМАЦІЯ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про продаж на аукціоні нежитлового приміщення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Назва об’єкта: нежитлове приміщення площею 233,9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. м.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Адреса: 40030, м. Суми, вул. Герасима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, б. 215.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Балансоутримувач: ТОВ «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Сумитеплоенерго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».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Відомості про приміщення: нежитлове приміщення площею 233,9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. м. розташоване на земельній ділянці площею 0,1610 га кадастровий номер 5910136300:14:002:0003.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Ціна продажу об’єкта без ПДВ – 348 700,00 грн.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Початкова ціна продажу без ПДВ – 348 700,00 грн.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Умови продажу: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функціональне використання Об’єкта приватизації обов’язково узгоджувати з відповідними службами міста;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протягом року після підписання договору купівлі – продажу врегулювати земельні відносини згідно з діючим законодавством;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укласти договори з підприємством, яке надає експлуатаційні послуги на послуги, пов’язані з утриманням місць загального користування, в місячний термін з моменту набуття права власності;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утримувати Об’єкт приватизації у належному санітарному, протипожежному і технічному стані і нести всі витрати, пов'язані з цим, та забезпечувати його охорону;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забезпечити вимоги екологічної безпеки, охорони навколишнього природного середовища під час експлуатації об’єкта;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відшкодувати Продавцю витрати на підготовку об’єкта до продажу.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оплата послуг ліцитатора (організатора проведення аукціону) після проведення аукціону покладається на учасника аукціону, який став переможцем.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Приймання та реєстрація заяв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ФДМУ від </w:t>
      </w:r>
      <w:r w:rsidRPr="00101E13">
        <w:rPr>
          <w:rFonts w:ascii="Times New Roman" w:hAnsi="Times New Roman" w:cs="Times New Roman"/>
          <w:sz w:val="28"/>
          <w:szCs w:val="28"/>
        </w:rPr>
        <w:lastRenderedPageBreak/>
        <w:t>17 квітня 1998 року № 772, зареєстрованого в Міністерстві юстиції України 26 червня 1998 року за № 400/2840 (зі змінами).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Переможцю аукціону, який відмовився від підписання протоколу аукціону або укладання договору купівлі-продажу об’єкта, грошові кошти у розмірі 10 % початкової ціни продажу об’єкта, внесені учасником для участі в аукціоні, не повертаються.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Плата за реєстрацію заяви в розмірі 17 грн. вносяться на рахунок: УК у м. Сумах/Суми/ 31030000, код отримувача 37970593, банк отримувача ГУ ДКСУ у Сумській області, м. Суми, код банку 837013, рахунок 31514905700002.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Грошові кошти в розмірі 34 870,00 грн., що складає 10 % від початкової ціни продажу об'єкта, вносяться на рахунок № 37320091095239 в ГУ ДКСУ у Сумській обл., м. Суми, код банку 837013, код отримувача 40456009, отримувач платежу: ДЗРП СМР.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Кінцевий термін прийняття заяв – 24 липня 2017 року.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Аукціон буде проведено 27 липня 2017 року о 13.00 за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: м. Суми, вул. Садова, 33.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Ознайомитись з об’єктом можна за місцем його розташування в робочі дні.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Служба з організації та проведення аукціону: департамент забезпечення ресурсних платежів Сумської міської ради, за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 xml:space="preserve">: м. Суми, вул. Садова, б. 33,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. 37. Телефон для довідок: 700-406, час роботи: з 8.00 до 16.00 (крім вихідних).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 ІНФОРМАЦІЯ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про продаж на аукціоні нежитлового приміщення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Назва об’єкта: нежитлове приміщення площею 366,1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. м.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Адреса: 40002, м. Суми, вул. Роменська, б. 96.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Балансоутримувач: не визначений.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Відомості про приміщення: нежитлове приміщення площею 366,1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. м. розташоване на земельній ділянці площею 0,0522 га кадастровий номер 5910136600:22:039:0027.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Ціна продажу об’єкта без ПДВ – 225 700,00 грн.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Початкова ціна продажу без ПДВ – 225 700,00 грн.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lastRenderedPageBreak/>
        <w:t>Умови продажу: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функціональне використання Об’єкта приватизації обов’язково узгоджувати з відповідними службами міста;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протягом року після підписання договору купівлі – продажу врегулювати земельні відносини згідно з діючим законодавством;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укласти договори з підприємством, яке надає експлуатаційні послуги на послуги, пов’язані з утриманням місць загального користування, в місячний термін з моменту набуття права власності;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утримувати Об’єкт приватизації у належному санітарному, протипожежному і технічному стані і нести всі витрати, пов'язані з цим, та забезпечувати його охорону;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забезпечити вимоги екологічної безпеки, охорони навколишнього природного середовища під час експлуатації об’єкта;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відшкодувати Продавцю витрати на підготовку об’єкта до продажу.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оплата послуг ліцитатора (організатора проведення аукціону) після проведення аукціону покладається на учасника аукціону, який став переможцем.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Приймання та реєстрація заяв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ФДМУ від 17 квітня 1998 року № 772, зареєстрованого в Міністерстві юстиції України 26 червня 1998 року за № 400/2840 (зі змінами).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Переможцю аукціону, який відмовився від підписання протоколу аукціону або укладання договору купівлі-продажу об’єкта, грошові кошти у розмірі 10 % початкової ціни продажу об’єкта, внесені учасником для участі в аукціоні, не повертаються.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Плата за реєстрацію заяви в розмірі 17 грн. вносяться на рахунок: УК у м. Сумах/Суми/ 31030000, код отримувача 37970593, банк отримувача ГУ ДКСУ у Сумській області, м. Суми, код банку 837013, рахунок 31514905700002.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Грошові кошти в розмірі 22 570,00 грн., що складає 10 % від початкової ціни продажу об'єкта, вносяться на рахунок № 37320091095239 в ГУ ДКСУ у Сумській обл., м. Суми, код банку 837013, код отримувача 40456009, отримувач платежу: ДЗРП СМР.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lastRenderedPageBreak/>
        <w:t>Кінцевий термін прийняття заяв – 24 липня 2017 року.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Аукціон буде проведено 27 липня 2017 року о 13.00 за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: м. Суми, вул. Садова, 33.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Ознайомитись з об’єктом можна за місцем його розташування в робочі дні.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Служба з організації та проведення аукціону: департамент забезпечення ресурсних платежів Сумської міської ради, за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 xml:space="preserve">: м. Суми, вул. Садова, б. 33,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. 37. Телефон для довідок: 700-406, час роботи: з 8.00 до 16.00 (крім вихідних).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 ІНФОРМАЦІЯ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про продаж на аукціоні нежитлового приміщення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Назва об’єкта: нежитлове приміщення площею 81,8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. м.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Адреса: 40030, м. Суми, вул. Герасима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 xml:space="preserve"> , б. 143.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Балансоутримувач: не визначений.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Відомості про приміщення: нежитлове приміщення площею 81,8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. м. знаходиться на першому поверсі багатоповерхового житлового будинку (гуртожитку).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Ціна продажу об’єкта без ПДВ – 170 700,00 грн.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Початкова ціна продажу без ПДВ – 170 700,00 грн.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Умови продажу: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функціональне використання Об’єкта приватизації обов’язково узгоджувати з відповідними службами міста;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протягом року після підписання договору купівлі – продажу врегулювати земельні відносини згідно з діючим законодавством;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укласти договори з постачальниками комунальних послуг та з підприємством, яке надає експлуатаційні послуги та послуги, пов’язані з утриманням місць загального користування, в місячний термін з моменту набуття права власності;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утримувати Об’єкт приватизації у належному санітарному, протипожежному і технічному стані і нести всі витрати, пов'язані з цим, та забезпечувати його охорону;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lastRenderedPageBreak/>
        <w:t>- забезпечити вимоги екологічної безпеки, охорони навколишнього природного середовища під час експлуатації об’єкта;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відшкодувати Продавцю витрати на підготовку об’єкта до продажу.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- оплата послуг ліцитатора (організатора проведення аукціону) після проведення аукціону покладається на учасника аукціону, який став переможцем.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Приймання та реєстрація заяв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ФДМУ від 17 квітня 1998 року № 772, зареєстрованого в Міністерстві юстиції України 26 червня 1998 року за № 400/2840 (зі змінами).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Переможцю аукціону, який відмовився від підписання протоколу аукціону або укладання договору купівлі-продажу об’єкта, грошові кошти у розмірі 10 % початкової ціни продажу об’єкта, внесені учасником для участі в аукціоні, не повертаються.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Плата за реєстрацію заяви в розмірі 17 грн. вносяться на рахунок: УК у м. Сумах/Суми/ 31030000, код отримувача 37970593, банк отримувача ГУ ДКСУ у Сумській області, м. Суми, код банку 837013, рахунок 31514905700002.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Грошові кошти в розмірі 17 070,00 грн., що складає 10 % від початкової ціни продажу об'єкта, вносяться на рахунок № 37320091095239 в ГУ ДКСУ у Сумській обл., м. Суми, код банку 837013, код отримувача 40456009, отримувач платежу: ДЗРП СМР.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Кінцевий термін прийняття заяв – 24 липня 2017 року.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Аукціон буде проведено 27 липня 2017 року о 13.00 за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: м. Суми,  вул. Садова, 33.</w:t>
      </w:r>
    </w:p>
    <w:p w:rsidR="00101E13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>Ознайомитись з об’єктом можна за місцем його розташування в робочі дні.</w:t>
      </w:r>
    </w:p>
    <w:p w:rsidR="001D63FE" w:rsidRPr="00101E13" w:rsidRDefault="00101E13" w:rsidP="00101E13">
      <w:pPr>
        <w:rPr>
          <w:rFonts w:ascii="Times New Roman" w:hAnsi="Times New Roman" w:cs="Times New Roman"/>
          <w:sz w:val="28"/>
          <w:szCs w:val="28"/>
        </w:rPr>
      </w:pPr>
      <w:r w:rsidRPr="00101E13">
        <w:rPr>
          <w:rFonts w:ascii="Times New Roman" w:hAnsi="Times New Roman" w:cs="Times New Roman"/>
          <w:sz w:val="28"/>
          <w:szCs w:val="28"/>
        </w:rPr>
        <w:t xml:space="preserve">Служба з організації та проведення аукціону: департамент забезпечення ресурсних платежів Сумської міської ради, за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 xml:space="preserve">: м. Суми, вул. Садова, б. 33, </w:t>
      </w:r>
      <w:proofErr w:type="spellStart"/>
      <w:r w:rsidRPr="00101E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1E13">
        <w:rPr>
          <w:rFonts w:ascii="Times New Roman" w:hAnsi="Times New Roman" w:cs="Times New Roman"/>
          <w:sz w:val="28"/>
          <w:szCs w:val="28"/>
        </w:rPr>
        <w:t>. 37. Телефон для довідок: 700-406, час роботи: з 8.00 до 16.00 (крім вихідних).</w:t>
      </w:r>
    </w:p>
    <w:sectPr w:rsidR="001D63FE" w:rsidRPr="00101E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EC"/>
    <w:rsid w:val="00101E13"/>
    <w:rsid w:val="00104CDC"/>
    <w:rsid w:val="001D63FE"/>
    <w:rsid w:val="00295FB1"/>
    <w:rsid w:val="0043311D"/>
    <w:rsid w:val="00544676"/>
    <w:rsid w:val="006724BA"/>
    <w:rsid w:val="007244A8"/>
    <w:rsid w:val="00835432"/>
    <w:rsid w:val="00845186"/>
    <w:rsid w:val="008B7D57"/>
    <w:rsid w:val="008F1E3F"/>
    <w:rsid w:val="009800EC"/>
    <w:rsid w:val="00993F1C"/>
    <w:rsid w:val="00C61BE2"/>
    <w:rsid w:val="00D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8D87-67C6-401B-B8CB-B88EF05E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Семениста Ольга Анатоліївна</cp:lastModifiedBy>
  <cp:revision>2</cp:revision>
  <dcterms:created xsi:type="dcterms:W3CDTF">2017-07-25T06:18:00Z</dcterms:created>
  <dcterms:modified xsi:type="dcterms:W3CDTF">2017-07-25T06:18:00Z</dcterms:modified>
</cp:coreProperties>
</file>