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3" w:type="dxa"/>
        <w:tblLook w:val="00A0"/>
      </w:tblPr>
      <w:tblGrid>
        <w:gridCol w:w="2535"/>
        <w:gridCol w:w="2300"/>
        <w:gridCol w:w="2920"/>
        <w:gridCol w:w="1900"/>
      </w:tblGrid>
      <w:tr w:rsidR="00F543A6" w:rsidRPr="00C62FA8" w:rsidTr="002816AC">
        <w:trPr>
          <w:trHeight w:val="88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A6" w:rsidRPr="00C62FA8" w:rsidRDefault="00F543A6" w:rsidP="002816AC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аптечного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закладу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43A6" w:rsidRPr="00C62FA8" w:rsidRDefault="00F543A6" w:rsidP="002816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Номер </w:t>
            </w: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аптечного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закладу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43A6" w:rsidRPr="00C62FA8" w:rsidRDefault="00F543A6" w:rsidP="002816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Адреса аптечного закладу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43A6" w:rsidRPr="00C62FA8" w:rsidRDefault="00F543A6" w:rsidP="002816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Телефон </w:t>
            </w: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аптечного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закладу</w:t>
            </w:r>
          </w:p>
        </w:tc>
      </w:tr>
      <w:tr w:rsidR="00F543A6" w:rsidRPr="00C62FA8" w:rsidTr="002816AC">
        <w:trPr>
          <w:trHeight w:val="3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КП СОР "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Суми-Фарм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363-104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ind w:left="-108"/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Набрежна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р.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С</w:t>
            </w:r>
            <w:r w:rsidRPr="00C62FA8">
              <w:rPr>
                <w:color w:val="000000"/>
                <w:sz w:val="22"/>
                <w:szCs w:val="22"/>
                <w:lang w:val="ru-RU"/>
              </w:rPr>
              <w:t>тр</w:t>
            </w:r>
            <w:proofErr w:type="gramEnd"/>
            <w:r w:rsidRPr="00C62FA8">
              <w:rPr>
                <w:color w:val="000000"/>
                <w:sz w:val="22"/>
                <w:szCs w:val="22"/>
                <w:lang w:val="ru-RU"/>
              </w:rPr>
              <w:t>ілки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. Ковпака,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Привокзальна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 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Харківська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Г.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Кондрат'єва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 218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Нахімова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 228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. Ковпака,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20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рокі</w:t>
            </w:r>
            <w:proofErr w:type="gramStart"/>
            <w:r w:rsidRPr="00C62FA8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Перемоги,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ind w:left="-32" w:right="-108"/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Троїцька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4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Приватна 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Фірма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"Астра"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786-600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Роменська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Курська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Богуна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20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рокі</w:t>
            </w:r>
            <w:proofErr w:type="gramStart"/>
            <w:r w:rsidRPr="00C62FA8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Перемоги,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ТОВ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"Аптека №195"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640-879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. Борова,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№195/1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Роменська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М.Вовчок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Приватна 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фармацевтична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фірма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Зафіра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653-123</w:t>
            </w:r>
          </w:p>
        </w:tc>
      </w:tr>
      <w:tr w:rsidR="00F543A6" w:rsidRPr="00C62FA8" w:rsidTr="002816AC">
        <w:trPr>
          <w:trHeight w:val="30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Курська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3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ТОВ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фірма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"Стара Аптека"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775-394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Троїцька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20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рокі</w:t>
            </w:r>
            <w:proofErr w:type="gramStart"/>
            <w:r w:rsidRPr="00C62FA8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Перемоги,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М.Вовчок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М.Вовчок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М.Вовчок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41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"Центральна"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Троїцька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28-А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43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Троїцька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027913" w:rsidRDefault="00F543A6" w:rsidP="002816AC">
            <w:pPr>
              <w:jc w:val="center"/>
              <w:rPr>
                <w:color w:val="000000"/>
                <w:lang w:val="ru-RU"/>
              </w:rPr>
            </w:pPr>
          </w:p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ТОВ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"Аптека 235"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(0542) 257-554</w:t>
            </w: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Леваневського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Покровська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пр-т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Шевченка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пр-т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М.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Лушпи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45/1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C62FA8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 пункт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Іллінська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48/50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AC06DB" w:rsidRDefault="00F543A6" w:rsidP="002816AC">
            <w:pPr>
              <w:rPr>
                <w:b/>
                <w:bCs/>
                <w:color w:val="000000"/>
                <w:lang w:val="ru-RU"/>
              </w:rPr>
            </w:pPr>
            <w:proofErr w:type="gramStart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>ТОВ</w:t>
            </w:r>
            <w:proofErr w:type="gramEnd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>Сумський</w:t>
            </w:r>
            <w:proofErr w:type="spellEnd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центр </w:t>
            </w:r>
            <w:proofErr w:type="spellStart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>здоров'я</w:t>
            </w:r>
            <w:proofErr w:type="spellEnd"/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r w:rsidRPr="00AC06D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r w:rsidRPr="00AC06D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AC06DB">
              <w:rPr>
                <w:color w:val="000000"/>
                <w:lang w:val="ru-RU"/>
              </w:rPr>
              <w:t>(0542) 700-067</w:t>
            </w: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AC06DB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AC06DB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r w:rsidRPr="00AC06DB">
              <w:rPr>
                <w:color w:val="000000"/>
                <w:sz w:val="22"/>
                <w:szCs w:val="22"/>
                <w:lang w:val="ru-RU"/>
              </w:rPr>
              <w:t>Аптека "</w:t>
            </w: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Роменська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C06DB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Котляревського</w:t>
            </w:r>
            <w:proofErr w:type="spellEnd"/>
            <w:r w:rsidRPr="00AC06DB">
              <w:rPr>
                <w:color w:val="000000"/>
                <w:sz w:val="22"/>
                <w:szCs w:val="22"/>
                <w:lang w:val="ru-RU"/>
              </w:rPr>
              <w:t>, 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AC06DB" w:rsidRDefault="00F543A6" w:rsidP="002816AC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Аптечний</w:t>
            </w:r>
            <w:proofErr w:type="spellEnd"/>
            <w:r w:rsidRPr="00AC06DB">
              <w:rPr>
                <w:color w:val="000000"/>
                <w:sz w:val="22"/>
                <w:szCs w:val="22"/>
                <w:lang w:val="ru-RU"/>
              </w:rPr>
              <w:t xml:space="preserve"> пункт №7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C06DB">
              <w:rPr>
                <w:color w:val="000000"/>
                <w:sz w:val="22"/>
                <w:szCs w:val="22"/>
                <w:lang w:val="ru-RU"/>
              </w:rPr>
              <w:t xml:space="preserve">. Марко </w:t>
            </w:r>
            <w:proofErr w:type="spellStart"/>
            <w:r w:rsidRPr="00AC06DB">
              <w:rPr>
                <w:color w:val="000000"/>
                <w:sz w:val="22"/>
                <w:szCs w:val="22"/>
                <w:lang w:val="ru-RU"/>
              </w:rPr>
              <w:t>Вовчок</w:t>
            </w:r>
            <w:proofErr w:type="spellEnd"/>
            <w:r w:rsidRPr="00AC06DB">
              <w:rPr>
                <w:color w:val="000000"/>
                <w:sz w:val="22"/>
                <w:szCs w:val="22"/>
                <w:lang w:val="ru-RU"/>
              </w:rPr>
              <w:t>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AC06DB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proofErr w:type="gram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ТОВ</w:t>
            </w:r>
            <w:proofErr w:type="gram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Прана-Фарм</w:t>
            </w:r>
            <w:proofErr w:type="spellEnd"/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(057) 714-62-00</w:t>
            </w: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пр-т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Шевченка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Аптека №11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Петропавлівська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Прокоф'єва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12/1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Іллінська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Г.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Кондрат'єва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Троїцька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Харківська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Черепіна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76/3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Роменська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  <w:tr w:rsidR="00F543A6" w:rsidRPr="00AC06DB" w:rsidTr="002816AC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3A6" w:rsidRPr="00C62FA8" w:rsidRDefault="00F543A6" w:rsidP="002816AC">
            <w:pPr>
              <w:rPr>
                <w:b/>
                <w:bCs/>
                <w:color w:val="000000"/>
                <w:lang w:val="ru-RU"/>
              </w:rPr>
            </w:pPr>
            <w:r w:rsidRPr="00C62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r w:rsidRPr="00C62FA8">
              <w:rPr>
                <w:color w:val="000000"/>
                <w:sz w:val="22"/>
                <w:szCs w:val="22"/>
                <w:lang w:val="ru-RU"/>
              </w:rPr>
              <w:t>Аптека №101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rPr>
                <w:color w:val="000000"/>
                <w:lang w:val="ru-RU"/>
              </w:rPr>
            </w:pP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62FA8">
              <w:rPr>
                <w:color w:val="000000"/>
                <w:sz w:val="22"/>
                <w:szCs w:val="22"/>
                <w:lang w:val="ru-RU"/>
              </w:rPr>
              <w:t>Шевченка</w:t>
            </w:r>
            <w:proofErr w:type="spellEnd"/>
            <w:r w:rsidRPr="00C62FA8">
              <w:rPr>
                <w:color w:val="000000"/>
                <w:sz w:val="22"/>
                <w:szCs w:val="22"/>
                <w:lang w:val="ru-RU"/>
              </w:rPr>
              <w:t>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43A6" w:rsidRPr="00C62FA8" w:rsidRDefault="00F543A6" w:rsidP="002816AC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F543A6" w:rsidRDefault="00F543A6" w:rsidP="00F543A6">
      <w:pPr>
        <w:rPr>
          <w:sz w:val="28"/>
          <w:szCs w:val="28"/>
        </w:rPr>
      </w:pPr>
    </w:p>
    <w:p w:rsidR="006A6915" w:rsidRDefault="006A6915"/>
    <w:sectPr w:rsidR="006A6915" w:rsidSect="006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A6"/>
    <w:rsid w:val="006A6915"/>
    <w:rsid w:val="00F5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2017-05-11T10:03:00Z</dcterms:created>
  <dcterms:modified xsi:type="dcterms:W3CDTF">2017-05-11T10:03:00Z</dcterms:modified>
</cp:coreProperties>
</file>