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1AA" w:rsidRPr="00891315" w:rsidRDefault="00891315" w:rsidP="00891315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891315">
        <w:rPr>
          <w:rFonts w:ascii="Times New Roman" w:hAnsi="Times New Roman" w:cs="Times New Roman"/>
          <w:b/>
          <w:sz w:val="28"/>
          <w:szCs w:val="28"/>
          <w:lang w:val="uk-UA"/>
        </w:rPr>
        <w:t>Тариф</w:t>
      </w:r>
    </w:p>
    <w:p w:rsidR="00891315" w:rsidRPr="00891315" w:rsidRDefault="00891315" w:rsidP="00891315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91315">
        <w:rPr>
          <w:rFonts w:ascii="Times New Roman" w:hAnsi="Times New Roman" w:cs="Times New Roman"/>
          <w:b/>
          <w:sz w:val="28"/>
          <w:szCs w:val="28"/>
          <w:lang w:val="uk-UA"/>
        </w:rPr>
        <w:t>на послуги з утримання будинків, споруд та прибудинкових територій</w:t>
      </w:r>
    </w:p>
    <w:p w:rsidR="00891315" w:rsidRDefault="00891315" w:rsidP="00891315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91315">
        <w:rPr>
          <w:rFonts w:ascii="Times New Roman" w:hAnsi="Times New Roman" w:cs="Times New Roman"/>
          <w:b/>
          <w:sz w:val="28"/>
          <w:szCs w:val="28"/>
          <w:lang w:val="uk-UA"/>
        </w:rPr>
        <w:t>КП «</w:t>
      </w:r>
      <w:proofErr w:type="spellStart"/>
      <w:r w:rsidRPr="00891315">
        <w:rPr>
          <w:rFonts w:ascii="Times New Roman" w:hAnsi="Times New Roman" w:cs="Times New Roman"/>
          <w:b/>
          <w:sz w:val="28"/>
          <w:szCs w:val="28"/>
          <w:lang w:val="uk-UA"/>
        </w:rPr>
        <w:t>Сумитеплоенергоцентраль</w:t>
      </w:r>
      <w:proofErr w:type="spellEnd"/>
      <w:r w:rsidRPr="00891315">
        <w:rPr>
          <w:rFonts w:ascii="Times New Roman" w:hAnsi="Times New Roman" w:cs="Times New Roman"/>
          <w:b/>
          <w:sz w:val="28"/>
          <w:szCs w:val="28"/>
          <w:lang w:val="uk-UA"/>
        </w:rPr>
        <w:t>» СМР</w:t>
      </w:r>
    </w:p>
    <w:p w:rsidR="00891315" w:rsidRDefault="00891315" w:rsidP="00891315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</w:p>
    <w:p w:rsidR="00891315" w:rsidRDefault="00891315" w:rsidP="00891315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</w:p>
    <w:p w:rsidR="009531AA" w:rsidRPr="008E7143" w:rsidRDefault="00891315" w:rsidP="008E7143">
      <w:pPr>
        <w:pStyle w:val="a7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7143">
        <w:rPr>
          <w:rFonts w:ascii="Times New Roman" w:hAnsi="Times New Roman" w:cs="Times New Roman"/>
          <w:sz w:val="24"/>
          <w:szCs w:val="24"/>
          <w:lang w:val="uk-UA"/>
        </w:rPr>
        <w:t>категорія будинку – 5-поверхові</w:t>
      </w:r>
    </w:p>
    <w:p w:rsidR="00891315" w:rsidRPr="008E7143" w:rsidRDefault="00891315" w:rsidP="008E7143">
      <w:pPr>
        <w:pStyle w:val="a7"/>
        <w:ind w:left="426"/>
        <w:jc w:val="both"/>
        <w:rPr>
          <w:rFonts w:ascii="Times New Roman" w:hAnsi="Times New Roman" w:cs="Times New Roman"/>
          <w:sz w:val="24"/>
          <w:szCs w:val="24"/>
          <w:vertAlign w:val="superscript"/>
          <w:lang w:val="uk-UA"/>
        </w:rPr>
      </w:pPr>
      <w:r w:rsidRPr="008E7143">
        <w:rPr>
          <w:rFonts w:ascii="Times New Roman" w:hAnsi="Times New Roman" w:cs="Times New Roman"/>
          <w:sz w:val="24"/>
          <w:szCs w:val="24"/>
          <w:lang w:val="uk-UA"/>
        </w:rPr>
        <w:t>площа будинку: 1808,82 м</w:t>
      </w:r>
      <w:r w:rsidRPr="008E7143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</w:p>
    <w:p w:rsidR="00891315" w:rsidRPr="008E7143" w:rsidRDefault="00891315" w:rsidP="008E7143">
      <w:pPr>
        <w:pStyle w:val="a7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7143">
        <w:rPr>
          <w:rFonts w:ascii="Times New Roman" w:hAnsi="Times New Roman" w:cs="Times New Roman"/>
          <w:sz w:val="24"/>
          <w:szCs w:val="24"/>
          <w:lang w:val="uk-UA"/>
        </w:rPr>
        <w:t xml:space="preserve">адреса: вул. </w:t>
      </w:r>
      <w:proofErr w:type="spellStart"/>
      <w:r w:rsidRPr="008E7143">
        <w:rPr>
          <w:rFonts w:ascii="Times New Roman" w:hAnsi="Times New Roman" w:cs="Times New Roman"/>
          <w:sz w:val="24"/>
          <w:szCs w:val="24"/>
          <w:lang w:val="uk-UA"/>
        </w:rPr>
        <w:t>Г.Кондратьєва</w:t>
      </w:r>
      <w:proofErr w:type="spellEnd"/>
      <w:r w:rsidRPr="008E7143">
        <w:rPr>
          <w:rFonts w:ascii="Times New Roman" w:hAnsi="Times New Roman" w:cs="Times New Roman"/>
          <w:sz w:val="24"/>
          <w:szCs w:val="24"/>
          <w:lang w:val="uk-UA"/>
        </w:rPr>
        <w:t>, буд. 165, корпус 126</w:t>
      </w:r>
    </w:p>
    <w:p w:rsidR="00891315" w:rsidRDefault="00891315" w:rsidP="00565FD8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9"/>
        <w:tblW w:w="1034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60"/>
        <w:gridCol w:w="4255"/>
        <w:gridCol w:w="1134"/>
        <w:gridCol w:w="1312"/>
        <w:gridCol w:w="960"/>
        <w:gridCol w:w="1134"/>
        <w:gridCol w:w="992"/>
      </w:tblGrid>
      <w:tr w:rsidR="00674B86" w:rsidRPr="00674B86" w:rsidTr="006439F7">
        <w:tc>
          <w:tcPr>
            <w:tcW w:w="560" w:type="dxa"/>
          </w:tcPr>
          <w:p w:rsidR="00891315" w:rsidRPr="00674B86" w:rsidRDefault="00891315" w:rsidP="00565FD8">
            <w:pPr>
              <w:pStyle w:val="a7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674B86">
              <w:rPr>
                <w:rFonts w:ascii="Times New Roman" w:hAnsi="Times New Roman" w:cs="Times New Roman"/>
                <w:b/>
                <w:lang w:val="uk-UA"/>
              </w:rPr>
              <w:t>№ п/п</w:t>
            </w:r>
          </w:p>
        </w:tc>
        <w:tc>
          <w:tcPr>
            <w:tcW w:w="4255" w:type="dxa"/>
            <w:vAlign w:val="center"/>
          </w:tcPr>
          <w:p w:rsidR="00891315" w:rsidRPr="00674B86" w:rsidRDefault="00891315" w:rsidP="00891315">
            <w:pPr>
              <w:pStyle w:val="a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74B86">
              <w:rPr>
                <w:rFonts w:ascii="Times New Roman" w:hAnsi="Times New Roman" w:cs="Times New Roman"/>
                <w:b/>
                <w:lang w:val="uk-UA"/>
              </w:rPr>
              <w:t>Перелік послуг</w:t>
            </w:r>
          </w:p>
        </w:tc>
        <w:tc>
          <w:tcPr>
            <w:tcW w:w="1134" w:type="dxa"/>
          </w:tcPr>
          <w:p w:rsidR="00891315" w:rsidRPr="00674B86" w:rsidRDefault="00891315" w:rsidP="00891315">
            <w:pPr>
              <w:pStyle w:val="a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74B86">
              <w:rPr>
                <w:rFonts w:ascii="Times New Roman" w:hAnsi="Times New Roman" w:cs="Times New Roman"/>
                <w:b/>
                <w:lang w:val="uk-UA"/>
              </w:rPr>
              <w:t>Діючий тариф</w:t>
            </w:r>
          </w:p>
          <w:p w:rsidR="00891315" w:rsidRPr="00674B86" w:rsidRDefault="00891315" w:rsidP="00891315">
            <w:pPr>
              <w:pStyle w:val="a7"/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674B86">
              <w:rPr>
                <w:rFonts w:ascii="Times New Roman" w:hAnsi="Times New Roman" w:cs="Times New Roman"/>
                <w:b/>
                <w:lang w:val="uk-UA"/>
              </w:rPr>
              <w:t>грн/м</w:t>
            </w:r>
            <w:r w:rsidRPr="00674B86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2</w:t>
            </w:r>
          </w:p>
        </w:tc>
        <w:tc>
          <w:tcPr>
            <w:tcW w:w="1312" w:type="dxa"/>
          </w:tcPr>
          <w:p w:rsidR="00891315" w:rsidRPr="00674B86" w:rsidRDefault="00891315" w:rsidP="00891315">
            <w:pPr>
              <w:pStyle w:val="a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74B86">
              <w:rPr>
                <w:rFonts w:ascii="Times New Roman" w:hAnsi="Times New Roman" w:cs="Times New Roman"/>
                <w:b/>
                <w:lang w:val="uk-UA"/>
              </w:rPr>
              <w:t xml:space="preserve">Розрахований тариф </w:t>
            </w:r>
          </w:p>
          <w:p w:rsidR="00891315" w:rsidRPr="00674B86" w:rsidRDefault="00891315" w:rsidP="00891315">
            <w:pPr>
              <w:pStyle w:val="a7"/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674B86">
              <w:rPr>
                <w:rFonts w:ascii="Times New Roman" w:hAnsi="Times New Roman" w:cs="Times New Roman"/>
                <w:b/>
                <w:lang w:val="uk-UA"/>
              </w:rPr>
              <w:t>грн/м</w:t>
            </w:r>
            <w:r w:rsidRPr="00674B86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2</w:t>
            </w:r>
          </w:p>
        </w:tc>
        <w:tc>
          <w:tcPr>
            <w:tcW w:w="960" w:type="dxa"/>
          </w:tcPr>
          <w:p w:rsidR="006439F7" w:rsidRDefault="00891315" w:rsidP="00674B86">
            <w:pPr>
              <w:pStyle w:val="a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74B86">
              <w:rPr>
                <w:rFonts w:ascii="Times New Roman" w:hAnsi="Times New Roman" w:cs="Times New Roman"/>
                <w:b/>
                <w:lang w:val="uk-UA"/>
              </w:rPr>
              <w:t>%</w:t>
            </w:r>
          </w:p>
          <w:p w:rsidR="00891315" w:rsidRPr="00674B86" w:rsidRDefault="00891315" w:rsidP="00674B86">
            <w:pPr>
              <w:pStyle w:val="a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74B86">
              <w:rPr>
                <w:rFonts w:ascii="Times New Roman" w:hAnsi="Times New Roman" w:cs="Times New Roman"/>
                <w:b/>
                <w:lang w:val="uk-UA"/>
              </w:rPr>
              <w:t xml:space="preserve"> змін</w:t>
            </w:r>
          </w:p>
        </w:tc>
        <w:tc>
          <w:tcPr>
            <w:tcW w:w="1134" w:type="dxa"/>
          </w:tcPr>
          <w:p w:rsidR="00891315" w:rsidRPr="00674B86" w:rsidRDefault="00891315" w:rsidP="00674B86">
            <w:pPr>
              <w:pStyle w:val="a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74B86">
              <w:rPr>
                <w:rFonts w:ascii="Times New Roman" w:hAnsi="Times New Roman" w:cs="Times New Roman"/>
                <w:b/>
                <w:lang w:val="uk-UA"/>
              </w:rPr>
              <w:t>Періодичність надання послуги</w:t>
            </w:r>
          </w:p>
        </w:tc>
        <w:tc>
          <w:tcPr>
            <w:tcW w:w="992" w:type="dxa"/>
          </w:tcPr>
          <w:p w:rsidR="00674B86" w:rsidRPr="00674B86" w:rsidRDefault="00674B86" w:rsidP="00674B86">
            <w:pPr>
              <w:pStyle w:val="a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74B86">
              <w:rPr>
                <w:rFonts w:ascii="Times New Roman" w:hAnsi="Times New Roman" w:cs="Times New Roman"/>
                <w:b/>
                <w:lang w:val="uk-UA"/>
              </w:rPr>
              <w:t>Строк надання послуги</w:t>
            </w:r>
          </w:p>
        </w:tc>
      </w:tr>
      <w:tr w:rsidR="00674B86" w:rsidRPr="00674B86" w:rsidTr="006439F7">
        <w:tc>
          <w:tcPr>
            <w:tcW w:w="560" w:type="dxa"/>
            <w:vAlign w:val="center"/>
          </w:tcPr>
          <w:p w:rsidR="00891315" w:rsidRPr="00674B86" w:rsidRDefault="00674B86" w:rsidP="00674B86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74B86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4255" w:type="dxa"/>
          </w:tcPr>
          <w:p w:rsidR="00891315" w:rsidRPr="00674B86" w:rsidRDefault="00674B86" w:rsidP="00565FD8">
            <w:pPr>
              <w:pStyle w:val="a7"/>
              <w:jc w:val="both"/>
              <w:rPr>
                <w:rFonts w:ascii="Times New Roman" w:hAnsi="Times New Roman" w:cs="Times New Roman"/>
                <w:lang w:val="uk-UA"/>
              </w:rPr>
            </w:pPr>
            <w:r w:rsidRPr="00674B86">
              <w:rPr>
                <w:rFonts w:ascii="Times New Roman" w:hAnsi="Times New Roman" w:cs="Times New Roman"/>
                <w:lang w:val="uk-UA"/>
              </w:rPr>
              <w:t>Прибирання прибудинкової території</w:t>
            </w:r>
          </w:p>
        </w:tc>
        <w:tc>
          <w:tcPr>
            <w:tcW w:w="1134" w:type="dxa"/>
            <w:vAlign w:val="center"/>
          </w:tcPr>
          <w:p w:rsidR="00891315" w:rsidRPr="00674B86" w:rsidRDefault="00891315" w:rsidP="00674B86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12" w:type="dxa"/>
            <w:vAlign w:val="center"/>
          </w:tcPr>
          <w:p w:rsidR="00891315" w:rsidRPr="00674B86" w:rsidRDefault="00674B86" w:rsidP="00674B86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74B86">
              <w:rPr>
                <w:rFonts w:ascii="Times New Roman" w:hAnsi="Times New Roman" w:cs="Times New Roman"/>
                <w:lang w:val="uk-UA"/>
              </w:rPr>
              <w:t>0,83</w:t>
            </w:r>
          </w:p>
        </w:tc>
        <w:tc>
          <w:tcPr>
            <w:tcW w:w="960" w:type="dxa"/>
            <w:vAlign w:val="center"/>
          </w:tcPr>
          <w:p w:rsidR="00891315" w:rsidRPr="00674B86" w:rsidRDefault="00891315" w:rsidP="00674B86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891315" w:rsidRPr="00674B86" w:rsidRDefault="00674B86" w:rsidP="00674B86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74B86">
              <w:rPr>
                <w:rFonts w:ascii="Times New Roman" w:hAnsi="Times New Roman" w:cs="Times New Roman"/>
                <w:lang w:val="uk-UA"/>
              </w:rPr>
              <w:t>2 рази на тиждень</w:t>
            </w:r>
          </w:p>
        </w:tc>
        <w:tc>
          <w:tcPr>
            <w:tcW w:w="992" w:type="dxa"/>
            <w:vAlign w:val="center"/>
          </w:tcPr>
          <w:p w:rsidR="00891315" w:rsidRPr="00674B86" w:rsidRDefault="00674B86" w:rsidP="00674B86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74B86">
              <w:rPr>
                <w:rFonts w:ascii="Times New Roman" w:hAnsi="Times New Roman" w:cs="Times New Roman"/>
                <w:lang w:val="uk-UA"/>
              </w:rPr>
              <w:t>рік</w:t>
            </w:r>
          </w:p>
        </w:tc>
      </w:tr>
      <w:tr w:rsidR="00674B86" w:rsidRPr="00674B86" w:rsidTr="006439F7">
        <w:tc>
          <w:tcPr>
            <w:tcW w:w="560" w:type="dxa"/>
            <w:vAlign w:val="center"/>
          </w:tcPr>
          <w:p w:rsidR="00891315" w:rsidRPr="00674B86" w:rsidRDefault="00674B86" w:rsidP="00674B86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74B86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4255" w:type="dxa"/>
          </w:tcPr>
          <w:p w:rsidR="00891315" w:rsidRPr="00674B86" w:rsidRDefault="00674B86" w:rsidP="00565FD8">
            <w:pPr>
              <w:pStyle w:val="a7"/>
              <w:jc w:val="both"/>
              <w:rPr>
                <w:rFonts w:ascii="Times New Roman" w:hAnsi="Times New Roman" w:cs="Times New Roman"/>
                <w:lang w:val="uk-UA"/>
              </w:rPr>
            </w:pPr>
            <w:r w:rsidRPr="00674B86">
              <w:rPr>
                <w:rFonts w:ascii="Times New Roman" w:hAnsi="Times New Roman" w:cs="Times New Roman"/>
                <w:lang w:val="uk-UA"/>
              </w:rPr>
              <w:t>Прибирання підвалу, технічних поверхів та покрівлі</w:t>
            </w:r>
          </w:p>
        </w:tc>
        <w:tc>
          <w:tcPr>
            <w:tcW w:w="1134" w:type="dxa"/>
            <w:vAlign w:val="center"/>
          </w:tcPr>
          <w:p w:rsidR="00891315" w:rsidRPr="00674B86" w:rsidRDefault="00891315" w:rsidP="00674B86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12" w:type="dxa"/>
            <w:vAlign w:val="center"/>
          </w:tcPr>
          <w:p w:rsidR="00891315" w:rsidRPr="00674B86" w:rsidRDefault="00891315" w:rsidP="00674B86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60" w:type="dxa"/>
            <w:vAlign w:val="center"/>
          </w:tcPr>
          <w:p w:rsidR="00891315" w:rsidRPr="00674B86" w:rsidRDefault="00891315" w:rsidP="00674B86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891315" w:rsidRPr="00674B86" w:rsidRDefault="00891315" w:rsidP="00674B86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891315" w:rsidRPr="00674B86" w:rsidRDefault="00891315" w:rsidP="00674B86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74B86" w:rsidRPr="00674B86" w:rsidTr="006439F7">
        <w:tc>
          <w:tcPr>
            <w:tcW w:w="560" w:type="dxa"/>
            <w:vAlign w:val="center"/>
          </w:tcPr>
          <w:p w:rsidR="00891315" w:rsidRPr="00674B86" w:rsidRDefault="00674B86" w:rsidP="00674B86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74B86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4255" w:type="dxa"/>
          </w:tcPr>
          <w:p w:rsidR="00891315" w:rsidRPr="00674B86" w:rsidRDefault="00674B86" w:rsidP="00565FD8">
            <w:pPr>
              <w:pStyle w:val="a7"/>
              <w:jc w:val="both"/>
              <w:rPr>
                <w:rFonts w:ascii="Times New Roman" w:hAnsi="Times New Roman" w:cs="Times New Roman"/>
                <w:lang w:val="uk-UA"/>
              </w:rPr>
            </w:pPr>
            <w:r w:rsidRPr="00674B86">
              <w:rPr>
                <w:rFonts w:ascii="Times New Roman" w:hAnsi="Times New Roman" w:cs="Times New Roman"/>
                <w:lang w:val="uk-UA"/>
              </w:rPr>
              <w:t>Технічне обслуговування ліфтів</w:t>
            </w:r>
          </w:p>
        </w:tc>
        <w:tc>
          <w:tcPr>
            <w:tcW w:w="1134" w:type="dxa"/>
            <w:vAlign w:val="center"/>
          </w:tcPr>
          <w:p w:rsidR="00891315" w:rsidRPr="00674B86" w:rsidRDefault="00891315" w:rsidP="00674B86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12" w:type="dxa"/>
            <w:vAlign w:val="center"/>
          </w:tcPr>
          <w:p w:rsidR="00891315" w:rsidRPr="00674B86" w:rsidRDefault="00891315" w:rsidP="00674B86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60" w:type="dxa"/>
            <w:vAlign w:val="center"/>
          </w:tcPr>
          <w:p w:rsidR="00891315" w:rsidRPr="00674B86" w:rsidRDefault="00891315" w:rsidP="00674B86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891315" w:rsidRPr="00674B86" w:rsidRDefault="00891315" w:rsidP="00674B86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891315" w:rsidRPr="00674B86" w:rsidRDefault="00891315" w:rsidP="00674B86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74B86" w:rsidRPr="00674B86" w:rsidTr="006439F7">
        <w:tc>
          <w:tcPr>
            <w:tcW w:w="560" w:type="dxa"/>
            <w:vAlign w:val="center"/>
          </w:tcPr>
          <w:p w:rsidR="00891315" w:rsidRPr="00674B86" w:rsidRDefault="00674B86" w:rsidP="00674B86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74B86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4255" w:type="dxa"/>
          </w:tcPr>
          <w:p w:rsidR="00891315" w:rsidRPr="00674B86" w:rsidRDefault="00674B86" w:rsidP="00565FD8">
            <w:pPr>
              <w:pStyle w:val="a7"/>
              <w:jc w:val="both"/>
              <w:rPr>
                <w:rFonts w:ascii="Times New Roman" w:hAnsi="Times New Roman" w:cs="Times New Roman"/>
                <w:lang w:val="uk-UA"/>
              </w:rPr>
            </w:pPr>
            <w:r w:rsidRPr="00674B86">
              <w:rPr>
                <w:rFonts w:ascii="Times New Roman" w:hAnsi="Times New Roman" w:cs="Times New Roman"/>
                <w:lang w:val="uk-UA"/>
              </w:rPr>
              <w:t>Обслуговування систем диспетчеризації</w:t>
            </w:r>
          </w:p>
        </w:tc>
        <w:tc>
          <w:tcPr>
            <w:tcW w:w="1134" w:type="dxa"/>
            <w:vAlign w:val="center"/>
          </w:tcPr>
          <w:p w:rsidR="00891315" w:rsidRPr="00674B86" w:rsidRDefault="00891315" w:rsidP="00674B86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12" w:type="dxa"/>
            <w:vAlign w:val="center"/>
          </w:tcPr>
          <w:p w:rsidR="00891315" w:rsidRPr="00674B86" w:rsidRDefault="00891315" w:rsidP="00674B86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60" w:type="dxa"/>
            <w:vAlign w:val="center"/>
          </w:tcPr>
          <w:p w:rsidR="00891315" w:rsidRPr="00674B86" w:rsidRDefault="00891315" w:rsidP="00674B86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891315" w:rsidRPr="00674B86" w:rsidRDefault="00891315" w:rsidP="00674B86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891315" w:rsidRPr="00674B86" w:rsidRDefault="00891315" w:rsidP="00674B86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74B86" w:rsidRPr="00674B86" w:rsidTr="006439F7">
        <w:tc>
          <w:tcPr>
            <w:tcW w:w="560" w:type="dxa"/>
            <w:vAlign w:val="center"/>
          </w:tcPr>
          <w:p w:rsidR="00674B86" w:rsidRPr="00674B86" w:rsidRDefault="00674B86" w:rsidP="00674B86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74B86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4255" w:type="dxa"/>
          </w:tcPr>
          <w:p w:rsidR="00674B86" w:rsidRPr="00674B86" w:rsidRDefault="00674B86" w:rsidP="006439F7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674B86">
              <w:rPr>
                <w:rFonts w:ascii="Times New Roman" w:hAnsi="Times New Roman" w:cs="Times New Roman"/>
                <w:lang w:val="uk-UA"/>
              </w:rPr>
              <w:t>Технічне обслуговування внутрішньобудинкових систем гарячого і холодного водопостачання, водовідведення, централізованого опалення і зливової каналізації</w:t>
            </w:r>
          </w:p>
        </w:tc>
        <w:tc>
          <w:tcPr>
            <w:tcW w:w="1134" w:type="dxa"/>
            <w:vAlign w:val="center"/>
          </w:tcPr>
          <w:p w:rsidR="00674B86" w:rsidRPr="00674B86" w:rsidRDefault="00674B86" w:rsidP="00674B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B86">
              <w:rPr>
                <w:rFonts w:ascii="Times New Roman" w:hAnsi="Times New Roman" w:cs="Times New Roman"/>
                <w:color w:val="000000"/>
              </w:rPr>
              <w:t>0,28</w:t>
            </w:r>
          </w:p>
        </w:tc>
        <w:tc>
          <w:tcPr>
            <w:tcW w:w="1312" w:type="dxa"/>
            <w:vAlign w:val="center"/>
          </w:tcPr>
          <w:p w:rsidR="00674B86" w:rsidRPr="00674B86" w:rsidRDefault="00674B86" w:rsidP="00674B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B86">
              <w:rPr>
                <w:rFonts w:ascii="Times New Roman" w:hAnsi="Times New Roman" w:cs="Times New Roman"/>
                <w:color w:val="000000"/>
              </w:rPr>
              <w:t>0,15</w:t>
            </w:r>
          </w:p>
        </w:tc>
        <w:tc>
          <w:tcPr>
            <w:tcW w:w="960" w:type="dxa"/>
            <w:vAlign w:val="center"/>
          </w:tcPr>
          <w:p w:rsidR="00674B86" w:rsidRPr="00674B86" w:rsidRDefault="00674B86" w:rsidP="00674B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B86">
              <w:rPr>
                <w:rFonts w:ascii="Times New Roman" w:hAnsi="Times New Roman" w:cs="Times New Roman"/>
                <w:color w:val="000000"/>
              </w:rPr>
              <w:t>53,6</w:t>
            </w:r>
          </w:p>
        </w:tc>
        <w:tc>
          <w:tcPr>
            <w:tcW w:w="1134" w:type="dxa"/>
            <w:vAlign w:val="center"/>
          </w:tcPr>
          <w:p w:rsidR="00674B86" w:rsidRPr="00674B86" w:rsidRDefault="00674B86" w:rsidP="00674B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B86">
              <w:rPr>
                <w:rFonts w:ascii="Times New Roman" w:hAnsi="Times New Roman" w:cs="Times New Roman"/>
                <w:color w:val="000000"/>
              </w:rPr>
              <w:t>цілодобово</w:t>
            </w:r>
          </w:p>
        </w:tc>
        <w:tc>
          <w:tcPr>
            <w:tcW w:w="992" w:type="dxa"/>
            <w:vAlign w:val="center"/>
          </w:tcPr>
          <w:p w:rsidR="00674B86" w:rsidRPr="00674B86" w:rsidRDefault="00674B86" w:rsidP="00674B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B86">
              <w:rPr>
                <w:rFonts w:ascii="Times New Roman" w:hAnsi="Times New Roman" w:cs="Times New Roman"/>
                <w:color w:val="000000"/>
              </w:rPr>
              <w:t>рік</w:t>
            </w:r>
          </w:p>
        </w:tc>
      </w:tr>
      <w:tr w:rsidR="00674B86" w:rsidRPr="00674B86" w:rsidTr="006439F7">
        <w:tc>
          <w:tcPr>
            <w:tcW w:w="560" w:type="dxa"/>
            <w:vAlign w:val="center"/>
          </w:tcPr>
          <w:p w:rsidR="00891315" w:rsidRPr="00674B86" w:rsidRDefault="00674B86" w:rsidP="00674B86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74B86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4255" w:type="dxa"/>
          </w:tcPr>
          <w:p w:rsidR="00891315" w:rsidRPr="00674B86" w:rsidRDefault="00674B86" w:rsidP="00565FD8">
            <w:pPr>
              <w:pStyle w:val="a7"/>
              <w:jc w:val="both"/>
              <w:rPr>
                <w:rFonts w:ascii="Times New Roman" w:hAnsi="Times New Roman" w:cs="Times New Roman"/>
                <w:lang w:val="uk-UA"/>
              </w:rPr>
            </w:pPr>
            <w:r w:rsidRPr="00674B86">
              <w:rPr>
                <w:rFonts w:ascii="Times New Roman" w:hAnsi="Times New Roman" w:cs="Times New Roman"/>
                <w:lang w:val="uk-UA"/>
              </w:rPr>
              <w:t>Дератизація</w:t>
            </w:r>
          </w:p>
        </w:tc>
        <w:tc>
          <w:tcPr>
            <w:tcW w:w="1134" w:type="dxa"/>
            <w:vAlign w:val="center"/>
          </w:tcPr>
          <w:p w:rsidR="00891315" w:rsidRPr="00674B86" w:rsidRDefault="00891315" w:rsidP="00674B86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12" w:type="dxa"/>
            <w:vAlign w:val="center"/>
          </w:tcPr>
          <w:p w:rsidR="00891315" w:rsidRPr="00674B86" w:rsidRDefault="00891315" w:rsidP="00674B86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60" w:type="dxa"/>
            <w:vAlign w:val="center"/>
          </w:tcPr>
          <w:p w:rsidR="00891315" w:rsidRPr="00674B86" w:rsidRDefault="00891315" w:rsidP="00674B86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891315" w:rsidRPr="00674B86" w:rsidRDefault="00891315" w:rsidP="00674B86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891315" w:rsidRPr="00674B86" w:rsidRDefault="00891315" w:rsidP="00674B86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74B86" w:rsidRPr="00674B86" w:rsidTr="006439F7">
        <w:tc>
          <w:tcPr>
            <w:tcW w:w="560" w:type="dxa"/>
            <w:vAlign w:val="center"/>
          </w:tcPr>
          <w:p w:rsidR="00891315" w:rsidRPr="00674B86" w:rsidRDefault="00674B86" w:rsidP="00674B86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74B86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4255" w:type="dxa"/>
          </w:tcPr>
          <w:p w:rsidR="00891315" w:rsidRPr="00674B86" w:rsidRDefault="00674B86" w:rsidP="00565FD8">
            <w:pPr>
              <w:pStyle w:val="a7"/>
              <w:jc w:val="both"/>
              <w:rPr>
                <w:rFonts w:ascii="Times New Roman" w:hAnsi="Times New Roman" w:cs="Times New Roman"/>
                <w:lang w:val="uk-UA"/>
              </w:rPr>
            </w:pPr>
            <w:r w:rsidRPr="00674B86">
              <w:rPr>
                <w:rFonts w:ascii="Times New Roman" w:hAnsi="Times New Roman" w:cs="Times New Roman"/>
                <w:lang w:val="uk-UA"/>
              </w:rPr>
              <w:t>Дезінсекція</w:t>
            </w:r>
          </w:p>
        </w:tc>
        <w:tc>
          <w:tcPr>
            <w:tcW w:w="1134" w:type="dxa"/>
            <w:vAlign w:val="center"/>
          </w:tcPr>
          <w:p w:rsidR="00891315" w:rsidRPr="00674B86" w:rsidRDefault="00891315" w:rsidP="00674B86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12" w:type="dxa"/>
            <w:vAlign w:val="center"/>
          </w:tcPr>
          <w:p w:rsidR="00891315" w:rsidRPr="00674B86" w:rsidRDefault="00891315" w:rsidP="00674B86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60" w:type="dxa"/>
            <w:vAlign w:val="center"/>
          </w:tcPr>
          <w:p w:rsidR="00891315" w:rsidRPr="00674B86" w:rsidRDefault="00891315" w:rsidP="00674B86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891315" w:rsidRPr="00674B86" w:rsidRDefault="00891315" w:rsidP="00674B86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891315" w:rsidRPr="00674B86" w:rsidRDefault="00891315" w:rsidP="00674B86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74B86" w:rsidRPr="00674B86" w:rsidTr="006439F7">
        <w:tc>
          <w:tcPr>
            <w:tcW w:w="560" w:type="dxa"/>
            <w:vAlign w:val="center"/>
          </w:tcPr>
          <w:p w:rsidR="00674B86" w:rsidRPr="00674B86" w:rsidRDefault="00674B86" w:rsidP="00674B86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74B86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4255" w:type="dxa"/>
          </w:tcPr>
          <w:p w:rsidR="00674B86" w:rsidRPr="00674B86" w:rsidRDefault="00674B86" w:rsidP="006439F7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674B86">
              <w:rPr>
                <w:rFonts w:ascii="Times New Roman" w:hAnsi="Times New Roman" w:cs="Times New Roman"/>
                <w:lang w:val="uk-UA"/>
              </w:rPr>
              <w:t>Обслуговування димових та вентиляційних каналів</w:t>
            </w:r>
          </w:p>
        </w:tc>
        <w:tc>
          <w:tcPr>
            <w:tcW w:w="1134" w:type="dxa"/>
            <w:vAlign w:val="center"/>
          </w:tcPr>
          <w:p w:rsidR="00674B86" w:rsidRPr="00674B86" w:rsidRDefault="00674B86" w:rsidP="00674B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B86">
              <w:rPr>
                <w:rFonts w:ascii="Times New Roman" w:hAnsi="Times New Roman" w:cs="Times New Roman"/>
                <w:color w:val="000000"/>
              </w:rPr>
              <w:t>0,01</w:t>
            </w:r>
          </w:p>
        </w:tc>
        <w:tc>
          <w:tcPr>
            <w:tcW w:w="1312" w:type="dxa"/>
            <w:vAlign w:val="center"/>
          </w:tcPr>
          <w:p w:rsidR="00674B86" w:rsidRPr="00674B86" w:rsidRDefault="00674B86" w:rsidP="00674B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B86">
              <w:rPr>
                <w:rFonts w:ascii="Times New Roman" w:hAnsi="Times New Roman" w:cs="Times New Roman"/>
                <w:color w:val="000000"/>
              </w:rPr>
              <w:t>0,02</w:t>
            </w:r>
          </w:p>
        </w:tc>
        <w:tc>
          <w:tcPr>
            <w:tcW w:w="960" w:type="dxa"/>
            <w:vAlign w:val="center"/>
          </w:tcPr>
          <w:p w:rsidR="00674B86" w:rsidRPr="00674B86" w:rsidRDefault="00674B86" w:rsidP="00674B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B86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134" w:type="dxa"/>
            <w:vAlign w:val="center"/>
          </w:tcPr>
          <w:p w:rsidR="00674B86" w:rsidRPr="00674B86" w:rsidRDefault="00674B86" w:rsidP="00674B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B86">
              <w:rPr>
                <w:rFonts w:ascii="Times New Roman" w:hAnsi="Times New Roman" w:cs="Times New Roman"/>
                <w:color w:val="000000"/>
              </w:rPr>
              <w:t>відповіднографіку</w:t>
            </w:r>
          </w:p>
        </w:tc>
        <w:tc>
          <w:tcPr>
            <w:tcW w:w="992" w:type="dxa"/>
            <w:vAlign w:val="center"/>
          </w:tcPr>
          <w:p w:rsidR="00674B86" w:rsidRPr="00674B86" w:rsidRDefault="00674B86" w:rsidP="00674B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B86">
              <w:rPr>
                <w:rFonts w:ascii="Times New Roman" w:hAnsi="Times New Roman" w:cs="Times New Roman"/>
                <w:color w:val="000000"/>
              </w:rPr>
              <w:t>рік</w:t>
            </w:r>
          </w:p>
        </w:tc>
      </w:tr>
      <w:tr w:rsidR="00674B86" w:rsidRPr="00674B86" w:rsidTr="006439F7">
        <w:tc>
          <w:tcPr>
            <w:tcW w:w="560" w:type="dxa"/>
            <w:vAlign w:val="center"/>
          </w:tcPr>
          <w:p w:rsidR="00674B86" w:rsidRPr="00674B86" w:rsidRDefault="00674B86" w:rsidP="00674B86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74B86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4255" w:type="dxa"/>
          </w:tcPr>
          <w:p w:rsidR="00674B86" w:rsidRPr="00674B86" w:rsidRDefault="00674B86" w:rsidP="006439F7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674B86">
              <w:rPr>
                <w:rFonts w:ascii="Times New Roman" w:hAnsi="Times New Roman" w:cs="Times New Roman"/>
                <w:lang w:val="uk-UA"/>
              </w:rPr>
              <w:t>Технічне обслуговування та поточний ремонт мереж електропостачання та електрообладнання, систем протипожежної автоматики та димовидалення, а також інших внутрішньобудинкових інженерних систем у разі їх наявності</w:t>
            </w:r>
          </w:p>
        </w:tc>
        <w:tc>
          <w:tcPr>
            <w:tcW w:w="1134" w:type="dxa"/>
            <w:vAlign w:val="center"/>
          </w:tcPr>
          <w:p w:rsidR="00674B86" w:rsidRPr="00674B86" w:rsidRDefault="00674B86" w:rsidP="00674B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B86">
              <w:rPr>
                <w:rFonts w:ascii="Times New Roman" w:hAnsi="Times New Roman" w:cs="Times New Roman"/>
                <w:color w:val="000000"/>
              </w:rPr>
              <w:t>0,03</w:t>
            </w:r>
          </w:p>
        </w:tc>
        <w:tc>
          <w:tcPr>
            <w:tcW w:w="1312" w:type="dxa"/>
            <w:vAlign w:val="center"/>
          </w:tcPr>
          <w:p w:rsidR="00674B86" w:rsidRPr="00674B86" w:rsidRDefault="00674B86" w:rsidP="00674B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B86">
              <w:rPr>
                <w:rFonts w:ascii="Times New Roman" w:hAnsi="Times New Roman" w:cs="Times New Roman"/>
                <w:color w:val="000000"/>
              </w:rPr>
              <w:t>0,07</w:t>
            </w:r>
          </w:p>
        </w:tc>
        <w:tc>
          <w:tcPr>
            <w:tcW w:w="960" w:type="dxa"/>
            <w:vAlign w:val="center"/>
          </w:tcPr>
          <w:p w:rsidR="00674B86" w:rsidRPr="00674B86" w:rsidRDefault="00674B86" w:rsidP="00674B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B86">
              <w:rPr>
                <w:rFonts w:ascii="Times New Roman" w:hAnsi="Times New Roman" w:cs="Times New Roman"/>
                <w:color w:val="000000"/>
              </w:rPr>
              <w:t>233,3</w:t>
            </w:r>
          </w:p>
        </w:tc>
        <w:tc>
          <w:tcPr>
            <w:tcW w:w="1134" w:type="dxa"/>
            <w:vAlign w:val="center"/>
          </w:tcPr>
          <w:p w:rsidR="00674B86" w:rsidRPr="00674B86" w:rsidRDefault="00674B86" w:rsidP="00674B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B86">
              <w:rPr>
                <w:rFonts w:ascii="Times New Roman" w:hAnsi="Times New Roman" w:cs="Times New Roman"/>
                <w:color w:val="000000"/>
              </w:rPr>
              <w:t>відповіднографіку</w:t>
            </w:r>
          </w:p>
        </w:tc>
        <w:tc>
          <w:tcPr>
            <w:tcW w:w="992" w:type="dxa"/>
            <w:vAlign w:val="center"/>
          </w:tcPr>
          <w:p w:rsidR="00674B86" w:rsidRPr="00674B86" w:rsidRDefault="00674B86" w:rsidP="00674B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B86">
              <w:rPr>
                <w:rFonts w:ascii="Times New Roman" w:hAnsi="Times New Roman" w:cs="Times New Roman"/>
                <w:color w:val="000000"/>
              </w:rPr>
              <w:t>рік</w:t>
            </w:r>
          </w:p>
        </w:tc>
      </w:tr>
      <w:tr w:rsidR="00674B86" w:rsidRPr="00674B86" w:rsidTr="006439F7">
        <w:tc>
          <w:tcPr>
            <w:tcW w:w="560" w:type="dxa"/>
            <w:vAlign w:val="center"/>
          </w:tcPr>
          <w:p w:rsidR="00674B86" w:rsidRPr="00674B86" w:rsidRDefault="00674B86" w:rsidP="00674B86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74B86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4255" w:type="dxa"/>
          </w:tcPr>
          <w:p w:rsidR="00674B86" w:rsidRPr="00674B86" w:rsidRDefault="00674B86" w:rsidP="006439F7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674B86">
              <w:rPr>
                <w:rFonts w:ascii="Times New Roman" w:hAnsi="Times New Roman" w:cs="Times New Roman"/>
                <w:lang w:val="uk-UA"/>
              </w:rPr>
              <w:t>Проведення поточного ремонту конструктивних елементів, внутрішньобудинкових систем гарячого і холодного водопостачання, водовідведення, теплопостачання та зливової каналізації і технічних пристроїв будинків та елементів зовнішнього упорядкування, розташованих на закріпленій в установленому порядку прибудинковій території (в тому числі спортивних, дитячих та інших майданчиків)</w:t>
            </w:r>
          </w:p>
        </w:tc>
        <w:tc>
          <w:tcPr>
            <w:tcW w:w="1134" w:type="dxa"/>
            <w:vAlign w:val="center"/>
          </w:tcPr>
          <w:p w:rsidR="00674B86" w:rsidRPr="00674B86" w:rsidRDefault="00674B86" w:rsidP="00674B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B86">
              <w:rPr>
                <w:rFonts w:ascii="Times New Roman" w:hAnsi="Times New Roman" w:cs="Times New Roman"/>
                <w:color w:val="000000"/>
              </w:rPr>
              <w:t>0,75</w:t>
            </w:r>
          </w:p>
        </w:tc>
        <w:tc>
          <w:tcPr>
            <w:tcW w:w="1312" w:type="dxa"/>
            <w:vAlign w:val="center"/>
          </w:tcPr>
          <w:p w:rsidR="00674B86" w:rsidRPr="00674B86" w:rsidRDefault="00674B86" w:rsidP="00674B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B86">
              <w:rPr>
                <w:rFonts w:ascii="Times New Roman" w:hAnsi="Times New Roman" w:cs="Times New Roman"/>
                <w:color w:val="000000"/>
              </w:rPr>
              <w:t>1,10</w:t>
            </w:r>
          </w:p>
        </w:tc>
        <w:tc>
          <w:tcPr>
            <w:tcW w:w="960" w:type="dxa"/>
            <w:vAlign w:val="center"/>
          </w:tcPr>
          <w:p w:rsidR="00674B86" w:rsidRPr="00674B86" w:rsidRDefault="00674B86" w:rsidP="00674B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B86">
              <w:rPr>
                <w:rFonts w:ascii="Times New Roman" w:hAnsi="Times New Roman" w:cs="Times New Roman"/>
                <w:color w:val="000000"/>
              </w:rPr>
              <w:t>146,7</w:t>
            </w:r>
          </w:p>
        </w:tc>
        <w:tc>
          <w:tcPr>
            <w:tcW w:w="1134" w:type="dxa"/>
            <w:vAlign w:val="center"/>
          </w:tcPr>
          <w:p w:rsidR="00674B86" w:rsidRPr="00674B86" w:rsidRDefault="00674B86" w:rsidP="00674B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B86">
              <w:rPr>
                <w:rFonts w:ascii="Times New Roman" w:hAnsi="Times New Roman" w:cs="Times New Roman"/>
                <w:color w:val="000000"/>
              </w:rPr>
              <w:t>відповідно плану</w:t>
            </w:r>
          </w:p>
        </w:tc>
        <w:tc>
          <w:tcPr>
            <w:tcW w:w="992" w:type="dxa"/>
            <w:vAlign w:val="center"/>
          </w:tcPr>
          <w:p w:rsidR="00674B86" w:rsidRPr="00674B86" w:rsidRDefault="00674B86" w:rsidP="00674B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B86">
              <w:rPr>
                <w:rFonts w:ascii="Times New Roman" w:hAnsi="Times New Roman" w:cs="Times New Roman"/>
                <w:color w:val="000000"/>
              </w:rPr>
              <w:t>рік</w:t>
            </w:r>
          </w:p>
        </w:tc>
      </w:tr>
      <w:tr w:rsidR="00674B86" w:rsidRPr="00674B86" w:rsidTr="006439F7">
        <w:tc>
          <w:tcPr>
            <w:tcW w:w="560" w:type="dxa"/>
            <w:vAlign w:val="center"/>
          </w:tcPr>
          <w:p w:rsidR="00674B86" w:rsidRPr="00674B86" w:rsidRDefault="00674B86" w:rsidP="00674B86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74B86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4255" w:type="dxa"/>
          </w:tcPr>
          <w:p w:rsidR="00674B86" w:rsidRPr="00674B86" w:rsidRDefault="00674B86" w:rsidP="006439F7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674B86">
              <w:rPr>
                <w:rFonts w:ascii="Times New Roman" w:hAnsi="Times New Roman" w:cs="Times New Roman"/>
                <w:lang w:val="uk-UA"/>
              </w:rPr>
              <w:t xml:space="preserve">Прибирання і вивезення снігу, посипання призначеної для проходу та проїзду прибудинкової території </w:t>
            </w:r>
            <w:proofErr w:type="spellStart"/>
            <w:r w:rsidRPr="00674B86">
              <w:rPr>
                <w:rFonts w:ascii="Times New Roman" w:hAnsi="Times New Roman" w:cs="Times New Roman"/>
                <w:lang w:val="uk-UA"/>
              </w:rPr>
              <w:t>протиожеледними</w:t>
            </w:r>
            <w:proofErr w:type="spellEnd"/>
            <w:r w:rsidRPr="00674B86">
              <w:rPr>
                <w:rFonts w:ascii="Times New Roman" w:hAnsi="Times New Roman" w:cs="Times New Roman"/>
                <w:lang w:val="uk-UA"/>
              </w:rPr>
              <w:t xml:space="preserve"> сумішами</w:t>
            </w:r>
          </w:p>
        </w:tc>
        <w:tc>
          <w:tcPr>
            <w:tcW w:w="1134" w:type="dxa"/>
            <w:vAlign w:val="center"/>
          </w:tcPr>
          <w:p w:rsidR="00674B86" w:rsidRPr="00674B86" w:rsidRDefault="00674B86" w:rsidP="00674B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B8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12" w:type="dxa"/>
            <w:vAlign w:val="center"/>
          </w:tcPr>
          <w:p w:rsidR="00674B86" w:rsidRPr="00674B86" w:rsidRDefault="00674B86" w:rsidP="00674B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B86">
              <w:rPr>
                <w:rFonts w:ascii="Times New Roman" w:hAnsi="Times New Roman" w:cs="Times New Roman"/>
                <w:color w:val="000000"/>
              </w:rPr>
              <w:t>0,07</w:t>
            </w:r>
          </w:p>
        </w:tc>
        <w:tc>
          <w:tcPr>
            <w:tcW w:w="960" w:type="dxa"/>
            <w:vAlign w:val="center"/>
          </w:tcPr>
          <w:p w:rsidR="00674B86" w:rsidRPr="00674B86" w:rsidRDefault="00674B86" w:rsidP="00674B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B8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674B86" w:rsidRPr="00674B86" w:rsidRDefault="00674B86" w:rsidP="00674B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B86">
              <w:rPr>
                <w:rFonts w:ascii="Times New Roman" w:hAnsi="Times New Roman" w:cs="Times New Roman"/>
                <w:color w:val="000000"/>
              </w:rPr>
              <w:t>зимовий період</w:t>
            </w:r>
          </w:p>
        </w:tc>
        <w:tc>
          <w:tcPr>
            <w:tcW w:w="992" w:type="dxa"/>
            <w:vAlign w:val="center"/>
          </w:tcPr>
          <w:p w:rsidR="00674B86" w:rsidRPr="00674B86" w:rsidRDefault="00674B86" w:rsidP="00674B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B86">
              <w:rPr>
                <w:rFonts w:ascii="Times New Roman" w:hAnsi="Times New Roman" w:cs="Times New Roman"/>
                <w:color w:val="000000"/>
              </w:rPr>
              <w:t>рік</w:t>
            </w:r>
          </w:p>
        </w:tc>
      </w:tr>
      <w:tr w:rsidR="00674B86" w:rsidRPr="00674B86" w:rsidTr="006439F7">
        <w:tc>
          <w:tcPr>
            <w:tcW w:w="560" w:type="dxa"/>
            <w:vAlign w:val="center"/>
          </w:tcPr>
          <w:p w:rsidR="00674B86" w:rsidRPr="00674B86" w:rsidRDefault="00674B86" w:rsidP="00674B86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74B86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4255" w:type="dxa"/>
          </w:tcPr>
          <w:p w:rsidR="00674B86" w:rsidRPr="00674B86" w:rsidRDefault="00674B86" w:rsidP="006439F7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674B86">
              <w:rPr>
                <w:rFonts w:ascii="Times New Roman" w:hAnsi="Times New Roman" w:cs="Times New Roman"/>
                <w:lang w:val="uk-UA"/>
              </w:rPr>
              <w:t>Освітлення місць загального користування, підвальних приміщень та підкачування води</w:t>
            </w:r>
          </w:p>
        </w:tc>
        <w:tc>
          <w:tcPr>
            <w:tcW w:w="1134" w:type="dxa"/>
            <w:vAlign w:val="center"/>
          </w:tcPr>
          <w:p w:rsidR="00674B86" w:rsidRPr="00674B86" w:rsidRDefault="00674B86" w:rsidP="00674B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B86">
              <w:rPr>
                <w:rFonts w:ascii="Times New Roman" w:hAnsi="Times New Roman" w:cs="Times New Roman"/>
                <w:color w:val="000000"/>
              </w:rPr>
              <w:t>0,83</w:t>
            </w:r>
          </w:p>
        </w:tc>
        <w:tc>
          <w:tcPr>
            <w:tcW w:w="1312" w:type="dxa"/>
            <w:vAlign w:val="center"/>
          </w:tcPr>
          <w:p w:rsidR="00674B86" w:rsidRPr="00674B86" w:rsidRDefault="00674B86" w:rsidP="00674B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B86">
              <w:rPr>
                <w:rFonts w:ascii="Times New Roman" w:hAnsi="Times New Roman" w:cs="Times New Roman"/>
                <w:color w:val="000000"/>
              </w:rPr>
              <w:t>0,3</w:t>
            </w:r>
          </w:p>
        </w:tc>
        <w:tc>
          <w:tcPr>
            <w:tcW w:w="960" w:type="dxa"/>
            <w:vAlign w:val="center"/>
          </w:tcPr>
          <w:p w:rsidR="00674B86" w:rsidRPr="00674B86" w:rsidRDefault="00674B86" w:rsidP="00674B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B86">
              <w:rPr>
                <w:rFonts w:ascii="Times New Roman" w:hAnsi="Times New Roman" w:cs="Times New Roman"/>
                <w:color w:val="000000"/>
              </w:rPr>
              <w:t>36,1</w:t>
            </w:r>
          </w:p>
        </w:tc>
        <w:tc>
          <w:tcPr>
            <w:tcW w:w="1134" w:type="dxa"/>
            <w:vAlign w:val="center"/>
          </w:tcPr>
          <w:p w:rsidR="00674B86" w:rsidRPr="00674B86" w:rsidRDefault="00674B86" w:rsidP="00674B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B86">
              <w:rPr>
                <w:rFonts w:ascii="Times New Roman" w:hAnsi="Times New Roman" w:cs="Times New Roman"/>
                <w:color w:val="000000"/>
              </w:rPr>
              <w:t>щоденно</w:t>
            </w:r>
          </w:p>
        </w:tc>
        <w:tc>
          <w:tcPr>
            <w:tcW w:w="992" w:type="dxa"/>
            <w:vAlign w:val="center"/>
          </w:tcPr>
          <w:p w:rsidR="00674B86" w:rsidRPr="00674B86" w:rsidRDefault="00674B86" w:rsidP="00674B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B86">
              <w:rPr>
                <w:rFonts w:ascii="Times New Roman" w:hAnsi="Times New Roman" w:cs="Times New Roman"/>
                <w:color w:val="000000"/>
              </w:rPr>
              <w:t>рік</w:t>
            </w:r>
          </w:p>
        </w:tc>
      </w:tr>
      <w:tr w:rsidR="00674B86" w:rsidRPr="00674B86" w:rsidTr="006439F7">
        <w:tc>
          <w:tcPr>
            <w:tcW w:w="560" w:type="dxa"/>
            <w:vAlign w:val="center"/>
          </w:tcPr>
          <w:p w:rsidR="00674B86" w:rsidRPr="00674B86" w:rsidRDefault="00674B86" w:rsidP="00674B86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74B86"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4255" w:type="dxa"/>
          </w:tcPr>
          <w:p w:rsidR="00674B86" w:rsidRPr="00674B86" w:rsidRDefault="00674B86" w:rsidP="00674B86">
            <w:pPr>
              <w:pStyle w:val="a7"/>
              <w:jc w:val="both"/>
              <w:rPr>
                <w:rFonts w:ascii="Times New Roman" w:hAnsi="Times New Roman" w:cs="Times New Roman"/>
                <w:lang w:val="uk-UA"/>
              </w:rPr>
            </w:pPr>
            <w:r w:rsidRPr="00674B86">
              <w:rPr>
                <w:rFonts w:ascii="Times New Roman" w:hAnsi="Times New Roman" w:cs="Times New Roman"/>
                <w:lang w:val="uk-UA"/>
              </w:rPr>
              <w:t>Енергопостачання ліфтів</w:t>
            </w:r>
          </w:p>
        </w:tc>
        <w:tc>
          <w:tcPr>
            <w:tcW w:w="1134" w:type="dxa"/>
            <w:vAlign w:val="center"/>
          </w:tcPr>
          <w:p w:rsidR="00674B86" w:rsidRPr="00674B86" w:rsidRDefault="00674B86" w:rsidP="00674B86">
            <w:pPr>
              <w:rPr>
                <w:rFonts w:ascii="Times New Roman" w:hAnsi="Times New Roman" w:cs="Times New Roman"/>
                <w:color w:val="000000"/>
              </w:rPr>
            </w:pPr>
            <w:r w:rsidRPr="00674B8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12" w:type="dxa"/>
            <w:vAlign w:val="center"/>
          </w:tcPr>
          <w:p w:rsidR="00674B86" w:rsidRPr="00674B86" w:rsidRDefault="00674B86" w:rsidP="00674B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B8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vAlign w:val="center"/>
          </w:tcPr>
          <w:p w:rsidR="00674B86" w:rsidRPr="00674B86" w:rsidRDefault="00674B86" w:rsidP="00674B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B8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674B86" w:rsidRPr="00674B86" w:rsidRDefault="00674B86" w:rsidP="00674B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B8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vAlign w:val="center"/>
          </w:tcPr>
          <w:p w:rsidR="00674B86" w:rsidRPr="00674B86" w:rsidRDefault="00674B86" w:rsidP="00674B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B8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74B86" w:rsidRPr="00674B86" w:rsidTr="006439F7">
        <w:tc>
          <w:tcPr>
            <w:tcW w:w="560" w:type="dxa"/>
            <w:vAlign w:val="center"/>
          </w:tcPr>
          <w:p w:rsidR="00674B86" w:rsidRPr="00674B86" w:rsidRDefault="00674B86" w:rsidP="00674B86">
            <w:pPr>
              <w:pStyle w:val="a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255" w:type="dxa"/>
          </w:tcPr>
          <w:p w:rsidR="00674B86" w:rsidRPr="00674B86" w:rsidRDefault="00674B86" w:rsidP="00674B86">
            <w:pPr>
              <w:pStyle w:val="a7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674B86">
              <w:rPr>
                <w:rFonts w:ascii="Times New Roman" w:hAnsi="Times New Roman" w:cs="Times New Roman"/>
                <w:b/>
                <w:lang w:val="uk-UA"/>
              </w:rPr>
              <w:t>Тариф на 1 м²  загальної площі квартир</w:t>
            </w:r>
          </w:p>
        </w:tc>
        <w:tc>
          <w:tcPr>
            <w:tcW w:w="1134" w:type="dxa"/>
            <w:vAlign w:val="center"/>
          </w:tcPr>
          <w:p w:rsidR="00674B86" w:rsidRPr="00674B86" w:rsidRDefault="00674B86" w:rsidP="00674B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74B86">
              <w:rPr>
                <w:rFonts w:ascii="Times New Roman" w:hAnsi="Times New Roman" w:cs="Times New Roman"/>
                <w:b/>
                <w:bCs/>
                <w:color w:val="000000"/>
              </w:rPr>
              <w:t>1,9</w:t>
            </w:r>
          </w:p>
        </w:tc>
        <w:tc>
          <w:tcPr>
            <w:tcW w:w="1312" w:type="dxa"/>
            <w:vAlign w:val="center"/>
          </w:tcPr>
          <w:p w:rsidR="00674B86" w:rsidRPr="00674B86" w:rsidRDefault="00674B86" w:rsidP="00674B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74B86">
              <w:rPr>
                <w:rFonts w:ascii="Times New Roman" w:hAnsi="Times New Roman" w:cs="Times New Roman"/>
                <w:b/>
                <w:bCs/>
                <w:color w:val="000000"/>
              </w:rPr>
              <w:t>2,54</w:t>
            </w:r>
          </w:p>
        </w:tc>
        <w:tc>
          <w:tcPr>
            <w:tcW w:w="960" w:type="dxa"/>
            <w:vAlign w:val="center"/>
          </w:tcPr>
          <w:p w:rsidR="00674B86" w:rsidRPr="00674B86" w:rsidRDefault="00674B86" w:rsidP="00674B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B86">
              <w:rPr>
                <w:rFonts w:ascii="Times New Roman" w:hAnsi="Times New Roman" w:cs="Times New Roman"/>
                <w:color w:val="000000"/>
              </w:rPr>
              <w:t>133,7</w:t>
            </w:r>
          </w:p>
        </w:tc>
        <w:tc>
          <w:tcPr>
            <w:tcW w:w="1134" w:type="dxa"/>
            <w:vAlign w:val="bottom"/>
          </w:tcPr>
          <w:p w:rsidR="00674B86" w:rsidRPr="00674B86" w:rsidRDefault="00674B86" w:rsidP="00674B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74B86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674B86" w:rsidRPr="00674B86" w:rsidRDefault="00674B86" w:rsidP="00674B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74B86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</w:tbl>
    <w:p w:rsidR="00891315" w:rsidRPr="00674B86" w:rsidRDefault="00891315" w:rsidP="00565FD8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891315" w:rsidRPr="00674B86" w:rsidSect="00891315">
      <w:pgSz w:w="11906" w:h="16838"/>
      <w:pgMar w:top="568" w:right="282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04347"/>
    <w:multiLevelType w:val="hybridMultilevel"/>
    <w:tmpl w:val="63262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136CA8"/>
    <w:multiLevelType w:val="multilevel"/>
    <w:tmpl w:val="30244B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8C0"/>
    <w:rsid w:val="00016D37"/>
    <w:rsid w:val="00034D50"/>
    <w:rsid w:val="00035873"/>
    <w:rsid w:val="00035D4C"/>
    <w:rsid w:val="0005642A"/>
    <w:rsid w:val="00077D7D"/>
    <w:rsid w:val="00094A48"/>
    <w:rsid w:val="000A444C"/>
    <w:rsid w:val="000D625B"/>
    <w:rsid w:val="000F19B7"/>
    <w:rsid w:val="001573D4"/>
    <w:rsid w:val="001678C0"/>
    <w:rsid w:val="001754D6"/>
    <w:rsid w:val="001900C4"/>
    <w:rsid w:val="001E2BFB"/>
    <w:rsid w:val="002345A6"/>
    <w:rsid w:val="0024540E"/>
    <w:rsid w:val="0027019C"/>
    <w:rsid w:val="002815F0"/>
    <w:rsid w:val="002878E6"/>
    <w:rsid w:val="00295B6F"/>
    <w:rsid w:val="002A04D7"/>
    <w:rsid w:val="002E1049"/>
    <w:rsid w:val="0035302C"/>
    <w:rsid w:val="003A2301"/>
    <w:rsid w:val="003B5661"/>
    <w:rsid w:val="003C6943"/>
    <w:rsid w:val="003D7649"/>
    <w:rsid w:val="003F2B46"/>
    <w:rsid w:val="00406EDF"/>
    <w:rsid w:val="00430A05"/>
    <w:rsid w:val="00442DDB"/>
    <w:rsid w:val="004610DC"/>
    <w:rsid w:val="004759D9"/>
    <w:rsid w:val="004C6723"/>
    <w:rsid w:val="004D77EA"/>
    <w:rsid w:val="004E3412"/>
    <w:rsid w:val="004E3FDE"/>
    <w:rsid w:val="004E7464"/>
    <w:rsid w:val="004F16BF"/>
    <w:rsid w:val="004F1BA4"/>
    <w:rsid w:val="004F358A"/>
    <w:rsid w:val="005217F2"/>
    <w:rsid w:val="0055553B"/>
    <w:rsid w:val="00565FD8"/>
    <w:rsid w:val="005A6F71"/>
    <w:rsid w:val="005E280E"/>
    <w:rsid w:val="005E613E"/>
    <w:rsid w:val="005E6E1F"/>
    <w:rsid w:val="006014FA"/>
    <w:rsid w:val="0060466F"/>
    <w:rsid w:val="00635E9C"/>
    <w:rsid w:val="006439F7"/>
    <w:rsid w:val="00674B86"/>
    <w:rsid w:val="0069087A"/>
    <w:rsid w:val="00693513"/>
    <w:rsid w:val="00697294"/>
    <w:rsid w:val="006A6873"/>
    <w:rsid w:val="006A7FBC"/>
    <w:rsid w:val="006D585F"/>
    <w:rsid w:val="00714A87"/>
    <w:rsid w:val="00732C57"/>
    <w:rsid w:val="0074038C"/>
    <w:rsid w:val="00780D32"/>
    <w:rsid w:val="00795092"/>
    <w:rsid w:val="007A6FFA"/>
    <w:rsid w:val="007B6AC4"/>
    <w:rsid w:val="007C29BB"/>
    <w:rsid w:val="00823AC4"/>
    <w:rsid w:val="00835124"/>
    <w:rsid w:val="00840F4A"/>
    <w:rsid w:val="00841F2B"/>
    <w:rsid w:val="0084211C"/>
    <w:rsid w:val="00860A47"/>
    <w:rsid w:val="00880F2A"/>
    <w:rsid w:val="00891315"/>
    <w:rsid w:val="008C0976"/>
    <w:rsid w:val="008D5405"/>
    <w:rsid w:val="008E2072"/>
    <w:rsid w:val="008E51EC"/>
    <w:rsid w:val="008E7143"/>
    <w:rsid w:val="009466FA"/>
    <w:rsid w:val="009531AA"/>
    <w:rsid w:val="009924ED"/>
    <w:rsid w:val="009A4421"/>
    <w:rsid w:val="009B65A6"/>
    <w:rsid w:val="009D702B"/>
    <w:rsid w:val="009F13DB"/>
    <w:rsid w:val="00A27CF4"/>
    <w:rsid w:val="00A37A9E"/>
    <w:rsid w:val="00A46157"/>
    <w:rsid w:val="00A474EE"/>
    <w:rsid w:val="00A51F35"/>
    <w:rsid w:val="00A74694"/>
    <w:rsid w:val="00A866F0"/>
    <w:rsid w:val="00AA0501"/>
    <w:rsid w:val="00AA5161"/>
    <w:rsid w:val="00AD2681"/>
    <w:rsid w:val="00AF1788"/>
    <w:rsid w:val="00AF51AA"/>
    <w:rsid w:val="00B16B53"/>
    <w:rsid w:val="00B30DDB"/>
    <w:rsid w:val="00B55AEE"/>
    <w:rsid w:val="00B560C0"/>
    <w:rsid w:val="00B648E1"/>
    <w:rsid w:val="00B66B1A"/>
    <w:rsid w:val="00B67001"/>
    <w:rsid w:val="00B90622"/>
    <w:rsid w:val="00B9162B"/>
    <w:rsid w:val="00BC38A2"/>
    <w:rsid w:val="00C52C3F"/>
    <w:rsid w:val="00C81C94"/>
    <w:rsid w:val="00C90D8B"/>
    <w:rsid w:val="00CB7BA5"/>
    <w:rsid w:val="00CD116B"/>
    <w:rsid w:val="00CF0722"/>
    <w:rsid w:val="00D262BC"/>
    <w:rsid w:val="00D33BBF"/>
    <w:rsid w:val="00D36F59"/>
    <w:rsid w:val="00D63C08"/>
    <w:rsid w:val="00D67569"/>
    <w:rsid w:val="00D76EB4"/>
    <w:rsid w:val="00DA4FFB"/>
    <w:rsid w:val="00DB37C4"/>
    <w:rsid w:val="00DC04CA"/>
    <w:rsid w:val="00DE6EA0"/>
    <w:rsid w:val="00E603BE"/>
    <w:rsid w:val="00E71B1A"/>
    <w:rsid w:val="00E779A2"/>
    <w:rsid w:val="00EC2F42"/>
    <w:rsid w:val="00EC3631"/>
    <w:rsid w:val="00EE2061"/>
    <w:rsid w:val="00EF25C1"/>
    <w:rsid w:val="00F26F39"/>
    <w:rsid w:val="00F6413A"/>
    <w:rsid w:val="00FB3BE8"/>
    <w:rsid w:val="00FB71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C43A0B-21AC-4D07-8D29-27469C731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464"/>
  </w:style>
  <w:style w:type="paragraph" w:styleId="1">
    <w:name w:val="heading 1"/>
    <w:basedOn w:val="a"/>
    <w:next w:val="a"/>
    <w:link w:val="10"/>
    <w:uiPriority w:val="9"/>
    <w:qFormat/>
    <w:rsid w:val="009D70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B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6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687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7B6AC4"/>
  </w:style>
  <w:style w:type="character" w:styleId="a6">
    <w:name w:val="Hyperlink"/>
    <w:basedOn w:val="a0"/>
    <w:uiPriority w:val="99"/>
    <w:semiHidden/>
    <w:unhideWhenUsed/>
    <w:rsid w:val="007B6AC4"/>
    <w:rPr>
      <w:color w:val="0000FF"/>
      <w:u w:val="single"/>
    </w:rPr>
  </w:style>
  <w:style w:type="character" w:customStyle="1" w:styleId="rvts82">
    <w:name w:val="rvts82"/>
    <w:basedOn w:val="a0"/>
    <w:rsid w:val="00AF1788"/>
  </w:style>
  <w:style w:type="character" w:customStyle="1" w:styleId="rvts37">
    <w:name w:val="rvts37"/>
    <w:basedOn w:val="a0"/>
    <w:rsid w:val="00AF1788"/>
  </w:style>
  <w:style w:type="paragraph" w:styleId="a7">
    <w:name w:val="No Spacing"/>
    <w:uiPriority w:val="1"/>
    <w:qFormat/>
    <w:rsid w:val="001754D6"/>
    <w:pPr>
      <w:spacing w:after="0" w:line="240" w:lineRule="auto"/>
    </w:pPr>
  </w:style>
  <w:style w:type="character" w:customStyle="1" w:styleId="rvts23">
    <w:name w:val="rvts23"/>
    <w:basedOn w:val="a0"/>
    <w:rsid w:val="00094A48"/>
  </w:style>
  <w:style w:type="character" w:customStyle="1" w:styleId="rvts9">
    <w:name w:val="rvts9"/>
    <w:basedOn w:val="a0"/>
    <w:rsid w:val="00094A48"/>
  </w:style>
  <w:style w:type="character" w:styleId="a8">
    <w:name w:val="Strong"/>
    <w:basedOn w:val="a0"/>
    <w:uiPriority w:val="22"/>
    <w:qFormat/>
    <w:rsid w:val="00823AC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D702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rvps7">
    <w:name w:val="rvps7"/>
    <w:basedOn w:val="a"/>
    <w:rsid w:val="005E6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5E6E1F"/>
  </w:style>
  <w:style w:type="paragraph" w:customStyle="1" w:styleId="rvps2">
    <w:name w:val="rvps2"/>
    <w:basedOn w:val="a"/>
    <w:rsid w:val="005E6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">
    <w:name w:val="rvps12"/>
    <w:basedOn w:val="a"/>
    <w:rsid w:val="005E6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0">
    <w:name w:val="rvts40"/>
    <w:basedOn w:val="a0"/>
    <w:rsid w:val="005E6E1F"/>
  </w:style>
  <w:style w:type="character" w:customStyle="1" w:styleId="rvts80">
    <w:name w:val="rvts80"/>
    <w:basedOn w:val="a0"/>
    <w:rsid w:val="005E6E1F"/>
  </w:style>
  <w:style w:type="character" w:customStyle="1" w:styleId="rvts46">
    <w:name w:val="rvts46"/>
    <w:basedOn w:val="a0"/>
    <w:rsid w:val="005E6E1F"/>
  </w:style>
  <w:style w:type="table" w:styleId="a9">
    <w:name w:val="Table Grid"/>
    <w:basedOn w:val="a1"/>
    <w:uiPriority w:val="39"/>
    <w:rsid w:val="00AA0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5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6098F-C166-4F0B-926B-701807E70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Роман-Н</dc:creator>
  <cp:keywords/>
  <dc:description/>
  <cp:lastModifiedBy>Терещенко Марина Сергіївна</cp:lastModifiedBy>
  <cp:revision>2</cp:revision>
  <cp:lastPrinted>2017-12-06T12:08:00Z</cp:lastPrinted>
  <dcterms:created xsi:type="dcterms:W3CDTF">2017-12-18T14:59:00Z</dcterms:created>
  <dcterms:modified xsi:type="dcterms:W3CDTF">2017-12-18T14:59:00Z</dcterms:modified>
</cp:coreProperties>
</file>