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C1" w:rsidRDefault="00A260C1" w:rsidP="00A26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C30">
        <w:rPr>
          <w:rFonts w:ascii="Times New Roman" w:hAnsi="Times New Roman" w:cs="Times New Roman"/>
          <w:b/>
          <w:sz w:val="28"/>
          <w:szCs w:val="28"/>
          <w:lang w:val="uk-UA"/>
        </w:rPr>
        <w:t>Перелік конст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рукцій зовнішньої </w:t>
      </w:r>
      <w:r w:rsidR="001F745C">
        <w:rPr>
          <w:rFonts w:ascii="Times New Roman" w:hAnsi="Times New Roman" w:cs="Times New Roman"/>
          <w:b/>
          <w:sz w:val="28"/>
          <w:szCs w:val="28"/>
          <w:lang w:val="uk-UA"/>
        </w:rPr>
        <w:t>реклами, які були демонтовані 05.10</w:t>
      </w:r>
      <w:r w:rsidR="00D73256">
        <w:rPr>
          <w:rFonts w:ascii="Times New Roman" w:hAnsi="Times New Roman" w:cs="Times New Roman"/>
          <w:b/>
          <w:sz w:val="28"/>
          <w:szCs w:val="28"/>
          <w:lang w:val="uk-UA"/>
        </w:rPr>
        <w:t>.2018</w:t>
      </w:r>
      <w:r w:rsidR="00CB03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0" w:name="_GoBack"/>
      <w:bookmarkEnd w:id="0"/>
    </w:p>
    <w:p w:rsidR="00A260C1" w:rsidRDefault="00A260C1" w:rsidP="00A260C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5"/>
        <w:gridCol w:w="3060"/>
        <w:gridCol w:w="3183"/>
        <w:gridCol w:w="2537"/>
      </w:tblGrid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C" w:rsidRDefault="001F745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№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C" w:rsidRDefault="001F745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Об’єкт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C" w:rsidRDefault="001F745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Адреса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5C" w:rsidRDefault="001F745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Власник </w:t>
            </w:r>
          </w:p>
        </w:tc>
      </w:tr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Вивіска,лайт</w:t>
            </w:r>
            <w:proofErr w:type="spellEnd"/>
            <w:r>
              <w:rPr>
                <w:sz w:val="24"/>
                <w:szCs w:val="24"/>
              </w:rPr>
              <w:t xml:space="preserve">-бокс на </w:t>
            </w:r>
            <w:proofErr w:type="spellStart"/>
            <w:r>
              <w:rPr>
                <w:sz w:val="24"/>
                <w:szCs w:val="24"/>
              </w:rPr>
              <w:t>фасаді,наліпки</w:t>
            </w:r>
            <w:proofErr w:type="spellEnd"/>
            <w:r>
              <w:rPr>
                <w:sz w:val="24"/>
                <w:szCs w:val="24"/>
              </w:rPr>
              <w:t xml:space="preserve"> на вікнах/ </w:t>
            </w:r>
            <w:r>
              <w:rPr>
                <w:sz w:val="24"/>
                <w:szCs w:val="24"/>
                <w:lang w:val="en-US"/>
              </w:rPr>
              <w:t>Watsons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Іллінська,2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«ДЦ Україна»</w:t>
            </w:r>
          </w:p>
        </w:tc>
      </w:tr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Дахова конструкція/</w:t>
            </w:r>
            <w:r>
              <w:rPr>
                <w:sz w:val="24"/>
                <w:szCs w:val="24"/>
                <w:lang w:val="en-US"/>
              </w:rPr>
              <w:t xml:space="preserve"> Watsons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Іллінська,2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«ДЦ Україна»</w:t>
            </w:r>
          </w:p>
        </w:tc>
      </w:tr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Банер на фасаді/ </w:t>
            </w:r>
          </w:p>
          <w:p w:rsidR="001F745C" w:rsidRDefault="001F7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Глобал</w:t>
            </w:r>
            <w:proofErr w:type="spellEnd"/>
            <w:r>
              <w:rPr>
                <w:sz w:val="24"/>
                <w:szCs w:val="24"/>
              </w:rPr>
              <w:t xml:space="preserve"> кредит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Кооперативна, 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</w:t>
            </w:r>
            <w:proofErr w:type="spellStart"/>
            <w:r>
              <w:rPr>
                <w:sz w:val="24"/>
                <w:szCs w:val="24"/>
              </w:rPr>
              <w:t>Глобал</w:t>
            </w:r>
            <w:proofErr w:type="spellEnd"/>
            <w:r>
              <w:rPr>
                <w:sz w:val="24"/>
                <w:szCs w:val="24"/>
              </w:rPr>
              <w:t xml:space="preserve"> Кредит»</w:t>
            </w:r>
          </w:p>
        </w:tc>
      </w:tr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Конструкція типу рекламна вивіска, Банер на фасаді/ Гроші всім. У нас є те, що ви шукали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1-а </w:t>
            </w:r>
            <w:r>
              <w:rPr>
                <w:sz w:val="24"/>
                <w:szCs w:val="24"/>
                <w:shd w:val="clear" w:color="auto" w:fill="FFFFFF"/>
              </w:rPr>
              <w:t>Набережна річки Стрілки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color w:val="000000"/>
                <w:sz w:val="24"/>
                <w:szCs w:val="24"/>
              </w:rPr>
            </w:pPr>
          </w:p>
          <w:p w:rsidR="001F745C" w:rsidRDefault="001F745C">
            <w:pPr>
              <w:rPr>
                <w:color w:val="000000"/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ТОВ «КУ </w:t>
            </w:r>
            <w:proofErr w:type="spellStart"/>
            <w:r>
              <w:rPr>
                <w:color w:val="000000"/>
                <w:sz w:val="24"/>
                <w:szCs w:val="24"/>
              </w:rPr>
              <w:t>Інвест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фінанс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сіті»</w:t>
            </w:r>
          </w:p>
        </w:tc>
      </w:tr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на фасаді/ Рішення великих і маленьких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Кооперативна, 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«Домінант-</w:t>
            </w:r>
            <w:proofErr w:type="spellStart"/>
            <w:r>
              <w:rPr>
                <w:sz w:val="24"/>
                <w:szCs w:val="24"/>
              </w:rPr>
              <w:t>фарма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Конструкція типу рекламна вивіска/ Мій кравець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вул.</w:t>
            </w:r>
            <w:r>
              <w:rPr>
                <w:sz w:val="24"/>
                <w:szCs w:val="24"/>
              </w:rPr>
              <w:t>1-ша</w:t>
            </w:r>
            <w:r>
              <w:rPr>
                <w:sz w:val="24"/>
                <w:szCs w:val="24"/>
                <w:shd w:val="clear" w:color="auto" w:fill="FFFFFF"/>
              </w:rPr>
              <w:t xml:space="preserve"> Набережна річки Стрілки б,10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невідомий</w:t>
            </w:r>
          </w:p>
        </w:tc>
      </w:tr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Конструкція типу рекламна вивіска ,банер на фасаді/ Сенс кредит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  <w:shd w:val="clear" w:color="auto" w:fill="FFFFFF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вул.</w:t>
            </w:r>
            <w:r>
              <w:rPr>
                <w:sz w:val="24"/>
                <w:szCs w:val="24"/>
              </w:rPr>
              <w:t>1-ша</w:t>
            </w:r>
            <w:r>
              <w:rPr>
                <w:sz w:val="24"/>
                <w:szCs w:val="24"/>
                <w:shd w:val="clear" w:color="auto" w:fill="FFFFFF"/>
              </w:rPr>
              <w:t xml:space="preserve"> Набережна річки Стрілки б,10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невідомий</w:t>
            </w:r>
          </w:p>
        </w:tc>
      </w:tr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Лайт</w:t>
            </w:r>
            <w:proofErr w:type="spellEnd"/>
            <w:r>
              <w:rPr>
                <w:sz w:val="24"/>
                <w:szCs w:val="24"/>
              </w:rPr>
              <w:t>-бокс на фасаді (нотаріус)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вул.</w:t>
            </w:r>
            <w:r>
              <w:rPr>
                <w:sz w:val="24"/>
                <w:szCs w:val="24"/>
              </w:rPr>
              <w:t>1-ша</w:t>
            </w:r>
            <w:r>
              <w:rPr>
                <w:sz w:val="24"/>
                <w:szCs w:val="24"/>
                <w:shd w:val="clear" w:color="auto" w:fill="FFFFFF"/>
              </w:rPr>
              <w:t xml:space="preserve"> Набережна річки Стрілки б,10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Гупало Е.М.</w:t>
            </w:r>
          </w:p>
        </w:tc>
      </w:tr>
      <w:tr w:rsidR="001F745C" w:rsidTr="001F74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jc w:val="center"/>
              <w:rPr>
                <w:sz w:val="24"/>
                <w:szCs w:val="24"/>
              </w:rPr>
            </w:pPr>
          </w:p>
          <w:p w:rsidR="001F745C" w:rsidRDefault="001F7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Банер на фасаді/ </w:t>
            </w:r>
            <w:proofErr w:type="spellStart"/>
            <w:r>
              <w:rPr>
                <w:sz w:val="24"/>
                <w:szCs w:val="24"/>
              </w:rPr>
              <w:t>Стрекоза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5C" w:rsidRDefault="001F745C">
            <w:pPr>
              <w:rPr>
                <w:sz w:val="24"/>
                <w:szCs w:val="24"/>
                <w:shd w:val="clear" w:color="auto" w:fill="FFFFFF"/>
              </w:rPr>
            </w:pPr>
            <w:r w:rsidRPr="009D435A">
              <w:rPr>
                <w:sz w:val="24"/>
                <w:szCs w:val="24"/>
                <w:shd w:val="clear" w:color="auto" w:fill="FFFFFF"/>
              </w:rPr>
              <w:t>вул.</w:t>
            </w:r>
            <w:r>
              <w:rPr>
                <w:sz w:val="24"/>
                <w:szCs w:val="24"/>
              </w:rPr>
              <w:t>1-ша</w:t>
            </w:r>
            <w:r w:rsidRPr="009D435A">
              <w:rPr>
                <w:sz w:val="24"/>
                <w:szCs w:val="24"/>
                <w:shd w:val="clear" w:color="auto" w:fill="FFFFFF"/>
              </w:rPr>
              <w:t xml:space="preserve"> Набережна річки Стрілки б.10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5C" w:rsidRDefault="001F745C">
            <w:pPr>
              <w:rPr>
                <w:sz w:val="24"/>
                <w:szCs w:val="24"/>
              </w:rPr>
            </w:pPr>
          </w:p>
          <w:p w:rsidR="001F745C" w:rsidRDefault="001F7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невідомий</w:t>
            </w:r>
          </w:p>
        </w:tc>
      </w:tr>
    </w:tbl>
    <w:p w:rsidR="00A260C1" w:rsidRDefault="00A260C1" w:rsidP="00A260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60C1" w:rsidRPr="00A953D9" w:rsidRDefault="00A260C1" w:rsidP="00A260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C1" w:rsidRDefault="00A260C1" w:rsidP="00A260C1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A260C1" w:rsidSect="00A260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A0"/>
    <w:rsid w:val="001C3456"/>
    <w:rsid w:val="001F745C"/>
    <w:rsid w:val="002568C1"/>
    <w:rsid w:val="00322E6E"/>
    <w:rsid w:val="00533D13"/>
    <w:rsid w:val="00585172"/>
    <w:rsid w:val="005A4EB7"/>
    <w:rsid w:val="006D0F0C"/>
    <w:rsid w:val="00964944"/>
    <w:rsid w:val="00972E60"/>
    <w:rsid w:val="00993CC2"/>
    <w:rsid w:val="00A260C1"/>
    <w:rsid w:val="00A953D9"/>
    <w:rsid w:val="00C6593D"/>
    <w:rsid w:val="00CB035D"/>
    <w:rsid w:val="00D26830"/>
    <w:rsid w:val="00D73256"/>
    <w:rsid w:val="00F355A0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ADC0"/>
  <w15:docId w15:val="{BB11736E-5184-4349-8CC2-585BBCC7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0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0C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26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Гулякін Руслан Олександрович</cp:lastModifiedBy>
  <cp:revision>3</cp:revision>
  <cp:lastPrinted>2018-10-16T10:24:00Z</cp:lastPrinted>
  <dcterms:created xsi:type="dcterms:W3CDTF">2018-10-23T09:14:00Z</dcterms:created>
  <dcterms:modified xsi:type="dcterms:W3CDTF">2018-10-23T09:14:00Z</dcterms:modified>
</cp:coreProperties>
</file>