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E" w:rsidRDefault="0027127E" w:rsidP="0027127E">
      <w:pPr>
        <w:jc w:val="center"/>
        <w:rPr>
          <w:b/>
          <w:lang w:val="uk-UA"/>
        </w:rPr>
      </w:pPr>
      <w:r>
        <w:rPr>
          <w:b/>
          <w:lang w:val="uk-UA"/>
        </w:rPr>
        <w:t>Номінації</w:t>
      </w:r>
    </w:p>
    <w:p w:rsidR="0027127E" w:rsidRDefault="0027127E" w:rsidP="0027127E">
      <w:pPr>
        <w:rPr>
          <w:b/>
          <w:lang w:val="uk-UA"/>
        </w:rPr>
      </w:pPr>
    </w:p>
    <w:p w:rsidR="0027127E" w:rsidRPr="00252C71" w:rsidRDefault="0027127E" w:rsidP="0027127E">
      <w:pPr>
        <w:rPr>
          <w:b/>
          <w:i/>
          <w:u w:val="single"/>
          <w:lang w:val="uk-UA"/>
        </w:rPr>
      </w:pPr>
      <w:r w:rsidRPr="00252C71">
        <w:rPr>
          <w:b/>
          <w:lang w:val="uk-UA"/>
        </w:rPr>
        <w:t xml:space="preserve">І. </w:t>
      </w:r>
      <w:r w:rsidRPr="00252C71">
        <w:rPr>
          <w:b/>
          <w:i/>
          <w:u w:val="single"/>
          <w:lang w:val="uk-UA"/>
        </w:rPr>
        <w:t>Перукарське мистецтво:</w:t>
      </w:r>
      <w:bookmarkStart w:id="0" w:name="_GoBack"/>
      <w:bookmarkEnd w:id="0"/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Fonts w:ascii="Times New Roman" w:hAnsi="Times New Roman"/>
          <w:sz w:val="28"/>
          <w:szCs w:val="28"/>
          <w:lang w:val="uk-UA"/>
        </w:rPr>
        <w:t>1. Авторська чоловіча салонна стрижка, укладка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Fonts w:ascii="Times New Roman" w:hAnsi="Times New Roman"/>
          <w:sz w:val="28"/>
          <w:szCs w:val="28"/>
          <w:lang w:val="uk-UA"/>
        </w:rPr>
        <w:t>2. Авторська жіноча салонна стрижка, укладка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Fonts w:ascii="Times New Roman" w:hAnsi="Times New Roman"/>
          <w:sz w:val="28"/>
          <w:szCs w:val="28"/>
          <w:lang w:val="uk-UA"/>
        </w:rPr>
        <w:t>3.  Коктейльна зачіска з елементами плетіння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4.  </w:t>
      </w:r>
      <w:r w:rsidRPr="00481377">
        <w:rPr>
          <w:rFonts w:ascii="Times New Roman" w:hAnsi="Times New Roman"/>
          <w:sz w:val="28"/>
          <w:szCs w:val="28"/>
          <w:lang w:val="uk-UA"/>
        </w:rPr>
        <w:t>Стильний «хвіст»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5.  </w:t>
      </w:r>
      <w:r w:rsidRPr="00481377">
        <w:rPr>
          <w:rFonts w:ascii="Times New Roman" w:hAnsi="Times New Roman"/>
          <w:sz w:val="28"/>
          <w:szCs w:val="28"/>
          <w:lang w:val="uk-UA"/>
        </w:rPr>
        <w:t>Весільна зачіска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Fonts w:ascii="Times New Roman" w:hAnsi="Times New Roman"/>
          <w:sz w:val="28"/>
          <w:szCs w:val="28"/>
          <w:lang w:val="uk-UA"/>
        </w:rPr>
        <w:t>6. Жіночий модний образ «</w:t>
      </w:r>
      <w:r w:rsidRPr="00481377">
        <w:rPr>
          <w:rFonts w:ascii="Times New Roman" w:hAnsi="Times New Roman"/>
          <w:sz w:val="28"/>
          <w:szCs w:val="28"/>
          <w:lang w:val="en-US"/>
        </w:rPr>
        <w:t>Full</w:t>
      </w:r>
      <w:r w:rsidRPr="00481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1377">
        <w:rPr>
          <w:rFonts w:ascii="Times New Roman" w:hAnsi="Times New Roman"/>
          <w:sz w:val="28"/>
          <w:szCs w:val="28"/>
          <w:lang w:val="en-US"/>
        </w:rPr>
        <w:t>Fashion</w:t>
      </w:r>
      <w:r w:rsidRPr="00481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1377">
        <w:rPr>
          <w:rFonts w:ascii="Times New Roman" w:hAnsi="Times New Roman"/>
          <w:sz w:val="28"/>
          <w:szCs w:val="28"/>
          <w:lang w:val="en-US"/>
        </w:rPr>
        <w:t>Look</w:t>
      </w:r>
      <w:r w:rsidRPr="00481377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Pr="00481377">
        <w:rPr>
          <w:rFonts w:ascii="Times New Roman" w:hAnsi="Times New Roman"/>
          <w:sz w:val="28"/>
          <w:szCs w:val="28"/>
          <w:lang w:val="en-US"/>
        </w:rPr>
        <w:t>Women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81377">
        <w:rPr>
          <w:rFonts w:ascii="Times New Roman" w:hAnsi="Times New Roman"/>
          <w:sz w:val="28"/>
          <w:szCs w:val="28"/>
          <w:lang w:val="uk-UA"/>
        </w:rPr>
        <w:t>. Чоловічий модний образ «</w:t>
      </w:r>
      <w:r w:rsidRPr="00481377">
        <w:rPr>
          <w:rFonts w:ascii="Times New Roman" w:hAnsi="Times New Roman"/>
          <w:sz w:val="28"/>
          <w:szCs w:val="28"/>
          <w:lang w:val="en-US"/>
        </w:rPr>
        <w:t>Full Fashion Look</w:t>
      </w:r>
      <w:r w:rsidRPr="00481377">
        <w:rPr>
          <w:rFonts w:ascii="Times New Roman" w:hAnsi="Times New Roman"/>
          <w:sz w:val="28"/>
          <w:szCs w:val="28"/>
          <w:lang w:val="uk-UA"/>
        </w:rPr>
        <w:t>» -</w:t>
      </w:r>
      <w:r w:rsidRPr="00481377">
        <w:rPr>
          <w:rFonts w:ascii="Times New Roman" w:hAnsi="Times New Roman"/>
          <w:sz w:val="28"/>
          <w:szCs w:val="28"/>
          <w:lang w:val="en-US"/>
        </w:rPr>
        <w:t xml:space="preserve"> Men </w:t>
      </w:r>
    </w:p>
    <w:p w:rsidR="0027127E" w:rsidRPr="00481377" w:rsidRDefault="0027127E" w:rsidP="0027127E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81377">
        <w:rPr>
          <w:rFonts w:ascii="Times New Roman" w:hAnsi="Times New Roman"/>
          <w:sz w:val="28"/>
          <w:szCs w:val="28"/>
          <w:lang w:val="uk-UA"/>
        </w:rPr>
        <w:t>. Салонна вечірня зачіска «Модний пучок»</w:t>
      </w:r>
    </w:p>
    <w:p w:rsidR="0027127E" w:rsidRDefault="0027127E" w:rsidP="0027127E">
      <w:pPr>
        <w:rPr>
          <w:lang w:val="uk-UA"/>
        </w:rPr>
      </w:pPr>
    </w:p>
    <w:p w:rsidR="0027127E" w:rsidRDefault="0027127E" w:rsidP="0027127E">
      <w:pPr>
        <w:rPr>
          <w:lang w:val="uk-UA"/>
        </w:rPr>
      </w:pPr>
    </w:p>
    <w:p w:rsidR="0027127E" w:rsidRPr="00252C71" w:rsidRDefault="0027127E" w:rsidP="0027127E">
      <w:pPr>
        <w:rPr>
          <w:b/>
          <w:i/>
          <w:u w:val="single"/>
          <w:lang w:val="uk-UA"/>
        </w:rPr>
      </w:pPr>
      <w:r w:rsidRPr="00252C71">
        <w:rPr>
          <w:b/>
          <w:lang w:val="uk-UA"/>
        </w:rPr>
        <w:t xml:space="preserve">ІІ. </w:t>
      </w:r>
      <w:r w:rsidRPr="00252C71">
        <w:rPr>
          <w:b/>
          <w:i/>
          <w:u w:val="single"/>
          <w:lang w:val="uk-UA"/>
        </w:rPr>
        <w:t>Макіяж:</w:t>
      </w:r>
    </w:p>
    <w:p w:rsidR="0027127E" w:rsidRPr="007902BE" w:rsidRDefault="0027127E" w:rsidP="0027127E">
      <w:pPr>
        <w:ind w:firstLine="708"/>
        <w:rPr>
          <w:lang w:val="uk-UA"/>
        </w:rPr>
      </w:pPr>
      <w:r>
        <w:rPr>
          <w:lang w:val="uk-UA"/>
        </w:rPr>
        <w:t>1. Весільний салонний макіяж</w:t>
      </w:r>
    </w:p>
    <w:p w:rsidR="0027127E" w:rsidRPr="00481377" w:rsidRDefault="0027127E" w:rsidP="0027127E">
      <w:pPr>
        <w:pStyle w:val="a4"/>
        <w:spacing w:after="0" w:line="254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481377">
        <w:rPr>
          <w:rFonts w:ascii="Times New Roman" w:hAnsi="Times New Roman"/>
          <w:sz w:val="28"/>
          <w:szCs w:val="28"/>
          <w:lang w:val="uk-UA"/>
        </w:rPr>
        <w:t xml:space="preserve">2. Весільний </w:t>
      </w:r>
      <w:proofErr w:type="spellStart"/>
      <w:r w:rsidRPr="00481377">
        <w:rPr>
          <w:rFonts w:ascii="Times New Roman" w:hAnsi="Times New Roman"/>
          <w:sz w:val="28"/>
          <w:szCs w:val="28"/>
          <w:lang w:val="uk-UA"/>
        </w:rPr>
        <w:t>подіумний</w:t>
      </w:r>
      <w:proofErr w:type="spellEnd"/>
      <w:r w:rsidRPr="00481377">
        <w:rPr>
          <w:rFonts w:ascii="Times New Roman" w:hAnsi="Times New Roman"/>
          <w:sz w:val="28"/>
          <w:szCs w:val="28"/>
          <w:lang w:val="uk-UA"/>
        </w:rPr>
        <w:t xml:space="preserve"> макіяж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D32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Подіумний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6D32EB">
        <w:rPr>
          <w:sz w:val="28"/>
          <w:szCs w:val="28"/>
          <w:lang w:val="uk-UA"/>
        </w:rPr>
        <w:t xml:space="preserve"> макіяж</w:t>
      </w:r>
      <w:r>
        <w:rPr>
          <w:sz w:val="28"/>
          <w:szCs w:val="28"/>
          <w:lang w:val="uk-UA"/>
        </w:rPr>
        <w:t xml:space="preserve"> 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Макіяж «</w:t>
      </w:r>
      <w:r>
        <w:rPr>
          <w:sz w:val="28"/>
          <w:szCs w:val="28"/>
          <w:lang w:val="en-US"/>
        </w:rPr>
        <w:t>Smoky</w:t>
      </w:r>
      <w:r w:rsidRPr="00481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Eyes</w:t>
      </w:r>
      <w:r>
        <w:rPr>
          <w:sz w:val="28"/>
          <w:szCs w:val="28"/>
          <w:lang w:val="uk-UA"/>
        </w:rPr>
        <w:t>»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 w:rsidRPr="0027127E"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Повний модний образ </w:t>
      </w:r>
      <w:r w:rsidRPr="002712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Full</w:t>
      </w:r>
      <w:r w:rsidRPr="002712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fashion</w:t>
      </w:r>
      <w:r w:rsidRPr="002712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look</w:t>
      </w:r>
      <w:r>
        <w:rPr>
          <w:sz w:val="28"/>
          <w:szCs w:val="28"/>
          <w:lang w:val="uk-UA"/>
        </w:rPr>
        <w:t>»</w:t>
      </w:r>
    </w:p>
    <w:p w:rsidR="0027127E" w:rsidRPr="007902B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Боді-арт</w:t>
      </w:r>
      <w:proofErr w:type="spellEnd"/>
    </w:p>
    <w:p w:rsidR="0027127E" w:rsidRPr="00252C71" w:rsidRDefault="0027127E" w:rsidP="0027127E">
      <w:pPr>
        <w:rPr>
          <w:b/>
          <w:lang w:val="uk-UA"/>
        </w:rPr>
      </w:pPr>
      <w:r w:rsidRPr="00252C71">
        <w:rPr>
          <w:b/>
          <w:lang w:val="uk-UA"/>
        </w:rPr>
        <w:t xml:space="preserve">ІІІ. </w:t>
      </w:r>
      <w:r w:rsidRPr="00252C71">
        <w:rPr>
          <w:b/>
          <w:i/>
          <w:u w:val="single"/>
          <w:lang w:val="uk-UA"/>
        </w:rPr>
        <w:t>Нігтьова естетика:</w:t>
      </w:r>
    </w:p>
    <w:p w:rsidR="0027127E" w:rsidRPr="00C87A2B" w:rsidRDefault="0027127E" w:rsidP="0027127E">
      <w:pPr>
        <w:widowControl/>
        <w:ind w:left="709" w:firstLine="0"/>
        <w:jc w:val="left"/>
        <w:rPr>
          <w:lang w:val="uk-UA"/>
        </w:rPr>
      </w:pPr>
      <w:r>
        <w:rPr>
          <w:lang w:val="uk-UA"/>
        </w:rPr>
        <w:t xml:space="preserve">1. </w:t>
      </w:r>
      <w:r w:rsidRPr="00C87A2B">
        <w:rPr>
          <w:lang w:val="uk-UA"/>
        </w:rPr>
        <w:t>Салонний жіночий манікюр</w:t>
      </w:r>
    </w:p>
    <w:p w:rsidR="0027127E" w:rsidRDefault="0027127E" w:rsidP="0027127E">
      <w:pPr>
        <w:widowControl/>
        <w:ind w:left="709" w:firstLine="0"/>
        <w:jc w:val="left"/>
        <w:rPr>
          <w:lang w:val="uk-UA"/>
        </w:rPr>
      </w:pPr>
      <w:r>
        <w:rPr>
          <w:lang w:val="uk-UA"/>
        </w:rPr>
        <w:t>2. Салонний чоловічий манікюр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 w:rsidRPr="006D32E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 </w:t>
      </w:r>
      <w:r w:rsidRPr="006D32EB">
        <w:rPr>
          <w:sz w:val="28"/>
          <w:szCs w:val="28"/>
          <w:lang w:val="uk-UA"/>
        </w:rPr>
        <w:t xml:space="preserve">Салонне моделювання нігтів за </w:t>
      </w:r>
      <w:proofErr w:type="spellStart"/>
      <w:r w:rsidRPr="006D32EB">
        <w:rPr>
          <w:sz w:val="28"/>
          <w:szCs w:val="28"/>
          <w:lang w:val="uk-UA"/>
        </w:rPr>
        <w:t>гелевою</w:t>
      </w:r>
      <w:proofErr w:type="spellEnd"/>
      <w:r w:rsidRPr="006D32EB">
        <w:rPr>
          <w:sz w:val="28"/>
          <w:szCs w:val="28"/>
          <w:lang w:val="uk-UA"/>
        </w:rPr>
        <w:t xml:space="preserve"> технологією</w:t>
      </w:r>
      <w:r>
        <w:rPr>
          <w:sz w:val="28"/>
          <w:szCs w:val="28"/>
          <w:lang w:val="uk-UA"/>
        </w:rPr>
        <w:t xml:space="preserve"> «французький  манікюр»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Апаратний манікюр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Комбінований манікюр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Комерційний дизайн гель-лаками на коротких нігтях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Створення ідеальної поверхні нігтьової пластини гелями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Ідеальний градієнт</w:t>
      </w:r>
    </w:p>
    <w:p w:rsidR="0027127E" w:rsidRDefault="0027127E" w:rsidP="0027127E">
      <w:pPr>
        <w:pStyle w:val="msonormalcxspmiddle"/>
        <w:spacing w:before="0" w:beforeAutospacing="0" w:after="0" w:afterAutospacing="0" w:line="254" w:lineRule="auto"/>
        <w:ind w:firstLine="708"/>
        <w:contextualSpacing/>
        <w:rPr>
          <w:i/>
          <w:sz w:val="28"/>
          <w:szCs w:val="28"/>
          <w:lang w:val="uk-UA"/>
        </w:rPr>
      </w:pPr>
      <w:r w:rsidRPr="00C87A2B">
        <w:rPr>
          <w:i/>
          <w:sz w:val="28"/>
          <w:szCs w:val="28"/>
          <w:lang w:val="uk-UA"/>
        </w:rPr>
        <w:t>Заочні номінації</w:t>
      </w:r>
    </w:p>
    <w:p w:rsidR="0027127E" w:rsidRDefault="0027127E" w:rsidP="0027127E">
      <w:pPr>
        <w:pStyle w:val="msonormalcxspmiddle"/>
        <w:numPr>
          <w:ilvl w:val="0"/>
          <w:numId w:val="2"/>
        </w:numPr>
        <w:spacing w:before="0" w:beforeAutospacing="0" w:after="0" w:afterAutospacing="0" w:line="254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Декорування предмета</w:t>
      </w:r>
    </w:p>
    <w:p w:rsidR="0027127E" w:rsidRDefault="0027127E" w:rsidP="0027127E">
      <w:pPr>
        <w:pStyle w:val="msonormalcxspmiddle"/>
        <w:numPr>
          <w:ilvl w:val="0"/>
          <w:numId w:val="2"/>
        </w:numPr>
        <w:spacing w:before="0" w:beforeAutospacing="0" w:after="0" w:afterAutospacing="0" w:line="254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Інкрустація</w:t>
      </w:r>
    </w:p>
    <w:p w:rsidR="0027127E" w:rsidRDefault="0027127E" w:rsidP="0027127E">
      <w:pPr>
        <w:pStyle w:val="msonormalcxspmiddle"/>
        <w:numPr>
          <w:ilvl w:val="0"/>
          <w:numId w:val="2"/>
        </w:numPr>
        <w:spacing w:before="0" w:beforeAutospacing="0" w:after="0" w:afterAutospacing="0" w:line="254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Дизайн на </w:t>
      </w:r>
      <w:proofErr w:type="spellStart"/>
      <w:r>
        <w:rPr>
          <w:sz w:val="28"/>
          <w:szCs w:val="28"/>
          <w:lang w:val="uk-UA"/>
        </w:rPr>
        <w:t>педикюрних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типсах</w:t>
      </w:r>
      <w:proofErr w:type="spellEnd"/>
      <w:r>
        <w:rPr>
          <w:sz w:val="28"/>
          <w:szCs w:val="28"/>
          <w:lang w:val="uk-UA"/>
        </w:rPr>
        <w:t xml:space="preserve"> – «Стильний педикюр»</w:t>
      </w:r>
    </w:p>
    <w:p w:rsidR="0027127E" w:rsidRDefault="0027127E" w:rsidP="0027127E">
      <w:pPr>
        <w:pStyle w:val="msonormalcxspmiddle"/>
        <w:numPr>
          <w:ilvl w:val="0"/>
          <w:numId w:val="2"/>
        </w:numPr>
        <w:spacing w:before="0" w:beforeAutospacing="0" w:after="0" w:afterAutospacing="0" w:line="254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Салонна ліпнина</w:t>
      </w:r>
    </w:p>
    <w:p w:rsidR="0027127E" w:rsidRDefault="0027127E" w:rsidP="0027127E">
      <w:pPr>
        <w:pStyle w:val="msonormalcxspmiddle"/>
        <w:numPr>
          <w:ilvl w:val="0"/>
          <w:numId w:val="2"/>
        </w:numPr>
        <w:spacing w:before="0" w:beforeAutospacing="0" w:after="0" w:afterAutospacing="0" w:line="254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Художній розпис (в коробках) – «Лабіринти долі»</w:t>
      </w:r>
    </w:p>
    <w:p w:rsidR="0027127E" w:rsidRPr="006D32EB" w:rsidRDefault="0027127E" w:rsidP="0027127E">
      <w:pPr>
        <w:pStyle w:val="msonormalcxspmiddle"/>
        <w:spacing w:after="0" w:afterAutospacing="0" w:line="256" w:lineRule="auto"/>
        <w:ind w:firstLine="644"/>
        <w:contextualSpacing/>
        <w:rPr>
          <w:sz w:val="28"/>
          <w:szCs w:val="28"/>
          <w:lang w:val="uk-UA"/>
        </w:rPr>
      </w:pPr>
      <w:r w:rsidRPr="006D32EB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6D32EB">
        <w:rPr>
          <w:sz w:val="28"/>
          <w:szCs w:val="28"/>
          <w:lang w:val="uk-UA"/>
        </w:rPr>
        <w:t xml:space="preserve">Розпис пласким пензлем </w:t>
      </w:r>
      <w:r>
        <w:rPr>
          <w:sz w:val="28"/>
          <w:szCs w:val="28"/>
          <w:lang w:val="uk-UA"/>
        </w:rPr>
        <w:t>(в коробочках) – «Едем»</w:t>
      </w:r>
    </w:p>
    <w:p w:rsidR="0027127E" w:rsidRPr="006D32EB" w:rsidRDefault="0027127E" w:rsidP="0027127E">
      <w:pPr>
        <w:pStyle w:val="msonormalcxspmiddle"/>
        <w:spacing w:after="0" w:afterAutospacing="0" w:line="254" w:lineRule="auto"/>
        <w:ind w:firstLine="64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Постер</w:t>
      </w:r>
      <w:proofErr w:type="spellEnd"/>
      <w:r>
        <w:rPr>
          <w:sz w:val="28"/>
          <w:szCs w:val="28"/>
          <w:lang w:val="uk-UA"/>
        </w:rPr>
        <w:t xml:space="preserve"> – «Кадр для </w:t>
      </w:r>
      <w:proofErr w:type="spellStart"/>
      <w:r>
        <w:rPr>
          <w:sz w:val="28"/>
          <w:szCs w:val="28"/>
          <w:lang w:val="uk-UA"/>
        </w:rPr>
        <w:t>інстаграм</w:t>
      </w:r>
      <w:proofErr w:type="spellEnd"/>
      <w:r>
        <w:rPr>
          <w:sz w:val="28"/>
          <w:szCs w:val="28"/>
          <w:lang w:val="uk-UA"/>
        </w:rPr>
        <w:t>»</w:t>
      </w:r>
    </w:p>
    <w:p w:rsidR="0027127E" w:rsidRDefault="0027127E" w:rsidP="0027127E">
      <w:pPr>
        <w:ind w:firstLine="644"/>
        <w:rPr>
          <w:lang w:val="uk-UA"/>
        </w:rPr>
      </w:pPr>
      <w:r w:rsidRPr="00B84700">
        <w:rPr>
          <w:lang w:val="uk-UA"/>
        </w:rPr>
        <w:t xml:space="preserve">8. </w:t>
      </w:r>
      <w:proofErr w:type="spellStart"/>
      <w:r w:rsidRPr="00B84700">
        <w:rPr>
          <w:lang w:val="uk-UA"/>
        </w:rPr>
        <w:t>Постер</w:t>
      </w:r>
      <w:proofErr w:type="spellEnd"/>
      <w:r w:rsidRPr="00B84700">
        <w:rPr>
          <w:lang w:val="uk-UA"/>
        </w:rPr>
        <w:t xml:space="preserve"> – «На вільну тему»</w:t>
      </w:r>
    </w:p>
    <w:p w:rsidR="0027127E" w:rsidRPr="00252C71" w:rsidRDefault="0027127E" w:rsidP="0027127E">
      <w:pPr>
        <w:rPr>
          <w:b/>
          <w:i/>
          <w:u w:val="single"/>
          <w:lang w:val="uk-UA"/>
        </w:rPr>
      </w:pPr>
      <w:r w:rsidRPr="00252C71">
        <w:rPr>
          <w:b/>
          <w:lang w:val="uk-UA"/>
        </w:rPr>
        <w:t>І</w:t>
      </w:r>
      <w:r w:rsidRPr="00252C71">
        <w:rPr>
          <w:b/>
          <w:lang w:val="en-US"/>
        </w:rPr>
        <w:t>V</w:t>
      </w:r>
      <w:r w:rsidRPr="00252C71">
        <w:rPr>
          <w:b/>
          <w:lang w:val="uk-UA"/>
        </w:rPr>
        <w:t xml:space="preserve">. </w:t>
      </w:r>
      <w:r w:rsidRPr="00252C71">
        <w:rPr>
          <w:b/>
          <w:i/>
          <w:u w:val="single"/>
          <w:lang w:val="uk-UA"/>
        </w:rPr>
        <w:t>Вії:</w:t>
      </w:r>
    </w:p>
    <w:p w:rsidR="0027127E" w:rsidRPr="008853A7" w:rsidRDefault="0027127E" w:rsidP="0027127E">
      <w:pPr>
        <w:widowControl/>
        <w:ind w:left="720" w:firstLine="0"/>
        <w:jc w:val="left"/>
        <w:rPr>
          <w:rFonts w:ascii="Calibri" w:hAnsi="Calibri"/>
          <w:lang w:val="uk-UA"/>
        </w:rPr>
      </w:pPr>
      <w:r>
        <w:rPr>
          <w:lang w:val="uk-UA"/>
        </w:rPr>
        <w:t>1.  Класичне нарощування</w:t>
      </w:r>
    </w:p>
    <w:p w:rsidR="0027127E" w:rsidRPr="008853A7" w:rsidRDefault="0027127E" w:rsidP="0027127E">
      <w:pPr>
        <w:widowControl/>
        <w:ind w:left="720" w:firstLine="0"/>
        <w:jc w:val="left"/>
        <w:rPr>
          <w:rFonts w:ascii="Calibri" w:hAnsi="Calibri"/>
          <w:lang w:val="uk-UA"/>
        </w:rPr>
      </w:pPr>
      <w:r>
        <w:rPr>
          <w:lang w:val="uk-UA"/>
        </w:rPr>
        <w:t>2. Подвійний об’єм 2</w:t>
      </w:r>
      <w:r>
        <w:rPr>
          <w:lang w:val="en-US"/>
        </w:rPr>
        <w:t>D</w:t>
      </w:r>
    </w:p>
    <w:p w:rsidR="0027127E" w:rsidRPr="008853A7" w:rsidRDefault="0027127E" w:rsidP="0027127E">
      <w:pPr>
        <w:widowControl/>
        <w:ind w:left="360" w:firstLine="0"/>
        <w:jc w:val="left"/>
        <w:rPr>
          <w:rFonts w:ascii="Calibri" w:hAnsi="Calibri"/>
          <w:lang w:val="uk-UA"/>
        </w:rPr>
      </w:pPr>
      <w:r>
        <w:rPr>
          <w:lang w:val="uk-UA"/>
        </w:rPr>
        <w:lastRenderedPageBreak/>
        <w:t xml:space="preserve">     3. Потрійний об’єм 3</w:t>
      </w:r>
      <w:r>
        <w:rPr>
          <w:lang w:val="en-US"/>
        </w:rPr>
        <w:t>D</w:t>
      </w:r>
    </w:p>
    <w:p w:rsidR="0027127E" w:rsidRPr="00DF53DD" w:rsidRDefault="0027127E" w:rsidP="0027127E">
      <w:pPr>
        <w:pStyle w:val="1"/>
        <w:numPr>
          <w:ilvl w:val="0"/>
          <w:numId w:val="0"/>
        </w:numPr>
        <w:ind w:left="720"/>
      </w:pPr>
      <w:r>
        <w:t>4. Ламінування вій</w:t>
      </w:r>
    </w:p>
    <w:p w:rsidR="00764716" w:rsidRDefault="00764716"/>
    <w:sectPr w:rsidR="0076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9FF"/>
    <w:multiLevelType w:val="hybridMultilevel"/>
    <w:tmpl w:val="3FDAD8FE"/>
    <w:lvl w:ilvl="0" w:tplc="0918322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A23210"/>
    <w:multiLevelType w:val="multilevel"/>
    <w:tmpl w:val="D9E47944"/>
    <w:lvl w:ilvl="0">
      <w:start w:val="1"/>
      <w:numFmt w:val="decimal"/>
      <w:pStyle w:val="a"/>
      <w:lvlText w:val="%1"/>
      <w:lvlJc w:val="center"/>
      <w:pPr>
        <w:tabs>
          <w:tab w:val="num" w:pos="454"/>
        </w:tabs>
        <w:ind w:left="0" w:firstLine="288"/>
      </w:pPr>
    </w:lvl>
    <w:lvl w:ilvl="1">
      <w:start w:val="1"/>
      <w:numFmt w:val="decimal"/>
      <w:pStyle w:val="1"/>
      <w:lvlText w:val="%1.%2"/>
      <w:lvlJc w:val="left"/>
      <w:pPr>
        <w:tabs>
          <w:tab w:val="num" w:pos="964"/>
        </w:tabs>
        <w:ind w:left="0" w:firstLine="720"/>
      </w:pPr>
    </w:lvl>
    <w:lvl w:ilvl="2">
      <w:start w:val="1"/>
      <w:numFmt w:val="lowerLetter"/>
      <w:pStyle w:val="2"/>
      <w:lvlText w:val="%3)"/>
      <w:lvlJc w:val="left"/>
      <w:pPr>
        <w:tabs>
          <w:tab w:val="num" w:pos="96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7E"/>
    <w:rsid w:val="0027127E"/>
    <w:rsid w:val="007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27E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271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71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1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писок порядка 1"/>
    <w:basedOn w:val="20"/>
    <w:rsid w:val="0027127E"/>
    <w:pPr>
      <w:keepNext w:val="0"/>
      <w:keepLines w:val="0"/>
      <w:numPr>
        <w:ilvl w:val="1"/>
        <w:numId w:val="1"/>
      </w:numPr>
      <w:spacing w:before="0"/>
    </w:pPr>
    <w:rPr>
      <w:rFonts w:ascii="Times New Roman" w:eastAsia="Calibri" w:hAnsi="Times New Roman" w:cs="Arial"/>
      <w:b w:val="0"/>
      <w:iCs/>
      <w:color w:val="auto"/>
      <w:sz w:val="28"/>
      <w:szCs w:val="28"/>
      <w:lang w:val="uk-UA"/>
    </w:rPr>
  </w:style>
  <w:style w:type="paragraph" w:customStyle="1" w:styleId="2">
    <w:name w:val="Список порядка 2"/>
    <w:basedOn w:val="3"/>
    <w:rsid w:val="0027127E"/>
    <w:pPr>
      <w:keepNext w:val="0"/>
      <w:keepLines w:val="0"/>
      <w:numPr>
        <w:ilvl w:val="2"/>
        <w:numId w:val="1"/>
      </w:numPr>
      <w:spacing w:before="0"/>
    </w:pPr>
    <w:rPr>
      <w:rFonts w:ascii="Times New Roman" w:eastAsia="Calibri" w:hAnsi="Times New Roman" w:cs="Arial"/>
      <w:b w:val="0"/>
      <w:color w:val="auto"/>
      <w:lang w:val="uk-UA"/>
    </w:rPr>
  </w:style>
  <w:style w:type="paragraph" w:customStyle="1" w:styleId="a">
    <w:name w:val="Заголовок порядка"/>
    <w:basedOn w:val="10"/>
    <w:rsid w:val="0027127E"/>
    <w:pPr>
      <w:keepNext w:val="0"/>
      <w:keepLines w:val="0"/>
      <w:numPr>
        <w:numId w:val="1"/>
      </w:numPr>
      <w:spacing w:before="0"/>
      <w:jc w:val="center"/>
    </w:pPr>
    <w:rPr>
      <w:rFonts w:ascii="Times New Roman" w:eastAsia="Calibri" w:hAnsi="Times New Roman" w:cs="Arial"/>
      <w:color w:val="auto"/>
      <w:kern w:val="32"/>
      <w:szCs w:val="32"/>
      <w:lang w:val="uk-UA"/>
    </w:rPr>
  </w:style>
  <w:style w:type="paragraph" w:customStyle="1" w:styleId="22">
    <w:name w:val=" Знак Знак2"/>
    <w:basedOn w:val="a0"/>
    <w:rsid w:val="0027127E"/>
    <w:pPr>
      <w:widowControl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0"/>
    <w:qFormat/>
    <w:rsid w:val="0027127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Strong"/>
    <w:qFormat/>
    <w:rsid w:val="0027127E"/>
    <w:rPr>
      <w:b/>
      <w:bCs/>
    </w:rPr>
  </w:style>
  <w:style w:type="paragraph" w:customStyle="1" w:styleId="msonormalcxspmiddle">
    <w:name w:val="msonormalcxspmiddle"/>
    <w:basedOn w:val="a0"/>
    <w:rsid w:val="0027127E"/>
    <w:pPr>
      <w:widowControl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27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7127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1">
    <w:name w:val="Заголовок 1 Знак"/>
    <w:basedOn w:val="a1"/>
    <w:link w:val="10"/>
    <w:uiPriority w:val="9"/>
    <w:rsid w:val="00271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27E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271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71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1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писок порядка 1"/>
    <w:basedOn w:val="20"/>
    <w:rsid w:val="0027127E"/>
    <w:pPr>
      <w:keepNext w:val="0"/>
      <w:keepLines w:val="0"/>
      <w:numPr>
        <w:ilvl w:val="1"/>
        <w:numId w:val="1"/>
      </w:numPr>
      <w:spacing w:before="0"/>
    </w:pPr>
    <w:rPr>
      <w:rFonts w:ascii="Times New Roman" w:eastAsia="Calibri" w:hAnsi="Times New Roman" w:cs="Arial"/>
      <w:b w:val="0"/>
      <w:iCs/>
      <w:color w:val="auto"/>
      <w:sz w:val="28"/>
      <w:szCs w:val="28"/>
      <w:lang w:val="uk-UA"/>
    </w:rPr>
  </w:style>
  <w:style w:type="paragraph" w:customStyle="1" w:styleId="2">
    <w:name w:val="Список порядка 2"/>
    <w:basedOn w:val="3"/>
    <w:rsid w:val="0027127E"/>
    <w:pPr>
      <w:keepNext w:val="0"/>
      <w:keepLines w:val="0"/>
      <w:numPr>
        <w:ilvl w:val="2"/>
        <w:numId w:val="1"/>
      </w:numPr>
      <w:spacing w:before="0"/>
    </w:pPr>
    <w:rPr>
      <w:rFonts w:ascii="Times New Roman" w:eastAsia="Calibri" w:hAnsi="Times New Roman" w:cs="Arial"/>
      <w:b w:val="0"/>
      <w:color w:val="auto"/>
      <w:lang w:val="uk-UA"/>
    </w:rPr>
  </w:style>
  <w:style w:type="paragraph" w:customStyle="1" w:styleId="a">
    <w:name w:val="Заголовок порядка"/>
    <w:basedOn w:val="10"/>
    <w:rsid w:val="0027127E"/>
    <w:pPr>
      <w:keepNext w:val="0"/>
      <w:keepLines w:val="0"/>
      <w:numPr>
        <w:numId w:val="1"/>
      </w:numPr>
      <w:spacing w:before="0"/>
      <w:jc w:val="center"/>
    </w:pPr>
    <w:rPr>
      <w:rFonts w:ascii="Times New Roman" w:eastAsia="Calibri" w:hAnsi="Times New Roman" w:cs="Arial"/>
      <w:color w:val="auto"/>
      <w:kern w:val="32"/>
      <w:szCs w:val="32"/>
      <w:lang w:val="uk-UA"/>
    </w:rPr>
  </w:style>
  <w:style w:type="paragraph" w:customStyle="1" w:styleId="22">
    <w:name w:val=" Знак Знак2"/>
    <w:basedOn w:val="a0"/>
    <w:rsid w:val="0027127E"/>
    <w:pPr>
      <w:widowControl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0"/>
    <w:qFormat/>
    <w:rsid w:val="0027127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Strong"/>
    <w:qFormat/>
    <w:rsid w:val="0027127E"/>
    <w:rPr>
      <w:b/>
      <w:bCs/>
    </w:rPr>
  </w:style>
  <w:style w:type="paragraph" w:customStyle="1" w:styleId="msonormalcxspmiddle">
    <w:name w:val="msonormalcxspmiddle"/>
    <w:basedOn w:val="a0"/>
    <w:rsid w:val="0027127E"/>
    <w:pPr>
      <w:widowControl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27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7127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1">
    <w:name w:val="Заголовок 1 Знак"/>
    <w:basedOn w:val="a1"/>
    <w:link w:val="10"/>
    <w:uiPriority w:val="9"/>
    <w:rsid w:val="00271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2019-04-14T10:59:00Z</dcterms:created>
  <dcterms:modified xsi:type="dcterms:W3CDTF">2019-04-14T11:00:00Z</dcterms:modified>
</cp:coreProperties>
</file>