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49D8C64A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AD02C2"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2976D69C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жилий 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будинок</w:t>
      </w:r>
    </w:p>
    <w:p w14:paraId="7DD371E2" w14:textId="3E94452C" w:rsidR="00AD02C2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7B0A8D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</w:t>
      </w:r>
      <w:r w:rsidR="007B0A8D">
        <w:rPr>
          <w:b/>
          <w:bCs/>
          <w:sz w:val="28"/>
          <w:szCs w:val="28"/>
          <w:lang w:val="uk-UA"/>
        </w:rPr>
        <w:t>садівничому    товаристві</w:t>
      </w:r>
    </w:p>
    <w:p w14:paraId="33C4DD25" w14:textId="5C0EA6B9" w:rsidR="00AD02C2" w:rsidRPr="004C694E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7B0A8D">
        <w:rPr>
          <w:b/>
          <w:bCs/>
          <w:sz w:val="28"/>
          <w:szCs w:val="28"/>
          <w:lang w:val="uk-UA"/>
        </w:rPr>
        <w:t>Лісовод-1</w:t>
      </w:r>
      <w:r>
        <w:rPr>
          <w:b/>
          <w:bCs/>
          <w:sz w:val="28"/>
          <w:szCs w:val="28"/>
          <w:lang w:val="uk-UA"/>
        </w:rPr>
        <w:t>»,</w:t>
      </w:r>
      <w:r w:rsidR="007B0A8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будинок</w:t>
      </w:r>
      <w:r w:rsidR="007B0A8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№</w:t>
      </w:r>
      <w:r w:rsidR="007B0A8D">
        <w:rPr>
          <w:b/>
          <w:bCs/>
          <w:sz w:val="28"/>
          <w:szCs w:val="28"/>
          <w:lang w:val="uk-UA"/>
        </w:rPr>
        <w:t>144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64A5D888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7B0A8D">
        <w:rPr>
          <w:sz w:val="28"/>
          <w:szCs w:val="28"/>
          <w:lang w:val="uk-UA"/>
        </w:rPr>
        <w:t>74</w:t>
      </w:r>
      <w:r w:rsidR="00D43CD5">
        <w:rPr>
          <w:sz w:val="28"/>
          <w:szCs w:val="28"/>
          <w:lang w:val="uk-UA"/>
        </w:rPr>
        <w:t>,</w:t>
      </w:r>
      <w:r w:rsidR="007B0A8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</w:t>
      </w:r>
      <w:r w:rsidR="007B0A8D">
        <w:rPr>
          <w:sz w:val="28"/>
          <w:szCs w:val="28"/>
          <w:lang w:val="uk-UA"/>
        </w:rPr>
        <w:t xml:space="preserve">садівничому </w:t>
      </w:r>
      <w:r w:rsidR="00217A78">
        <w:rPr>
          <w:sz w:val="28"/>
          <w:szCs w:val="28"/>
          <w:lang w:val="uk-UA"/>
        </w:rPr>
        <w:t>товариств</w:t>
      </w:r>
      <w:r w:rsidR="007B0A8D">
        <w:rPr>
          <w:sz w:val="28"/>
          <w:szCs w:val="28"/>
          <w:lang w:val="uk-UA"/>
        </w:rPr>
        <w:t xml:space="preserve">і </w:t>
      </w:r>
      <w:r w:rsidR="003E369A">
        <w:rPr>
          <w:sz w:val="28"/>
          <w:szCs w:val="28"/>
          <w:lang w:val="uk-UA"/>
        </w:rPr>
        <w:t>«</w:t>
      </w:r>
      <w:r w:rsidR="007B0A8D">
        <w:rPr>
          <w:sz w:val="28"/>
          <w:szCs w:val="28"/>
          <w:lang w:val="uk-UA"/>
        </w:rPr>
        <w:t>Лісовод-1</w:t>
      </w:r>
      <w:r>
        <w:rPr>
          <w:sz w:val="28"/>
          <w:szCs w:val="28"/>
          <w:lang w:val="uk-UA"/>
        </w:rPr>
        <w:t>»</w:t>
      </w:r>
      <w:r w:rsidR="00AD02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будинок № </w:t>
      </w:r>
      <w:r w:rsidR="007B0A8D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>, який є власністю громадян</w:t>
      </w:r>
      <w:r w:rsidR="007B0A8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F74AFF">
        <w:rPr>
          <w:sz w:val="28"/>
          <w:szCs w:val="28"/>
          <w:lang w:val="uk-UA"/>
        </w:rPr>
        <w:t xml:space="preserve">1 </w:t>
      </w:r>
      <w:r w:rsidR="007B0A8D"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575B4D00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</w:t>
      </w:r>
      <w:r w:rsidR="007B0A8D">
        <w:rPr>
          <w:sz w:val="28"/>
          <w:szCs w:val="28"/>
          <w:lang w:val="uk-UA"/>
        </w:rPr>
        <w:t xml:space="preserve"> №144</w:t>
      </w:r>
      <w:r>
        <w:rPr>
          <w:sz w:val="28"/>
          <w:szCs w:val="28"/>
          <w:lang w:val="uk-UA"/>
        </w:rPr>
        <w:t xml:space="preserve"> загальною площею </w:t>
      </w:r>
      <w:r w:rsidR="007B0A8D">
        <w:rPr>
          <w:sz w:val="28"/>
          <w:szCs w:val="28"/>
          <w:lang w:val="uk-UA"/>
        </w:rPr>
        <w:t>74</w:t>
      </w:r>
      <w:r w:rsidR="00217A78">
        <w:rPr>
          <w:sz w:val="28"/>
          <w:szCs w:val="28"/>
          <w:lang w:val="uk-UA"/>
        </w:rPr>
        <w:t>,</w:t>
      </w:r>
      <w:r w:rsidR="007B0A8D">
        <w:rPr>
          <w:sz w:val="28"/>
          <w:szCs w:val="28"/>
          <w:lang w:val="uk-UA"/>
        </w:rPr>
        <w:t>6</w:t>
      </w:r>
      <w:r w:rsidR="00D43C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</w:t>
      </w:r>
      <w:r w:rsidR="00217A78" w:rsidRPr="00217A78">
        <w:rPr>
          <w:sz w:val="28"/>
          <w:szCs w:val="28"/>
          <w:lang w:val="uk-UA"/>
        </w:rPr>
        <w:t xml:space="preserve"> </w:t>
      </w:r>
      <w:r w:rsidR="007B0A8D">
        <w:rPr>
          <w:sz w:val="28"/>
          <w:szCs w:val="28"/>
          <w:lang w:val="uk-UA"/>
        </w:rPr>
        <w:t xml:space="preserve">садівничому товаристві «Лісовод-1»,  який є власністю громадянки </w:t>
      </w:r>
      <w:r w:rsidR="00F74AFF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 жилий 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14:paraId="24DFC6C3" w14:textId="3B9E2211"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 xml:space="preserve">Територія </w:t>
      </w:r>
      <w:r w:rsidR="00511889">
        <w:rPr>
          <w:sz w:val="28"/>
          <w:szCs w:val="28"/>
          <w:lang w:val="uk-UA"/>
        </w:rPr>
        <w:t xml:space="preserve">садівничого товариства </w:t>
      </w:r>
      <w:r>
        <w:rPr>
          <w:sz w:val="28"/>
          <w:szCs w:val="28"/>
          <w:lang w:val="uk-UA"/>
        </w:rPr>
        <w:t>«</w:t>
      </w:r>
      <w:r w:rsidR="00511889">
        <w:rPr>
          <w:sz w:val="28"/>
          <w:szCs w:val="28"/>
          <w:lang w:val="uk-UA"/>
        </w:rPr>
        <w:t>Лісовод-1</w:t>
      </w:r>
      <w:r>
        <w:rPr>
          <w:sz w:val="28"/>
          <w:szCs w:val="28"/>
          <w:lang w:val="uk-UA"/>
        </w:rPr>
        <w:t xml:space="preserve">» за планом зонування 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lastRenderedPageBreak/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3E17DA43" w14:textId="2F989242"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3DBC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360-92** </w:t>
      </w:r>
      <w:r w:rsidR="00883DBC">
        <w:rPr>
          <w:color w:val="000000"/>
          <w:sz w:val="28"/>
          <w:szCs w:val="28"/>
          <w:shd w:val="clear" w:color="auto" w:fill="FFFFFF"/>
          <w:lang w:val="uk-UA"/>
        </w:rPr>
        <w:t>«Містобудування. Планування і забудова сільських і міських поселень».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E5776" w14:textId="77777777" w:rsidR="002F6AC1" w:rsidRDefault="002F6AC1" w:rsidP="00C50815">
      <w:r>
        <w:separator/>
      </w:r>
    </w:p>
  </w:endnote>
  <w:endnote w:type="continuationSeparator" w:id="0">
    <w:p w14:paraId="492646F2" w14:textId="77777777" w:rsidR="002F6AC1" w:rsidRDefault="002F6AC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FE46" w14:textId="77777777" w:rsidR="002F6AC1" w:rsidRDefault="002F6AC1" w:rsidP="00C50815">
      <w:r>
        <w:separator/>
      </w:r>
    </w:p>
  </w:footnote>
  <w:footnote w:type="continuationSeparator" w:id="0">
    <w:p w14:paraId="0FAF467D" w14:textId="77777777" w:rsidR="002F6AC1" w:rsidRDefault="002F6AC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17A78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6AC1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126C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D5375"/>
    <w:rsid w:val="004E324B"/>
    <w:rsid w:val="004E4CCA"/>
    <w:rsid w:val="004F4506"/>
    <w:rsid w:val="00501966"/>
    <w:rsid w:val="00504A16"/>
    <w:rsid w:val="00504B93"/>
    <w:rsid w:val="00511889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4035"/>
    <w:rsid w:val="00795BAE"/>
    <w:rsid w:val="007B0A8D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83DBC"/>
    <w:rsid w:val="00897AE0"/>
    <w:rsid w:val="008A5E26"/>
    <w:rsid w:val="008D1B8C"/>
    <w:rsid w:val="008E1F44"/>
    <w:rsid w:val="008E2C33"/>
    <w:rsid w:val="008E6A39"/>
    <w:rsid w:val="008F154D"/>
    <w:rsid w:val="008F3AC5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2C2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015"/>
    <w:rsid w:val="00DC06E6"/>
    <w:rsid w:val="00DC35D6"/>
    <w:rsid w:val="00DD5960"/>
    <w:rsid w:val="00DD7915"/>
    <w:rsid w:val="00DE7212"/>
    <w:rsid w:val="00DF5CD8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74AFF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0640-BC8D-4015-A43F-F6DE2DFE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7</cp:revision>
  <cp:lastPrinted>2016-12-13T18:53:00Z</cp:lastPrinted>
  <dcterms:created xsi:type="dcterms:W3CDTF">2016-11-14T14:06:00Z</dcterms:created>
  <dcterms:modified xsi:type="dcterms:W3CDTF">2016-12-14T11:35:00Z</dcterms:modified>
</cp:coreProperties>
</file>