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2CE9" w14:textId="6D15C700" w:rsidR="008B5EAF" w:rsidRPr="00252337" w:rsidRDefault="008B5EAF" w:rsidP="008B5EA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 w:rsidR="00B70306">
        <w:rPr>
          <w:iCs/>
          <w:spacing w:val="-1"/>
          <w:sz w:val="24"/>
          <w:szCs w:val="24"/>
          <w:lang w:val="uk-UA"/>
        </w:rPr>
        <w:t>п</w:t>
      </w:r>
      <w:r w:rsidR="00B70306" w:rsidRPr="00B70306">
        <w:rPr>
          <w:iCs/>
          <w:spacing w:val="-1"/>
          <w:sz w:val="24"/>
          <w:szCs w:val="24"/>
          <w:lang w:val="uk-UA"/>
        </w:rPr>
        <w:t>ослуги з виробництва кіноплівки та відеокасет і супутні послуги</w:t>
      </w:r>
      <w:r w:rsidRPr="00252337">
        <w:rPr>
          <w:iCs/>
          <w:spacing w:val="-1"/>
          <w:sz w:val="24"/>
          <w:szCs w:val="24"/>
          <w:lang w:val="uk-UA"/>
        </w:rPr>
        <w:t xml:space="preserve"> – код за ДК 021:2015 ЄЗС – </w:t>
      </w:r>
      <w:r w:rsidR="00B70306">
        <w:rPr>
          <w:iCs/>
          <w:spacing w:val="-1"/>
          <w:sz w:val="24"/>
          <w:szCs w:val="24"/>
          <w:lang w:val="uk-UA"/>
        </w:rPr>
        <w:t>92110000-5</w:t>
      </w:r>
      <w:r w:rsidRPr="00252337">
        <w:rPr>
          <w:iCs/>
          <w:spacing w:val="-1"/>
          <w:sz w:val="24"/>
          <w:szCs w:val="24"/>
          <w:lang w:val="uk-UA"/>
        </w:rPr>
        <w:t xml:space="preserve"> (</w:t>
      </w:r>
      <w:r w:rsidR="00B70306" w:rsidRPr="00B70306">
        <w:rPr>
          <w:iCs/>
          <w:spacing w:val="-1"/>
          <w:sz w:val="24"/>
          <w:szCs w:val="24"/>
          <w:lang w:val="uk-UA"/>
        </w:rPr>
        <w:t>Послуги з виготовлення відеороліків</w:t>
      </w:r>
      <w:r w:rsidRPr="00252337">
        <w:rPr>
          <w:iCs/>
          <w:spacing w:val="-1"/>
          <w:sz w:val="24"/>
          <w:szCs w:val="24"/>
          <w:lang w:val="uk-UA"/>
        </w:rPr>
        <w:t xml:space="preserve">) на очікувану вартість </w:t>
      </w:r>
      <w:r w:rsidR="00B70306">
        <w:rPr>
          <w:iCs/>
          <w:spacing w:val="-1"/>
          <w:sz w:val="24"/>
          <w:szCs w:val="24"/>
          <w:lang w:val="uk-UA"/>
        </w:rPr>
        <w:t>87</w:t>
      </w:r>
      <w:r>
        <w:rPr>
          <w:iCs/>
          <w:spacing w:val="-1"/>
          <w:sz w:val="24"/>
          <w:szCs w:val="24"/>
          <w:lang w:val="uk-UA"/>
        </w:rPr>
        <w:t>5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00 грн.</w:t>
      </w:r>
    </w:p>
    <w:p w14:paraId="66EFC98C" w14:textId="77777777" w:rsidR="008B5EAF" w:rsidRPr="00252337" w:rsidRDefault="008B5EAF" w:rsidP="008B5EA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1813F713" w14:textId="77777777" w:rsidR="008B5EAF" w:rsidRPr="00252337" w:rsidRDefault="008B5EAF" w:rsidP="008B5EA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50FA4701" w14:textId="77777777" w:rsidR="008B5EAF" w:rsidRPr="00252337" w:rsidRDefault="008B5EAF" w:rsidP="008B5EA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0067A17A" w14:textId="77777777" w:rsidR="00BD237B" w:rsidRPr="004615E7" w:rsidRDefault="00BD237B" w:rsidP="008B5EAF">
      <w:pPr>
        <w:jc w:val="both"/>
        <w:rPr>
          <w:iCs/>
          <w:spacing w:val="-1"/>
          <w:sz w:val="24"/>
          <w:szCs w:val="24"/>
          <w:lang w:val="uk-UA"/>
        </w:rPr>
      </w:pPr>
    </w:p>
    <w:p w14:paraId="4539E5B0" w14:textId="1CF18771" w:rsidR="0031668F" w:rsidRPr="004615E7" w:rsidRDefault="0048201C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4615E7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76FD1F27" w14:textId="3CF77A4A" w:rsidR="00BD237B" w:rsidRPr="004615E7" w:rsidRDefault="0019741E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r w:rsidRPr="004615E7">
        <w:rPr>
          <w:sz w:val="24"/>
          <w:szCs w:val="24"/>
          <w:shd w:val="clear" w:color="auto" w:fill="FFFFFF"/>
          <w:lang w:val="uk-UA"/>
        </w:rPr>
        <w:t xml:space="preserve">Послуги </w:t>
      </w:r>
      <w:r w:rsidR="00EE67B2" w:rsidRPr="004615E7">
        <w:rPr>
          <w:sz w:val="24"/>
          <w:szCs w:val="24"/>
          <w:shd w:val="clear" w:color="auto" w:fill="FFFFFF"/>
          <w:lang w:val="uk-UA"/>
        </w:rPr>
        <w:t xml:space="preserve">з </w:t>
      </w:r>
      <w:r w:rsidR="00BD47CA" w:rsidRPr="004615E7">
        <w:rPr>
          <w:sz w:val="24"/>
          <w:szCs w:val="24"/>
          <w:shd w:val="clear" w:color="auto" w:fill="FFFFFF"/>
          <w:lang w:val="uk-UA"/>
        </w:rPr>
        <w:t>виготовлення відеороліків</w:t>
      </w:r>
      <w:r w:rsidR="00BD237B" w:rsidRPr="004615E7">
        <w:rPr>
          <w:sz w:val="24"/>
          <w:szCs w:val="24"/>
          <w:shd w:val="clear" w:color="auto" w:fill="FFFFFF"/>
          <w:lang w:val="uk-UA"/>
        </w:rPr>
        <w:t xml:space="preserve"> –</w:t>
      </w:r>
      <w:r w:rsidR="00BD47CA" w:rsidRPr="004615E7">
        <w:rPr>
          <w:sz w:val="24"/>
          <w:szCs w:val="24"/>
          <w:shd w:val="clear" w:color="auto" w:fill="FFFFFF"/>
          <w:lang w:val="uk-UA"/>
        </w:rPr>
        <w:t xml:space="preserve"> </w:t>
      </w:r>
      <w:r w:rsidR="00BD237B" w:rsidRPr="004615E7">
        <w:rPr>
          <w:sz w:val="24"/>
          <w:szCs w:val="24"/>
          <w:shd w:val="clear" w:color="auto" w:fill="FFFFFF"/>
          <w:lang w:val="uk-UA"/>
        </w:rPr>
        <w:t xml:space="preserve">код за ДК 021:2015 </w:t>
      </w:r>
      <w:r w:rsidR="000C1DC9" w:rsidRPr="004615E7">
        <w:rPr>
          <w:sz w:val="24"/>
          <w:szCs w:val="24"/>
          <w:shd w:val="clear" w:color="auto" w:fill="FFFFFF"/>
          <w:lang w:val="uk-UA"/>
        </w:rPr>
        <w:t xml:space="preserve">ЄЗС </w:t>
      </w:r>
      <w:r w:rsidR="00BD237B" w:rsidRPr="004615E7">
        <w:rPr>
          <w:sz w:val="24"/>
          <w:szCs w:val="24"/>
          <w:shd w:val="clear" w:color="auto" w:fill="FFFFFF"/>
          <w:lang w:val="uk-UA"/>
        </w:rPr>
        <w:t xml:space="preserve">– </w:t>
      </w:r>
      <w:r w:rsidR="00BD47CA" w:rsidRPr="004615E7">
        <w:rPr>
          <w:sz w:val="24"/>
          <w:szCs w:val="24"/>
          <w:shd w:val="clear" w:color="auto" w:fill="FFFFFF"/>
          <w:lang w:val="uk-UA"/>
        </w:rPr>
        <w:t>9211</w:t>
      </w:r>
      <w:r w:rsidR="00BD237B" w:rsidRPr="004615E7">
        <w:rPr>
          <w:sz w:val="24"/>
          <w:szCs w:val="24"/>
          <w:shd w:val="clear" w:color="auto" w:fill="FFFFFF"/>
          <w:lang w:val="uk-UA"/>
        </w:rPr>
        <w:t>0000-</w:t>
      </w:r>
      <w:r w:rsidR="00BD47CA" w:rsidRPr="004615E7">
        <w:rPr>
          <w:sz w:val="24"/>
          <w:szCs w:val="24"/>
          <w:shd w:val="clear" w:color="auto" w:fill="FFFFFF"/>
          <w:lang w:val="uk-UA"/>
        </w:rPr>
        <w:t>5</w:t>
      </w:r>
      <w:r w:rsidR="00BD237B" w:rsidRPr="004615E7">
        <w:rPr>
          <w:sz w:val="24"/>
          <w:szCs w:val="24"/>
          <w:shd w:val="clear" w:color="auto" w:fill="FFFFFF"/>
          <w:lang w:val="uk-UA"/>
        </w:rPr>
        <w:t xml:space="preserve"> </w:t>
      </w:r>
      <w:r w:rsidR="000C1DC9" w:rsidRPr="004615E7">
        <w:rPr>
          <w:sz w:val="24"/>
          <w:szCs w:val="24"/>
          <w:shd w:val="clear" w:color="auto" w:fill="FFFFFF"/>
          <w:lang w:val="uk-UA"/>
        </w:rPr>
        <w:t>«</w:t>
      </w:r>
      <w:r w:rsidRPr="004615E7">
        <w:rPr>
          <w:sz w:val="24"/>
          <w:szCs w:val="24"/>
          <w:shd w:val="clear" w:color="auto" w:fill="FFFFFF"/>
          <w:lang w:val="uk-UA"/>
        </w:rPr>
        <w:t xml:space="preserve">Послуги з </w:t>
      </w:r>
      <w:r w:rsidR="00BD47CA" w:rsidRPr="004615E7">
        <w:rPr>
          <w:sz w:val="24"/>
          <w:szCs w:val="24"/>
          <w:shd w:val="clear" w:color="auto" w:fill="FFFFFF"/>
          <w:lang w:val="uk-UA"/>
        </w:rPr>
        <w:t>виробництва кіноплівки та відеокасет і супутні послуги</w:t>
      </w:r>
      <w:r w:rsidR="000C1DC9" w:rsidRPr="004615E7">
        <w:rPr>
          <w:sz w:val="24"/>
          <w:szCs w:val="24"/>
          <w:shd w:val="clear" w:color="auto" w:fill="FFFFFF"/>
          <w:lang w:val="uk-UA"/>
        </w:rPr>
        <w:t>»</w:t>
      </w:r>
    </w:p>
    <w:p w14:paraId="5FDDCE9B" w14:textId="77777777" w:rsidR="004B68CA" w:rsidRPr="004615E7" w:rsidRDefault="004B68CA" w:rsidP="004B68CA">
      <w:pPr>
        <w:spacing w:line="0" w:lineRule="atLeast"/>
        <w:jc w:val="center"/>
        <w:rPr>
          <w:rFonts w:eastAsia="Calibri"/>
          <w:sz w:val="24"/>
          <w:szCs w:val="24"/>
          <w:lang w:val="uk-UA"/>
        </w:rPr>
      </w:pPr>
    </w:p>
    <w:p w14:paraId="78DFBDC9" w14:textId="05FE026F" w:rsidR="00BD47CA" w:rsidRPr="004615E7" w:rsidRDefault="004B68CA" w:rsidP="00BD47CA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  <w:lang w:val="uk-UA" w:eastAsia="en-US"/>
        </w:rPr>
      </w:pPr>
      <w:r w:rsidRPr="004615E7">
        <w:rPr>
          <w:b/>
          <w:sz w:val="24"/>
          <w:szCs w:val="24"/>
          <w:u w:val="single"/>
          <w:lang w:val="uk-UA"/>
        </w:rPr>
        <w:t>Технічне завдання</w:t>
      </w:r>
    </w:p>
    <w:p w14:paraId="21730D52" w14:textId="77777777" w:rsidR="004615E7" w:rsidRPr="004615E7" w:rsidRDefault="004615E7" w:rsidP="004615E7">
      <w:pPr>
        <w:spacing w:line="276" w:lineRule="auto"/>
        <w:jc w:val="center"/>
        <w:rPr>
          <w:sz w:val="24"/>
          <w:szCs w:val="24"/>
          <w:lang w:val="uk-UA" w:eastAsia="en-US"/>
        </w:rPr>
      </w:pPr>
    </w:p>
    <w:tbl>
      <w:tblPr>
        <w:tblW w:w="100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701"/>
        <w:gridCol w:w="7797"/>
      </w:tblGrid>
      <w:tr w:rsidR="004615E7" w:rsidRPr="00FD3DCF" w14:paraId="5EB96183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2D668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48E6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Мета та призначення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14F5B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Виготовити відеоролики з нагоди державних свят, вшанування видатних осіб та визначних подій в історії міста</w:t>
            </w:r>
          </w:p>
          <w:p w14:paraId="129E51EB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 xml:space="preserve">Забезпечення повного виробничого циклу: підготовчого (підбір локацій для зйомок, набір відеоряду, музичного супроводу, інформаційного  матеріалу) та виготовлення  відеороликів (дизайн стилю, монтаж, комп’ютерна графіка, титри) у відповідності із  визначеними темами: з нагоди державних свят та вшанування видатних осіб, визначних подій для Сумської міської територіальної громади. </w:t>
            </w:r>
          </w:p>
        </w:tc>
      </w:tr>
      <w:tr w:rsidR="004615E7" w:rsidRPr="00FD3DCF" w14:paraId="757B5BD4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EC0D3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81725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CE4FF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 xml:space="preserve">Виготовити 7 відеороликів, тривалість кожного – 1,5 хвилини. </w:t>
            </w:r>
          </w:p>
          <w:p w14:paraId="1EA9DC76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Обсяг робіт із здійснення послуги : створення логістичного плану, здійснення монтажу та кольорокорекції відеоматеріалу, монтаж звуку, титри, комп’ютерна графіка, розробка унікального дизайнерського стилю кожного проекту, літературна вичитка.</w:t>
            </w:r>
          </w:p>
        </w:tc>
      </w:tr>
      <w:tr w:rsidR="004615E7" w:rsidRPr="004615E7" w14:paraId="1453487D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EC05D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67C70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Дані про замовника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0A78E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14:paraId="345BC81D" w14:textId="2F590933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40030, Україна, Сумська обл., місто Суми, майдан Незалежності, 2</w:t>
            </w:r>
          </w:p>
          <w:p w14:paraId="4018D940" w14:textId="05C2AEC4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Код ЄДРПОУ</w:t>
            </w:r>
            <w:r>
              <w:rPr>
                <w:sz w:val="24"/>
                <w:szCs w:val="24"/>
                <w:lang w:val="uk-UA"/>
              </w:rPr>
              <w:t>:</w:t>
            </w:r>
            <w:r w:rsidRPr="004615E7">
              <w:rPr>
                <w:sz w:val="24"/>
                <w:szCs w:val="24"/>
                <w:lang w:val="uk-UA"/>
              </w:rPr>
              <w:t xml:space="preserve"> 04057942</w:t>
            </w:r>
          </w:p>
        </w:tc>
      </w:tr>
      <w:tr w:rsidR="004615E7" w:rsidRPr="004615E7" w14:paraId="03FEB449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0ADE3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CC6F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E988B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Замовник надає Виконавцю наявну інформацію про тематику відеороликів, характер, цінності, мову та візуальний стиль</w:t>
            </w:r>
          </w:p>
        </w:tc>
      </w:tr>
      <w:tr w:rsidR="004615E7" w:rsidRPr="004615E7" w14:paraId="4C52A7EF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7194D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2956E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Тематичне спрямування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BA3D5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 xml:space="preserve">Виготовити відеоролики за концепцією учасника відповідно до запропонованих Замовником тем: </w:t>
            </w:r>
          </w:p>
          <w:p w14:paraId="2C28FA6C" w14:textId="77777777" w:rsidR="004615E7" w:rsidRPr="004615E7" w:rsidRDefault="004615E7" w:rsidP="004615E7">
            <w:pPr>
              <w:pStyle w:val="af6"/>
              <w:numPr>
                <w:ilvl w:val="0"/>
                <w:numId w:val="13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 з  Великоднем;</w:t>
            </w:r>
          </w:p>
          <w:p w14:paraId="3B1BC51F" w14:textId="77777777" w:rsidR="004615E7" w:rsidRPr="004615E7" w:rsidRDefault="004615E7" w:rsidP="004615E7">
            <w:pPr>
              <w:pStyle w:val="af6"/>
              <w:numPr>
                <w:ilvl w:val="0"/>
                <w:numId w:val="13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 з Днем перемоги над нацизмом у Другій світовій війні;</w:t>
            </w:r>
          </w:p>
          <w:p w14:paraId="3365FF78" w14:textId="77777777" w:rsidR="004615E7" w:rsidRPr="004615E7" w:rsidRDefault="004615E7" w:rsidP="004615E7">
            <w:pPr>
              <w:pStyle w:val="af6"/>
              <w:numPr>
                <w:ilvl w:val="0"/>
                <w:numId w:val="13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 з  Днем Конституції України;</w:t>
            </w:r>
          </w:p>
          <w:p w14:paraId="6B0663D3" w14:textId="77777777" w:rsidR="004615E7" w:rsidRPr="004615E7" w:rsidRDefault="004615E7" w:rsidP="004615E7">
            <w:pPr>
              <w:pStyle w:val="af6"/>
              <w:numPr>
                <w:ilvl w:val="0"/>
                <w:numId w:val="13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з Днем Державного Прапора України та Днем Незалежності України;</w:t>
            </w:r>
          </w:p>
          <w:p w14:paraId="6F308F8F" w14:textId="77777777" w:rsidR="004615E7" w:rsidRPr="004615E7" w:rsidRDefault="004615E7" w:rsidP="004615E7">
            <w:pPr>
              <w:pStyle w:val="af6"/>
              <w:numPr>
                <w:ilvl w:val="0"/>
                <w:numId w:val="13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Відеоролик з привітанням мешканців Сумської міської територіальної громади з Днем міста Суми;</w:t>
            </w:r>
          </w:p>
          <w:p w14:paraId="35004F2B" w14:textId="77777777" w:rsidR="004615E7" w:rsidRPr="004615E7" w:rsidRDefault="004615E7" w:rsidP="004615E7">
            <w:pPr>
              <w:pStyle w:val="af6"/>
              <w:numPr>
                <w:ilvl w:val="0"/>
                <w:numId w:val="13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з Днем захисника України;</w:t>
            </w:r>
          </w:p>
          <w:p w14:paraId="67EA05F3" w14:textId="77777777" w:rsidR="004615E7" w:rsidRPr="004615E7" w:rsidRDefault="004615E7" w:rsidP="004615E7">
            <w:pPr>
              <w:pStyle w:val="af6"/>
              <w:numPr>
                <w:ilvl w:val="0"/>
                <w:numId w:val="13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з Новим Роком та Різдвом Христовим.</w:t>
            </w:r>
          </w:p>
          <w:p w14:paraId="17F3399C" w14:textId="77777777" w:rsidR="004615E7" w:rsidRPr="004615E7" w:rsidRDefault="004615E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Додаткові вимоги:</w:t>
            </w:r>
          </w:p>
          <w:p w14:paraId="68F5D296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1. Під час надання послуг учасник-переможець (Виконавець) повинен надати на узгодження Замовнику варіант відеороликів.</w:t>
            </w:r>
          </w:p>
          <w:p w14:paraId="399CB82F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2. У разі виникнення необхідності у коригуванні будь-якої частини відео- або музичної частини відеороликів Виконавець вносить необхідні зміни. У разі відсутності зауважень Виконавець створює фінальні версії відеороликів.</w:t>
            </w:r>
          </w:p>
        </w:tc>
      </w:tr>
      <w:tr w:rsidR="004615E7" w:rsidRPr="004615E7" w14:paraId="1A0B8DC8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152E5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D137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Формат послуги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80366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 xml:space="preserve">Відеоролики повинні відповідати вимогам: </w:t>
            </w:r>
          </w:p>
          <w:p w14:paraId="7C37206A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якість відео - Full HD;</w:t>
            </w:r>
          </w:p>
          <w:p w14:paraId="69E383D5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роздільна здатність - 1920х1080;</w:t>
            </w:r>
          </w:p>
          <w:p w14:paraId="58456FFF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система відео зображення – PAL;</w:t>
            </w:r>
          </w:p>
          <w:p w14:paraId="7AE67FDF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формат телевізійної розгортки – Progressive (1080p);</w:t>
            </w:r>
          </w:p>
          <w:p w14:paraId="77C47FF9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формат файлів – H264;</w:t>
            </w:r>
          </w:p>
          <w:p w14:paraId="486E7E4D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формат аудіо – стерео AC3, 384 kb/s;</w:t>
            </w:r>
          </w:p>
          <w:p w14:paraId="51F019C7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мова відеороликів: українська.</w:t>
            </w:r>
          </w:p>
          <w:p w14:paraId="0319BDEA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Відеоролики повинні:</w:t>
            </w:r>
          </w:p>
          <w:p w14:paraId="0D976C96" w14:textId="77777777" w:rsidR="004615E7" w:rsidRPr="004615E7" w:rsidRDefault="004615E7" w:rsidP="004615E7">
            <w:pPr>
              <w:numPr>
                <w:ilvl w:val="0"/>
                <w:numId w:val="14"/>
              </w:numPr>
              <w:spacing w:line="276" w:lineRule="auto"/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за змістом відповідати тематиці;</w:t>
            </w:r>
          </w:p>
          <w:p w14:paraId="052D8147" w14:textId="77777777" w:rsidR="004615E7" w:rsidRPr="004615E7" w:rsidRDefault="004615E7" w:rsidP="004615E7">
            <w:pPr>
              <w:numPr>
                <w:ilvl w:val="0"/>
                <w:numId w:val="14"/>
              </w:numPr>
              <w:spacing w:line="276" w:lineRule="auto"/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за потреби, супроводжуватися закадровим голосом українською мовою на фоні; музики та титрами українською мовою;</w:t>
            </w:r>
          </w:p>
          <w:p w14:paraId="3DC52F8C" w14:textId="77777777" w:rsidR="004615E7" w:rsidRPr="004615E7" w:rsidRDefault="004615E7" w:rsidP="004615E7">
            <w:pPr>
              <w:numPr>
                <w:ilvl w:val="0"/>
                <w:numId w:val="14"/>
              </w:numPr>
              <w:spacing w:line="276" w:lineRule="auto"/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мати влучний тематичний музичний супровід;</w:t>
            </w:r>
          </w:p>
          <w:p w14:paraId="50BDF4E3" w14:textId="77777777" w:rsidR="004615E7" w:rsidRPr="004615E7" w:rsidRDefault="004615E7" w:rsidP="004615E7">
            <w:pPr>
              <w:numPr>
                <w:ilvl w:val="0"/>
                <w:numId w:val="14"/>
              </w:numPr>
              <w:spacing w:line="276" w:lineRule="auto"/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за потреби містити анімаційні елементи та візуальні ефекти;</w:t>
            </w:r>
          </w:p>
          <w:p w14:paraId="226878F1" w14:textId="77777777" w:rsidR="004615E7" w:rsidRPr="004615E7" w:rsidRDefault="004615E7" w:rsidP="004615E7">
            <w:pPr>
              <w:numPr>
                <w:ilvl w:val="0"/>
                <w:numId w:val="14"/>
              </w:numPr>
              <w:spacing w:line="276" w:lineRule="auto"/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бути унікальним та носити лаконічний сенс;</w:t>
            </w:r>
          </w:p>
          <w:p w14:paraId="1CF46C2D" w14:textId="77777777" w:rsidR="004615E7" w:rsidRPr="004615E7" w:rsidRDefault="004615E7" w:rsidP="004615E7">
            <w:pPr>
              <w:numPr>
                <w:ilvl w:val="0"/>
                <w:numId w:val="14"/>
              </w:numPr>
              <w:spacing w:line="276" w:lineRule="auto"/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відкоригований по кольорам.</w:t>
            </w:r>
          </w:p>
          <w:p w14:paraId="67E6BDC8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Музичний супровід – це оригінальна або доступна для вільного використання музична композиція українською та/або англійською мовами.</w:t>
            </w:r>
          </w:p>
        </w:tc>
      </w:tr>
      <w:tr w:rsidR="004615E7" w:rsidRPr="00FD3DCF" w14:paraId="6B11806A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AE941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333E8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Якість послуги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B4E8F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Відеоролик повинен: містити яскравий, якісно відзнятий відеоряд;  за змістом відповідати тематиці; за потреби супроводжуватися закадровим голосом українською мовою на певному музичному фоні та титрами українською мовою; мати влучний тематичний музичний супровід; за потреби містити анімаційні елементи та візуальні ефекти; бути унікальним та лаконічно розкривати зміст; відкоригований по кольорах.</w:t>
            </w:r>
          </w:p>
        </w:tc>
      </w:tr>
      <w:tr w:rsidR="004615E7" w:rsidRPr="004615E7" w14:paraId="64B571BF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852C1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B6D7C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410CE" w14:textId="77777777" w:rsidR="004615E7" w:rsidRPr="004615E7" w:rsidRDefault="004615E7">
            <w:pPr>
              <w:tabs>
                <w:tab w:val="left" w:pos="142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Згідно з Календарним графіком та Заявкою Замовника</w:t>
            </w:r>
          </w:p>
        </w:tc>
      </w:tr>
      <w:tr w:rsidR="004615E7" w:rsidRPr="00FD3DCF" w14:paraId="297BFA91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98E18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30EE" w14:textId="58758415" w:rsidR="004615E7" w:rsidRPr="004615E7" w:rsidRDefault="004615E7" w:rsidP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 зобов’язаний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102D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Виготовити відеоролики за концепцією учасника відповідно до запропонованих Замовником тем:</w:t>
            </w:r>
          </w:p>
          <w:p w14:paraId="322A4F9D" w14:textId="77777777" w:rsidR="004615E7" w:rsidRPr="004615E7" w:rsidRDefault="004615E7" w:rsidP="004615E7">
            <w:pPr>
              <w:pStyle w:val="af6"/>
              <w:numPr>
                <w:ilvl w:val="0"/>
                <w:numId w:val="14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 з  Великоднем – 1 шт.;</w:t>
            </w:r>
          </w:p>
          <w:p w14:paraId="1C3CF588" w14:textId="77777777" w:rsidR="004615E7" w:rsidRPr="004615E7" w:rsidRDefault="004615E7" w:rsidP="004615E7">
            <w:pPr>
              <w:pStyle w:val="af6"/>
              <w:numPr>
                <w:ilvl w:val="0"/>
                <w:numId w:val="14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Відеоролик з привітанням мешканців Сумської міської територіальної громади  з Днем перемоги над нацизмом у Другій світовій війні – 1 шт.;</w:t>
            </w:r>
          </w:p>
          <w:p w14:paraId="69A41E6C" w14:textId="77777777" w:rsidR="004615E7" w:rsidRPr="004615E7" w:rsidRDefault="004615E7" w:rsidP="004615E7">
            <w:pPr>
              <w:pStyle w:val="af6"/>
              <w:numPr>
                <w:ilvl w:val="0"/>
                <w:numId w:val="14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 з  Днем Конституції України – 1 шт.;</w:t>
            </w:r>
          </w:p>
          <w:p w14:paraId="58300207" w14:textId="77777777" w:rsidR="004615E7" w:rsidRPr="004615E7" w:rsidRDefault="004615E7" w:rsidP="004615E7">
            <w:pPr>
              <w:pStyle w:val="af6"/>
              <w:numPr>
                <w:ilvl w:val="0"/>
                <w:numId w:val="14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з Днем Державного Прапора України та Днем Незалежності України – 1 шт.;</w:t>
            </w:r>
          </w:p>
          <w:p w14:paraId="44CABCDB" w14:textId="77777777" w:rsidR="004615E7" w:rsidRPr="004615E7" w:rsidRDefault="004615E7" w:rsidP="004615E7">
            <w:pPr>
              <w:pStyle w:val="af6"/>
              <w:numPr>
                <w:ilvl w:val="0"/>
                <w:numId w:val="14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Відеоролик з привітанням мешканців Сумської міської територіальної громади з Днем міста Суми – 1 шт.;</w:t>
            </w:r>
          </w:p>
          <w:p w14:paraId="30BBF021" w14:textId="77777777" w:rsidR="004615E7" w:rsidRPr="004615E7" w:rsidRDefault="004615E7" w:rsidP="004615E7">
            <w:pPr>
              <w:pStyle w:val="af6"/>
              <w:numPr>
                <w:ilvl w:val="0"/>
                <w:numId w:val="14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з Днем захисника України – 1 шт.;</w:t>
            </w:r>
          </w:p>
          <w:p w14:paraId="34F80246" w14:textId="77777777" w:rsidR="004615E7" w:rsidRPr="004615E7" w:rsidRDefault="004615E7" w:rsidP="004615E7">
            <w:pPr>
              <w:pStyle w:val="af6"/>
              <w:numPr>
                <w:ilvl w:val="0"/>
                <w:numId w:val="14"/>
              </w:numPr>
              <w:spacing w:after="0"/>
              <w:ind w:left="18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5E7">
              <w:rPr>
                <w:rFonts w:ascii="Times New Roman" w:hAnsi="Times New Roman"/>
                <w:sz w:val="24"/>
                <w:szCs w:val="24"/>
                <w:lang w:val="uk-UA"/>
              </w:rPr>
              <w:t>Відеоролик з привітанням мешканців Сумської міської територіальної громади з Новим Роком та Різдвом Христовим – 1 шт.</w:t>
            </w:r>
          </w:p>
        </w:tc>
      </w:tr>
      <w:tr w:rsidR="004615E7" w:rsidRPr="004615E7" w14:paraId="72C36D3B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85CED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1B82E" w14:textId="5EDC1E85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Відповідність інформаційної діяльності чинному законодавству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4239" w14:textId="60E05980" w:rsidR="004615E7" w:rsidRPr="004615E7" w:rsidRDefault="004615E7" w:rsidP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Діяльність виконавця послуг повинна відповідати всім нормам, стандартам та вимогам, передбаченим чинним законодавством України в інформаційній галузі.</w:t>
            </w:r>
          </w:p>
        </w:tc>
      </w:tr>
      <w:tr w:rsidR="004615E7" w:rsidRPr="00FD3DCF" w14:paraId="1599D0EF" w14:textId="77777777" w:rsidTr="008B5EAF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2592F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43784" w14:textId="77777777" w:rsidR="004615E7" w:rsidRPr="004615E7" w:rsidRDefault="004615E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9BD2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Кожен відеоролик за творчим втіленням та підходом до розкриття теми має відповідати попиту на відеопродукцію різних категорій мешканців Сумської міської територіальної громади за віком та різновидом діяльності.</w:t>
            </w:r>
          </w:p>
          <w:p w14:paraId="14108B1A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 xml:space="preserve">Необхідно забезпечити швидке реагування з метою забезпечення оперативного виготовлення замовлення відеороликів на потребу замовника. </w:t>
            </w:r>
          </w:p>
          <w:p w14:paraId="59B526AE" w14:textId="77777777" w:rsidR="004615E7" w:rsidRPr="004615E7" w:rsidRDefault="004615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615E7">
              <w:rPr>
                <w:sz w:val="24"/>
                <w:szCs w:val="24"/>
                <w:lang w:val="uk-UA"/>
              </w:rPr>
              <w:t>Досвід виконання аналогічних робіт, знання особливостей роботи органів місцевого самоврядування, діяльності структурних підрозділів Сумської міської ради.</w:t>
            </w:r>
          </w:p>
        </w:tc>
      </w:tr>
    </w:tbl>
    <w:p w14:paraId="33C69892" w14:textId="77777777" w:rsidR="004B68CA" w:rsidRPr="00FD3DCF" w:rsidRDefault="004B68CA" w:rsidP="004B68CA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3FD4994D" w14:textId="77777777" w:rsidR="005B4E80" w:rsidRPr="004615E7" w:rsidRDefault="0019741E" w:rsidP="004B68CA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4615E7">
        <w:rPr>
          <w:b/>
          <w:sz w:val="24"/>
          <w:szCs w:val="24"/>
          <w:lang w:val="uk-UA"/>
        </w:rPr>
        <w:t>До уваги учасників:</w:t>
      </w:r>
      <w:r w:rsidRPr="004615E7">
        <w:rPr>
          <w:sz w:val="24"/>
          <w:szCs w:val="24"/>
          <w:lang w:val="uk-UA"/>
        </w:rPr>
        <w:t xml:space="preserve"> </w:t>
      </w:r>
      <w:r w:rsidR="005B4E80" w:rsidRPr="004615E7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7BF974E9" w14:textId="6B58918C" w:rsidR="00DF7B2B" w:rsidRPr="004615E7" w:rsidRDefault="0031668F" w:rsidP="004B68CA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4615E7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040A917A" w14:textId="2848D4D3" w:rsidR="00E86F4A" w:rsidRPr="004615E7" w:rsidRDefault="00E86F4A" w:rsidP="0019741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4615E7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0D197C6B" w14:textId="174739F8" w:rsidR="00301CB0" w:rsidRPr="004615E7" w:rsidRDefault="00301CB0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22878C21" w14:textId="77777777" w:rsidR="00BD237B" w:rsidRPr="004615E7" w:rsidRDefault="00BD237B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597BE7E9" w14:textId="4349D77B" w:rsidR="008B5EAF" w:rsidRDefault="00301CB0" w:rsidP="00BD237B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4615E7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14:paraId="21067BBD" w14:textId="751C3AE6" w:rsidR="008B5EAF" w:rsidRDefault="008B5EAF" w:rsidP="008B5EAF">
      <w:pPr>
        <w:rPr>
          <w:sz w:val="24"/>
          <w:szCs w:val="24"/>
          <w:lang w:val="uk-UA"/>
        </w:rPr>
      </w:pPr>
    </w:p>
    <w:p w14:paraId="570C6D0F" w14:textId="77777777" w:rsidR="008B5EAF" w:rsidRPr="008B5EAF" w:rsidRDefault="008B5EAF" w:rsidP="008B5EAF">
      <w:pPr>
        <w:rPr>
          <w:sz w:val="24"/>
          <w:szCs w:val="24"/>
          <w:lang w:val="uk-UA"/>
        </w:rPr>
      </w:pPr>
    </w:p>
    <w:p w14:paraId="48767E4B" w14:textId="77777777" w:rsidR="008B5EAF" w:rsidRPr="00252337" w:rsidRDefault="008B5EAF" w:rsidP="008B5EAF">
      <w:pPr>
        <w:jc w:val="both"/>
        <w:rPr>
          <w:b/>
          <w:sz w:val="24"/>
          <w:szCs w:val="24"/>
          <w:lang w:val="uk-UA"/>
        </w:rPr>
      </w:pPr>
      <w:r w:rsidRPr="00252337">
        <w:rPr>
          <w:b/>
          <w:sz w:val="24"/>
          <w:szCs w:val="24"/>
          <w:lang w:val="uk-UA"/>
        </w:rPr>
        <w:t xml:space="preserve">Директор департаменту комунікацій та </w:t>
      </w:r>
    </w:p>
    <w:p w14:paraId="0E29F5B7" w14:textId="08C57EBC" w:rsidR="008B5EAF" w:rsidRPr="008B5EAF" w:rsidRDefault="008B5EAF" w:rsidP="008B5EAF">
      <w:pPr>
        <w:jc w:val="both"/>
        <w:rPr>
          <w:b/>
          <w:lang w:val="uk-UA"/>
        </w:rPr>
      </w:pPr>
      <w:r w:rsidRPr="00252337">
        <w:rPr>
          <w:b/>
          <w:sz w:val="24"/>
          <w:szCs w:val="24"/>
          <w:lang w:val="uk-UA"/>
        </w:rPr>
        <w:t>інформаційної політики Сумської міської ради                                                    А.І. Кохан</w:t>
      </w:r>
    </w:p>
    <w:p w14:paraId="513128AD" w14:textId="65F24E63" w:rsidR="00301CB0" w:rsidRPr="008B5EAF" w:rsidRDefault="008B5EAF" w:rsidP="008B5EAF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sectPr w:rsidR="00301CB0" w:rsidRPr="008B5EAF" w:rsidSect="00B70306">
      <w:pgSz w:w="11906" w:h="16838"/>
      <w:pgMar w:top="851" w:right="566" w:bottom="42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52AB" w14:textId="77777777" w:rsidR="002D2B1F" w:rsidRDefault="002D2B1F">
      <w:r>
        <w:separator/>
      </w:r>
    </w:p>
  </w:endnote>
  <w:endnote w:type="continuationSeparator" w:id="0">
    <w:p w14:paraId="002F11A1" w14:textId="77777777" w:rsidR="002D2B1F" w:rsidRDefault="002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5423" w14:textId="77777777" w:rsidR="002D2B1F" w:rsidRDefault="002D2B1F">
      <w:r>
        <w:separator/>
      </w:r>
    </w:p>
  </w:footnote>
  <w:footnote w:type="continuationSeparator" w:id="0">
    <w:p w14:paraId="79F13309" w14:textId="77777777" w:rsidR="002D2B1F" w:rsidRDefault="002D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0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7"/>
  </w:num>
  <w:num w:numId="3">
    <w:abstractNumId w:val="63"/>
  </w:num>
  <w:num w:numId="4">
    <w:abstractNumId w:val="58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61"/>
  </w:num>
  <w:num w:numId="11">
    <w:abstractNumId w:val="60"/>
  </w:num>
  <w:num w:numId="12">
    <w:abstractNumId w:val="59"/>
  </w:num>
  <w:num w:numId="13">
    <w:abstractNumId w:val="60"/>
  </w:num>
  <w:num w:numId="14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5E7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5EAF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0306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F3C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3DCF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8477-E71B-44D9-8825-126AC0D4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2021-03-04T09:52:00Z</cp:lastPrinted>
  <dcterms:created xsi:type="dcterms:W3CDTF">2021-03-09T09:22:00Z</dcterms:created>
  <dcterms:modified xsi:type="dcterms:W3CDTF">2021-03-09T09:24:00Z</dcterms:modified>
</cp:coreProperties>
</file>