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83F28" w14:textId="45B849B0" w:rsidR="00987F01" w:rsidRPr="00987F01" w:rsidRDefault="00987F01" w:rsidP="00987F01">
      <w:pPr>
        <w:spacing w:after="0" w:line="240" w:lineRule="auto"/>
        <w:ind w:firstLine="567"/>
        <w:jc w:val="both"/>
        <w:rPr>
          <w:rFonts w:ascii="Times New Roman" w:eastAsia="Times New Roman" w:hAnsi="Times New Roman" w:cs="Times New Roman"/>
          <w:kern w:val="1"/>
          <w:sz w:val="24"/>
          <w:szCs w:val="24"/>
          <w:lang w:eastAsia="ar-SA"/>
        </w:rPr>
      </w:pPr>
      <w:r w:rsidRPr="00987F01">
        <w:rPr>
          <w:rFonts w:ascii="Times New Roman" w:eastAsia="Times New Roman" w:hAnsi="Times New Roman" w:cs="Times New Roman"/>
          <w:iCs/>
          <w:sz w:val="24"/>
          <w:szCs w:val="24"/>
          <w:lang w:eastAsia="ru-RU"/>
        </w:rPr>
        <w:t>Відповідно до пункту 4</w:t>
      </w:r>
      <w:r w:rsidRPr="00987F01">
        <w:rPr>
          <w:rFonts w:ascii="Times New Roman" w:eastAsia="Times New Roman" w:hAnsi="Times New Roman" w:cs="Times New Roman"/>
          <w:iCs/>
          <w:sz w:val="24"/>
          <w:szCs w:val="24"/>
          <w:vertAlign w:val="superscript"/>
          <w:lang w:eastAsia="ru-RU"/>
        </w:rPr>
        <w:t>1</w:t>
      </w:r>
      <w:r w:rsidRPr="00987F01">
        <w:rPr>
          <w:rFonts w:ascii="Times New Roman" w:eastAsia="Times New Roman" w:hAnsi="Times New Roman" w:cs="Times New Roman"/>
          <w:iCs/>
          <w:sz w:val="24"/>
          <w:szCs w:val="24"/>
          <w:lang w:eastAsia="ru-RU"/>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w:t>
      </w:r>
      <w:r w:rsidRPr="00987F01">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костюмів</w:t>
      </w:r>
      <w:r w:rsidRPr="00987F01">
        <w:rPr>
          <w:rFonts w:ascii="Times New Roman" w:eastAsia="Times New Roman" w:hAnsi="Times New Roman" w:cs="Times New Roman"/>
          <w:kern w:val="1"/>
          <w:sz w:val="24"/>
          <w:szCs w:val="24"/>
          <w:lang w:eastAsia="ar-SA"/>
        </w:rPr>
        <w:t xml:space="preserve"> зим</w:t>
      </w:r>
      <w:r>
        <w:rPr>
          <w:rFonts w:ascii="Times New Roman" w:eastAsia="Times New Roman" w:hAnsi="Times New Roman" w:cs="Times New Roman"/>
          <w:kern w:val="1"/>
          <w:sz w:val="24"/>
          <w:szCs w:val="24"/>
          <w:lang w:eastAsia="ar-SA"/>
        </w:rPr>
        <w:t>ових (комплект: куртка, штани) –</w:t>
      </w:r>
      <w:r>
        <w:rPr>
          <w:rFonts w:ascii="Times New Roman" w:eastAsia="Times New Roman" w:hAnsi="Times New Roman" w:cs="Times New Roman"/>
          <w:kern w:val="1"/>
          <w:sz w:val="24"/>
          <w:szCs w:val="24"/>
          <w:lang w:val="ru-RU" w:eastAsia="ar-SA"/>
        </w:rPr>
        <w:t xml:space="preserve"> </w:t>
      </w:r>
      <w:r w:rsidRPr="00987F01">
        <w:rPr>
          <w:rFonts w:ascii="Times New Roman" w:eastAsia="Times New Roman" w:hAnsi="Times New Roman" w:cs="Times New Roman"/>
          <w:kern w:val="1"/>
          <w:sz w:val="24"/>
          <w:szCs w:val="24"/>
          <w:lang w:eastAsia="ar-SA"/>
        </w:rPr>
        <w:t>код за ДК 021:2015 ЄЗС – 18110000-3 «Формений одяг»</w:t>
      </w:r>
      <w:r w:rsidRPr="00987F01">
        <w:rPr>
          <w:rFonts w:ascii="Times New Roman" w:eastAsia="Times New Roman" w:hAnsi="Times New Roman" w:cs="Times New Roman"/>
          <w:kern w:val="1"/>
          <w:sz w:val="24"/>
          <w:szCs w:val="24"/>
          <w:lang w:val="en-US" w:eastAsia="ar-SA"/>
        </w:rPr>
        <w:t xml:space="preserve"> </w:t>
      </w:r>
      <w:r w:rsidRPr="00987F01">
        <w:rPr>
          <w:rFonts w:ascii="Times New Roman" w:eastAsia="Times New Roman" w:hAnsi="Times New Roman" w:cs="Times New Roman"/>
          <w:kern w:val="1"/>
          <w:sz w:val="24"/>
          <w:szCs w:val="24"/>
          <w:lang w:eastAsia="ar-SA"/>
        </w:rPr>
        <w:t xml:space="preserve">на суму </w:t>
      </w:r>
      <w:r>
        <w:rPr>
          <w:rFonts w:ascii="Times New Roman" w:eastAsia="Times New Roman" w:hAnsi="Times New Roman" w:cs="Times New Roman"/>
          <w:kern w:val="1"/>
          <w:sz w:val="24"/>
          <w:szCs w:val="24"/>
          <w:lang w:eastAsia="ar-SA"/>
        </w:rPr>
        <w:t>2139</w:t>
      </w:r>
      <w:r w:rsidRPr="00987F01">
        <w:rPr>
          <w:rFonts w:ascii="Times New Roman" w:eastAsia="Times New Roman" w:hAnsi="Times New Roman" w:cs="Times New Roman"/>
          <w:kern w:val="1"/>
          <w:sz w:val="24"/>
          <w:szCs w:val="24"/>
          <w:lang w:eastAsia="ar-SA"/>
        </w:rPr>
        <w:t>120,34</w:t>
      </w:r>
      <w:r>
        <w:rPr>
          <w:rFonts w:ascii="Times New Roman" w:eastAsia="Times New Roman" w:hAnsi="Times New Roman" w:cs="Times New Roman"/>
          <w:kern w:val="1"/>
          <w:sz w:val="24"/>
          <w:szCs w:val="24"/>
          <w:lang w:eastAsia="ar-SA"/>
        </w:rPr>
        <w:t xml:space="preserve"> </w:t>
      </w:r>
      <w:r w:rsidRPr="00987F01">
        <w:rPr>
          <w:rFonts w:ascii="Times New Roman" w:eastAsia="Times New Roman" w:hAnsi="Times New Roman" w:cs="Times New Roman"/>
          <w:kern w:val="1"/>
          <w:sz w:val="24"/>
          <w:szCs w:val="24"/>
          <w:lang w:eastAsia="ar-SA"/>
        </w:rPr>
        <w:t>грн. (</w:t>
      </w:r>
      <w:r>
        <w:rPr>
          <w:rFonts w:ascii="Times New Roman" w:eastAsia="Times New Roman" w:hAnsi="Times New Roman" w:cs="Times New Roman"/>
          <w:kern w:val="1"/>
          <w:sz w:val="24"/>
          <w:szCs w:val="24"/>
          <w:lang w:eastAsia="ar-SA"/>
        </w:rPr>
        <w:t xml:space="preserve">два мільйона сто тридцять дев’ять тисяч сто двадцять грн. </w:t>
      </w:r>
      <w:bookmarkStart w:id="0" w:name="_GoBack"/>
      <w:bookmarkEnd w:id="0"/>
      <w:r>
        <w:rPr>
          <w:rFonts w:ascii="Times New Roman" w:eastAsia="Times New Roman" w:hAnsi="Times New Roman" w:cs="Times New Roman"/>
          <w:kern w:val="1"/>
          <w:sz w:val="24"/>
          <w:szCs w:val="24"/>
          <w:lang w:eastAsia="ar-SA"/>
        </w:rPr>
        <w:t>34</w:t>
      </w:r>
      <w:r w:rsidRPr="00987F01">
        <w:rPr>
          <w:rFonts w:ascii="Times New Roman" w:eastAsia="Times New Roman" w:hAnsi="Times New Roman" w:cs="Times New Roman"/>
          <w:kern w:val="1"/>
          <w:sz w:val="24"/>
          <w:szCs w:val="24"/>
          <w:lang w:eastAsia="ar-SA"/>
        </w:rPr>
        <w:t xml:space="preserve"> коп.) з ПДВ</w:t>
      </w:r>
      <w:r w:rsidRPr="00987F01">
        <w:rPr>
          <w:rFonts w:ascii="Times New Roman" w:eastAsia="Times New Roman" w:hAnsi="Times New Roman" w:cs="Times New Roman"/>
          <w:bCs/>
          <w:sz w:val="24"/>
          <w:szCs w:val="24"/>
          <w:lang w:eastAsia="ru-RU"/>
        </w:rPr>
        <w:t xml:space="preserve">. </w:t>
      </w:r>
    </w:p>
    <w:p w14:paraId="68FBB18E" w14:textId="77777777" w:rsidR="00987F01" w:rsidRPr="00987F01" w:rsidRDefault="00987F01" w:rsidP="00987F01">
      <w:pPr>
        <w:spacing w:after="0" w:line="240" w:lineRule="auto"/>
        <w:ind w:firstLine="567"/>
        <w:jc w:val="both"/>
        <w:rPr>
          <w:rFonts w:ascii="Times New Roman" w:eastAsia="Times New Roman" w:hAnsi="Times New Roman" w:cs="Times New Roman"/>
          <w:sz w:val="24"/>
          <w:szCs w:val="24"/>
          <w:lang w:eastAsia="ru-RU"/>
        </w:rPr>
      </w:pPr>
      <w:r w:rsidRPr="00987F01">
        <w:rPr>
          <w:rFonts w:ascii="Times New Roman" w:eastAsia="Times New Roman" w:hAnsi="Times New Roman" w:cs="Times New Roman"/>
          <w:sz w:val="24"/>
          <w:szCs w:val="24"/>
          <w:lang w:eastAsia="ru-RU"/>
        </w:rPr>
        <w:t>Очікувана вартість предмета закупівлі визначена методом порівняння та аналізу ринкових цін.</w:t>
      </w:r>
    </w:p>
    <w:p w14:paraId="1AD78521" w14:textId="77777777" w:rsidR="00987F01" w:rsidRPr="00987F01" w:rsidRDefault="00987F01" w:rsidP="00987F01">
      <w:pPr>
        <w:spacing w:after="0" w:line="240" w:lineRule="auto"/>
        <w:ind w:firstLine="567"/>
        <w:jc w:val="both"/>
        <w:rPr>
          <w:rFonts w:ascii="Times New Roman" w:eastAsia="Times New Roman" w:hAnsi="Times New Roman" w:cs="Times New Roman"/>
          <w:sz w:val="24"/>
          <w:szCs w:val="24"/>
          <w:lang w:eastAsia="ru-RU"/>
        </w:rPr>
      </w:pPr>
      <w:r w:rsidRPr="00987F01">
        <w:rPr>
          <w:rFonts w:ascii="Times New Roman" w:eastAsia="Times New Roman" w:hAnsi="Times New Roman" w:cs="Times New Roman"/>
          <w:sz w:val="24"/>
          <w:szCs w:val="24"/>
          <w:lang w:eastAsia="ru-RU"/>
        </w:rPr>
        <w:t xml:space="preserve">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w:t>
      </w:r>
      <w:proofErr w:type="spellStart"/>
      <w:r w:rsidRPr="00987F01">
        <w:rPr>
          <w:rFonts w:ascii="Times New Roman" w:eastAsia="Times New Roman" w:hAnsi="Times New Roman" w:cs="Times New Roman"/>
          <w:sz w:val="24"/>
          <w:szCs w:val="24"/>
          <w:lang w:eastAsia="ru-RU"/>
        </w:rPr>
        <w:t>Prozorro</w:t>
      </w:r>
      <w:proofErr w:type="spellEnd"/>
      <w:r w:rsidRPr="00987F01">
        <w:rPr>
          <w:rFonts w:ascii="Times New Roman" w:eastAsia="Times New Roman" w:hAnsi="Times New Roman" w:cs="Times New Roman"/>
          <w:sz w:val="24"/>
          <w:szCs w:val="24"/>
          <w:lang w:eastAsia="ru-RU"/>
        </w:rPr>
        <w:t>.</w:t>
      </w:r>
    </w:p>
    <w:p w14:paraId="1A6CD707" w14:textId="77777777" w:rsidR="00734A0D" w:rsidRDefault="00734A0D" w:rsidP="00987F01">
      <w:pPr>
        <w:spacing w:after="0" w:line="240" w:lineRule="auto"/>
        <w:jc w:val="both"/>
        <w:rPr>
          <w:rFonts w:ascii="Times New Roman" w:hAnsi="Times New Roman" w:cs="Times New Roman"/>
          <w:iCs/>
          <w:spacing w:val="-1"/>
          <w:sz w:val="24"/>
          <w:szCs w:val="24"/>
        </w:rPr>
      </w:pPr>
    </w:p>
    <w:p w14:paraId="5C81EF8C" w14:textId="77777777" w:rsidR="00734A0D" w:rsidRDefault="00734A0D" w:rsidP="00734A0D">
      <w:pPr>
        <w:spacing w:after="0" w:line="240" w:lineRule="auto"/>
        <w:jc w:val="center"/>
        <w:rPr>
          <w:rFonts w:ascii="Times New Roman" w:hAnsi="Times New Roman" w:cs="Times New Roman"/>
          <w:iCs/>
          <w:spacing w:val="-1"/>
          <w:sz w:val="24"/>
          <w:szCs w:val="24"/>
        </w:rPr>
      </w:pPr>
      <w:r>
        <w:rPr>
          <w:rFonts w:ascii="Times New Roman" w:hAnsi="Times New Roman" w:cs="Times New Roman"/>
          <w:b/>
          <w:sz w:val="24"/>
          <w:szCs w:val="24"/>
        </w:rPr>
        <w:t>ТЕХНІЧНІ, ЯКІСНІ ТА КІЛЬКІСНІ ХАРАКТЕРИСТИКИ ПРЕДМЕТА ЗАКУПІВЛІ</w:t>
      </w:r>
    </w:p>
    <w:p w14:paraId="2CEB5139" w14:textId="77777777" w:rsidR="009A631C" w:rsidRDefault="009A631C" w:rsidP="00734A0D">
      <w:pPr>
        <w:tabs>
          <w:tab w:val="center" w:pos="4677"/>
          <w:tab w:val="left" w:pos="7040"/>
        </w:tabs>
        <w:spacing w:after="0" w:line="240" w:lineRule="auto"/>
        <w:jc w:val="center"/>
        <w:rPr>
          <w:rFonts w:ascii="Times New Roman" w:hAnsi="Times New Roman" w:cs="Times New Roman"/>
          <w:sz w:val="24"/>
          <w:szCs w:val="24"/>
        </w:rPr>
      </w:pPr>
      <w:r w:rsidRPr="009A631C">
        <w:rPr>
          <w:rFonts w:ascii="Times New Roman" w:hAnsi="Times New Roman" w:cs="Times New Roman"/>
          <w:sz w:val="24"/>
          <w:szCs w:val="24"/>
        </w:rPr>
        <w:t>Костюми зимові (комплект: куртка, штани) –</w:t>
      </w:r>
    </w:p>
    <w:p w14:paraId="609F4254" w14:textId="086F31AA" w:rsidR="00734A0D" w:rsidRDefault="009A631C" w:rsidP="00734A0D">
      <w:pPr>
        <w:tabs>
          <w:tab w:val="center" w:pos="4677"/>
          <w:tab w:val="left" w:pos="7040"/>
        </w:tabs>
        <w:spacing w:after="0" w:line="240" w:lineRule="auto"/>
        <w:jc w:val="center"/>
        <w:rPr>
          <w:rFonts w:ascii="Times New Roman" w:hAnsi="Times New Roman" w:cs="Times New Roman"/>
          <w:sz w:val="24"/>
          <w:szCs w:val="24"/>
        </w:rPr>
      </w:pPr>
      <w:r w:rsidRPr="009A631C">
        <w:rPr>
          <w:rFonts w:ascii="Times New Roman" w:hAnsi="Times New Roman" w:cs="Times New Roman"/>
          <w:sz w:val="24"/>
          <w:szCs w:val="24"/>
        </w:rPr>
        <w:t>код за ДК 021:2015 ЄЗС – 18110000-3 «Формений одяг»</w:t>
      </w:r>
    </w:p>
    <w:p w14:paraId="2CD0EB40" w14:textId="77777777" w:rsidR="009A631C" w:rsidRDefault="009A631C" w:rsidP="00734A0D">
      <w:pPr>
        <w:tabs>
          <w:tab w:val="center" w:pos="4677"/>
          <w:tab w:val="left" w:pos="7040"/>
        </w:tabs>
        <w:spacing w:after="0" w:line="240" w:lineRule="auto"/>
        <w:jc w:val="center"/>
        <w:rPr>
          <w:rFonts w:ascii="Times New Roman" w:hAnsi="Times New Roman" w:cs="Times New Roman"/>
          <w:caps/>
          <w:sz w:val="24"/>
          <w:szCs w:val="24"/>
          <w:lang w:eastAsia="ru-RU"/>
        </w:rPr>
      </w:pPr>
    </w:p>
    <w:p w14:paraId="51DA41E0" w14:textId="23767BE3" w:rsidR="005770DA" w:rsidRPr="000B0A0B" w:rsidRDefault="005770DA" w:rsidP="005770DA">
      <w:pPr>
        <w:spacing w:after="0" w:line="240" w:lineRule="auto"/>
        <w:ind w:firstLine="567"/>
        <w:jc w:val="both"/>
        <w:rPr>
          <w:rFonts w:ascii="Times New Roman" w:hAnsi="Times New Roman" w:cs="Times New Roman"/>
          <w:bCs/>
          <w:color w:val="000000"/>
          <w:sz w:val="24"/>
          <w:szCs w:val="24"/>
        </w:rPr>
      </w:pPr>
      <w:r w:rsidRPr="000B0A0B">
        <w:rPr>
          <w:rFonts w:ascii="Times New Roman" w:hAnsi="Times New Roman" w:cs="Times New Roman"/>
          <w:color w:val="000000"/>
          <w:spacing w:val="5"/>
          <w:sz w:val="24"/>
          <w:szCs w:val="24"/>
        </w:rPr>
        <w:t xml:space="preserve">Продавець зобов’язаний поставити Товар, замовлений ПОКУПЦЕМ, протягом </w:t>
      </w:r>
      <w:r>
        <w:rPr>
          <w:rFonts w:ascii="Times New Roman" w:hAnsi="Times New Roman" w:cs="Times New Roman"/>
          <w:color w:val="000000"/>
          <w:spacing w:val="5"/>
          <w:sz w:val="24"/>
          <w:szCs w:val="24"/>
        </w:rPr>
        <w:t>20</w:t>
      </w:r>
      <w:r w:rsidRPr="000B0A0B">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двадцяти</w:t>
      </w:r>
      <w:r w:rsidRPr="000B0A0B">
        <w:rPr>
          <w:rFonts w:ascii="Times New Roman" w:hAnsi="Times New Roman" w:cs="Times New Roman"/>
          <w:color w:val="000000"/>
          <w:spacing w:val="5"/>
          <w:sz w:val="24"/>
          <w:szCs w:val="24"/>
        </w:rPr>
        <w:t xml:space="preserve">) днів </w:t>
      </w:r>
      <w:r w:rsidRPr="000B0A0B">
        <w:rPr>
          <w:rFonts w:ascii="Times New Roman" w:hAnsi="Times New Roman" w:cs="Times New Roman"/>
          <w:bCs/>
          <w:color w:val="000000"/>
          <w:sz w:val="24"/>
          <w:szCs w:val="24"/>
        </w:rPr>
        <w:t>з дня укладення договору</w:t>
      </w:r>
      <w:r>
        <w:rPr>
          <w:rFonts w:ascii="Times New Roman" w:hAnsi="Times New Roman" w:cs="Times New Roman"/>
          <w:bCs/>
          <w:color w:val="000000"/>
          <w:sz w:val="24"/>
          <w:szCs w:val="24"/>
        </w:rPr>
        <w:t xml:space="preserve">, але не пізніше </w:t>
      </w:r>
      <w:r w:rsidR="007E6D4D">
        <w:rPr>
          <w:rFonts w:ascii="Times New Roman" w:hAnsi="Times New Roman" w:cs="Times New Roman"/>
          <w:bCs/>
          <w:color w:val="000000"/>
          <w:sz w:val="24"/>
          <w:szCs w:val="24"/>
          <w:lang w:val="ru-RU"/>
        </w:rPr>
        <w:t>1</w:t>
      </w:r>
      <w:r w:rsidR="009A631C">
        <w:rPr>
          <w:rFonts w:ascii="Times New Roman" w:hAnsi="Times New Roman" w:cs="Times New Roman"/>
          <w:bCs/>
          <w:color w:val="000000"/>
          <w:sz w:val="24"/>
          <w:szCs w:val="24"/>
          <w:lang w:val="ru-RU"/>
        </w:rPr>
        <w:t>5</w:t>
      </w:r>
      <w:r>
        <w:rPr>
          <w:rFonts w:ascii="Times New Roman" w:hAnsi="Times New Roman" w:cs="Times New Roman"/>
          <w:bCs/>
          <w:color w:val="000000"/>
          <w:sz w:val="24"/>
          <w:szCs w:val="24"/>
        </w:rPr>
        <w:t>.</w:t>
      </w:r>
      <w:r w:rsidR="009A631C">
        <w:rPr>
          <w:rFonts w:ascii="Times New Roman" w:hAnsi="Times New Roman" w:cs="Times New Roman"/>
          <w:bCs/>
          <w:color w:val="000000"/>
          <w:sz w:val="24"/>
          <w:szCs w:val="24"/>
          <w:lang w:val="ru-RU"/>
        </w:rPr>
        <w:t>1</w:t>
      </w:r>
      <w:r w:rsidRPr="00341E39">
        <w:rPr>
          <w:rFonts w:ascii="Times New Roman" w:hAnsi="Times New Roman" w:cs="Times New Roman"/>
          <w:bCs/>
          <w:color w:val="000000"/>
          <w:sz w:val="24"/>
          <w:szCs w:val="24"/>
        </w:rPr>
        <w:t>2</w:t>
      </w:r>
      <w:r>
        <w:rPr>
          <w:rFonts w:ascii="Times New Roman" w:hAnsi="Times New Roman" w:cs="Times New Roman"/>
          <w:bCs/>
          <w:color w:val="000000"/>
          <w:sz w:val="24"/>
          <w:szCs w:val="24"/>
        </w:rPr>
        <w:t>.202</w:t>
      </w:r>
      <w:r w:rsidRPr="00341E39">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року</w:t>
      </w:r>
      <w:r w:rsidRPr="000B0A0B">
        <w:rPr>
          <w:rFonts w:ascii="Times New Roman" w:hAnsi="Times New Roman" w:cs="Times New Roman"/>
          <w:bCs/>
          <w:color w:val="000000"/>
          <w:sz w:val="24"/>
          <w:szCs w:val="24"/>
        </w:rPr>
        <w:t>.</w:t>
      </w:r>
    </w:p>
    <w:p w14:paraId="7FBAABE4" w14:textId="77777777" w:rsidR="00CC26B5" w:rsidRPr="007E6D4D" w:rsidRDefault="00CC26B5" w:rsidP="00CC26B5">
      <w:pPr>
        <w:spacing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Продукція повинна відповідати вимогам, визначеним у даному додатку та інших розділах тендерної документації.</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99"/>
        <w:gridCol w:w="1276"/>
        <w:gridCol w:w="1276"/>
      </w:tblGrid>
      <w:tr w:rsidR="007E6D4D" w:rsidRPr="007E6D4D" w14:paraId="57D09A8B" w14:textId="77777777" w:rsidTr="00CE7480">
        <w:trPr>
          <w:trHeight w:val="278"/>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7614948" w14:textId="77777777" w:rsidR="007E6D4D" w:rsidRPr="007E6D4D" w:rsidRDefault="007E6D4D">
            <w:pPr>
              <w:suppressAutoHyphens/>
              <w:spacing w:after="0" w:line="240" w:lineRule="auto"/>
              <w:ind w:left="-165" w:right="-149"/>
              <w:jc w:val="center"/>
              <w:rPr>
                <w:rFonts w:ascii="Times New Roman" w:eastAsia="Times New Roman" w:hAnsi="Times New Roman" w:cs="Times New Roman"/>
                <w:b/>
                <w:sz w:val="24"/>
                <w:szCs w:val="24"/>
                <w:lang w:val="ru-RU" w:eastAsia="ar-SA"/>
              </w:rPr>
            </w:pPr>
            <w:r w:rsidRPr="007E6D4D">
              <w:rPr>
                <w:rFonts w:ascii="Times New Roman" w:eastAsia="Times New Roman" w:hAnsi="Times New Roman" w:cs="Times New Roman"/>
                <w:b/>
                <w:sz w:val="24"/>
                <w:szCs w:val="24"/>
                <w:lang w:val="ru-RU" w:eastAsia="ar-SA"/>
              </w:rPr>
              <w:t>№</w:t>
            </w:r>
          </w:p>
          <w:p w14:paraId="2A4527F3" w14:textId="77777777" w:rsidR="007E6D4D" w:rsidRPr="007E6D4D" w:rsidRDefault="007E6D4D">
            <w:pPr>
              <w:suppressAutoHyphens/>
              <w:spacing w:after="0" w:line="240" w:lineRule="auto"/>
              <w:ind w:left="-165" w:right="-149"/>
              <w:jc w:val="center"/>
              <w:rPr>
                <w:rFonts w:ascii="Times New Roman" w:eastAsia="Times New Roman" w:hAnsi="Times New Roman" w:cs="Times New Roman"/>
                <w:b/>
                <w:sz w:val="24"/>
                <w:szCs w:val="24"/>
                <w:lang w:val="ru-RU" w:eastAsia="ar-SA"/>
              </w:rPr>
            </w:pPr>
            <w:r w:rsidRPr="007E6D4D">
              <w:rPr>
                <w:rFonts w:ascii="Times New Roman" w:eastAsia="Times New Roman" w:hAnsi="Times New Roman" w:cs="Times New Roman"/>
                <w:b/>
                <w:sz w:val="24"/>
                <w:szCs w:val="24"/>
                <w:lang w:val="ru-RU" w:eastAsia="ar-SA"/>
              </w:rPr>
              <w:t>п/п</w:t>
            </w:r>
          </w:p>
        </w:tc>
        <w:tc>
          <w:tcPr>
            <w:tcW w:w="6799" w:type="dxa"/>
            <w:tcBorders>
              <w:top w:val="single" w:sz="4" w:space="0" w:color="auto"/>
              <w:left w:val="single" w:sz="4" w:space="0" w:color="auto"/>
              <w:bottom w:val="single" w:sz="4" w:space="0" w:color="auto"/>
              <w:right w:val="single" w:sz="4" w:space="0" w:color="auto"/>
            </w:tcBorders>
            <w:vAlign w:val="center"/>
            <w:hideMark/>
          </w:tcPr>
          <w:p w14:paraId="418EDDBE" w14:textId="22F38089" w:rsidR="007E6D4D" w:rsidRPr="007E6D4D" w:rsidRDefault="007E6D4D" w:rsidP="00CC26B5">
            <w:pPr>
              <w:suppressAutoHyphens/>
              <w:spacing w:after="0" w:line="240" w:lineRule="auto"/>
              <w:jc w:val="center"/>
              <w:rPr>
                <w:rFonts w:ascii="Times New Roman" w:eastAsia="Times New Roman" w:hAnsi="Times New Roman" w:cs="Times New Roman"/>
                <w:b/>
                <w:sz w:val="24"/>
                <w:szCs w:val="24"/>
                <w:lang w:val="ru-RU" w:eastAsia="ar-SA"/>
              </w:rPr>
            </w:pPr>
            <w:proofErr w:type="spellStart"/>
            <w:r w:rsidRPr="007E6D4D">
              <w:rPr>
                <w:rFonts w:ascii="Times New Roman" w:eastAsia="Times New Roman" w:hAnsi="Times New Roman" w:cs="Times New Roman"/>
                <w:b/>
                <w:sz w:val="24"/>
                <w:szCs w:val="24"/>
                <w:lang w:val="ru-RU" w:eastAsia="ar-SA"/>
              </w:rPr>
              <w:t>Найменування</w:t>
            </w:r>
            <w:proofErr w:type="spellEnd"/>
            <w:r w:rsidRPr="007E6D4D">
              <w:rPr>
                <w:rFonts w:ascii="Times New Roman" w:eastAsia="Times New Roman" w:hAnsi="Times New Roman" w:cs="Times New Roman"/>
                <w:b/>
                <w:sz w:val="24"/>
                <w:szCs w:val="24"/>
                <w:lang w:val="ru-RU" w:eastAsia="ar-SA"/>
              </w:rPr>
              <w:t xml:space="preserve"> та </w:t>
            </w:r>
            <w:proofErr w:type="spellStart"/>
            <w:r w:rsidRPr="007E6D4D">
              <w:rPr>
                <w:rFonts w:ascii="Times New Roman" w:eastAsia="Times New Roman" w:hAnsi="Times New Roman" w:cs="Times New Roman"/>
                <w:b/>
                <w:sz w:val="24"/>
                <w:szCs w:val="24"/>
                <w:lang w:val="ru-RU" w:eastAsia="ar-SA"/>
              </w:rPr>
              <w:t>опис</w:t>
            </w:r>
            <w:proofErr w:type="spellEnd"/>
            <w:r w:rsidRPr="007E6D4D">
              <w:rPr>
                <w:rFonts w:ascii="Times New Roman" w:eastAsia="Times New Roman" w:hAnsi="Times New Roman" w:cs="Times New Roman"/>
                <w:b/>
                <w:sz w:val="24"/>
                <w:szCs w:val="24"/>
                <w:lang w:val="ru-RU" w:eastAsia="ar-SA"/>
              </w:rPr>
              <w:t xml:space="preserve"> предмету </w:t>
            </w:r>
            <w:proofErr w:type="spellStart"/>
            <w:r w:rsidRPr="007E6D4D">
              <w:rPr>
                <w:rFonts w:ascii="Times New Roman" w:eastAsia="Times New Roman" w:hAnsi="Times New Roman" w:cs="Times New Roman"/>
                <w:b/>
                <w:sz w:val="24"/>
                <w:szCs w:val="24"/>
                <w:lang w:val="ru-RU" w:eastAsia="ar-SA"/>
              </w:rPr>
              <w:t>закупівлі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0388463" w14:textId="05C13053" w:rsidR="007E6D4D" w:rsidRPr="007E6D4D" w:rsidRDefault="007E6D4D" w:rsidP="00CC26B5">
            <w:pPr>
              <w:suppressAutoHyphens/>
              <w:spacing w:after="0" w:line="240" w:lineRule="auto"/>
              <w:ind w:left="-96" w:right="-139"/>
              <w:jc w:val="center"/>
              <w:rPr>
                <w:rFonts w:ascii="Times New Roman" w:eastAsia="Times New Roman" w:hAnsi="Times New Roman" w:cs="Times New Roman"/>
                <w:b/>
                <w:sz w:val="24"/>
                <w:szCs w:val="24"/>
                <w:lang w:val="ru-RU" w:eastAsia="ar-SA"/>
              </w:rPr>
            </w:pPr>
            <w:proofErr w:type="spellStart"/>
            <w:r w:rsidRPr="007E6D4D">
              <w:rPr>
                <w:rFonts w:ascii="Times New Roman" w:eastAsia="Times New Roman" w:hAnsi="Times New Roman" w:cs="Times New Roman"/>
                <w:b/>
                <w:sz w:val="24"/>
                <w:szCs w:val="24"/>
                <w:lang w:val="ru-RU" w:eastAsia="ar-SA"/>
              </w:rPr>
              <w:t>Одиниця</w:t>
            </w:r>
            <w:proofErr w:type="spellEnd"/>
            <w:r w:rsidRPr="007E6D4D">
              <w:rPr>
                <w:rFonts w:ascii="Times New Roman" w:eastAsia="Times New Roman" w:hAnsi="Times New Roman" w:cs="Times New Roman"/>
                <w:b/>
                <w:sz w:val="24"/>
                <w:szCs w:val="24"/>
                <w:lang w:val="ru-RU" w:eastAsia="ar-SA"/>
              </w:rPr>
              <w:t xml:space="preserve"> </w:t>
            </w:r>
            <w:proofErr w:type="spellStart"/>
            <w:r w:rsidRPr="007E6D4D">
              <w:rPr>
                <w:rFonts w:ascii="Times New Roman" w:eastAsia="Times New Roman" w:hAnsi="Times New Roman" w:cs="Times New Roman"/>
                <w:b/>
                <w:sz w:val="24"/>
                <w:szCs w:val="24"/>
                <w:lang w:val="ru-RU" w:eastAsia="ar-SA"/>
              </w:rPr>
              <w:t>виміру</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33BB6FC" w14:textId="77777777" w:rsidR="007E6D4D" w:rsidRPr="007E6D4D" w:rsidRDefault="007E6D4D">
            <w:pPr>
              <w:suppressAutoHyphens/>
              <w:spacing w:after="0" w:line="240" w:lineRule="auto"/>
              <w:jc w:val="center"/>
              <w:rPr>
                <w:rFonts w:ascii="Times New Roman" w:eastAsia="Times New Roman" w:hAnsi="Times New Roman" w:cs="Times New Roman"/>
                <w:b/>
                <w:sz w:val="24"/>
                <w:szCs w:val="24"/>
                <w:lang w:val="ru-RU" w:eastAsia="ar-SA"/>
              </w:rPr>
            </w:pPr>
            <w:proofErr w:type="spellStart"/>
            <w:r w:rsidRPr="007E6D4D">
              <w:rPr>
                <w:rFonts w:ascii="Times New Roman" w:eastAsia="Times New Roman" w:hAnsi="Times New Roman" w:cs="Times New Roman"/>
                <w:b/>
                <w:sz w:val="24"/>
                <w:szCs w:val="24"/>
                <w:lang w:val="ru-RU" w:eastAsia="ar-SA"/>
              </w:rPr>
              <w:t>Кількість</w:t>
            </w:r>
            <w:proofErr w:type="spellEnd"/>
          </w:p>
        </w:tc>
      </w:tr>
      <w:tr w:rsidR="007E6D4D" w:rsidRPr="007E6D4D" w14:paraId="0230A0EF" w14:textId="77777777" w:rsidTr="00CE7480">
        <w:trPr>
          <w:trHeight w:val="278"/>
          <w:jc w:val="center"/>
        </w:trPr>
        <w:tc>
          <w:tcPr>
            <w:tcW w:w="567" w:type="dxa"/>
            <w:tcBorders>
              <w:top w:val="single" w:sz="4" w:space="0" w:color="auto"/>
              <w:left w:val="single" w:sz="4" w:space="0" w:color="auto"/>
              <w:bottom w:val="single" w:sz="4" w:space="0" w:color="auto"/>
              <w:right w:val="single" w:sz="4" w:space="0" w:color="auto"/>
            </w:tcBorders>
            <w:vAlign w:val="center"/>
          </w:tcPr>
          <w:p w14:paraId="694BA0F9" w14:textId="2B0E8D22" w:rsidR="007E6D4D" w:rsidRPr="007E6D4D" w:rsidRDefault="007E6D4D">
            <w:pPr>
              <w:suppressAutoHyphens/>
              <w:spacing w:after="0" w:line="240" w:lineRule="auto"/>
              <w:ind w:left="-165" w:right="-149"/>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6799" w:type="dxa"/>
            <w:tcBorders>
              <w:top w:val="single" w:sz="4" w:space="0" w:color="auto"/>
              <w:left w:val="single" w:sz="4" w:space="0" w:color="auto"/>
              <w:bottom w:val="single" w:sz="4" w:space="0" w:color="auto"/>
              <w:right w:val="single" w:sz="4" w:space="0" w:color="auto"/>
            </w:tcBorders>
            <w:vAlign w:val="center"/>
          </w:tcPr>
          <w:p w14:paraId="156B50E5" w14:textId="69A62842" w:rsidR="007E6D4D" w:rsidRPr="007E6D4D" w:rsidRDefault="007E6D4D" w:rsidP="00CE7480">
            <w:pPr>
              <w:suppressAutoHyphens/>
              <w:spacing w:after="0" w:line="240" w:lineRule="auto"/>
              <w:jc w:val="center"/>
              <w:rPr>
                <w:rFonts w:ascii="Times New Roman" w:eastAsia="Times New Roman" w:hAnsi="Times New Roman" w:cs="Times New Roman"/>
                <w:sz w:val="24"/>
                <w:szCs w:val="24"/>
                <w:lang w:val="ru-RU" w:eastAsia="ar-SA"/>
              </w:rPr>
            </w:pPr>
            <w:r w:rsidRPr="007E6D4D">
              <w:rPr>
                <w:rFonts w:ascii="Times New Roman" w:eastAsia="Times New Roman" w:hAnsi="Times New Roman" w:cs="Times New Roman"/>
                <w:sz w:val="24"/>
                <w:szCs w:val="24"/>
                <w:lang w:val="ru-RU" w:eastAsia="ar-SA"/>
              </w:rPr>
              <w:t xml:space="preserve">Костюм </w:t>
            </w:r>
            <w:r w:rsidR="00CE7480">
              <w:rPr>
                <w:rFonts w:ascii="Times New Roman" w:eastAsia="Times New Roman" w:hAnsi="Times New Roman" w:cs="Times New Roman"/>
                <w:sz w:val="24"/>
                <w:szCs w:val="24"/>
                <w:lang w:val="ru-RU" w:eastAsia="ar-SA"/>
              </w:rPr>
              <w:t xml:space="preserve">зимовий </w:t>
            </w:r>
            <w:r w:rsidRPr="007E6D4D">
              <w:rPr>
                <w:rFonts w:ascii="Times New Roman" w:eastAsia="Times New Roman" w:hAnsi="Times New Roman" w:cs="Times New Roman"/>
                <w:sz w:val="24"/>
                <w:szCs w:val="24"/>
                <w:lang w:val="ru-RU" w:eastAsia="ar-SA"/>
              </w:rPr>
              <w:t>(</w:t>
            </w:r>
            <w:r w:rsidR="00CE7480">
              <w:rPr>
                <w:rFonts w:ascii="Times New Roman" w:eastAsia="Times New Roman" w:hAnsi="Times New Roman" w:cs="Times New Roman"/>
                <w:sz w:val="24"/>
                <w:szCs w:val="24"/>
                <w:lang w:val="ru-RU" w:eastAsia="ar-SA"/>
              </w:rPr>
              <w:t xml:space="preserve">комплект: </w:t>
            </w:r>
            <w:r w:rsidRPr="007E6D4D">
              <w:rPr>
                <w:rFonts w:ascii="Times New Roman" w:eastAsia="Times New Roman" w:hAnsi="Times New Roman" w:cs="Times New Roman"/>
                <w:sz w:val="24"/>
                <w:szCs w:val="24"/>
                <w:lang w:val="ru-RU" w:eastAsia="ar-SA"/>
              </w:rPr>
              <w:t xml:space="preserve">куртка та </w:t>
            </w:r>
            <w:proofErr w:type="spellStart"/>
            <w:r w:rsidRPr="007E6D4D">
              <w:rPr>
                <w:rFonts w:ascii="Times New Roman" w:eastAsia="Times New Roman" w:hAnsi="Times New Roman" w:cs="Times New Roman"/>
                <w:sz w:val="24"/>
                <w:szCs w:val="24"/>
                <w:lang w:val="ru-RU" w:eastAsia="ar-SA"/>
              </w:rPr>
              <w:t>штани</w:t>
            </w:r>
            <w:proofErr w:type="spellEnd"/>
            <w:r w:rsidRPr="007E6D4D">
              <w:rPr>
                <w:rFonts w:ascii="Times New Roman" w:eastAsia="Times New Roman" w:hAnsi="Times New Roman" w:cs="Times New Roman"/>
                <w:sz w:val="24"/>
                <w:szCs w:val="24"/>
                <w:lang w:val="ru-RU" w:eastAsia="ar-SA"/>
              </w:rPr>
              <w:t>)</w:t>
            </w:r>
          </w:p>
        </w:tc>
        <w:tc>
          <w:tcPr>
            <w:tcW w:w="1276" w:type="dxa"/>
            <w:tcBorders>
              <w:top w:val="single" w:sz="4" w:space="0" w:color="auto"/>
              <w:left w:val="single" w:sz="4" w:space="0" w:color="auto"/>
              <w:bottom w:val="single" w:sz="4" w:space="0" w:color="auto"/>
              <w:right w:val="single" w:sz="4" w:space="0" w:color="auto"/>
            </w:tcBorders>
            <w:vAlign w:val="center"/>
          </w:tcPr>
          <w:p w14:paraId="510B0BE6" w14:textId="0BB17246" w:rsidR="007E6D4D" w:rsidRPr="007E6D4D" w:rsidRDefault="007E6D4D" w:rsidP="00CC26B5">
            <w:pPr>
              <w:suppressAutoHyphens/>
              <w:spacing w:after="0" w:line="240" w:lineRule="auto"/>
              <w:ind w:left="-96" w:right="-139"/>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14:paraId="2FD464ED" w14:textId="3D82D746" w:rsidR="007E6D4D" w:rsidRPr="007E6D4D" w:rsidRDefault="009A631C" w:rsidP="009A631C">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623</w:t>
            </w:r>
          </w:p>
        </w:tc>
      </w:tr>
    </w:tbl>
    <w:p w14:paraId="40853242" w14:textId="77777777" w:rsidR="00CC26B5" w:rsidRPr="007E6D4D" w:rsidRDefault="00CC26B5" w:rsidP="005770DA">
      <w:pPr>
        <w:spacing w:after="0" w:line="240" w:lineRule="auto"/>
        <w:ind w:firstLine="567"/>
        <w:jc w:val="both"/>
        <w:rPr>
          <w:rFonts w:ascii="Times New Roman" w:hAnsi="Times New Roman" w:cs="Times New Roman"/>
          <w:sz w:val="16"/>
          <w:szCs w:val="16"/>
          <w:lang w:eastAsia="ru-RU"/>
        </w:rPr>
      </w:pPr>
    </w:p>
    <w:p w14:paraId="3D1E1254" w14:textId="65491A5C"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6D4D">
        <w:rPr>
          <w:rFonts w:ascii="Times New Roman" w:hAnsi="Times New Roman" w:cs="Times New Roman"/>
          <w:sz w:val="24"/>
          <w:szCs w:val="24"/>
          <w:lang w:eastAsia="ru-RU"/>
        </w:rPr>
        <w:t>Невиконання вим</w:t>
      </w:r>
      <w:r w:rsidRPr="007E566F">
        <w:rPr>
          <w:rFonts w:ascii="Times New Roman" w:hAnsi="Times New Roman" w:cs="Times New Roman"/>
          <w:sz w:val="24"/>
          <w:szCs w:val="24"/>
          <w:lang w:eastAsia="ru-RU"/>
        </w:rPr>
        <w:t>ог цього розділу тендерної документації у тендерній пропозиції Учасника призводить до її відхилення.</w:t>
      </w:r>
    </w:p>
    <w:p w14:paraId="45B20631"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p>
    <w:p w14:paraId="59A4724C" w14:textId="77777777" w:rsidR="005770DA" w:rsidRPr="007E6D4D" w:rsidRDefault="005770DA" w:rsidP="005770DA">
      <w:pPr>
        <w:spacing w:after="0" w:line="240" w:lineRule="auto"/>
        <w:ind w:firstLine="567"/>
        <w:jc w:val="both"/>
        <w:rPr>
          <w:rFonts w:ascii="Times New Roman" w:hAnsi="Times New Roman" w:cs="Times New Roman"/>
          <w:b/>
          <w:sz w:val="24"/>
          <w:szCs w:val="24"/>
          <w:lang w:eastAsia="ru-RU"/>
        </w:rPr>
      </w:pPr>
      <w:r w:rsidRPr="007E6D4D">
        <w:rPr>
          <w:rFonts w:ascii="Times New Roman" w:hAnsi="Times New Roman" w:cs="Times New Roman"/>
          <w:b/>
          <w:sz w:val="24"/>
          <w:szCs w:val="24"/>
          <w:lang w:eastAsia="ru-RU"/>
        </w:rPr>
        <w:t>1. Загальні технічні вимоги:</w:t>
      </w:r>
    </w:p>
    <w:p w14:paraId="14C1A80D"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 xml:space="preserve">Костюм </w:t>
      </w:r>
      <w:r>
        <w:rPr>
          <w:rFonts w:ascii="Times New Roman" w:hAnsi="Times New Roman" w:cs="Times New Roman"/>
          <w:sz w:val="24"/>
          <w:szCs w:val="24"/>
          <w:lang w:eastAsia="ru-RU"/>
        </w:rPr>
        <w:t>зимовий</w:t>
      </w:r>
      <w:r w:rsidRPr="007E566F">
        <w:rPr>
          <w:rFonts w:ascii="Times New Roman" w:hAnsi="Times New Roman" w:cs="Times New Roman"/>
          <w:sz w:val="24"/>
          <w:szCs w:val="24"/>
          <w:lang w:eastAsia="ru-RU"/>
        </w:rPr>
        <w:t xml:space="preserve"> складається з куртки та штанів з бретелями.</w:t>
      </w:r>
    </w:p>
    <w:p w14:paraId="6458B76A" w14:textId="1C3E0A31"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Куртка утеплена прямого силуету з центральною застібкою – «блискавка» з двома бігунками, яка переходить на комір-стійку, внутрішньою вітрозахисною планкою, зовнішньою планкою, яка застібається на текстильні застібки, кулісою по низу та зі знімним капюшоном, який кріпиться на застібку «блис</w:t>
      </w:r>
      <w:r>
        <w:rPr>
          <w:rFonts w:ascii="Times New Roman" w:hAnsi="Times New Roman" w:cs="Times New Roman"/>
          <w:sz w:val="24"/>
          <w:szCs w:val="24"/>
          <w:lang w:eastAsia="ru-RU"/>
        </w:rPr>
        <w:t>кавку» по горловині спинки та по</w:t>
      </w:r>
      <w:r w:rsidRPr="007E566F">
        <w:rPr>
          <w:rFonts w:ascii="Times New Roman" w:hAnsi="Times New Roman" w:cs="Times New Roman"/>
          <w:sz w:val="24"/>
          <w:szCs w:val="24"/>
          <w:lang w:eastAsia="ru-RU"/>
        </w:rPr>
        <w:t>л</w:t>
      </w:r>
      <w:r>
        <w:rPr>
          <w:rFonts w:ascii="Times New Roman" w:hAnsi="Times New Roman" w:cs="Times New Roman"/>
          <w:sz w:val="24"/>
          <w:szCs w:val="24"/>
          <w:lang w:eastAsia="ru-RU"/>
        </w:rPr>
        <w:t>и</w:t>
      </w:r>
      <w:r w:rsidRPr="007E566F">
        <w:rPr>
          <w:rFonts w:ascii="Times New Roman" w:hAnsi="Times New Roman" w:cs="Times New Roman"/>
          <w:sz w:val="24"/>
          <w:szCs w:val="24"/>
          <w:lang w:eastAsia="ru-RU"/>
        </w:rPr>
        <w:t>чок.</w:t>
      </w:r>
    </w:p>
    <w:p w14:paraId="3A813C4B"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П</w:t>
      </w:r>
      <w:r>
        <w:rPr>
          <w:rFonts w:ascii="Times New Roman" w:hAnsi="Times New Roman" w:cs="Times New Roman"/>
          <w:sz w:val="24"/>
          <w:szCs w:val="24"/>
          <w:lang w:eastAsia="ru-RU"/>
        </w:rPr>
        <w:t>о</w:t>
      </w:r>
      <w:r w:rsidRPr="007E566F">
        <w:rPr>
          <w:rFonts w:ascii="Times New Roman" w:hAnsi="Times New Roman" w:cs="Times New Roman"/>
          <w:sz w:val="24"/>
          <w:szCs w:val="24"/>
          <w:lang w:eastAsia="ru-RU"/>
        </w:rPr>
        <w:t>л</w:t>
      </w:r>
      <w:r>
        <w:rPr>
          <w:rFonts w:ascii="Times New Roman" w:hAnsi="Times New Roman" w:cs="Times New Roman"/>
          <w:sz w:val="24"/>
          <w:szCs w:val="24"/>
          <w:lang w:eastAsia="ru-RU"/>
        </w:rPr>
        <w:t>и</w:t>
      </w:r>
      <w:r w:rsidRPr="007E566F">
        <w:rPr>
          <w:rFonts w:ascii="Times New Roman" w:hAnsi="Times New Roman" w:cs="Times New Roman"/>
          <w:sz w:val="24"/>
          <w:szCs w:val="24"/>
          <w:lang w:eastAsia="ru-RU"/>
        </w:rPr>
        <w:t>чки з бічними прорізними кишенями з листочками, що застібаються на застібку -«блискавка</w:t>
      </w:r>
      <w:r>
        <w:rPr>
          <w:rFonts w:ascii="Times New Roman" w:hAnsi="Times New Roman" w:cs="Times New Roman"/>
          <w:sz w:val="24"/>
          <w:szCs w:val="24"/>
          <w:lang w:eastAsia="ru-RU"/>
        </w:rPr>
        <w:t>». По краю правої по</w:t>
      </w:r>
      <w:r w:rsidRPr="007E566F">
        <w:rPr>
          <w:rFonts w:ascii="Times New Roman" w:hAnsi="Times New Roman" w:cs="Times New Roman"/>
          <w:sz w:val="24"/>
          <w:szCs w:val="24"/>
          <w:lang w:eastAsia="ru-RU"/>
        </w:rPr>
        <w:t>л</w:t>
      </w:r>
      <w:r>
        <w:rPr>
          <w:rFonts w:ascii="Times New Roman" w:hAnsi="Times New Roman" w:cs="Times New Roman"/>
          <w:sz w:val="24"/>
          <w:szCs w:val="24"/>
          <w:lang w:eastAsia="ru-RU"/>
        </w:rPr>
        <w:t>и</w:t>
      </w:r>
      <w:r w:rsidRPr="007E566F">
        <w:rPr>
          <w:rFonts w:ascii="Times New Roman" w:hAnsi="Times New Roman" w:cs="Times New Roman"/>
          <w:sz w:val="24"/>
          <w:szCs w:val="24"/>
          <w:lang w:eastAsia="ru-RU"/>
        </w:rPr>
        <w:t>чки розміщена внутрішня вітрозахисна планка з фігурним верхнім та нижнім краями. Верхній край планки огинає верхній край центральної за</w:t>
      </w:r>
      <w:r>
        <w:rPr>
          <w:rFonts w:ascii="Times New Roman" w:hAnsi="Times New Roman" w:cs="Times New Roman"/>
          <w:sz w:val="24"/>
          <w:szCs w:val="24"/>
          <w:lang w:eastAsia="ru-RU"/>
        </w:rPr>
        <w:t>стібки - «блискавки». На ліву по</w:t>
      </w:r>
      <w:r w:rsidRPr="007E566F">
        <w:rPr>
          <w:rFonts w:ascii="Times New Roman" w:hAnsi="Times New Roman" w:cs="Times New Roman"/>
          <w:sz w:val="24"/>
          <w:szCs w:val="24"/>
          <w:lang w:eastAsia="ru-RU"/>
        </w:rPr>
        <w:t>л</w:t>
      </w:r>
      <w:r>
        <w:rPr>
          <w:rFonts w:ascii="Times New Roman" w:hAnsi="Times New Roman" w:cs="Times New Roman"/>
          <w:sz w:val="24"/>
          <w:szCs w:val="24"/>
          <w:lang w:eastAsia="ru-RU"/>
        </w:rPr>
        <w:t>и</w:t>
      </w:r>
      <w:r w:rsidRPr="007E566F">
        <w:rPr>
          <w:rFonts w:ascii="Times New Roman" w:hAnsi="Times New Roman" w:cs="Times New Roman"/>
          <w:sz w:val="24"/>
          <w:szCs w:val="24"/>
          <w:lang w:eastAsia="ru-RU"/>
        </w:rPr>
        <w:t>чку нашитий зовнішній клапан, який застібається на текстильну застібку. На п</w:t>
      </w:r>
      <w:r>
        <w:rPr>
          <w:rFonts w:ascii="Times New Roman" w:hAnsi="Times New Roman" w:cs="Times New Roman"/>
          <w:sz w:val="24"/>
          <w:szCs w:val="24"/>
          <w:lang w:eastAsia="ru-RU"/>
        </w:rPr>
        <w:t>о</w:t>
      </w:r>
      <w:r w:rsidRPr="007E566F">
        <w:rPr>
          <w:rFonts w:ascii="Times New Roman" w:hAnsi="Times New Roman" w:cs="Times New Roman"/>
          <w:sz w:val="24"/>
          <w:szCs w:val="24"/>
          <w:lang w:eastAsia="ru-RU"/>
        </w:rPr>
        <w:t>л</w:t>
      </w:r>
      <w:r>
        <w:rPr>
          <w:rFonts w:ascii="Times New Roman" w:hAnsi="Times New Roman" w:cs="Times New Roman"/>
          <w:sz w:val="24"/>
          <w:szCs w:val="24"/>
          <w:lang w:eastAsia="ru-RU"/>
        </w:rPr>
        <w:t>и</w:t>
      </w:r>
      <w:r w:rsidRPr="007E566F">
        <w:rPr>
          <w:rFonts w:ascii="Times New Roman" w:hAnsi="Times New Roman" w:cs="Times New Roman"/>
          <w:sz w:val="24"/>
          <w:szCs w:val="24"/>
          <w:lang w:eastAsia="ru-RU"/>
        </w:rPr>
        <w:t>чках нашиті текстильні застібки «петлі» для кріплення ідентифікаторів довжиною 130±2 мм , на зовнішньому клапані нашита текстильна застібка «петлі» для кріплення ідентифікатора розміром 50х90 мм. Спинка подовжена, з пришивною кокеткою,  обшивними складами, з кулісою по низу.</w:t>
      </w:r>
    </w:p>
    <w:p w14:paraId="0AF2DA79"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Внутрішній комір-стійка – з трикотажного ворсового начісного полотна типу «</w:t>
      </w:r>
      <w:proofErr w:type="spellStart"/>
      <w:r w:rsidRPr="007E566F">
        <w:rPr>
          <w:rFonts w:ascii="Times New Roman" w:hAnsi="Times New Roman" w:cs="Times New Roman"/>
          <w:sz w:val="24"/>
          <w:szCs w:val="24"/>
          <w:lang w:eastAsia="ru-RU"/>
        </w:rPr>
        <w:t>фліс</w:t>
      </w:r>
      <w:proofErr w:type="spellEnd"/>
      <w:r w:rsidRPr="007E566F">
        <w:rPr>
          <w:rFonts w:ascii="Times New Roman" w:hAnsi="Times New Roman" w:cs="Times New Roman"/>
          <w:sz w:val="24"/>
          <w:szCs w:val="24"/>
          <w:lang w:eastAsia="ru-RU"/>
        </w:rPr>
        <w:t>». Лицьовий край капюшону стягується на еластичний шнур з фіксаторами та наконечниками. Шнур виводиться через зовнішню кулісу та по дві петлі на бокових  частинах капюшону. Щільність облягання регулюється еластичним шнуром  та фіксаторами. Капюшон застібається на текстильну застібку. У незастебнутому вигляді кінці капюшона пристібаються до зовнішньої частини коміра-</w:t>
      </w:r>
      <w:proofErr w:type="spellStart"/>
      <w:r w:rsidRPr="007E566F">
        <w:rPr>
          <w:rFonts w:ascii="Times New Roman" w:hAnsi="Times New Roman" w:cs="Times New Roman"/>
          <w:sz w:val="24"/>
          <w:szCs w:val="24"/>
          <w:lang w:eastAsia="ru-RU"/>
        </w:rPr>
        <w:t>стійки</w:t>
      </w:r>
      <w:proofErr w:type="spellEnd"/>
      <w:r w:rsidRPr="007E566F">
        <w:rPr>
          <w:rFonts w:ascii="Times New Roman" w:hAnsi="Times New Roman" w:cs="Times New Roman"/>
          <w:sz w:val="24"/>
          <w:szCs w:val="24"/>
          <w:lang w:eastAsia="ru-RU"/>
        </w:rPr>
        <w:t xml:space="preserve">. Рукава вшивні </w:t>
      </w:r>
      <w:proofErr w:type="spellStart"/>
      <w:r w:rsidRPr="007E566F">
        <w:rPr>
          <w:rFonts w:ascii="Times New Roman" w:hAnsi="Times New Roman" w:cs="Times New Roman"/>
          <w:sz w:val="24"/>
          <w:szCs w:val="24"/>
          <w:lang w:eastAsia="ru-RU"/>
        </w:rPr>
        <w:t>двохшовні</w:t>
      </w:r>
      <w:proofErr w:type="spellEnd"/>
      <w:r w:rsidRPr="007E566F">
        <w:rPr>
          <w:rFonts w:ascii="Times New Roman" w:hAnsi="Times New Roman" w:cs="Times New Roman"/>
          <w:sz w:val="24"/>
          <w:szCs w:val="24"/>
          <w:lang w:eastAsia="ru-RU"/>
        </w:rPr>
        <w:t xml:space="preserve">. В ділянці ліктів посилюючі накладки. По низу рукавів пришивні манжети, частково стягнуті двома рядами еластичної тасьми та патами, які застібаються на текстильну застібку. </w:t>
      </w:r>
      <w:r>
        <w:rPr>
          <w:rFonts w:ascii="Times New Roman" w:hAnsi="Times New Roman" w:cs="Times New Roman"/>
          <w:sz w:val="24"/>
          <w:szCs w:val="24"/>
          <w:lang w:eastAsia="ru-RU"/>
        </w:rPr>
        <w:t>У</w:t>
      </w:r>
      <w:r w:rsidRPr="007E566F">
        <w:rPr>
          <w:rFonts w:ascii="Times New Roman" w:hAnsi="Times New Roman" w:cs="Times New Roman"/>
          <w:sz w:val="24"/>
          <w:szCs w:val="24"/>
          <w:lang w:eastAsia="ru-RU"/>
        </w:rPr>
        <w:t xml:space="preserve"> верхній частині рукавів розміщені прорізні кишені з застібками – «блискавками». Підкладка кишень настрочена наскрізь подвійними фігурними строчками. На кишенях  рукавів нашиваються текстильні  застібки « петлі» для кріплення ідентифікаторів розміром 80х100 мм. З внутрішньої сторони правої та лівої пілочок розміщені накладні кишені, які застібаються на текстильні застібки.</w:t>
      </w:r>
    </w:p>
    <w:p w14:paraId="21B4038A" w14:textId="027BEB9D"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 xml:space="preserve">Тканина: змішана камуфльована, малюнок «піксель ЗСУ», не менше 53% бавовна, 47% поліефір, щільністю 220 г/м2; підкладка 100% п/е; утеплювач </w:t>
      </w:r>
      <w:r>
        <w:rPr>
          <w:rFonts w:ascii="Times New Roman" w:hAnsi="Times New Roman" w:cs="Times New Roman"/>
          <w:sz w:val="24"/>
          <w:szCs w:val="24"/>
          <w:lang w:eastAsia="ru-RU"/>
        </w:rPr>
        <w:t xml:space="preserve">- </w:t>
      </w:r>
      <w:proofErr w:type="spellStart"/>
      <w:r w:rsidRPr="007E566F">
        <w:rPr>
          <w:rFonts w:ascii="Times New Roman" w:hAnsi="Times New Roman" w:cs="Times New Roman"/>
          <w:sz w:val="24"/>
          <w:szCs w:val="24"/>
          <w:lang w:eastAsia="ru-RU"/>
        </w:rPr>
        <w:t>синтепон</w:t>
      </w:r>
      <w:proofErr w:type="spellEnd"/>
      <w:r w:rsidRPr="007E566F">
        <w:rPr>
          <w:rFonts w:ascii="Times New Roman" w:hAnsi="Times New Roman" w:cs="Times New Roman"/>
          <w:sz w:val="24"/>
          <w:szCs w:val="24"/>
          <w:lang w:eastAsia="ru-RU"/>
        </w:rPr>
        <w:t xml:space="preserve"> щільністю 300 г/м².</w:t>
      </w:r>
    </w:p>
    <w:p w14:paraId="11F885B9" w14:textId="19BC0A48"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lastRenderedPageBreak/>
        <w:t>Штани  утеплені на підкладці з трикотажного ворсового полотна , з застібкою в середньому шві передніх половинок на застібку -«блискавку», з пришивним поясом, який по задній частині стягнутий еластичною стрічкою. Передні частини штанів з підрізними бочками , які утворюють внутрішні  бокові кишені з фігурним входом та підсилювальними накладками на рівні колін. Ширина штанів по низу регулюється хлястиками на текстильній застібці. Бретелі виго</w:t>
      </w:r>
      <w:r>
        <w:rPr>
          <w:rFonts w:ascii="Times New Roman" w:hAnsi="Times New Roman" w:cs="Times New Roman"/>
          <w:sz w:val="24"/>
          <w:szCs w:val="24"/>
          <w:lang w:eastAsia="ru-RU"/>
        </w:rPr>
        <w:t>товляються з еластичної стрічки</w:t>
      </w:r>
      <w:r w:rsidRPr="007E566F">
        <w:rPr>
          <w:rFonts w:ascii="Times New Roman" w:hAnsi="Times New Roman" w:cs="Times New Roman"/>
          <w:sz w:val="24"/>
          <w:szCs w:val="24"/>
          <w:lang w:eastAsia="ru-RU"/>
        </w:rPr>
        <w:t>, вільні кінці яких оброблені тканиною верху. Бретелі кріпляться до задніх частин штанів по шву сидіння. Довжина бретель регулюється за допомогою пряжок.</w:t>
      </w:r>
    </w:p>
    <w:p w14:paraId="062ED3B7" w14:textId="73B6BBA3"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 xml:space="preserve">Тканина: змішана камуфльована, малюнок «піксель ЗСУ», не менше 53% бавовна, 47% поліефір, щільністю 220 г/м2; підкладка </w:t>
      </w:r>
      <w:proofErr w:type="spellStart"/>
      <w:r w:rsidRPr="007E566F">
        <w:rPr>
          <w:rFonts w:ascii="Times New Roman" w:hAnsi="Times New Roman" w:cs="Times New Roman"/>
          <w:sz w:val="24"/>
          <w:szCs w:val="24"/>
          <w:lang w:eastAsia="ru-RU"/>
        </w:rPr>
        <w:t>гладкофарбоване</w:t>
      </w:r>
      <w:proofErr w:type="spellEnd"/>
      <w:r w:rsidRPr="007E566F">
        <w:rPr>
          <w:rFonts w:ascii="Times New Roman" w:hAnsi="Times New Roman" w:cs="Times New Roman"/>
          <w:sz w:val="24"/>
          <w:szCs w:val="24"/>
          <w:lang w:eastAsia="ru-RU"/>
        </w:rPr>
        <w:t xml:space="preserve"> трикотажне ворсове начісне полотно типу «</w:t>
      </w:r>
      <w:proofErr w:type="spellStart"/>
      <w:r w:rsidRPr="007E566F">
        <w:rPr>
          <w:rFonts w:ascii="Times New Roman" w:hAnsi="Times New Roman" w:cs="Times New Roman"/>
          <w:sz w:val="24"/>
          <w:szCs w:val="24"/>
          <w:lang w:eastAsia="ru-RU"/>
        </w:rPr>
        <w:t>фліс</w:t>
      </w:r>
      <w:proofErr w:type="spellEnd"/>
      <w:r w:rsidRPr="007E566F">
        <w:rPr>
          <w:rFonts w:ascii="Times New Roman" w:hAnsi="Times New Roman" w:cs="Times New Roman"/>
          <w:sz w:val="24"/>
          <w:szCs w:val="24"/>
          <w:lang w:eastAsia="ru-RU"/>
        </w:rPr>
        <w:t>».</w:t>
      </w:r>
    </w:p>
    <w:p w14:paraId="4D7CCE39" w14:textId="5DE3197D"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Костюми виготовляється за індивідуальними замірами.</w:t>
      </w:r>
    </w:p>
    <w:p w14:paraId="48004A22"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 xml:space="preserve">Лінійні розміри предмету закупівлі повинні відповідати розмірній сітці, яка надається замовником переможцю закупівлі. </w:t>
      </w:r>
    </w:p>
    <w:p w14:paraId="4E28C3A2"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Технічний опис та ярлик учасник торгів повинен прикріпити до зразку-еталону предмета закупівлі, який надається на наступний день після розкриття пропозицій для перевірки його відповідності технічним вимогам замовника. Згідно з наданим учасником торгів зразком буде проведено вхідний контроль кінцевим одержувачем (підрозділом замовника, на який буде поставлена продукція) і визначена якість всієї партії поставки продукції. Зразок-еталон предмета закупівлі, наданий учасником торгів, повинен відповідати технічним вимогам до предмету закупівлі викладеним в цьому додатку, а вся партія поставки за виготовленням повинна відповідати наданому учасником торгів зразку-еталону. При виявлені невідповідності товару, який буде поставлений, з зразком-еталоном, наданим на електронні торги, вказана продукція не буде прийматись Замовником та підлягає поверненню Постачальнику.</w:t>
      </w:r>
    </w:p>
    <w:p w14:paraId="0CE5EA0F"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Маркування та пакування повинно відбуватися шляхом кріплення товарного ярлика (етикетки) на виріб, в якому міститься найменування виробу (назва), щільність та захисні властивості тканини, найменування виробника, номер ДСТУ (</w:t>
      </w:r>
      <w:proofErr w:type="spellStart"/>
      <w:r w:rsidRPr="007E566F">
        <w:rPr>
          <w:rFonts w:ascii="Times New Roman" w:hAnsi="Times New Roman" w:cs="Times New Roman"/>
          <w:sz w:val="24"/>
          <w:szCs w:val="24"/>
          <w:lang w:eastAsia="ru-RU"/>
        </w:rPr>
        <w:t>ГОСТу</w:t>
      </w:r>
      <w:proofErr w:type="spellEnd"/>
      <w:r w:rsidRPr="007E566F">
        <w:rPr>
          <w:rFonts w:ascii="Times New Roman" w:hAnsi="Times New Roman" w:cs="Times New Roman"/>
          <w:sz w:val="24"/>
          <w:szCs w:val="24"/>
          <w:lang w:eastAsia="ru-RU"/>
        </w:rPr>
        <w:t>, ТУ тощо), розмір, ріст, дата виготовлення виробу.</w:t>
      </w:r>
    </w:p>
    <w:p w14:paraId="6B50EA82"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Наданий учасником торгів зразок предмету закупівлі повинен бути позначений як «ЗРАЗОК-ЕТАЛОН», при цьому повинен мати повну назву і характеристику (яка відповідає тендерній документації), назви виробника і постачальника продукції. При цьому сам зразок продукції повинен мати маркування або етикетки (</w:t>
      </w:r>
      <w:proofErr w:type="spellStart"/>
      <w:r w:rsidRPr="007E566F">
        <w:rPr>
          <w:rFonts w:ascii="Times New Roman" w:hAnsi="Times New Roman" w:cs="Times New Roman"/>
          <w:sz w:val="24"/>
          <w:szCs w:val="24"/>
          <w:lang w:eastAsia="ru-RU"/>
        </w:rPr>
        <w:t>бірки</w:t>
      </w:r>
      <w:proofErr w:type="spellEnd"/>
      <w:r w:rsidRPr="007E566F">
        <w:rPr>
          <w:rFonts w:ascii="Times New Roman" w:hAnsi="Times New Roman" w:cs="Times New Roman"/>
          <w:sz w:val="24"/>
          <w:szCs w:val="24"/>
          <w:lang w:eastAsia="ru-RU"/>
        </w:rPr>
        <w:t>, ярлики), що будуть надалі прикріплені на кожній одиниці виробу під час постачання всієї партії продукції.</w:t>
      </w:r>
    </w:p>
    <w:p w14:paraId="1A416BC0"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Предмет закупівлі, який планується до постачання, не перебував в експлуатації, терміни та умови його зберігання не порушені, а за виготовленням відповідає технічному опису тендерної документації.</w:t>
      </w:r>
    </w:p>
    <w:p w14:paraId="5ACF553A"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Учасник торгів надає лист-згоду (в довільній формі) на перевірку товару в незалежній лабораторії для перевірки складу та щільності матеріалу, з якого виготовлено товар,  на відповідність вимогам тендерної документації за власний рахунок.</w:t>
      </w:r>
    </w:p>
    <w:p w14:paraId="5F057FEA"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Примітки:</w:t>
      </w:r>
    </w:p>
    <w:p w14:paraId="710918C9" w14:textId="2CD31209"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 - Зразок-еталон предмету закупівлі продукції залишається у Замовника, для подальшого порівняння його з товаром, який буде поставлятись Замовнику, для проведення вхідного контролю. Зразки продукції надані учасником торгів, пропозиція якого була відхилена, повертається відповідно письмової вимоги цього учасника, після закінчення процедури закупівлі і визначення переможця торгів.</w:t>
      </w:r>
    </w:p>
    <w:p w14:paraId="0508BCA0"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Гарантійний термін експлуатації: повинен становити не менше 12 місяців від дня введення в експлуатацію, але не менше ніж передбачено нормативно-технічною документацією Виробника.</w:t>
      </w:r>
    </w:p>
    <w:p w14:paraId="3B39054A" w14:textId="301DAA03"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Термін виготовлення: 202</w:t>
      </w:r>
      <w:r w:rsidRPr="007F6B5C">
        <w:rPr>
          <w:rFonts w:ascii="Times New Roman" w:hAnsi="Times New Roman" w:cs="Times New Roman"/>
          <w:sz w:val="24"/>
          <w:szCs w:val="24"/>
          <w:lang w:eastAsia="ru-RU"/>
        </w:rPr>
        <w:t>3</w:t>
      </w:r>
      <w:r w:rsidRPr="007E566F">
        <w:rPr>
          <w:rFonts w:ascii="Times New Roman" w:hAnsi="Times New Roman" w:cs="Times New Roman"/>
          <w:sz w:val="24"/>
          <w:szCs w:val="24"/>
          <w:lang w:eastAsia="ru-RU"/>
        </w:rPr>
        <w:t xml:space="preserve"> рік</w:t>
      </w:r>
      <w:r>
        <w:rPr>
          <w:rFonts w:ascii="Times New Roman" w:hAnsi="Times New Roman" w:cs="Times New Roman"/>
          <w:sz w:val="24"/>
          <w:szCs w:val="24"/>
          <w:lang w:eastAsia="ru-RU"/>
        </w:rPr>
        <w:t>.</w:t>
      </w:r>
    </w:p>
    <w:p w14:paraId="158CC672" w14:textId="7E8582AD"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 xml:space="preserve">Термін поставки: до </w:t>
      </w:r>
      <w:r w:rsidR="007E6D4D">
        <w:rPr>
          <w:rFonts w:ascii="Times New Roman" w:hAnsi="Times New Roman" w:cs="Times New Roman"/>
          <w:sz w:val="24"/>
          <w:szCs w:val="24"/>
          <w:lang w:val="ru-RU" w:eastAsia="ru-RU"/>
        </w:rPr>
        <w:t>1</w:t>
      </w:r>
      <w:r w:rsidR="009A631C">
        <w:rPr>
          <w:rFonts w:ascii="Times New Roman" w:hAnsi="Times New Roman" w:cs="Times New Roman"/>
          <w:sz w:val="24"/>
          <w:szCs w:val="24"/>
          <w:lang w:val="ru-RU" w:eastAsia="ru-RU"/>
        </w:rPr>
        <w:t>5</w:t>
      </w:r>
      <w:r>
        <w:rPr>
          <w:rFonts w:ascii="Times New Roman" w:hAnsi="Times New Roman" w:cs="Times New Roman"/>
          <w:sz w:val="24"/>
          <w:szCs w:val="24"/>
          <w:lang w:eastAsia="ru-RU"/>
        </w:rPr>
        <w:t>.</w:t>
      </w:r>
      <w:r w:rsidR="009A631C">
        <w:rPr>
          <w:rFonts w:ascii="Times New Roman" w:hAnsi="Times New Roman" w:cs="Times New Roman"/>
          <w:sz w:val="24"/>
          <w:szCs w:val="24"/>
          <w:lang w:val="ru-RU" w:eastAsia="ru-RU"/>
        </w:rPr>
        <w:t>1</w:t>
      </w:r>
      <w:r w:rsidRPr="005770DA">
        <w:rPr>
          <w:rFonts w:ascii="Times New Roman" w:hAnsi="Times New Roman" w:cs="Times New Roman"/>
          <w:sz w:val="24"/>
          <w:szCs w:val="24"/>
          <w:lang w:val="ru-RU" w:eastAsia="ru-RU"/>
        </w:rPr>
        <w:t>2</w:t>
      </w:r>
      <w:r w:rsidRPr="007E566F">
        <w:rPr>
          <w:rFonts w:ascii="Times New Roman" w:hAnsi="Times New Roman" w:cs="Times New Roman"/>
          <w:sz w:val="24"/>
          <w:szCs w:val="24"/>
          <w:lang w:eastAsia="ru-RU"/>
        </w:rPr>
        <w:t>.202</w:t>
      </w:r>
      <w:r w:rsidRPr="005770DA">
        <w:rPr>
          <w:rFonts w:ascii="Times New Roman" w:hAnsi="Times New Roman" w:cs="Times New Roman"/>
          <w:sz w:val="24"/>
          <w:szCs w:val="24"/>
          <w:lang w:val="ru-RU" w:eastAsia="ru-RU"/>
        </w:rPr>
        <w:t>3</w:t>
      </w:r>
      <w:r>
        <w:rPr>
          <w:rFonts w:ascii="Times New Roman" w:hAnsi="Times New Roman" w:cs="Times New Roman"/>
          <w:sz w:val="24"/>
          <w:szCs w:val="24"/>
          <w:lang w:val="ru-RU" w:eastAsia="ru-RU"/>
        </w:rPr>
        <w:t xml:space="preserve"> року</w:t>
      </w:r>
      <w:r w:rsidRPr="007E566F">
        <w:rPr>
          <w:rFonts w:ascii="Times New Roman" w:hAnsi="Times New Roman" w:cs="Times New Roman"/>
          <w:sz w:val="24"/>
          <w:szCs w:val="24"/>
          <w:lang w:eastAsia="ru-RU"/>
        </w:rPr>
        <w:t>.</w:t>
      </w:r>
    </w:p>
    <w:p w14:paraId="54A5BFBB" w14:textId="77777777" w:rsidR="005770DA" w:rsidRDefault="005770DA" w:rsidP="005770DA">
      <w:pPr>
        <w:spacing w:after="0" w:line="240" w:lineRule="auto"/>
        <w:ind w:firstLine="567"/>
        <w:jc w:val="both"/>
        <w:rPr>
          <w:rFonts w:ascii="Times New Roman" w:hAnsi="Times New Roman" w:cs="Times New Roman"/>
          <w:sz w:val="24"/>
          <w:szCs w:val="24"/>
          <w:lang w:eastAsia="ru-RU"/>
        </w:rPr>
      </w:pPr>
    </w:p>
    <w:p w14:paraId="75B94B3D"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2. Документи та дані, що підтверджують якісні та технічні характеристики предмету закупівлі.</w:t>
      </w:r>
    </w:p>
    <w:p w14:paraId="608848FC"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lastRenderedPageBreak/>
        <w:t>Учасник у тендерній пропозиції повинен надати документи на підтвердження відповідності продукції вимогам нормативних документів та вказати дані щодо якісних і технічних характеристик предмету закупівлі:</w:t>
      </w:r>
    </w:p>
    <w:p w14:paraId="6764E60D" w14:textId="1D08BE71"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w:t>
      </w:r>
      <w:r w:rsidR="009A631C">
        <w:rPr>
          <w:rFonts w:ascii="Times New Roman" w:hAnsi="Times New Roman" w:cs="Times New Roman"/>
          <w:sz w:val="24"/>
          <w:szCs w:val="24"/>
          <w:lang w:eastAsia="ru-RU"/>
        </w:rPr>
        <w:tab/>
      </w:r>
      <w:r w:rsidRPr="007E566F">
        <w:rPr>
          <w:rFonts w:ascii="Times New Roman" w:hAnsi="Times New Roman" w:cs="Times New Roman"/>
          <w:sz w:val="24"/>
          <w:szCs w:val="24"/>
          <w:lang w:eastAsia="ru-RU"/>
        </w:rPr>
        <w:t>копію декларації про відповідність продукції вимогам технічного регламенту засобів індивідуального захисту на виріб;</w:t>
      </w:r>
    </w:p>
    <w:p w14:paraId="24DA8041" w14:textId="6163E30D"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w:t>
      </w:r>
      <w:r w:rsidR="009A631C">
        <w:rPr>
          <w:rFonts w:ascii="Times New Roman" w:hAnsi="Times New Roman" w:cs="Times New Roman"/>
          <w:sz w:val="24"/>
          <w:szCs w:val="24"/>
          <w:lang w:eastAsia="ru-RU"/>
        </w:rPr>
        <w:tab/>
      </w:r>
      <w:r w:rsidRPr="007E566F">
        <w:rPr>
          <w:rFonts w:ascii="Times New Roman" w:hAnsi="Times New Roman" w:cs="Times New Roman"/>
          <w:sz w:val="24"/>
          <w:szCs w:val="24"/>
          <w:lang w:eastAsia="ru-RU"/>
        </w:rPr>
        <w:t>копію сертифікату експертизи типу вимогам технічного регламенту засобів індивідуального захисту на виріб;</w:t>
      </w:r>
    </w:p>
    <w:p w14:paraId="6D76F6EE" w14:textId="39130BD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w:t>
      </w:r>
      <w:r w:rsidR="009A631C">
        <w:rPr>
          <w:rFonts w:ascii="Times New Roman" w:hAnsi="Times New Roman" w:cs="Times New Roman"/>
          <w:sz w:val="24"/>
          <w:szCs w:val="24"/>
          <w:lang w:eastAsia="ru-RU"/>
        </w:rPr>
        <w:tab/>
      </w:r>
      <w:r w:rsidRPr="007E566F">
        <w:rPr>
          <w:rFonts w:ascii="Times New Roman" w:hAnsi="Times New Roman" w:cs="Times New Roman"/>
          <w:sz w:val="24"/>
          <w:szCs w:val="24"/>
          <w:lang w:eastAsia="ru-RU"/>
        </w:rPr>
        <w:t>сертифікат якості виробника на виріб;</w:t>
      </w:r>
    </w:p>
    <w:p w14:paraId="07EC06F2" w14:textId="40201A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w:t>
      </w:r>
      <w:r w:rsidR="009A631C">
        <w:rPr>
          <w:rFonts w:ascii="Times New Roman" w:hAnsi="Times New Roman" w:cs="Times New Roman"/>
          <w:sz w:val="24"/>
          <w:szCs w:val="24"/>
          <w:lang w:eastAsia="ru-RU"/>
        </w:rPr>
        <w:tab/>
      </w:r>
      <w:r w:rsidRPr="007E566F">
        <w:rPr>
          <w:rFonts w:ascii="Times New Roman" w:hAnsi="Times New Roman" w:cs="Times New Roman"/>
          <w:sz w:val="24"/>
          <w:szCs w:val="24"/>
          <w:lang w:eastAsia="ru-RU"/>
        </w:rPr>
        <w:t>копію висновку державної санітарно-епідеміологічної експертизи на виріб;</w:t>
      </w:r>
    </w:p>
    <w:p w14:paraId="310F58DE" w14:textId="15277D90"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w:t>
      </w:r>
      <w:r w:rsidR="009A631C">
        <w:rPr>
          <w:rFonts w:ascii="Times New Roman" w:hAnsi="Times New Roman" w:cs="Times New Roman"/>
          <w:sz w:val="24"/>
          <w:szCs w:val="24"/>
          <w:lang w:eastAsia="ru-RU"/>
        </w:rPr>
        <w:tab/>
      </w:r>
      <w:r w:rsidR="009A631C" w:rsidRPr="009A631C">
        <w:rPr>
          <w:rFonts w:ascii="Times New Roman" w:hAnsi="Times New Roman" w:cs="Times New Roman"/>
          <w:sz w:val="24"/>
          <w:szCs w:val="24"/>
          <w:lang w:eastAsia="ru-RU"/>
        </w:rPr>
        <w:t>копію сертифікату на систему управління якістю ДСТУ ISO 9001:2015 (ISO 9001:2015, IDT), копію сертифікату на систему екологічного управління ДСТУ ISO 14001:2015</w:t>
      </w:r>
      <w:r w:rsidR="009A631C">
        <w:rPr>
          <w:rFonts w:ascii="Times New Roman" w:hAnsi="Times New Roman" w:cs="Times New Roman"/>
          <w:sz w:val="24"/>
          <w:szCs w:val="24"/>
          <w:lang w:eastAsia="ru-RU"/>
        </w:rPr>
        <w:t xml:space="preserve"> </w:t>
      </w:r>
      <w:r w:rsidR="009A631C" w:rsidRPr="009A631C">
        <w:rPr>
          <w:rFonts w:ascii="Times New Roman" w:hAnsi="Times New Roman" w:cs="Times New Roman"/>
          <w:sz w:val="24"/>
          <w:szCs w:val="24"/>
          <w:lang w:eastAsia="ru-RU"/>
        </w:rPr>
        <w:t>(ISO 14001:2015, IDT) стосовно розроблення, виробництва і постачання, торгівлі одягу робочого, форменого, повсякденного</w:t>
      </w:r>
      <w:r w:rsidRPr="007E566F">
        <w:rPr>
          <w:rFonts w:ascii="Times New Roman" w:hAnsi="Times New Roman" w:cs="Times New Roman"/>
          <w:sz w:val="24"/>
          <w:szCs w:val="24"/>
          <w:lang w:eastAsia="ru-RU"/>
        </w:rPr>
        <w:t>;</w:t>
      </w:r>
    </w:p>
    <w:p w14:paraId="34D10242" w14:textId="02601D88"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w:t>
      </w:r>
      <w:r w:rsidR="009A631C">
        <w:rPr>
          <w:rFonts w:ascii="Times New Roman" w:hAnsi="Times New Roman" w:cs="Times New Roman"/>
          <w:sz w:val="24"/>
          <w:szCs w:val="24"/>
          <w:lang w:eastAsia="ru-RU"/>
        </w:rPr>
        <w:tab/>
      </w:r>
      <w:r w:rsidRPr="007E566F">
        <w:rPr>
          <w:rFonts w:ascii="Times New Roman" w:hAnsi="Times New Roman" w:cs="Times New Roman"/>
          <w:sz w:val="24"/>
          <w:szCs w:val="24"/>
          <w:lang w:eastAsia="ru-RU"/>
        </w:rPr>
        <w:t>копію висновку державної санітарно-епідеміологічної експертизи на тканину верху;</w:t>
      </w:r>
    </w:p>
    <w:p w14:paraId="51506E00" w14:textId="0CE778DF"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w:t>
      </w:r>
      <w:r w:rsidR="009A631C">
        <w:rPr>
          <w:rFonts w:ascii="Times New Roman" w:hAnsi="Times New Roman" w:cs="Times New Roman"/>
          <w:sz w:val="24"/>
          <w:szCs w:val="24"/>
          <w:lang w:eastAsia="ru-RU"/>
        </w:rPr>
        <w:tab/>
      </w:r>
      <w:r w:rsidRPr="007E566F">
        <w:rPr>
          <w:rFonts w:ascii="Times New Roman" w:hAnsi="Times New Roman" w:cs="Times New Roman"/>
          <w:sz w:val="24"/>
          <w:szCs w:val="24"/>
          <w:lang w:eastAsia="ru-RU"/>
        </w:rPr>
        <w:t>копію протоколу випробувань на тканину верху.</w:t>
      </w:r>
    </w:p>
    <w:p w14:paraId="1598CF8B"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Документи про відповідність повинні бути чинні за строком дії на кінцеву дату подання пропозиції учасником.</w:t>
      </w:r>
    </w:p>
    <w:p w14:paraId="225EBD4C"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p>
    <w:p w14:paraId="2790D01F"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Якщо на момент подання пропозиції учасником розпочата процедура оцінки відповідності щодо заявленої продукції, учасник надає гарантійний лист про те, що документ про відповідність буде наданий не пізніше постачання першої партії продукції.</w:t>
      </w:r>
    </w:p>
    <w:p w14:paraId="798D01FC"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p w14:paraId="319220C0" w14:textId="77777777" w:rsidR="005770DA" w:rsidRDefault="005770DA" w:rsidP="005770DA">
      <w:pPr>
        <w:spacing w:after="0" w:line="240" w:lineRule="auto"/>
        <w:ind w:firstLine="567"/>
        <w:jc w:val="both"/>
        <w:rPr>
          <w:rFonts w:ascii="Times New Roman" w:hAnsi="Times New Roman" w:cs="Times New Roman"/>
          <w:sz w:val="24"/>
          <w:szCs w:val="24"/>
          <w:lang w:eastAsia="ru-RU"/>
        </w:rPr>
      </w:pPr>
    </w:p>
    <w:p w14:paraId="4DFF377F"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3. Надання правових документів щодо виготовлення та постачання продукції</w:t>
      </w:r>
    </w:p>
    <w:p w14:paraId="5300E37E"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Якщо учасник не є виробником продукції, надати скановані копії документів, які підтверджують взаємовідносини із виробником:</w:t>
      </w:r>
    </w:p>
    <w:p w14:paraId="6424493D"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а) договір з виробником;</w:t>
      </w:r>
    </w:p>
    <w:p w14:paraId="5F1A9BA6"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або:</w:t>
      </w:r>
    </w:p>
    <w:p w14:paraId="1AD21E20"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б) сертифікат дистриб’ютора, представника, дилера;</w:t>
      </w:r>
    </w:p>
    <w:p w14:paraId="09DA7DE8"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або:</w:t>
      </w:r>
    </w:p>
    <w:p w14:paraId="1E1CDD50"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в) лист виробника про представництво його інтересів учасником;</w:t>
      </w:r>
    </w:p>
    <w:p w14:paraId="54630A19"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або:</w:t>
      </w:r>
    </w:p>
    <w:p w14:paraId="76873838"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p>
    <w:p w14:paraId="3C84C610"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Зазначені документи повинні бути дійсними на весь термін постачання продукції та обов’язково містити гарантії виробника щодо якості продукції.</w:t>
      </w:r>
    </w:p>
    <w:p w14:paraId="4CAF2842"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Якщо в документі зазначено термін дії до кінця року постачання з автоматичною пролонгацією, надати документальне підтвердження пролонгації цього документу від виробника.</w:t>
      </w:r>
    </w:p>
    <w:p w14:paraId="76A83AA6" w14:textId="77777777" w:rsidR="005770DA" w:rsidRPr="007E566F" w:rsidRDefault="005770DA" w:rsidP="005770DA">
      <w:pPr>
        <w:spacing w:after="0" w:line="240" w:lineRule="auto"/>
        <w:ind w:firstLine="567"/>
        <w:jc w:val="both"/>
        <w:rPr>
          <w:rFonts w:ascii="Times New Roman" w:hAnsi="Times New Roman" w:cs="Times New Roman"/>
          <w:sz w:val="24"/>
          <w:szCs w:val="24"/>
          <w:lang w:eastAsia="ru-RU"/>
        </w:rPr>
      </w:pPr>
      <w:r w:rsidRPr="007E566F">
        <w:rPr>
          <w:rFonts w:ascii="Times New Roman" w:hAnsi="Times New Roman" w:cs="Times New Roman"/>
          <w:sz w:val="24"/>
          <w:szCs w:val="24"/>
          <w:lang w:eastAsia="ru-RU"/>
        </w:rPr>
        <w:t>Дані, надані учасником торгів, будуть внесені до договору постачання у разі, якщо учасник буде визнаний переможцем.</w:t>
      </w:r>
    </w:p>
    <w:p w14:paraId="0BEADC44" w14:textId="77777777" w:rsidR="00734A0D" w:rsidRDefault="00734A0D" w:rsidP="00734A0D">
      <w:pPr>
        <w:spacing w:after="0" w:line="240" w:lineRule="auto"/>
        <w:ind w:firstLine="567"/>
        <w:jc w:val="both"/>
        <w:rPr>
          <w:rFonts w:ascii="Times New Roman" w:hAnsi="Times New Roman" w:cs="Times New Roman"/>
          <w:sz w:val="24"/>
          <w:szCs w:val="24"/>
          <w:lang w:eastAsia="ru-RU"/>
        </w:rPr>
      </w:pPr>
    </w:p>
    <w:p w14:paraId="4C10DC18" w14:textId="77777777" w:rsidR="00734A0D" w:rsidRDefault="00734A0D" w:rsidP="00734A0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До уваги учасників: </w:t>
      </w:r>
      <w:r>
        <w:rPr>
          <w:rFonts w:ascii="Times New Roman" w:hAnsi="Times New Roman" w:cs="Times New Roman"/>
          <w:sz w:val="24"/>
          <w:szCs w:val="24"/>
        </w:rPr>
        <w:t>Вважати зазначені у технічних вимогах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3DD851D2" w14:textId="77777777" w:rsidR="00734A0D" w:rsidRDefault="00734A0D" w:rsidP="00734A0D">
      <w:pPr>
        <w:spacing w:after="0" w:line="240" w:lineRule="auto"/>
        <w:ind w:firstLine="567"/>
        <w:jc w:val="both"/>
        <w:rPr>
          <w:rFonts w:ascii="Times New Roman" w:hAnsi="Times New Roman" w:cs="Times New Roman"/>
          <w:sz w:val="24"/>
          <w:szCs w:val="24"/>
          <w:lang w:eastAsia="uk-UA"/>
        </w:rPr>
      </w:pPr>
    </w:p>
    <w:p w14:paraId="2D02B9AC" w14:textId="3F750CBD" w:rsidR="00FA0CC5" w:rsidRPr="00E57E89" w:rsidRDefault="00734A0D" w:rsidP="00734A0D">
      <w:pPr>
        <w:shd w:val="clear" w:color="auto" w:fill="FFFFFF"/>
        <w:tabs>
          <w:tab w:val="left" w:pos="768"/>
          <w:tab w:val="left" w:leader="underscore" w:pos="4426"/>
        </w:tabs>
        <w:spacing w:after="0" w:line="240" w:lineRule="auto"/>
        <w:jc w:val="center"/>
        <w:rPr>
          <w:rFonts w:ascii="Times New Roman" w:hAnsi="Times New Roman" w:cs="Times New Roman"/>
          <w:sz w:val="24"/>
          <w:szCs w:val="24"/>
        </w:rPr>
      </w:pPr>
      <w:r>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sectPr w:rsidR="00FA0CC5" w:rsidRPr="00E57E89" w:rsidSect="009A631C">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E64"/>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694105"/>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5F7AC7"/>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2E0184"/>
    <w:multiLevelType w:val="hybridMultilevel"/>
    <w:tmpl w:val="35380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87C0F56"/>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D63268D"/>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AD404B"/>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5991857"/>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EF660D0"/>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E65666"/>
    <w:multiLevelType w:val="hybridMultilevel"/>
    <w:tmpl w:val="35380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4584484"/>
    <w:multiLevelType w:val="hybridMultilevel"/>
    <w:tmpl w:val="804453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97A39F7"/>
    <w:multiLevelType w:val="hybridMultilevel"/>
    <w:tmpl w:val="DFE25CCC"/>
    <w:lvl w:ilvl="0" w:tplc="C3B2067A">
      <w:numFmt w:val="bullet"/>
      <w:lvlText w:val="-"/>
      <w:lvlJc w:val="left"/>
      <w:pPr>
        <w:ind w:left="92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2364321"/>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2377460"/>
    <w:multiLevelType w:val="hybridMultilevel"/>
    <w:tmpl w:val="35380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F7A4687"/>
    <w:multiLevelType w:val="hybridMultilevel"/>
    <w:tmpl w:val="35380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5CD60ED"/>
    <w:multiLevelType w:val="hybridMultilevel"/>
    <w:tmpl w:val="35380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C056936"/>
    <w:multiLevelType w:val="hybridMultilevel"/>
    <w:tmpl w:val="0F9AFFE8"/>
    <w:lvl w:ilvl="0" w:tplc="806880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5D071081"/>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0114265"/>
    <w:multiLevelType w:val="hybridMultilevel"/>
    <w:tmpl w:val="35380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2273B43"/>
    <w:multiLevelType w:val="hybridMultilevel"/>
    <w:tmpl w:val="353805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2795678"/>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AAA1D70"/>
    <w:multiLevelType w:val="hybridMultilevel"/>
    <w:tmpl w:val="34F6437A"/>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9"/>
  </w:num>
  <w:num w:numId="3">
    <w:abstractNumId w:val="18"/>
  </w:num>
  <w:num w:numId="4">
    <w:abstractNumId w:val="19"/>
  </w:num>
  <w:num w:numId="5">
    <w:abstractNumId w:val="13"/>
  </w:num>
  <w:num w:numId="6">
    <w:abstractNumId w:val="3"/>
  </w:num>
  <w:num w:numId="7">
    <w:abstractNumId w:val="15"/>
  </w:num>
  <w:num w:numId="8">
    <w:abstractNumId w:val="4"/>
  </w:num>
  <w:num w:numId="9">
    <w:abstractNumId w:val="6"/>
  </w:num>
  <w:num w:numId="10">
    <w:abstractNumId w:val="0"/>
  </w:num>
  <w:num w:numId="11">
    <w:abstractNumId w:val="8"/>
  </w:num>
  <w:num w:numId="12">
    <w:abstractNumId w:val="2"/>
  </w:num>
  <w:num w:numId="13">
    <w:abstractNumId w:val="7"/>
  </w:num>
  <w:num w:numId="14">
    <w:abstractNumId w:val="10"/>
  </w:num>
  <w:num w:numId="15">
    <w:abstractNumId w:val="5"/>
  </w:num>
  <w:num w:numId="16">
    <w:abstractNumId w:val="16"/>
  </w:num>
  <w:num w:numId="17">
    <w:abstractNumId w:val="21"/>
  </w:num>
  <w:num w:numId="18">
    <w:abstractNumId w:val="1"/>
  </w:num>
  <w:num w:numId="19">
    <w:abstractNumId w:val="17"/>
  </w:num>
  <w:num w:numId="20">
    <w:abstractNumId w:val="12"/>
  </w:num>
  <w:num w:numId="21">
    <w:abstractNumId w:val="20"/>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65"/>
    <w:rsid w:val="000A3145"/>
    <w:rsid w:val="000C7A6A"/>
    <w:rsid w:val="000F4802"/>
    <w:rsid w:val="000F5552"/>
    <w:rsid w:val="00122BDB"/>
    <w:rsid w:val="00180929"/>
    <w:rsid w:val="001E7E58"/>
    <w:rsid w:val="00201D0C"/>
    <w:rsid w:val="0021608E"/>
    <w:rsid w:val="003A79FD"/>
    <w:rsid w:val="003D7991"/>
    <w:rsid w:val="004577B5"/>
    <w:rsid w:val="004B2AA3"/>
    <w:rsid w:val="005770DA"/>
    <w:rsid w:val="00597502"/>
    <w:rsid w:val="005E4E11"/>
    <w:rsid w:val="00606795"/>
    <w:rsid w:val="006C6B80"/>
    <w:rsid w:val="006D250B"/>
    <w:rsid w:val="007308AA"/>
    <w:rsid w:val="00734A0D"/>
    <w:rsid w:val="00760CB8"/>
    <w:rsid w:val="007A4C87"/>
    <w:rsid w:val="007E6D4D"/>
    <w:rsid w:val="008205FC"/>
    <w:rsid w:val="00895E80"/>
    <w:rsid w:val="00987F01"/>
    <w:rsid w:val="009A631C"/>
    <w:rsid w:val="009B2C4B"/>
    <w:rsid w:val="009E21C6"/>
    <w:rsid w:val="00A06C65"/>
    <w:rsid w:val="00A112A8"/>
    <w:rsid w:val="00AE511D"/>
    <w:rsid w:val="00B635D8"/>
    <w:rsid w:val="00B65E6F"/>
    <w:rsid w:val="00C0712E"/>
    <w:rsid w:val="00CC26B5"/>
    <w:rsid w:val="00CE7480"/>
    <w:rsid w:val="00D46FE2"/>
    <w:rsid w:val="00D76B66"/>
    <w:rsid w:val="00E55FC5"/>
    <w:rsid w:val="00EE0560"/>
    <w:rsid w:val="00F64A61"/>
    <w:rsid w:val="00FA0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F6E8"/>
  <w15:chartTrackingRefBased/>
  <w15:docId w15:val="{6B2E3B0E-E2F0-46D5-819D-36F99E4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0982">
      <w:bodyDiv w:val="1"/>
      <w:marLeft w:val="0"/>
      <w:marRight w:val="0"/>
      <w:marTop w:val="0"/>
      <w:marBottom w:val="0"/>
      <w:divBdr>
        <w:top w:val="none" w:sz="0" w:space="0" w:color="auto"/>
        <w:left w:val="none" w:sz="0" w:space="0" w:color="auto"/>
        <w:bottom w:val="none" w:sz="0" w:space="0" w:color="auto"/>
        <w:right w:val="none" w:sz="0" w:space="0" w:color="auto"/>
      </w:divBdr>
    </w:div>
    <w:div w:id="348143638">
      <w:bodyDiv w:val="1"/>
      <w:marLeft w:val="0"/>
      <w:marRight w:val="0"/>
      <w:marTop w:val="0"/>
      <w:marBottom w:val="0"/>
      <w:divBdr>
        <w:top w:val="none" w:sz="0" w:space="0" w:color="auto"/>
        <w:left w:val="none" w:sz="0" w:space="0" w:color="auto"/>
        <w:bottom w:val="none" w:sz="0" w:space="0" w:color="auto"/>
        <w:right w:val="none" w:sz="0" w:space="0" w:color="auto"/>
      </w:divBdr>
    </w:div>
    <w:div w:id="16980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30C9-5638-4F6D-B8EE-20AA489C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8785</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dc:description/>
  <cp:lastModifiedBy>Гулякін Руслан Олександрович</cp:lastModifiedBy>
  <cp:revision>2</cp:revision>
  <dcterms:created xsi:type="dcterms:W3CDTF">2023-11-10T07:52:00Z</dcterms:created>
  <dcterms:modified xsi:type="dcterms:W3CDTF">2023-11-10T07:52:00Z</dcterms:modified>
</cp:coreProperties>
</file>