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4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6827"/>
      </w:tblGrid>
      <w:tr w:rsidR="00CB2728" w:rsidTr="00F63E1C">
        <w:tc>
          <w:tcPr>
            <w:tcW w:w="10458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626753" w:rsidRPr="00626753">
              <w:rPr>
                <w:b/>
                <w:lang w:val="en-US"/>
              </w:rPr>
              <w:t>UA</w:t>
            </w:r>
            <w:r w:rsidR="00626753" w:rsidRPr="00626753">
              <w:rPr>
                <w:b/>
              </w:rPr>
              <w:t>-2025-09-17-012455-</w:t>
            </w:r>
            <w:r w:rsidR="00626753" w:rsidRPr="00626753">
              <w:rPr>
                <w:b/>
                <w:lang w:val="en-US"/>
              </w:rPr>
              <w:t>a</w:t>
            </w:r>
          </w:p>
          <w:p w:rsidR="006C430B" w:rsidRPr="000679FC" w:rsidRDefault="00462158" w:rsidP="00574353">
            <w:pPr>
              <w:jc w:val="center"/>
              <w:rPr>
                <w:b/>
              </w:rPr>
            </w:pPr>
            <w:bookmarkStart w:id="0" w:name="_GoBack"/>
            <w:r w:rsidRPr="00462158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 (ДК 021:2015, код 45313000-4 «Монтаж ліфтів та ескалаторів»)</w:t>
            </w:r>
            <w:r>
              <w:rPr>
                <w:b/>
              </w:rPr>
              <w:t>,</w:t>
            </w:r>
            <w:r w:rsidR="000679FC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 w:rsidR="002E69CC" w:rsidRPr="002E69CC">
              <w:rPr>
                <w:b/>
              </w:rPr>
              <w:t>5</w:t>
            </w:r>
            <w:r w:rsidR="002E69CC">
              <w:rPr>
                <w:b/>
                <w:lang w:val="en-US"/>
              </w:rPr>
              <w:t> </w:t>
            </w:r>
            <w:r w:rsidR="002E69CC" w:rsidRPr="002E69CC">
              <w:rPr>
                <w:b/>
              </w:rPr>
              <w:t>127</w:t>
            </w:r>
            <w:r w:rsidR="00626753">
              <w:rPr>
                <w:b/>
                <w:lang w:val="en-US"/>
              </w:rPr>
              <w:t> </w:t>
            </w:r>
            <w:r w:rsidR="002E69CC" w:rsidRPr="002E69CC">
              <w:rPr>
                <w:b/>
              </w:rPr>
              <w:t>036</w:t>
            </w:r>
            <w:r w:rsidR="00626753">
              <w:rPr>
                <w:b/>
              </w:rPr>
              <w:t>,</w:t>
            </w:r>
            <w:r w:rsidR="002E69CC" w:rsidRPr="00133615">
              <w:rPr>
                <w:b/>
              </w:rPr>
              <w:t>00</w:t>
            </w:r>
            <w:r w:rsidR="00473B4E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>гри</w:t>
            </w:r>
            <w:bookmarkEnd w:id="0"/>
            <w:r w:rsidR="000679FC" w:rsidRPr="008D40F5">
              <w:rPr>
                <w:b/>
              </w:rPr>
              <w:t>в</w:t>
            </w:r>
            <w:r w:rsidR="00133615">
              <w:rPr>
                <w:b/>
              </w:rPr>
              <w:t>е</w:t>
            </w:r>
            <w:r w:rsidR="000679FC" w:rsidRPr="008D40F5">
              <w:rPr>
                <w:b/>
              </w:rPr>
              <w:t>н</w:t>
            </w:r>
            <w:r w:rsidR="00133615">
              <w:rPr>
                <w:b/>
              </w:rPr>
              <w:t>ь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F63E1C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827" w:type="dxa"/>
            <w:shd w:val="clear" w:color="auto" w:fill="auto"/>
          </w:tcPr>
          <w:p w:rsidR="00CB2728" w:rsidRPr="00A37F24" w:rsidRDefault="00462158" w:rsidP="00473B4E">
            <w:pPr>
              <w:jc w:val="both"/>
            </w:pPr>
            <w:r w:rsidRPr="00462158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 (ДК 021:2015, код 45313000-4 «Монтаж ліфтів та ескалаторів»)</w:t>
            </w:r>
          </w:p>
        </w:tc>
      </w:tr>
      <w:tr w:rsidR="00CB2728" w:rsidTr="00F63E1C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27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462158" w:rsidRPr="00462158"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</w:t>
            </w:r>
            <w:r w:rsidR="00462158" w:rsidRPr="00462158">
              <w:rPr>
                <w:b/>
              </w:rPr>
              <w:t xml:space="preserve"> </w:t>
            </w:r>
            <w:r w:rsidR="005228FB" w:rsidRPr="00032C05">
              <w:t xml:space="preserve">передбачено </w:t>
            </w:r>
            <w:r w:rsidR="00032C05">
              <w:t>монтаж ліфтів, електромонтажні роботи, встановлення обрамлення.</w:t>
            </w:r>
          </w:p>
          <w:p w:rsidR="00CB2728" w:rsidRPr="009B1FCA" w:rsidRDefault="00CB2728" w:rsidP="005228FB"/>
        </w:tc>
      </w:tr>
      <w:tr w:rsidR="00CB2728" w:rsidTr="00F63E1C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827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4564A7">
              <w:t>30</w:t>
            </w:r>
            <w:r w:rsidR="00705C88" w:rsidRPr="00B12B67">
              <w:t>.</w:t>
            </w:r>
            <w:r w:rsidR="00B12B67" w:rsidRPr="00B12B67">
              <w:t>0</w:t>
            </w:r>
            <w:r w:rsidR="004564A7">
              <w:t>7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</w:t>
            </w:r>
            <w:r w:rsidR="004564A7" w:rsidRPr="00212CB6">
              <w:t>№ 19-0193/01-25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462158" w:rsidRPr="00462158"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 (ДК 021:2015, код 45313000-4 «Монтаж ліфтів та ескалаторів»)</w:t>
            </w:r>
            <w:r w:rsidR="00705C88" w:rsidRPr="00B12B67">
              <w:t>,</w:t>
            </w:r>
            <w:r w:rsidR="00462158">
              <w:t xml:space="preserve"> ви</w:t>
            </w:r>
            <w:r w:rsidR="0014782A" w:rsidRPr="00B12B67">
              <w:t>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462158" w:rsidRPr="00462158"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</w:t>
            </w:r>
            <w:r w:rsidR="004E1CFC" w:rsidRPr="00462158">
              <w:t>,</w:t>
            </w:r>
            <w:r w:rsidRPr="00462158">
              <w:t xml:space="preserve"> Замовником здійснено обґрунтування</w:t>
            </w:r>
            <w:r w:rsidRPr="00B12B67">
              <w:t xml:space="preserve">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F63E1C">
      <w:pgSz w:w="11906" w:h="16838"/>
      <w:pgMar w:top="568" w:right="850" w:bottom="851" w:left="993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679FC"/>
    <w:rsid w:val="00073815"/>
    <w:rsid w:val="00131493"/>
    <w:rsid w:val="00133615"/>
    <w:rsid w:val="0014782A"/>
    <w:rsid w:val="002E69CC"/>
    <w:rsid w:val="003A78C0"/>
    <w:rsid w:val="003F0A7E"/>
    <w:rsid w:val="00426FE8"/>
    <w:rsid w:val="004564A7"/>
    <w:rsid w:val="00462158"/>
    <w:rsid w:val="00473B4E"/>
    <w:rsid w:val="004E1CFC"/>
    <w:rsid w:val="004E365B"/>
    <w:rsid w:val="00521D3F"/>
    <w:rsid w:val="005228FB"/>
    <w:rsid w:val="00523F3B"/>
    <w:rsid w:val="005475D5"/>
    <w:rsid w:val="00574353"/>
    <w:rsid w:val="005900DB"/>
    <w:rsid w:val="005F161D"/>
    <w:rsid w:val="00626753"/>
    <w:rsid w:val="006508CA"/>
    <w:rsid w:val="00654E16"/>
    <w:rsid w:val="00696D47"/>
    <w:rsid w:val="006C430B"/>
    <w:rsid w:val="006C6862"/>
    <w:rsid w:val="00705C88"/>
    <w:rsid w:val="007852CB"/>
    <w:rsid w:val="007B3117"/>
    <w:rsid w:val="00856AA6"/>
    <w:rsid w:val="00870E4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151C2"/>
    <w:rsid w:val="00C47FEA"/>
    <w:rsid w:val="00CB2728"/>
    <w:rsid w:val="00D86645"/>
    <w:rsid w:val="00E025B0"/>
    <w:rsid w:val="00EC1BEA"/>
    <w:rsid w:val="00F63E1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43D6-A3D3-4F90-BC9D-D396E58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dcterms:created xsi:type="dcterms:W3CDTF">2025-09-18T05:50:00Z</dcterms:created>
  <dcterms:modified xsi:type="dcterms:W3CDTF">2025-09-18T05:50:00Z</dcterms:modified>
</cp:coreProperties>
</file>