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BC" w:rsidRPr="004953BC" w:rsidRDefault="004953BC" w:rsidP="004953BC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4953BC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4953BC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4953BC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 звукооператорів – код за ДК 021:2015 ЄЗС – 92370000-5 (Послуги зі звукотехнічного обслуговування) на очікувану вартість 83500 грн.</w:t>
      </w:r>
    </w:p>
    <w:p w:rsidR="004953BC" w:rsidRPr="004953BC" w:rsidRDefault="004953BC" w:rsidP="004953BC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4953BC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4953BC" w:rsidRPr="004953BC" w:rsidRDefault="004953BC" w:rsidP="004953BC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4953BC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4953BC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4953BC">
        <w:rPr>
          <w:iCs/>
          <w:spacing w:val="-1"/>
          <w:sz w:val="24"/>
          <w:szCs w:val="24"/>
          <w:lang w:val="uk-UA"/>
        </w:rPr>
        <w:t>.</w:t>
      </w:r>
    </w:p>
    <w:p w:rsidR="004953BC" w:rsidRPr="004953BC" w:rsidRDefault="004953BC" w:rsidP="004953BC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4953BC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816E85" w:rsidRPr="004953BC" w:rsidRDefault="00816E85" w:rsidP="004953BC">
      <w:pPr>
        <w:jc w:val="both"/>
        <w:rPr>
          <w:iCs/>
          <w:spacing w:val="-1"/>
          <w:sz w:val="24"/>
          <w:szCs w:val="24"/>
          <w:lang w:val="uk-UA"/>
        </w:rPr>
      </w:pPr>
    </w:p>
    <w:p w:rsidR="00816E85" w:rsidRDefault="00816E85" w:rsidP="00816E85">
      <w:pPr>
        <w:jc w:val="center"/>
        <w:rPr>
          <w:b/>
          <w:sz w:val="24"/>
          <w:szCs w:val="24"/>
          <w:lang w:val="uk-UA"/>
        </w:rPr>
      </w:pPr>
      <w:r w:rsidRPr="00816E85">
        <w:rPr>
          <w:b/>
          <w:sz w:val="24"/>
          <w:szCs w:val="24"/>
          <w:lang w:val="uk-UA"/>
        </w:rPr>
        <w:t>ТЕХНІЧНІ, ЯКІСНІ ТА КІЛЬКІСНІ АРАКТЕРИСТИКИ ПРЕДМЕТА ЗАКУПІВЛІ</w:t>
      </w:r>
    </w:p>
    <w:p w:rsidR="001F61FF" w:rsidRDefault="009A313B" w:rsidP="00DF6E65">
      <w:pPr>
        <w:ind w:firstLine="709"/>
        <w:jc w:val="center"/>
        <w:rPr>
          <w:b/>
          <w:sz w:val="24"/>
          <w:szCs w:val="24"/>
          <w:lang w:val="uk-UA"/>
        </w:rPr>
      </w:pPr>
      <w:r w:rsidRPr="009A313B">
        <w:rPr>
          <w:b/>
          <w:sz w:val="24"/>
          <w:szCs w:val="24"/>
          <w:lang w:val="uk-UA"/>
        </w:rPr>
        <w:t>Послуги зі звукотехнічного обслуговування заходів – код за ДК 021:2015 ЄЗС – 92370000-5 «Послуги звукооператорів»</w:t>
      </w:r>
    </w:p>
    <w:p w:rsidR="009A313B" w:rsidRPr="00791FEB" w:rsidRDefault="009A313B" w:rsidP="00DF6E65">
      <w:pPr>
        <w:ind w:firstLine="709"/>
        <w:jc w:val="center"/>
        <w:rPr>
          <w:rFonts w:eastAsiaTheme="minorHAnsi" w:cstheme="minorBidi"/>
          <w:bCs/>
          <w:sz w:val="24"/>
          <w:szCs w:val="24"/>
          <w:lang w:val="uk-UA" w:eastAsia="en-US"/>
        </w:rPr>
      </w:pPr>
    </w:p>
    <w:p w:rsidR="001F61FF" w:rsidRPr="001F61FF" w:rsidRDefault="001F61FF" w:rsidP="001F61FF">
      <w:pPr>
        <w:numPr>
          <w:ilvl w:val="0"/>
          <w:numId w:val="11"/>
        </w:numPr>
        <w:tabs>
          <w:tab w:val="left" w:pos="6030"/>
        </w:tabs>
        <w:spacing w:line="276" w:lineRule="auto"/>
        <w:ind w:hanging="720"/>
        <w:contextualSpacing/>
        <w:rPr>
          <w:b/>
          <w:sz w:val="24"/>
          <w:szCs w:val="24"/>
          <w:lang w:val="ru"/>
        </w:rPr>
      </w:pPr>
      <w:r w:rsidRPr="001F61FF">
        <w:rPr>
          <w:b/>
          <w:sz w:val="24"/>
          <w:szCs w:val="24"/>
          <w:lang w:val="uk-UA"/>
        </w:rPr>
        <w:t>Стажування молоді в органах місцевого самоврядування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Місяць: Травень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Місце проведення: приміщення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51"/>
        <w:gridCol w:w="5802"/>
        <w:gridCol w:w="1552"/>
      </w:tblGrid>
      <w:tr w:rsidR="001F61FF" w:rsidRPr="001F61FF" w:rsidTr="00EF3ACE">
        <w:trPr>
          <w:trHeight w:val="70"/>
        </w:trPr>
        <w:tc>
          <w:tcPr>
            <w:tcW w:w="290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04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45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76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rPr>
          <w:trHeight w:val="70"/>
        </w:trPr>
        <w:tc>
          <w:tcPr>
            <w:tcW w:w="290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1104" w:type="pct"/>
            <w:vMerge w:val="restar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Портальна частина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845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Активні акустичні системи потужністю по 500 Вт 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rPr>
          <w:trHeight w:val="70"/>
        </w:trPr>
        <w:tc>
          <w:tcPr>
            <w:tcW w:w="290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1104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845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Акустичні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стійки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c>
          <w:tcPr>
            <w:tcW w:w="290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1104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Мікшерний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2845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Звукова консоль на 4-8 каналів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90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1104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Мікрофони</w:t>
            </w:r>
          </w:p>
        </w:tc>
        <w:tc>
          <w:tcPr>
            <w:tcW w:w="2845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Бездротовий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Seinnheiser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/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c>
          <w:tcPr>
            <w:tcW w:w="290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1104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845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кабельно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-комутаційна продукція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Мікрофонна стійка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Пристрій відтворення  (ноутбук)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90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3949" w:type="pct"/>
            <w:gridSpan w:val="2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Послуги звукооператора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1F61FF" w:rsidRPr="001F61FF" w:rsidRDefault="001F61FF" w:rsidP="001F61FF">
      <w:pPr>
        <w:tabs>
          <w:tab w:val="left" w:pos="6030"/>
        </w:tabs>
        <w:spacing w:line="276" w:lineRule="auto"/>
        <w:rPr>
          <w:b/>
          <w:sz w:val="24"/>
          <w:szCs w:val="24"/>
          <w:lang w:val="uk-UA"/>
        </w:rPr>
      </w:pPr>
    </w:p>
    <w:p w:rsidR="001F61FF" w:rsidRPr="001F61FF" w:rsidRDefault="001F61FF" w:rsidP="001F61FF">
      <w:pPr>
        <w:numPr>
          <w:ilvl w:val="0"/>
          <w:numId w:val="11"/>
        </w:numPr>
        <w:tabs>
          <w:tab w:val="left" w:pos="6030"/>
        </w:tabs>
        <w:spacing w:line="276" w:lineRule="auto"/>
        <w:ind w:hanging="720"/>
        <w:contextualSpacing/>
        <w:rPr>
          <w:b/>
          <w:sz w:val="24"/>
          <w:szCs w:val="24"/>
          <w:lang w:val="uk-UA"/>
        </w:rPr>
      </w:pPr>
      <w:r w:rsidRPr="001F61FF">
        <w:rPr>
          <w:b/>
          <w:sz w:val="24"/>
          <w:szCs w:val="24"/>
          <w:lang w:val="uk-UA"/>
        </w:rPr>
        <w:t xml:space="preserve">Загальноміська </w:t>
      </w:r>
      <w:proofErr w:type="spellStart"/>
      <w:r w:rsidRPr="001F61FF">
        <w:rPr>
          <w:b/>
          <w:sz w:val="24"/>
          <w:szCs w:val="24"/>
          <w:lang w:val="uk-UA"/>
        </w:rPr>
        <w:t>квест</w:t>
      </w:r>
      <w:proofErr w:type="spellEnd"/>
      <w:r w:rsidRPr="001F61FF">
        <w:rPr>
          <w:b/>
          <w:sz w:val="24"/>
          <w:szCs w:val="24"/>
          <w:lang w:val="uk-UA"/>
        </w:rPr>
        <w:t>-толока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 xml:space="preserve">Місяць: Квітень 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Місце проведення: просто неба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68"/>
        <w:gridCol w:w="5818"/>
        <w:gridCol w:w="1568"/>
      </w:tblGrid>
      <w:tr w:rsidR="001F61FF" w:rsidRPr="001F61FF" w:rsidTr="00EF3ACE">
        <w:trPr>
          <w:trHeight w:val="70"/>
        </w:trPr>
        <w:tc>
          <w:tcPr>
            <w:tcW w:w="266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12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5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7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1112" w:type="pct"/>
            <w:vMerge w:val="restar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Портальна частина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Активні акустичні системи потужністю по 500 Вт 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1112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Акустичні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стійки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Мікшерний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Звукова консоль на 4-8 каналів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Мікрофони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Бездротовий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Seinnheiser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/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кабельно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-комутаційна продукція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Мікрофонна стійка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Потужність 5 кВт. Генератор з паливом для роботи протягом 8 годин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1F61FF" w:rsidRPr="001F61FF" w:rsidRDefault="001F61FF" w:rsidP="001F61FF">
      <w:pPr>
        <w:tabs>
          <w:tab w:val="left" w:pos="6030"/>
        </w:tabs>
        <w:spacing w:line="276" w:lineRule="auto"/>
        <w:rPr>
          <w:b/>
          <w:sz w:val="24"/>
          <w:szCs w:val="24"/>
          <w:lang w:val="uk-UA"/>
        </w:rPr>
      </w:pPr>
    </w:p>
    <w:p w:rsidR="001F61FF" w:rsidRPr="001F61FF" w:rsidRDefault="001F61FF" w:rsidP="001F61FF">
      <w:pPr>
        <w:numPr>
          <w:ilvl w:val="0"/>
          <w:numId w:val="11"/>
        </w:numPr>
        <w:tabs>
          <w:tab w:val="left" w:pos="6030"/>
        </w:tabs>
        <w:spacing w:line="276" w:lineRule="auto"/>
        <w:ind w:hanging="720"/>
        <w:contextualSpacing/>
        <w:rPr>
          <w:b/>
          <w:sz w:val="24"/>
          <w:szCs w:val="24"/>
          <w:lang w:val="uk-UA"/>
        </w:rPr>
      </w:pPr>
      <w:r w:rsidRPr="001F61FF">
        <w:rPr>
          <w:b/>
          <w:sz w:val="24"/>
          <w:szCs w:val="24"/>
          <w:lang w:val="uk-UA"/>
        </w:rPr>
        <w:t>Відкритий фестиваль національно-патріотичного виховання молоді «Сила нації»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Місяць: Травень або Червень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Місце проведення: спортивна зала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57"/>
        <w:gridCol w:w="5306"/>
        <w:gridCol w:w="1556"/>
      </w:tblGrid>
      <w:tr w:rsidR="001F61FF" w:rsidRPr="001F61FF" w:rsidTr="00FA5A63">
        <w:trPr>
          <w:trHeight w:val="70"/>
        </w:trPr>
        <w:tc>
          <w:tcPr>
            <w:tcW w:w="28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2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02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76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b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b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b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FA5A63">
        <w:trPr>
          <w:trHeight w:val="70"/>
        </w:trPr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1352" w:type="pct"/>
            <w:vMerge w:val="restar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Портальна частина сумарною потужністю </w:t>
            </w: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 xml:space="preserve">не менше 8 кВт та звуковим тиском не менше 132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dB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 xml:space="preserve">Акустичні системи </w:t>
            </w:r>
          </w:p>
        </w:tc>
        <w:tc>
          <w:tcPr>
            <w:tcW w:w="763" w:type="pct"/>
            <w:vMerge w:val="restar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</w:tc>
      </w:tr>
      <w:tr w:rsidR="001F61FF" w:rsidRPr="001F61FF" w:rsidTr="00FA5A63">
        <w:trPr>
          <w:trHeight w:val="70"/>
        </w:trPr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1352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Акустична система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сабвуфер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FA5A63">
        <w:trPr>
          <w:trHeight w:val="70"/>
        </w:trPr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352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Системний процесор</w:t>
            </w:r>
          </w:p>
        </w:tc>
        <w:tc>
          <w:tcPr>
            <w:tcW w:w="763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FA5A63">
        <w:trPr>
          <w:trHeight w:val="70"/>
        </w:trPr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1352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Звуковий підсилювач</w:t>
            </w:r>
          </w:p>
        </w:tc>
        <w:tc>
          <w:tcPr>
            <w:tcW w:w="763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FA5A63"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135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Моніторна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лінія</w:t>
            </w: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Моніторні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3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FA5A63"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135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Мікшерний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Звукова консоль на 16 каналів</w:t>
            </w:r>
          </w:p>
        </w:tc>
        <w:tc>
          <w:tcPr>
            <w:tcW w:w="763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FA5A63"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135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Мікрофони</w:t>
            </w: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Бездротовий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Seinnheiser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/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63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FA5A63"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135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60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кабельно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-комутаційна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продукцiя</w:t>
            </w:r>
            <w:proofErr w:type="spellEnd"/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Силова шафа 32А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Мікрофонна стійка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Пристрій відтворення  (ноутбук)</w:t>
            </w:r>
          </w:p>
        </w:tc>
        <w:tc>
          <w:tcPr>
            <w:tcW w:w="763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FA5A63">
        <w:tc>
          <w:tcPr>
            <w:tcW w:w="28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3954" w:type="pct"/>
            <w:gridSpan w:val="2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Послуги звукооператора</w:t>
            </w:r>
          </w:p>
        </w:tc>
        <w:tc>
          <w:tcPr>
            <w:tcW w:w="763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1F61FF" w:rsidRPr="001F61FF" w:rsidRDefault="001F61FF" w:rsidP="001F61FF">
      <w:pPr>
        <w:ind w:firstLine="709"/>
        <w:jc w:val="both"/>
        <w:rPr>
          <w:rFonts w:eastAsia="Arial"/>
          <w:sz w:val="24"/>
          <w:szCs w:val="24"/>
          <w:lang w:val="uk-UA"/>
        </w:rPr>
      </w:pPr>
    </w:p>
    <w:p w:rsidR="001F61FF" w:rsidRPr="001F61FF" w:rsidRDefault="001F61FF" w:rsidP="001F61FF">
      <w:pPr>
        <w:numPr>
          <w:ilvl w:val="0"/>
          <w:numId w:val="11"/>
        </w:numPr>
        <w:tabs>
          <w:tab w:val="left" w:pos="6030"/>
        </w:tabs>
        <w:spacing w:line="276" w:lineRule="auto"/>
        <w:ind w:hanging="720"/>
        <w:contextualSpacing/>
        <w:rPr>
          <w:b/>
          <w:sz w:val="24"/>
          <w:szCs w:val="24"/>
          <w:lang w:val="uk-UA"/>
        </w:rPr>
      </w:pPr>
      <w:r w:rsidRPr="001F61FF">
        <w:rPr>
          <w:b/>
          <w:sz w:val="24"/>
          <w:szCs w:val="24"/>
          <w:lang w:val="uk-UA"/>
        </w:rPr>
        <w:t>Фестиваль здорового способу життя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 xml:space="preserve">Місяць: Травень   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Місце проведення: просто неба</w:t>
      </w:r>
    </w:p>
    <w:p w:rsidR="001F61FF" w:rsidRPr="001F61FF" w:rsidRDefault="001F61FF" w:rsidP="001F61FF">
      <w:pPr>
        <w:spacing w:line="276" w:lineRule="auto"/>
        <w:rPr>
          <w:rFonts w:eastAsia="Arial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68"/>
        <w:gridCol w:w="5818"/>
        <w:gridCol w:w="1568"/>
      </w:tblGrid>
      <w:tr w:rsidR="001F61FF" w:rsidRPr="001F61FF" w:rsidTr="00EF3ACE">
        <w:trPr>
          <w:trHeight w:val="70"/>
        </w:trPr>
        <w:tc>
          <w:tcPr>
            <w:tcW w:w="266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12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5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7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rPr>
          <w:trHeight w:val="70"/>
        </w:trPr>
        <w:tc>
          <w:tcPr>
            <w:tcW w:w="5000" w:type="pct"/>
            <w:gridSpan w:val="4"/>
          </w:tcPr>
          <w:p w:rsidR="001F61FF" w:rsidRPr="001F61FF" w:rsidRDefault="001F61FF" w:rsidP="001F61FF">
            <w:pPr>
              <w:jc w:val="center"/>
              <w:rPr>
                <w:rFonts w:eastAsia="Arial"/>
                <w:b/>
                <w:i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b/>
                <w:i/>
                <w:sz w:val="24"/>
                <w:szCs w:val="24"/>
                <w:lang w:val="uk-UA"/>
              </w:rPr>
              <w:t>Сценічне обладнання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Сценічний подіум 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Розмір 4х4 м, висота 1 м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rPr>
          <w:trHeight w:val="70"/>
        </w:trPr>
        <w:tc>
          <w:tcPr>
            <w:tcW w:w="5000" w:type="pct"/>
            <w:gridSpan w:val="4"/>
          </w:tcPr>
          <w:p w:rsidR="001F61FF" w:rsidRPr="001F61FF" w:rsidRDefault="001F61FF" w:rsidP="001F61FF">
            <w:pPr>
              <w:jc w:val="center"/>
              <w:rPr>
                <w:rFonts w:eastAsia="Arial"/>
                <w:b/>
                <w:i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b/>
                <w:i/>
                <w:sz w:val="24"/>
                <w:szCs w:val="24"/>
                <w:lang w:val="uk-UA"/>
              </w:rPr>
              <w:t>Звукове обладнання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1112" w:type="pct"/>
            <w:vMerge w:val="restar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Портальна частина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Активні акустичні системи потужністю по 500 Вт 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1112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Акустичні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стійки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Мікшерний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Звукова консоль на 4-8 каналів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Мікрофони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Бездротовий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Seinnheiser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/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кабельно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-комутаційна продукція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Мікрофонна стійка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1112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2853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Потужність 5 кВт. Генератор з паливом для роботи протягом 8 годин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5" w:type="pct"/>
            <w:gridSpan w:val="2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Послуги звукооператора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1F61FF" w:rsidRPr="001F61FF" w:rsidRDefault="001F61FF" w:rsidP="001F61FF">
      <w:pPr>
        <w:tabs>
          <w:tab w:val="left" w:pos="6030"/>
        </w:tabs>
        <w:spacing w:line="276" w:lineRule="auto"/>
        <w:rPr>
          <w:b/>
          <w:sz w:val="24"/>
          <w:szCs w:val="24"/>
          <w:lang w:val="uk-UA"/>
        </w:rPr>
      </w:pPr>
    </w:p>
    <w:p w:rsidR="001F61FF" w:rsidRPr="001F61FF" w:rsidRDefault="001F61FF" w:rsidP="001F61FF">
      <w:pPr>
        <w:numPr>
          <w:ilvl w:val="0"/>
          <w:numId w:val="11"/>
        </w:numPr>
        <w:tabs>
          <w:tab w:val="left" w:pos="6030"/>
        </w:tabs>
        <w:spacing w:line="276" w:lineRule="auto"/>
        <w:ind w:hanging="720"/>
        <w:contextualSpacing/>
        <w:rPr>
          <w:b/>
          <w:sz w:val="24"/>
          <w:szCs w:val="24"/>
          <w:lang w:val="uk-UA"/>
        </w:rPr>
      </w:pPr>
      <w:r w:rsidRPr="001F61FF">
        <w:rPr>
          <w:b/>
          <w:sz w:val="24"/>
          <w:szCs w:val="24"/>
          <w:lang w:val="uk-UA"/>
        </w:rPr>
        <w:t>Святкова молодіжна програма «Студент року – 2021»</w:t>
      </w:r>
    </w:p>
    <w:p w:rsidR="001F61FF" w:rsidRPr="001F61FF" w:rsidRDefault="001F61FF" w:rsidP="001F61FF">
      <w:pPr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Місяць: Листопад</w:t>
      </w:r>
    </w:p>
    <w:p w:rsidR="001F61FF" w:rsidRPr="001F61FF" w:rsidRDefault="001F61FF" w:rsidP="001F61FF">
      <w:pPr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Місце проведення: МЦ «Романтика»</w:t>
      </w:r>
    </w:p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Звукове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894"/>
        <w:gridCol w:w="5161"/>
        <w:gridCol w:w="1552"/>
      </w:tblGrid>
      <w:tr w:rsidR="001F61FF" w:rsidRPr="001F61FF" w:rsidTr="00EF3ACE">
        <w:trPr>
          <w:trHeight w:val="70"/>
        </w:trPr>
        <w:tc>
          <w:tcPr>
            <w:tcW w:w="28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3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76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rPr>
          <w:trHeight w:val="70"/>
        </w:trPr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9" w:type="pct"/>
            <w:vMerge w:val="restar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Портальна частина сумарною потужністю не менше 10 кВт та звуковим тиском не менше 132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dB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Акустичні системи </w:t>
            </w:r>
          </w:p>
        </w:tc>
        <w:tc>
          <w:tcPr>
            <w:tcW w:w="761" w:type="pct"/>
            <w:vMerge w:val="restar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</w:tc>
      </w:tr>
      <w:tr w:rsidR="001F61FF" w:rsidRPr="001F61FF" w:rsidTr="00EF3ACE">
        <w:trPr>
          <w:trHeight w:val="70"/>
        </w:trPr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9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Акустична система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сабвуфер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1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rPr>
          <w:trHeight w:val="70"/>
        </w:trPr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9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Системний процесор</w:t>
            </w:r>
          </w:p>
        </w:tc>
        <w:tc>
          <w:tcPr>
            <w:tcW w:w="761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rPr>
          <w:trHeight w:val="70"/>
        </w:trPr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9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Звуковий підсилювач</w:t>
            </w:r>
          </w:p>
        </w:tc>
        <w:tc>
          <w:tcPr>
            <w:tcW w:w="761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Моніторна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лінія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Моніторні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Мікшерний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Цифрова звукова консоль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141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en-US"/>
              </w:rPr>
            </w:pPr>
            <w:r w:rsidRPr="001F61FF">
              <w:rPr>
                <w:rFonts w:eastAsia="Arial"/>
                <w:sz w:val="24"/>
                <w:szCs w:val="24"/>
                <w:lang w:val="en-US"/>
              </w:rPr>
              <w:t>Stage-box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 менше, ніж </w:t>
            </w:r>
            <w:r w:rsidRPr="001F61FF">
              <w:rPr>
                <w:rFonts w:eastAsia="Arial"/>
                <w:sz w:val="24"/>
                <w:szCs w:val="24"/>
                <w:lang w:val="en-US"/>
              </w:rPr>
              <w:t xml:space="preserve">32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en-US"/>
              </w:rPr>
              <w:t>канали</w:t>
            </w:r>
            <w:proofErr w:type="spellEnd"/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141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en-US"/>
              </w:rPr>
            </w:pPr>
            <w:r w:rsidRPr="001F61FF">
              <w:rPr>
                <w:rFonts w:eastAsia="Arial"/>
                <w:sz w:val="24"/>
                <w:szCs w:val="24"/>
                <w:lang w:val="en-US"/>
              </w:rPr>
              <w:t>Di-box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1F61FF">
              <w:rPr>
                <w:rFonts w:eastAsia="Arial"/>
                <w:sz w:val="24"/>
                <w:szCs w:val="24"/>
                <w:lang w:val="en-US"/>
              </w:rPr>
              <w:t>4</w:t>
            </w: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Мікрофони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Бездротовий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Seinnheiser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/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>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41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5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кабельно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-комутаційна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продукцiя</w:t>
            </w:r>
            <w:proofErr w:type="spellEnd"/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Силова шафа 32А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Мікрофонна стійка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Пристрій відтворення  (ноутбук)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8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50" w:type="pct"/>
            <w:gridSpan w:val="2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Послуги звукооператора</w:t>
            </w:r>
          </w:p>
        </w:tc>
        <w:tc>
          <w:tcPr>
            <w:tcW w:w="761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Світлове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016"/>
        <w:gridCol w:w="1631"/>
      </w:tblGrid>
      <w:tr w:rsidR="001F61FF" w:rsidRPr="001F61FF" w:rsidTr="00EF3ACE">
        <w:trPr>
          <w:trHeight w:val="70"/>
        </w:trPr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00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Голови динамічні BEAM SPOT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rPr>
                <w:rFonts w:eastAsia="Arial" w:cs="Arial"/>
                <w:spacing w:val="-4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Голови динамічні  WASH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zoom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tabs>
                <w:tab w:val="left" w:pos="600"/>
                <w:tab w:val="center" w:pos="728"/>
              </w:tabs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Світлові прибори LED-PAR RGBW-UV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DMX-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сплітер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Пристрій стеження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Follow</w:t>
            </w:r>
            <w:proofErr w:type="spellEnd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Spot</w:t>
            </w:r>
            <w:proofErr w:type="spellEnd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стійці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z w:val="24"/>
                <w:szCs w:val="24"/>
                <w:lang w:val="uk-UA"/>
              </w:rPr>
              <w:t>Силова шафа 32 А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z w:val="24"/>
                <w:szCs w:val="24"/>
                <w:lang w:val="uk-UA"/>
              </w:rPr>
              <w:t xml:space="preserve">Програма керування світлом або світловий пульт, враховуючи комплект світла та кількість світлових приборів 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Системи підвісу світлового обладнання (лебідки,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спанцети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конструктив), виходячи з розрахунку 3 лінії завісу по 6 м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комплект </w:t>
            </w:r>
          </w:p>
        </w:tc>
      </w:tr>
    </w:tbl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Мультимедійне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016"/>
        <w:gridCol w:w="1631"/>
      </w:tblGrid>
      <w:tr w:rsidR="001F61FF" w:rsidRPr="001F61FF" w:rsidTr="00EF3ACE">
        <w:trPr>
          <w:trHeight w:val="70"/>
        </w:trPr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00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Світлодіодний модуль для формування LED-екрану розміром 4х3 м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Роздільна здатність екрану 6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пкс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– 10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пкс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rPr>
                <w:rFonts w:eastAsia="Arial" w:cs="Arial"/>
                <w:spacing w:val="-4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Силова шафа 32 А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Відеопроцесор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 сигнальної та силової комутації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Послуги з проведення заходу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002"/>
        <w:gridCol w:w="1617"/>
      </w:tblGrid>
      <w:tr w:rsidR="001F61FF" w:rsidRPr="001F61FF" w:rsidTr="00EF3ACE">
        <w:trPr>
          <w:trHeight w:val="70"/>
        </w:trPr>
        <w:tc>
          <w:tcPr>
            <w:tcW w:w="28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24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9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c>
          <w:tcPr>
            <w:tcW w:w="283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4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Послуги ведучого</w:t>
            </w:r>
          </w:p>
        </w:tc>
        <w:tc>
          <w:tcPr>
            <w:tcW w:w="793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FA5A63" w:rsidRPr="00FA5A63" w:rsidRDefault="00FA5A63" w:rsidP="00FA5A63">
      <w:pPr>
        <w:spacing w:line="276" w:lineRule="auto"/>
        <w:ind w:left="720"/>
        <w:contextualSpacing/>
        <w:rPr>
          <w:rFonts w:eastAsia="Arial"/>
          <w:b/>
          <w:sz w:val="24"/>
          <w:szCs w:val="24"/>
          <w:lang w:val="uk-UA"/>
        </w:rPr>
      </w:pPr>
    </w:p>
    <w:p w:rsidR="001F61FF" w:rsidRPr="001F61FF" w:rsidRDefault="001F61FF" w:rsidP="001F61FF">
      <w:pPr>
        <w:numPr>
          <w:ilvl w:val="0"/>
          <w:numId w:val="11"/>
        </w:numPr>
        <w:spacing w:line="276" w:lineRule="auto"/>
        <w:ind w:hanging="720"/>
        <w:contextualSpacing/>
        <w:rPr>
          <w:rFonts w:eastAsia="Arial"/>
          <w:b/>
          <w:sz w:val="24"/>
          <w:szCs w:val="24"/>
          <w:lang w:val="uk-UA"/>
        </w:rPr>
      </w:pPr>
      <w:r w:rsidRPr="001F61FF">
        <w:rPr>
          <w:b/>
          <w:sz w:val="24"/>
          <w:szCs w:val="24"/>
          <w:lang w:val="uk-UA"/>
        </w:rPr>
        <w:t xml:space="preserve">Міський фестиваль </w:t>
      </w:r>
      <w:proofErr w:type="spellStart"/>
      <w:r w:rsidRPr="001F61FF">
        <w:rPr>
          <w:b/>
          <w:sz w:val="24"/>
          <w:szCs w:val="24"/>
          <w:lang w:val="uk-UA"/>
        </w:rPr>
        <w:t>гумора</w:t>
      </w:r>
      <w:proofErr w:type="spellEnd"/>
      <w:r w:rsidRPr="001F61FF">
        <w:rPr>
          <w:b/>
          <w:sz w:val="24"/>
          <w:szCs w:val="24"/>
          <w:lang w:val="uk-UA"/>
        </w:rPr>
        <w:t xml:space="preserve"> серед команд міста «Кубок мера-2021»</w:t>
      </w:r>
    </w:p>
    <w:p w:rsidR="001F61FF" w:rsidRPr="001F61FF" w:rsidRDefault="001F61FF" w:rsidP="001F61FF">
      <w:pPr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Місяць: Листопад</w:t>
      </w:r>
    </w:p>
    <w:p w:rsidR="001F61FF" w:rsidRPr="001F61FF" w:rsidRDefault="001F61FF" w:rsidP="001F61FF">
      <w:pPr>
        <w:rPr>
          <w:rFonts w:eastAsia="Arial"/>
          <w:sz w:val="24"/>
          <w:szCs w:val="24"/>
          <w:lang w:val="uk-UA"/>
        </w:rPr>
      </w:pPr>
      <w:r w:rsidRPr="001F61FF">
        <w:rPr>
          <w:rFonts w:eastAsia="Arial"/>
          <w:sz w:val="24"/>
          <w:szCs w:val="24"/>
          <w:lang w:val="uk-UA"/>
        </w:rPr>
        <w:t>Місце проведення: приміщення</w:t>
      </w:r>
    </w:p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Звукове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908"/>
        <w:gridCol w:w="5178"/>
        <w:gridCol w:w="1568"/>
      </w:tblGrid>
      <w:tr w:rsidR="001F61FF" w:rsidRPr="001F61FF" w:rsidTr="00EF3ACE">
        <w:trPr>
          <w:trHeight w:val="70"/>
        </w:trPr>
        <w:tc>
          <w:tcPr>
            <w:tcW w:w="266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26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3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7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1426" w:type="pct"/>
            <w:vMerge w:val="restar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Портальна частина сумарною потужністю не менше 10 кВт та звуковим тиском не менше 132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dB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Акустичні системи </w:t>
            </w:r>
          </w:p>
        </w:tc>
        <w:tc>
          <w:tcPr>
            <w:tcW w:w="769" w:type="pct"/>
            <w:vMerge w:val="restar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1426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Акустична система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сабвуфер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9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1426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Системний процесор</w:t>
            </w:r>
          </w:p>
        </w:tc>
        <w:tc>
          <w:tcPr>
            <w:tcW w:w="769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rPr>
          <w:trHeight w:val="70"/>
        </w:trPr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1426" w:type="pct"/>
            <w:vMerge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Звуковий підсилювач</w:t>
            </w:r>
          </w:p>
        </w:tc>
        <w:tc>
          <w:tcPr>
            <w:tcW w:w="769" w:type="pct"/>
            <w:vMerge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142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Моніторна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лінія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Моніторні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142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Мікшерний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пульт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Цифрова звукова консоль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142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en-US"/>
              </w:rPr>
            </w:pPr>
            <w:r w:rsidRPr="001F61FF">
              <w:rPr>
                <w:rFonts w:eastAsia="Arial"/>
                <w:sz w:val="24"/>
                <w:szCs w:val="24"/>
                <w:lang w:val="en-US"/>
              </w:rPr>
              <w:t>Stage-box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 менше, ніж </w:t>
            </w:r>
            <w:r w:rsidRPr="001F61FF">
              <w:rPr>
                <w:rFonts w:eastAsia="Arial"/>
                <w:sz w:val="24"/>
                <w:szCs w:val="24"/>
                <w:lang w:val="en-US"/>
              </w:rPr>
              <w:t xml:space="preserve">32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en-US"/>
              </w:rPr>
              <w:t>канали</w:t>
            </w:r>
            <w:proofErr w:type="spellEnd"/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142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en-US"/>
              </w:rPr>
            </w:pPr>
            <w:r w:rsidRPr="001F61FF">
              <w:rPr>
                <w:rFonts w:eastAsia="Arial"/>
                <w:sz w:val="24"/>
                <w:szCs w:val="24"/>
                <w:lang w:val="en-US"/>
              </w:rPr>
              <w:t>Di-box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1F61FF">
              <w:rPr>
                <w:rFonts w:eastAsia="Arial"/>
                <w:sz w:val="24"/>
                <w:szCs w:val="24"/>
                <w:lang w:val="en-US"/>
              </w:rPr>
              <w:t>4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142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Мікрофони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Бездротовий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Seinnheiser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/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Дротовий мікрофон (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Shure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426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539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кабельно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-комутаційна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продукцiя</w:t>
            </w:r>
            <w:proofErr w:type="spellEnd"/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Силова шафа 32А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Мікрофонна стійка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</w:t>
            </w:r>
          </w:p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6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5" w:type="pct"/>
            <w:gridSpan w:val="2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Послуги звукооператора</w:t>
            </w:r>
          </w:p>
        </w:tc>
        <w:tc>
          <w:tcPr>
            <w:tcW w:w="769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Світлове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016"/>
        <w:gridCol w:w="1631"/>
      </w:tblGrid>
      <w:tr w:rsidR="001F61FF" w:rsidRPr="001F61FF" w:rsidTr="00EF3ACE">
        <w:trPr>
          <w:trHeight w:val="70"/>
        </w:trPr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00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Голови динамічні BEAM SPOT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12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rPr>
                <w:rFonts w:eastAsia="Arial" w:cs="Arial"/>
                <w:spacing w:val="-4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Голови динамічні  WASH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zoom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12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Світлові прибори LED-PAR RGBW-UV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12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DMX-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сплітер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Пристрій стеження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Follow</w:t>
            </w:r>
            <w:proofErr w:type="spellEnd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Spot</w:t>
            </w:r>
            <w:proofErr w:type="spellEnd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стійці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z w:val="24"/>
                <w:szCs w:val="24"/>
                <w:lang w:val="uk-UA"/>
              </w:rPr>
              <w:t>Силова шафа 32 А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z w:val="24"/>
                <w:szCs w:val="24"/>
                <w:lang w:val="uk-UA"/>
              </w:rPr>
              <w:t xml:space="preserve">Програма керування світлом або світловий пульт, враховуючи комплект світла та кількість світлових приборів 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Системи підвісу світлового обладнання (лебідки,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спанцети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конструктив), виходячи з розрахунку 3 лінії завісу по 6 м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комплект </w:t>
            </w:r>
          </w:p>
        </w:tc>
      </w:tr>
    </w:tbl>
    <w:p w:rsidR="00FA5A63" w:rsidRDefault="00FA5A63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</w:p>
    <w:p w:rsidR="001F61FF" w:rsidRPr="001F61FF" w:rsidRDefault="001F61FF" w:rsidP="001F61FF">
      <w:pPr>
        <w:jc w:val="center"/>
        <w:rPr>
          <w:rFonts w:eastAsia="Arial"/>
          <w:b/>
          <w:i/>
          <w:sz w:val="24"/>
          <w:szCs w:val="24"/>
          <w:lang w:val="uk-UA"/>
        </w:rPr>
      </w:pPr>
      <w:r w:rsidRPr="001F61FF">
        <w:rPr>
          <w:rFonts w:eastAsia="Arial"/>
          <w:b/>
          <w:i/>
          <w:sz w:val="24"/>
          <w:szCs w:val="24"/>
          <w:lang w:val="uk-UA"/>
        </w:rPr>
        <w:t>Мультимедійне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016"/>
        <w:gridCol w:w="1631"/>
      </w:tblGrid>
      <w:tr w:rsidR="001F61FF" w:rsidRPr="001F61FF" w:rsidTr="00EF3ACE">
        <w:trPr>
          <w:trHeight w:val="70"/>
        </w:trPr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00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Кіл-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ть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>, шт.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Світлодіодний модуль для формування LED-екрану розміром 4х3 м</w:t>
            </w:r>
          </w:p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Роздільна здатність екрану 6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пкс</w:t>
            </w:r>
            <w:proofErr w:type="spellEnd"/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 – 10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пкс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3931" w:type="pct"/>
            <w:vAlign w:val="center"/>
          </w:tcPr>
          <w:p w:rsidR="001F61FF" w:rsidRPr="001F61FF" w:rsidRDefault="001F61FF" w:rsidP="001F61FF">
            <w:pPr>
              <w:rPr>
                <w:rFonts w:eastAsia="Arial" w:cs="Arial"/>
                <w:spacing w:val="-4"/>
                <w:sz w:val="24"/>
                <w:szCs w:val="24"/>
                <w:lang w:val="uk-UA"/>
              </w:rPr>
            </w:pPr>
            <w:r w:rsidRPr="001F61FF">
              <w:rPr>
                <w:rFonts w:eastAsia="Arial" w:cs="Arial"/>
                <w:spacing w:val="-4"/>
                <w:sz w:val="24"/>
                <w:szCs w:val="24"/>
                <w:lang w:val="uk-UA"/>
              </w:rPr>
              <w:t>Силова шафа 32 А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Відеопроцесор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Комплект сигнальної та силової комутації</w:t>
            </w:r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  <w:tr w:rsidR="001F61FF" w:rsidRPr="001F61FF" w:rsidTr="00EF3ACE">
        <w:tc>
          <w:tcPr>
            <w:tcW w:w="269" w:type="pct"/>
            <w:vAlign w:val="center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3931" w:type="pct"/>
          </w:tcPr>
          <w:p w:rsidR="001F61FF" w:rsidRPr="001F61FF" w:rsidRDefault="001F61FF" w:rsidP="001F61FF">
            <w:pPr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 xml:space="preserve">Послуги зі створення </w:t>
            </w:r>
            <w:proofErr w:type="spellStart"/>
            <w:r w:rsidRPr="001F61FF">
              <w:rPr>
                <w:rFonts w:eastAsia="Arial"/>
                <w:sz w:val="24"/>
                <w:szCs w:val="24"/>
                <w:lang w:val="uk-UA"/>
              </w:rPr>
              <w:t>відеоконтенту</w:t>
            </w:r>
            <w:proofErr w:type="spellEnd"/>
          </w:p>
        </w:tc>
        <w:tc>
          <w:tcPr>
            <w:tcW w:w="800" w:type="pct"/>
          </w:tcPr>
          <w:p w:rsidR="001F61FF" w:rsidRPr="001F61FF" w:rsidRDefault="001F61FF" w:rsidP="001F61FF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1F61FF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</w:tr>
    </w:tbl>
    <w:p w:rsidR="001F61FF" w:rsidRPr="001F61FF" w:rsidRDefault="001F61FF" w:rsidP="001F61FF">
      <w:pPr>
        <w:rPr>
          <w:rFonts w:eastAsia="Arial"/>
          <w:sz w:val="24"/>
          <w:szCs w:val="24"/>
          <w:lang w:val="uk-UA"/>
        </w:rPr>
      </w:pPr>
    </w:p>
    <w:p w:rsidR="001F61FF" w:rsidRDefault="001F61FF" w:rsidP="001F61FF">
      <w:pPr>
        <w:tabs>
          <w:tab w:val="left" w:pos="6030"/>
        </w:tabs>
        <w:spacing w:line="276" w:lineRule="auto"/>
        <w:ind w:left="360"/>
        <w:rPr>
          <w:b/>
          <w:sz w:val="24"/>
          <w:szCs w:val="24"/>
          <w:lang w:val="uk-UA"/>
        </w:rPr>
      </w:pPr>
    </w:p>
    <w:p w:rsidR="00FA5A63" w:rsidRDefault="00FA5A63" w:rsidP="00FA5A63">
      <w:pPr>
        <w:ind w:firstLine="567"/>
        <w:jc w:val="both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До уваги учасників!</w:t>
      </w:r>
    </w:p>
    <w:p w:rsidR="00FA5A63" w:rsidRDefault="00FA5A63" w:rsidP="00FA5A63">
      <w:pPr>
        <w:ind w:firstLine="567"/>
        <w:jc w:val="both"/>
        <w:rPr>
          <w:i/>
          <w:sz w:val="24"/>
          <w:szCs w:val="24"/>
          <w:lang w:val="uk-UA" w:eastAsia="uk-UA"/>
        </w:rPr>
      </w:pPr>
      <w:r w:rsidRPr="00FA5A63">
        <w:rPr>
          <w:i/>
          <w:sz w:val="24"/>
          <w:szCs w:val="24"/>
          <w:lang w:val="uk-UA" w:eastAsia="uk-UA"/>
        </w:rPr>
        <w:t>У вартість послуг ураховуються послуги з транспортування, завантаження, розвантаження, монтування, встановлення, підключення, налаштування та інші послуги, необхідні для організаційного та технічного забезпечення заходу відповідно до технічних характеристик та кваліфікаційних вимог.</w:t>
      </w:r>
    </w:p>
    <w:p w:rsidR="00FA5A63" w:rsidRDefault="00FA5A63" w:rsidP="00FA5A63">
      <w:pPr>
        <w:ind w:firstLine="567"/>
        <w:jc w:val="both"/>
        <w:rPr>
          <w:i/>
          <w:sz w:val="24"/>
          <w:szCs w:val="24"/>
          <w:lang w:val="uk-UA" w:eastAsia="uk-UA"/>
        </w:rPr>
      </w:pPr>
    </w:p>
    <w:p w:rsidR="00FA5A63" w:rsidRDefault="00FA5A63" w:rsidP="00FA5A63">
      <w:pPr>
        <w:ind w:firstLine="567"/>
        <w:jc w:val="both"/>
        <w:rPr>
          <w:i/>
          <w:sz w:val="24"/>
          <w:szCs w:val="24"/>
          <w:lang w:val="uk-UA" w:eastAsia="uk-UA"/>
        </w:rPr>
      </w:pPr>
      <w:r>
        <w:rPr>
          <w:i/>
          <w:sz w:val="24"/>
          <w:szCs w:val="24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>
        <w:rPr>
          <w:b/>
          <w:i/>
          <w:sz w:val="24"/>
          <w:szCs w:val="24"/>
          <w:lang w:val="uk-UA" w:eastAsia="uk-UA"/>
        </w:rPr>
        <w:t>"або еквівалент"</w:t>
      </w:r>
      <w:r>
        <w:rPr>
          <w:i/>
          <w:sz w:val="24"/>
          <w:szCs w:val="24"/>
          <w:lang w:val="uk-UA" w:eastAsia="uk-UA"/>
        </w:rPr>
        <w:t>.</w:t>
      </w:r>
    </w:p>
    <w:p w:rsidR="00FA5A63" w:rsidRPr="001F61FF" w:rsidRDefault="00FA5A63" w:rsidP="001F61FF">
      <w:pPr>
        <w:tabs>
          <w:tab w:val="left" w:pos="6030"/>
        </w:tabs>
        <w:spacing w:line="276" w:lineRule="auto"/>
        <w:ind w:left="360"/>
        <w:rPr>
          <w:b/>
          <w:sz w:val="24"/>
          <w:szCs w:val="24"/>
          <w:lang w:val="uk-UA"/>
        </w:rPr>
      </w:pPr>
    </w:p>
    <w:p w:rsidR="00226689" w:rsidRDefault="00A10291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C809AE">
        <w:rPr>
          <w:i/>
          <w:iCs/>
          <w:sz w:val="24"/>
          <w:szCs w:val="24"/>
          <w:u w:val="single"/>
          <w:lang w:val="uk-UA"/>
        </w:rPr>
        <w:t>Посада, прізвище, ініціали, підпис у</w:t>
      </w:r>
      <w:r w:rsidRPr="00791FEB">
        <w:rPr>
          <w:i/>
          <w:iCs/>
          <w:sz w:val="24"/>
          <w:szCs w:val="24"/>
          <w:u w:val="single"/>
          <w:lang w:val="uk-UA"/>
        </w:rPr>
        <w:t>повноваженої особи Учасника.</w:t>
      </w:r>
    </w:p>
    <w:p w:rsidR="004953BC" w:rsidRDefault="004953BC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4953BC" w:rsidRDefault="004953BC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4953BC" w:rsidRDefault="004953BC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4953BC" w:rsidRDefault="004953BC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4953BC" w:rsidRPr="004953BC" w:rsidRDefault="004953BC" w:rsidP="004953BC">
      <w:pPr>
        <w:rPr>
          <w:b/>
          <w:lang w:val="uk-UA"/>
        </w:rPr>
      </w:pPr>
      <w:bookmarkStart w:id="0" w:name="_GoBack"/>
      <w:bookmarkEnd w:id="0"/>
      <w:r w:rsidRPr="004953BC">
        <w:rPr>
          <w:b/>
          <w:lang w:val="uk-UA"/>
        </w:rPr>
        <w:t xml:space="preserve">Начальник відділу у справах молоді та спорту                 </w:t>
      </w:r>
      <w:r>
        <w:rPr>
          <w:b/>
          <w:lang w:val="uk-UA"/>
        </w:rPr>
        <w:t xml:space="preserve">         </w:t>
      </w:r>
      <w:r w:rsidRPr="004953BC">
        <w:rPr>
          <w:b/>
          <w:lang w:val="uk-UA"/>
        </w:rPr>
        <w:t xml:space="preserve">    Є.О. </w:t>
      </w:r>
      <w:proofErr w:type="spellStart"/>
      <w:r w:rsidRPr="004953BC">
        <w:rPr>
          <w:b/>
          <w:lang w:val="uk-UA"/>
        </w:rPr>
        <w:t>Обравіт</w:t>
      </w:r>
      <w:proofErr w:type="spellEnd"/>
    </w:p>
    <w:p w:rsidR="004953BC" w:rsidRPr="00791FEB" w:rsidRDefault="004953BC" w:rsidP="004953BC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i/>
          <w:iCs/>
          <w:sz w:val="24"/>
          <w:szCs w:val="24"/>
          <w:u w:val="single"/>
          <w:lang w:val="uk-UA"/>
        </w:rPr>
      </w:pPr>
    </w:p>
    <w:sectPr w:rsidR="004953BC" w:rsidRPr="00791FEB" w:rsidSect="002B1812"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F5" w:rsidRDefault="00D621F5">
      <w:r>
        <w:separator/>
      </w:r>
    </w:p>
  </w:endnote>
  <w:endnote w:type="continuationSeparator" w:id="0">
    <w:p w:rsidR="00D621F5" w:rsidRDefault="00D6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F5" w:rsidRDefault="00D621F5">
      <w:r>
        <w:separator/>
      </w:r>
    </w:p>
  </w:footnote>
  <w:footnote w:type="continuationSeparator" w:id="0">
    <w:p w:rsidR="00D621F5" w:rsidRDefault="00D6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62"/>
  </w:num>
  <w:num w:numId="4">
    <w:abstractNumId w:val="59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7"/>
  </w:num>
  <w:num w:numId="10">
    <w:abstractNumId w:val="55"/>
  </w:num>
  <w:num w:numId="11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3BC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313B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1F5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5A63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D325A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0CDD-B840-43B6-AF26-7DBFD2A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2021-02-12T09:23:00Z</cp:lastPrinted>
  <dcterms:created xsi:type="dcterms:W3CDTF">2021-03-15T07:56:00Z</dcterms:created>
  <dcterms:modified xsi:type="dcterms:W3CDTF">2021-03-15T07:56:00Z</dcterms:modified>
</cp:coreProperties>
</file>