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40" w:rsidRPr="00003FEF" w:rsidRDefault="00912CE9" w:rsidP="007D6640">
      <w:pPr>
        <w:pStyle w:val="a3"/>
        <w:rPr>
          <w:szCs w:val="28"/>
          <w:lang w:val="uk-UA"/>
        </w:rPr>
      </w:pPr>
      <w:r>
        <w:rPr>
          <w:szCs w:val="28"/>
        </w:rPr>
        <w:t xml:space="preserve">ПРОТОКОЛ № </w:t>
      </w:r>
      <w:r w:rsidR="003D4669">
        <w:rPr>
          <w:szCs w:val="28"/>
          <w:lang w:val="uk-UA"/>
        </w:rPr>
        <w:t>22</w:t>
      </w:r>
    </w:p>
    <w:p w:rsidR="007D6640" w:rsidRPr="00175359" w:rsidRDefault="007D6640" w:rsidP="00383F14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175359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175359">
        <w:rPr>
          <w:bCs/>
          <w:sz w:val="28"/>
          <w:szCs w:val="28"/>
          <w:lang w:val="en-US"/>
        </w:rPr>
        <w:t>VI</w:t>
      </w:r>
      <w:r w:rsidR="00EB7159">
        <w:rPr>
          <w:bCs/>
          <w:sz w:val="28"/>
          <w:szCs w:val="28"/>
          <w:lang w:val="uk-UA"/>
        </w:rPr>
        <w:t>І</w:t>
      </w:r>
      <w:r w:rsidRPr="00175359">
        <w:rPr>
          <w:bCs/>
          <w:sz w:val="28"/>
          <w:szCs w:val="28"/>
          <w:lang w:val="en-US"/>
        </w:rPr>
        <w:t>I</w:t>
      </w:r>
      <w:r w:rsidRPr="00175359">
        <w:rPr>
          <w:bCs/>
          <w:sz w:val="28"/>
          <w:szCs w:val="28"/>
          <w:lang w:val="uk-UA"/>
        </w:rPr>
        <w:t xml:space="preserve"> 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003FEF" w:rsidRPr="000E1B8D" w:rsidRDefault="00003FEF" w:rsidP="00003FEF">
      <w:pPr>
        <w:tabs>
          <w:tab w:val="left" w:pos="5954"/>
        </w:tabs>
        <w:rPr>
          <w:sz w:val="28"/>
          <w:szCs w:val="22"/>
          <w:lang w:val="uk-UA"/>
        </w:rPr>
      </w:pPr>
      <w:r w:rsidRPr="005827D0">
        <w:rPr>
          <w:color w:val="000000" w:themeColor="text1"/>
          <w:sz w:val="28"/>
          <w:szCs w:val="22"/>
          <w:lang w:val="uk-UA"/>
        </w:rPr>
        <w:t xml:space="preserve">від </w:t>
      </w:r>
      <w:r w:rsidR="003D4669">
        <w:rPr>
          <w:color w:val="000000" w:themeColor="text1"/>
          <w:sz w:val="28"/>
          <w:szCs w:val="22"/>
          <w:lang w:val="uk-UA"/>
        </w:rPr>
        <w:t>24</w:t>
      </w:r>
      <w:r w:rsidRPr="005827D0">
        <w:rPr>
          <w:color w:val="000000" w:themeColor="text1"/>
          <w:sz w:val="28"/>
          <w:szCs w:val="22"/>
          <w:lang w:val="uk-UA"/>
        </w:rPr>
        <w:t xml:space="preserve"> </w:t>
      </w:r>
      <w:r w:rsidR="004872D0">
        <w:rPr>
          <w:color w:val="000000" w:themeColor="text1"/>
          <w:sz w:val="28"/>
          <w:szCs w:val="22"/>
          <w:lang w:val="uk-UA"/>
        </w:rPr>
        <w:t>листопада</w:t>
      </w:r>
      <w:r w:rsidRPr="005827D0">
        <w:rPr>
          <w:color w:val="000000" w:themeColor="text1"/>
          <w:sz w:val="28"/>
          <w:szCs w:val="22"/>
          <w:lang w:val="uk-UA"/>
        </w:rPr>
        <w:t xml:space="preserve"> 2021 року </w:t>
      </w:r>
      <w:r w:rsidRPr="005827D0">
        <w:rPr>
          <w:color w:val="000000" w:themeColor="text1"/>
          <w:sz w:val="28"/>
          <w:szCs w:val="22"/>
          <w:lang w:val="uk-UA"/>
        </w:rPr>
        <w:tab/>
      </w:r>
      <w:r w:rsidRPr="000E1B8D">
        <w:rPr>
          <w:sz w:val="28"/>
          <w:szCs w:val="22"/>
          <w:lang w:val="uk-UA"/>
        </w:rPr>
        <w:t>м. Суми,</w:t>
      </w:r>
    </w:p>
    <w:p w:rsidR="00003FEF" w:rsidRDefault="00003FEF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  <w:r w:rsidRPr="000E1B8D">
        <w:rPr>
          <w:sz w:val="28"/>
          <w:szCs w:val="22"/>
          <w:lang w:val="uk-UA"/>
        </w:rPr>
        <w:t xml:space="preserve">майдан Незалежності, 2 </w:t>
      </w:r>
    </w:p>
    <w:p w:rsidR="003D4669" w:rsidRDefault="003D4669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сесійна зала Будинку рад</w:t>
      </w:r>
    </w:p>
    <w:p w:rsidR="003D4669" w:rsidRDefault="000B2FE1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початок о 9.00</w:t>
      </w:r>
    </w:p>
    <w:p w:rsidR="003D4669" w:rsidRDefault="003D4669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</w:p>
    <w:p w:rsidR="003D4669" w:rsidRDefault="003D4669" w:rsidP="003D4669">
      <w:pPr>
        <w:ind w:firstLine="567"/>
        <w:jc w:val="both"/>
        <w:rPr>
          <w:sz w:val="28"/>
          <w:szCs w:val="28"/>
          <w:lang w:val="uk-UA"/>
        </w:rPr>
      </w:pPr>
      <w:r w:rsidRPr="00D039CE">
        <w:rPr>
          <w:b/>
          <w:bCs/>
          <w:sz w:val="28"/>
          <w:szCs w:val="28"/>
          <w:lang w:val="uk-UA"/>
        </w:rPr>
        <w:t xml:space="preserve">Присутні </w:t>
      </w:r>
      <w:r w:rsidR="000B2FE1">
        <w:rPr>
          <w:bCs/>
          <w:sz w:val="28"/>
          <w:szCs w:val="28"/>
          <w:lang w:val="uk-UA"/>
        </w:rPr>
        <w:t>7</w:t>
      </w:r>
      <w:r w:rsidRPr="00D039CE">
        <w:rPr>
          <w:bCs/>
          <w:sz w:val="28"/>
          <w:szCs w:val="28"/>
          <w:lang w:val="uk-UA"/>
        </w:rPr>
        <w:t xml:space="preserve"> депутатів </w:t>
      </w:r>
      <w:r w:rsidR="000B2FE1">
        <w:rPr>
          <w:bCs/>
          <w:sz w:val="28"/>
          <w:szCs w:val="28"/>
          <w:lang w:val="uk-UA"/>
        </w:rPr>
        <w:t>і</w:t>
      </w:r>
      <w:r w:rsidRPr="00D039CE">
        <w:rPr>
          <w:bCs/>
          <w:sz w:val="28"/>
          <w:szCs w:val="28"/>
          <w:lang w:val="uk-UA"/>
        </w:rPr>
        <w:t xml:space="preserve">з 10 обраних: </w:t>
      </w:r>
      <w:proofErr w:type="spellStart"/>
      <w:r w:rsidRPr="00D039CE">
        <w:rPr>
          <w:sz w:val="28"/>
          <w:szCs w:val="28"/>
          <w:lang w:val="uk-UA"/>
        </w:rPr>
        <w:t>Акпєров</w:t>
      </w:r>
      <w:proofErr w:type="spellEnd"/>
      <w:r w:rsidRPr="00D039CE">
        <w:rPr>
          <w:sz w:val="28"/>
          <w:szCs w:val="28"/>
          <w:lang w:val="uk-UA"/>
        </w:rPr>
        <w:t xml:space="preserve"> В.В., </w:t>
      </w:r>
      <w:proofErr w:type="spellStart"/>
      <w:r w:rsidRPr="00D039CE">
        <w:rPr>
          <w:sz w:val="28"/>
          <w:szCs w:val="28"/>
          <w:lang w:val="uk-UA"/>
        </w:rPr>
        <w:t>Галаєв</w:t>
      </w:r>
      <w:proofErr w:type="spellEnd"/>
      <w:r w:rsidRPr="00D039CE">
        <w:rPr>
          <w:sz w:val="28"/>
          <w:szCs w:val="28"/>
          <w:lang w:val="uk-UA"/>
        </w:rPr>
        <w:t xml:space="preserve"> Р.М.-Ш., Дяденко І.О., Жиленко В.М., </w:t>
      </w:r>
      <w:r>
        <w:rPr>
          <w:bCs/>
          <w:sz w:val="28"/>
          <w:szCs w:val="28"/>
          <w:lang w:val="uk-UA"/>
        </w:rPr>
        <w:t xml:space="preserve">Кальченко І.В., </w:t>
      </w:r>
      <w:r w:rsidRPr="00D039CE">
        <w:rPr>
          <w:sz w:val="28"/>
          <w:szCs w:val="28"/>
          <w:lang w:val="uk-UA"/>
        </w:rPr>
        <w:t xml:space="preserve">Липова С.А., </w:t>
      </w:r>
      <w:proofErr w:type="spellStart"/>
      <w:r w:rsidRPr="00D039CE">
        <w:rPr>
          <w:sz w:val="28"/>
          <w:szCs w:val="28"/>
          <w:lang w:val="uk-UA"/>
        </w:rPr>
        <w:t>Чепік</w:t>
      </w:r>
      <w:proofErr w:type="spellEnd"/>
      <w:r w:rsidRPr="00D039CE">
        <w:rPr>
          <w:sz w:val="28"/>
          <w:szCs w:val="28"/>
          <w:lang w:val="uk-UA"/>
        </w:rPr>
        <w:t xml:space="preserve"> В.І. </w:t>
      </w:r>
    </w:p>
    <w:p w:rsidR="000B2FE1" w:rsidRPr="000B2FE1" w:rsidRDefault="000B2FE1" w:rsidP="003D4669">
      <w:pPr>
        <w:ind w:firstLine="567"/>
        <w:jc w:val="both"/>
        <w:rPr>
          <w:sz w:val="28"/>
          <w:szCs w:val="28"/>
          <w:lang w:val="uk-UA"/>
        </w:rPr>
      </w:pPr>
      <w:r w:rsidRPr="000B2FE1">
        <w:rPr>
          <w:b/>
          <w:sz w:val="28"/>
          <w:szCs w:val="28"/>
          <w:lang w:val="uk-UA"/>
        </w:rPr>
        <w:t>Відсутні</w:t>
      </w:r>
      <w:r>
        <w:rPr>
          <w:sz w:val="28"/>
          <w:szCs w:val="28"/>
          <w:lang w:val="uk-UA"/>
        </w:rPr>
        <w:t xml:space="preserve"> 3 депутати : Гробова В.П.,</w:t>
      </w:r>
      <w:r w:rsidRPr="000B2FE1">
        <w:rPr>
          <w:sz w:val="28"/>
          <w:szCs w:val="28"/>
          <w:lang w:val="uk-UA"/>
        </w:rPr>
        <w:t xml:space="preserve"> </w:t>
      </w:r>
      <w:proofErr w:type="spellStart"/>
      <w:r w:rsidRPr="00D039CE">
        <w:rPr>
          <w:sz w:val="28"/>
          <w:szCs w:val="28"/>
          <w:lang w:val="uk-UA"/>
        </w:rPr>
        <w:t>Перепека</w:t>
      </w:r>
      <w:proofErr w:type="spellEnd"/>
      <w:r w:rsidRPr="00D039CE">
        <w:rPr>
          <w:sz w:val="28"/>
          <w:szCs w:val="28"/>
          <w:lang w:val="uk-UA"/>
        </w:rPr>
        <w:t xml:space="preserve"> І.О.,</w:t>
      </w:r>
      <w:r>
        <w:rPr>
          <w:sz w:val="28"/>
          <w:szCs w:val="28"/>
          <w:lang w:val="uk-UA"/>
        </w:rPr>
        <w:t xml:space="preserve"> </w:t>
      </w:r>
      <w:r w:rsidRPr="00D039CE">
        <w:rPr>
          <w:sz w:val="28"/>
          <w:szCs w:val="28"/>
          <w:lang w:val="uk-UA"/>
        </w:rPr>
        <w:t>Шилов В.О.</w:t>
      </w:r>
    </w:p>
    <w:p w:rsidR="003D4669" w:rsidRDefault="003D4669" w:rsidP="003D4669">
      <w:pPr>
        <w:ind w:firstLine="567"/>
        <w:jc w:val="both"/>
        <w:rPr>
          <w:bCs/>
          <w:sz w:val="28"/>
          <w:szCs w:val="28"/>
          <w:lang w:val="uk-UA"/>
        </w:rPr>
      </w:pPr>
      <w:r w:rsidRPr="00D039CE">
        <w:rPr>
          <w:sz w:val="28"/>
          <w:szCs w:val="28"/>
          <w:lang w:val="uk-UA"/>
        </w:rPr>
        <w:t xml:space="preserve">Головуючий на засіданні – </w:t>
      </w:r>
      <w:r w:rsidRPr="00D039CE">
        <w:rPr>
          <w:bCs/>
          <w:sz w:val="28"/>
          <w:szCs w:val="28"/>
          <w:lang w:val="uk-UA"/>
        </w:rPr>
        <w:t xml:space="preserve">голова постійної комісії </w:t>
      </w:r>
      <w:proofErr w:type="spellStart"/>
      <w:r w:rsidRPr="00D039CE">
        <w:rPr>
          <w:bCs/>
          <w:sz w:val="28"/>
          <w:szCs w:val="28"/>
          <w:lang w:val="uk-UA"/>
        </w:rPr>
        <w:t>Акпєров</w:t>
      </w:r>
      <w:proofErr w:type="spellEnd"/>
      <w:r w:rsidRPr="00D039CE">
        <w:rPr>
          <w:bCs/>
          <w:sz w:val="28"/>
          <w:szCs w:val="28"/>
          <w:lang w:val="uk-UA"/>
        </w:rPr>
        <w:t xml:space="preserve"> В.В.</w:t>
      </w:r>
    </w:p>
    <w:p w:rsidR="003D4669" w:rsidRPr="00D039CE" w:rsidRDefault="003D4669" w:rsidP="003D466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постійної комісії – Кальченко І.В.</w:t>
      </w:r>
    </w:p>
    <w:p w:rsidR="003D4669" w:rsidRPr="000E1B8D" w:rsidRDefault="003D4669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</w:p>
    <w:p w:rsidR="00F72242" w:rsidRDefault="00F72242" w:rsidP="00F72242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F72242" w:rsidRDefault="00F72242" w:rsidP="003D4669">
      <w:pPr>
        <w:pStyle w:val="a7"/>
        <w:numPr>
          <w:ilvl w:val="0"/>
          <w:numId w:val="12"/>
        </w:numPr>
        <w:ind w:left="0"/>
        <w:jc w:val="both"/>
        <w:rPr>
          <w:sz w:val="28"/>
          <w:szCs w:val="28"/>
          <w:lang w:val="uk-UA"/>
        </w:rPr>
      </w:pPr>
      <w:r w:rsidRPr="00FD38B0">
        <w:rPr>
          <w:sz w:val="28"/>
          <w:szCs w:val="28"/>
          <w:lang w:val="uk-UA"/>
        </w:rPr>
        <w:t xml:space="preserve">Про </w:t>
      </w:r>
      <w:r w:rsidR="003D4669">
        <w:rPr>
          <w:sz w:val="28"/>
          <w:szCs w:val="28"/>
          <w:lang w:val="uk-UA"/>
        </w:rPr>
        <w:t xml:space="preserve">пропозиції постійної комісії до </w:t>
      </w:r>
      <w:proofErr w:type="spellStart"/>
      <w:r w:rsidR="003D4669">
        <w:rPr>
          <w:sz w:val="28"/>
          <w:szCs w:val="28"/>
          <w:lang w:val="uk-UA"/>
        </w:rPr>
        <w:t>проєкту</w:t>
      </w:r>
      <w:proofErr w:type="spellEnd"/>
      <w:r w:rsidR="003D4669">
        <w:rPr>
          <w:sz w:val="28"/>
          <w:szCs w:val="28"/>
          <w:lang w:val="uk-UA"/>
        </w:rPr>
        <w:t xml:space="preserve"> рішення Сумської міської ради «</w:t>
      </w:r>
      <w:r w:rsidR="003D4669" w:rsidRPr="003D4669">
        <w:rPr>
          <w:sz w:val="28"/>
          <w:szCs w:val="28"/>
          <w:lang w:val="uk-UA"/>
        </w:rPr>
        <w:t>Про внесення змін до рішення Сумської міської ради від 24 грудня 2020 року № 62 – МР «Про бюджет Сумської міської територіальної гр</w:t>
      </w:r>
      <w:r w:rsidR="003D4669">
        <w:rPr>
          <w:sz w:val="28"/>
          <w:szCs w:val="28"/>
          <w:lang w:val="uk-UA"/>
        </w:rPr>
        <w:t>омади на 2021 рік» (зі змінами)», який пропонується до розгляду на сесії 24.11.2021.</w:t>
      </w:r>
    </w:p>
    <w:p w:rsidR="00E033AC" w:rsidRDefault="00E033AC" w:rsidP="00E033AC">
      <w:pPr>
        <w:pStyle w:val="a7"/>
        <w:numPr>
          <w:ilvl w:val="0"/>
          <w:numId w:val="12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пропозиції постійної комісії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«</w:t>
      </w:r>
      <w:r w:rsidRPr="00E033AC">
        <w:rPr>
          <w:sz w:val="28"/>
          <w:szCs w:val="28"/>
          <w:lang w:val="uk-UA"/>
        </w:rPr>
        <w:t>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</w:t>
      </w:r>
      <w:r>
        <w:rPr>
          <w:sz w:val="28"/>
          <w:szCs w:val="28"/>
          <w:lang w:val="uk-UA"/>
        </w:rPr>
        <w:t xml:space="preserve"> 2022 - 2023 роки» (зі змінами)», </w:t>
      </w:r>
      <w:r>
        <w:rPr>
          <w:sz w:val="28"/>
          <w:szCs w:val="28"/>
          <w:lang w:val="uk-UA"/>
        </w:rPr>
        <w:t>який пропонується до розгляду на сесії 24.11.2021.</w:t>
      </w:r>
    </w:p>
    <w:p w:rsidR="003D4669" w:rsidRDefault="003D4669" w:rsidP="003D4669">
      <w:pPr>
        <w:pStyle w:val="a7"/>
        <w:ind w:left="0"/>
        <w:jc w:val="both"/>
        <w:rPr>
          <w:b/>
          <w:bCs/>
          <w:sz w:val="28"/>
          <w:szCs w:val="28"/>
          <w:lang w:val="uk-UA"/>
        </w:rPr>
      </w:pPr>
    </w:p>
    <w:p w:rsidR="003D4669" w:rsidRDefault="00F72242" w:rsidP="003D466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872D0">
        <w:rPr>
          <w:b/>
          <w:sz w:val="28"/>
          <w:szCs w:val="28"/>
          <w:lang w:val="uk-UA"/>
        </w:rPr>
        <w:t xml:space="preserve">. СЛУХАЛИ: </w:t>
      </w:r>
      <w:r w:rsidR="003D4669" w:rsidRPr="00FD38B0">
        <w:rPr>
          <w:sz w:val="28"/>
          <w:szCs w:val="28"/>
          <w:lang w:val="uk-UA"/>
        </w:rPr>
        <w:t xml:space="preserve">Про </w:t>
      </w:r>
      <w:r w:rsidR="003D4669">
        <w:rPr>
          <w:sz w:val="28"/>
          <w:szCs w:val="28"/>
          <w:lang w:val="uk-UA"/>
        </w:rPr>
        <w:t xml:space="preserve">пропозиції постійної комісії до </w:t>
      </w:r>
      <w:proofErr w:type="spellStart"/>
      <w:r w:rsidR="003D4669">
        <w:rPr>
          <w:sz w:val="28"/>
          <w:szCs w:val="28"/>
          <w:lang w:val="uk-UA"/>
        </w:rPr>
        <w:t>проєкту</w:t>
      </w:r>
      <w:proofErr w:type="spellEnd"/>
      <w:r w:rsidR="003D4669">
        <w:rPr>
          <w:sz w:val="28"/>
          <w:szCs w:val="28"/>
          <w:lang w:val="uk-UA"/>
        </w:rPr>
        <w:t xml:space="preserve"> рішення Сумської міської ради «</w:t>
      </w:r>
      <w:r w:rsidR="003D4669" w:rsidRPr="003D4669">
        <w:rPr>
          <w:sz w:val="28"/>
          <w:szCs w:val="28"/>
          <w:lang w:val="uk-UA"/>
        </w:rPr>
        <w:t>Про внесення змін до рішен</w:t>
      </w:r>
      <w:r w:rsidR="00C0634B">
        <w:rPr>
          <w:sz w:val="28"/>
          <w:szCs w:val="28"/>
          <w:lang w:val="uk-UA"/>
        </w:rPr>
        <w:t>ня Сумської міської ради від 24 </w:t>
      </w:r>
      <w:r w:rsidR="003D4669" w:rsidRPr="003D4669">
        <w:rPr>
          <w:sz w:val="28"/>
          <w:szCs w:val="28"/>
          <w:lang w:val="uk-UA"/>
        </w:rPr>
        <w:t>грудня 2020 року № 62 – МР «Про бюджет Сумської міської територіальної гр</w:t>
      </w:r>
      <w:r w:rsidR="003D4669">
        <w:rPr>
          <w:sz w:val="28"/>
          <w:szCs w:val="28"/>
          <w:lang w:val="uk-UA"/>
        </w:rPr>
        <w:t>омади на 2021 рік» (зі змінами)», який пропонується до розгляду на сесії 24.11.2021.</w:t>
      </w:r>
    </w:p>
    <w:p w:rsidR="00F72242" w:rsidRDefault="00F72242" w:rsidP="00F7224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0B2FE1">
        <w:rPr>
          <w:sz w:val="28"/>
          <w:szCs w:val="28"/>
          <w:lang w:val="uk-UA"/>
        </w:rPr>
        <w:t>Липова С.А.</w:t>
      </w:r>
    </w:p>
    <w:p w:rsidR="00C0634B" w:rsidRDefault="00F72242" w:rsidP="00F72242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C0634B">
        <w:rPr>
          <w:sz w:val="28"/>
          <w:szCs w:val="28"/>
          <w:lang w:val="uk-UA"/>
        </w:rPr>
        <w:t>Підтримати зміни, які пропонуються в проп</w:t>
      </w:r>
      <w:r w:rsidR="000B2FE1">
        <w:rPr>
          <w:sz w:val="28"/>
          <w:szCs w:val="28"/>
          <w:lang w:val="uk-UA"/>
        </w:rPr>
        <w:t>озиції постійної комісії</w:t>
      </w:r>
      <w:r w:rsidR="007B0E39">
        <w:rPr>
          <w:sz w:val="28"/>
          <w:szCs w:val="28"/>
          <w:lang w:val="uk-UA"/>
        </w:rPr>
        <w:t xml:space="preserve"> до</w:t>
      </w:r>
      <w:r w:rsidR="00C0634B">
        <w:rPr>
          <w:sz w:val="28"/>
          <w:szCs w:val="28"/>
          <w:lang w:val="uk-UA"/>
        </w:rPr>
        <w:t xml:space="preserve"> </w:t>
      </w:r>
      <w:proofErr w:type="spellStart"/>
      <w:r w:rsidR="00C0634B">
        <w:rPr>
          <w:sz w:val="28"/>
          <w:szCs w:val="28"/>
          <w:lang w:val="uk-UA"/>
        </w:rPr>
        <w:t>проєкту</w:t>
      </w:r>
      <w:proofErr w:type="spellEnd"/>
      <w:r w:rsidR="00C0634B">
        <w:rPr>
          <w:sz w:val="28"/>
          <w:szCs w:val="28"/>
          <w:lang w:val="uk-UA"/>
        </w:rPr>
        <w:t xml:space="preserve"> рішення Сумської міської ради «</w:t>
      </w:r>
      <w:r w:rsidR="00C0634B" w:rsidRPr="003D4669">
        <w:rPr>
          <w:sz w:val="28"/>
          <w:szCs w:val="28"/>
          <w:lang w:val="uk-UA"/>
        </w:rPr>
        <w:t>Про внесення змін до рішен</w:t>
      </w:r>
      <w:r w:rsidR="00C0634B">
        <w:rPr>
          <w:sz w:val="28"/>
          <w:szCs w:val="28"/>
          <w:lang w:val="uk-UA"/>
        </w:rPr>
        <w:t>ня Сумської міської ради від 24 </w:t>
      </w:r>
      <w:r w:rsidR="00C0634B" w:rsidRPr="003D4669">
        <w:rPr>
          <w:sz w:val="28"/>
          <w:szCs w:val="28"/>
          <w:lang w:val="uk-UA"/>
        </w:rPr>
        <w:t>грудня 2020 року № 62 – МР «Про бюджет Сумської міської територіальної гр</w:t>
      </w:r>
      <w:r w:rsidR="00C0634B">
        <w:rPr>
          <w:sz w:val="28"/>
          <w:szCs w:val="28"/>
          <w:lang w:val="uk-UA"/>
        </w:rPr>
        <w:t>омади на 2021 рік» (зі змінами)» (пропозиція додається).</w:t>
      </w:r>
    </w:p>
    <w:p w:rsidR="00F72242" w:rsidRPr="00090EE8" w:rsidRDefault="00F72242" w:rsidP="00F72242">
      <w:pPr>
        <w:ind w:left="4395" w:hanging="1843"/>
        <w:jc w:val="both"/>
        <w:rPr>
          <w:sz w:val="22"/>
          <w:szCs w:val="20"/>
          <w:lang w:val="uk-UA"/>
        </w:rPr>
      </w:pPr>
      <w:r w:rsidRPr="00090EE8">
        <w:rPr>
          <w:b/>
          <w:bCs/>
          <w:sz w:val="22"/>
          <w:szCs w:val="20"/>
          <w:lang w:val="uk-UA"/>
        </w:rPr>
        <w:t>ГОЛОСУВАЛИ:</w:t>
      </w:r>
      <w:r w:rsidR="000B2FE1">
        <w:rPr>
          <w:sz w:val="22"/>
          <w:szCs w:val="20"/>
          <w:lang w:val="uk-UA"/>
        </w:rPr>
        <w:t xml:space="preserve">  «За» – 7 (сім</w:t>
      </w:r>
      <w:r w:rsidRPr="00090EE8">
        <w:rPr>
          <w:sz w:val="22"/>
          <w:szCs w:val="20"/>
          <w:lang w:val="uk-UA"/>
        </w:rPr>
        <w:t xml:space="preserve">): </w:t>
      </w:r>
      <w:proofErr w:type="spellStart"/>
      <w:r w:rsidRPr="00090EE8">
        <w:rPr>
          <w:sz w:val="22"/>
          <w:szCs w:val="20"/>
          <w:lang w:val="uk-UA"/>
        </w:rPr>
        <w:t>Акпєров</w:t>
      </w:r>
      <w:proofErr w:type="spellEnd"/>
      <w:r w:rsidRPr="00090EE8">
        <w:rPr>
          <w:sz w:val="22"/>
          <w:szCs w:val="20"/>
          <w:lang w:val="uk-UA"/>
        </w:rPr>
        <w:t xml:space="preserve"> В.В., </w:t>
      </w:r>
      <w:proofErr w:type="spellStart"/>
      <w:r w:rsidRPr="00090EE8">
        <w:rPr>
          <w:sz w:val="22"/>
          <w:szCs w:val="20"/>
          <w:lang w:val="uk-UA"/>
        </w:rPr>
        <w:t>Галаєв</w:t>
      </w:r>
      <w:proofErr w:type="spellEnd"/>
      <w:r w:rsidRPr="00090EE8">
        <w:rPr>
          <w:sz w:val="22"/>
          <w:szCs w:val="20"/>
          <w:lang w:val="uk-UA"/>
        </w:rPr>
        <w:t xml:space="preserve"> Р.М.-Ш., Дяденко І.О., Жиленко В.М., Кальченко І.В., Липова С.А., </w:t>
      </w:r>
      <w:proofErr w:type="spellStart"/>
      <w:r w:rsidR="000B2FE1">
        <w:rPr>
          <w:sz w:val="22"/>
          <w:szCs w:val="20"/>
          <w:lang w:val="uk-UA"/>
        </w:rPr>
        <w:t>Чепік</w:t>
      </w:r>
      <w:proofErr w:type="spellEnd"/>
      <w:r w:rsidR="000B2FE1">
        <w:rPr>
          <w:sz w:val="22"/>
          <w:szCs w:val="20"/>
          <w:lang w:val="uk-UA"/>
        </w:rPr>
        <w:t xml:space="preserve"> В.І.;</w:t>
      </w:r>
    </w:p>
    <w:p w:rsidR="00F72242" w:rsidRPr="00090EE8" w:rsidRDefault="00F72242" w:rsidP="00F72242">
      <w:pPr>
        <w:pStyle w:val="ab"/>
        <w:spacing w:after="0"/>
        <w:ind w:left="4395"/>
        <w:jc w:val="both"/>
        <w:rPr>
          <w:rFonts w:ascii="Times New Roman" w:hAnsi="Times New Roman" w:cs="Times New Roman"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sz w:val="22"/>
          <w:szCs w:val="20"/>
          <w:lang w:val="uk-UA"/>
        </w:rPr>
        <w:t>«Проти» – 0 (нуль);</w:t>
      </w:r>
    </w:p>
    <w:p w:rsidR="00F72242" w:rsidRPr="00090EE8" w:rsidRDefault="00F72242" w:rsidP="00F72242">
      <w:pPr>
        <w:pStyle w:val="ab"/>
        <w:spacing w:after="0"/>
        <w:ind w:left="4395"/>
        <w:rPr>
          <w:rFonts w:ascii="Times New Roman" w:hAnsi="Times New Roman" w:cs="Times New Roman"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sz w:val="22"/>
          <w:szCs w:val="20"/>
          <w:lang w:val="uk-UA"/>
        </w:rPr>
        <w:t>«Утримався» – 0 (нуль);</w:t>
      </w:r>
    </w:p>
    <w:p w:rsidR="00F72242" w:rsidRPr="00090EE8" w:rsidRDefault="00F72242" w:rsidP="00F72242">
      <w:pPr>
        <w:pStyle w:val="ab"/>
        <w:spacing w:after="0"/>
        <w:ind w:left="4395"/>
        <w:rPr>
          <w:rFonts w:ascii="Times New Roman" w:hAnsi="Times New Roman" w:cs="Times New Roman"/>
          <w:b/>
          <w:bCs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b/>
          <w:bCs/>
          <w:sz w:val="22"/>
          <w:szCs w:val="20"/>
          <w:lang w:val="uk-UA"/>
        </w:rPr>
        <w:t>Рішення прийнято</w:t>
      </w:r>
    </w:p>
    <w:p w:rsidR="00E033AC" w:rsidRDefault="00E033AC" w:rsidP="00E033A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4872D0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пропозиції постійної комісії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«</w:t>
      </w:r>
      <w:r w:rsidRPr="00E033AC">
        <w:rPr>
          <w:sz w:val="28"/>
          <w:szCs w:val="28"/>
          <w:lang w:val="uk-UA"/>
        </w:rPr>
        <w:t>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</w:t>
      </w:r>
      <w:r>
        <w:rPr>
          <w:sz w:val="28"/>
          <w:szCs w:val="28"/>
          <w:lang w:val="uk-UA"/>
        </w:rPr>
        <w:t xml:space="preserve"> 2022 – 2023 </w:t>
      </w:r>
      <w:r>
        <w:rPr>
          <w:sz w:val="28"/>
          <w:szCs w:val="28"/>
          <w:lang w:val="uk-UA"/>
        </w:rPr>
        <w:t>роки» (зі змінами)», який пропонується до розгляду на сесії 24.11.2021.</w:t>
      </w:r>
    </w:p>
    <w:p w:rsidR="00E033AC" w:rsidRDefault="00E033AC" w:rsidP="00E033A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Липова С.А.</w:t>
      </w:r>
    </w:p>
    <w:p w:rsidR="00E033AC" w:rsidRDefault="00E033AC" w:rsidP="00E033A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Підтримати зміни, які пропонуються в пропозиції постійної комісії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Сумської міської ради </w:t>
      </w:r>
      <w:r w:rsidR="00431AE2">
        <w:rPr>
          <w:sz w:val="28"/>
          <w:szCs w:val="28"/>
          <w:lang w:val="uk-UA"/>
        </w:rPr>
        <w:t>«</w:t>
      </w:r>
      <w:bookmarkStart w:id="0" w:name="_GoBack"/>
      <w:bookmarkEnd w:id="0"/>
      <w:r w:rsidRPr="00E033AC">
        <w:rPr>
          <w:sz w:val="28"/>
          <w:szCs w:val="28"/>
          <w:lang w:val="uk-UA"/>
        </w:rPr>
        <w:t xml:space="preserve">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змінами)» </w:t>
      </w:r>
      <w:r>
        <w:rPr>
          <w:sz w:val="28"/>
          <w:szCs w:val="28"/>
          <w:lang w:val="uk-UA"/>
        </w:rPr>
        <w:t>(пропозиція додається).</w:t>
      </w:r>
    </w:p>
    <w:p w:rsidR="00E033AC" w:rsidRPr="00090EE8" w:rsidRDefault="00E033AC" w:rsidP="00E033AC">
      <w:pPr>
        <w:ind w:left="4395" w:hanging="1843"/>
        <w:jc w:val="both"/>
        <w:rPr>
          <w:sz w:val="22"/>
          <w:szCs w:val="20"/>
          <w:lang w:val="uk-UA"/>
        </w:rPr>
      </w:pPr>
      <w:r w:rsidRPr="00090EE8">
        <w:rPr>
          <w:b/>
          <w:bCs/>
          <w:sz w:val="22"/>
          <w:szCs w:val="20"/>
          <w:lang w:val="uk-UA"/>
        </w:rPr>
        <w:t>ГОЛОСУВАЛИ:</w:t>
      </w:r>
      <w:r>
        <w:rPr>
          <w:sz w:val="22"/>
          <w:szCs w:val="20"/>
          <w:lang w:val="uk-UA"/>
        </w:rPr>
        <w:t xml:space="preserve">  «За» – 7 (сім</w:t>
      </w:r>
      <w:r w:rsidRPr="00090EE8">
        <w:rPr>
          <w:sz w:val="22"/>
          <w:szCs w:val="20"/>
          <w:lang w:val="uk-UA"/>
        </w:rPr>
        <w:t xml:space="preserve">): </w:t>
      </w:r>
      <w:proofErr w:type="spellStart"/>
      <w:r w:rsidRPr="00090EE8">
        <w:rPr>
          <w:sz w:val="22"/>
          <w:szCs w:val="20"/>
          <w:lang w:val="uk-UA"/>
        </w:rPr>
        <w:t>Акпєров</w:t>
      </w:r>
      <w:proofErr w:type="spellEnd"/>
      <w:r w:rsidRPr="00090EE8">
        <w:rPr>
          <w:sz w:val="22"/>
          <w:szCs w:val="20"/>
          <w:lang w:val="uk-UA"/>
        </w:rPr>
        <w:t xml:space="preserve"> В.В., </w:t>
      </w:r>
      <w:proofErr w:type="spellStart"/>
      <w:r w:rsidRPr="00090EE8">
        <w:rPr>
          <w:sz w:val="22"/>
          <w:szCs w:val="20"/>
          <w:lang w:val="uk-UA"/>
        </w:rPr>
        <w:t>Галаєв</w:t>
      </w:r>
      <w:proofErr w:type="spellEnd"/>
      <w:r w:rsidRPr="00090EE8">
        <w:rPr>
          <w:sz w:val="22"/>
          <w:szCs w:val="20"/>
          <w:lang w:val="uk-UA"/>
        </w:rPr>
        <w:t xml:space="preserve"> Р.М.-Ш., Дяденко І.О., Жиленко В.М., Кальченко І.В., Липова С.А., </w:t>
      </w:r>
      <w:proofErr w:type="spellStart"/>
      <w:r>
        <w:rPr>
          <w:sz w:val="22"/>
          <w:szCs w:val="20"/>
          <w:lang w:val="uk-UA"/>
        </w:rPr>
        <w:t>Чепік</w:t>
      </w:r>
      <w:proofErr w:type="spellEnd"/>
      <w:r>
        <w:rPr>
          <w:sz w:val="22"/>
          <w:szCs w:val="20"/>
          <w:lang w:val="uk-UA"/>
        </w:rPr>
        <w:t xml:space="preserve"> В.І.;</w:t>
      </w:r>
    </w:p>
    <w:p w:rsidR="00E033AC" w:rsidRPr="00090EE8" w:rsidRDefault="00E033AC" w:rsidP="00E033AC">
      <w:pPr>
        <w:pStyle w:val="ab"/>
        <w:spacing w:after="0"/>
        <w:ind w:left="4395"/>
        <w:jc w:val="both"/>
        <w:rPr>
          <w:rFonts w:ascii="Times New Roman" w:hAnsi="Times New Roman" w:cs="Times New Roman"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sz w:val="22"/>
          <w:szCs w:val="20"/>
          <w:lang w:val="uk-UA"/>
        </w:rPr>
        <w:t>«Проти» – 0 (нуль);</w:t>
      </w:r>
    </w:p>
    <w:p w:rsidR="00E033AC" w:rsidRPr="00090EE8" w:rsidRDefault="00E033AC" w:rsidP="00E033AC">
      <w:pPr>
        <w:pStyle w:val="ab"/>
        <w:spacing w:after="0"/>
        <w:ind w:left="4395"/>
        <w:rPr>
          <w:rFonts w:ascii="Times New Roman" w:hAnsi="Times New Roman" w:cs="Times New Roman"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sz w:val="22"/>
          <w:szCs w:val="20"/>
          <w:lang w:val="uk-UA"/>
        </w:rPr>
        <w:t>«Утримався» – 0 (нуль);</w:t>
      </w:r>
    </w:p>
    <w:p w:rsidR="00E033AC" w:rsidRPr="00090EE8" w:rsidRDefault="00E033AC" w:rsidP="00E033AC">
      <w:pPr>
        <w:pStyle w:val="ab"/>
        <w:spacing w:after="0"/>
        <w:ind w:left="4395"/>
        <w:rPr>
          <w:rFonts w:ascii="Times New Roman" w:hAnsi="Times New Roman" w:cs="Times New Roman"/>
          <w:b/>
          <w:bCs/>
          <w:sz w:val="22"/>
          <w:szCs w:val="20"/>
          <w:lang w:val="uk-UA"/>
        </w:rPr>
      </w:pPr>
      <w:r w:rsidRPr="00090EE8">
        <w:rPr>
          <w:rFonts w:ascii="Times New Roman" w:hAnsi="Times New Roman" w:cs="Times New Roman"/>
          <w:b/>
          <w:bCs/>
          <w:sz w:val="22"/>
          <w:szCs w:val="20"/>
          <w:lang w:val="uk-UA"/>
        </w:rPr>
        <w:t>Рішення прийнято</w:t>
      </w:r>
    </w:p>
    <w:p w:rsidR="00F72242" w:rsidRDefault="00F72242" w:rsidP="00E033AC">
      <w:pPr>
        <w:pStyle w:val="a7"/>
        <w:ind w:left="0"/>
        <w:jc w:val="both"/>
        <w:rPr>
          <w:sz w:val="28"/>
          <w:szCs w:val="28"/>
          <w:lang w:val="uk-UA" w:bidi="he-IL"/>
        </w:rPr>
      </w:pPr>
    </w:p>
    <w:p w:rsidR="00F72242" w:rsidRDefault="00F72242" w:rsidP="00137745">
      <w:pPr>
        <w:rPr>
          <w:b/>
          <w:sz w:val="28"/>
          <w:szCs w:val="28"/>
          <w:lang w:val="uk-UA"/>
        </w:rPr>
      </w:pPr>
    </w:p>
    <w:p w:rsidR="00494FEB" w:rsidRDefault="00494FEB" w:rsidP="00137745">
      <w:pPr>
        <w:rPr>
          <w:b/>
          <w:sz w:val="28"/>
          <w:szCs w:val="28"/>
          <w:lang w:val="uk-UA"/>
        </w:rPr>
      </w:pPr>
    </w:p>
    <w:p w:rsidR="00F77889" w:rsidRDefault="00F77889" w:rsidP="00137745">
      <w:pPr>
        <w:rPr>
          <w:b/>
          <w:sz w:val="28"/>
          <w:szCs w:val="28"/>
          <w:lang w:val="uk-UA"/>
        </w:rPr>
      </w:pPr>
    </w:p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34621A" w:rsidRPr="0083161D" w:rsidTr="00A32BB9">
        <w:tc>
          <w:tcPr>
            <w:tcW w:w="6946" w:type="dxa"/>
          </w:tcPr>
          <w:p w:rsidR="0034621A" w:rsidRPr="0034621A" w:rsidRDefault="0034621A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  <w:r w:rsidRPr="0034621A">
              <w:rPr>
                <w:b/>
                <w:sz w:val="28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2552" w:type="dxa"/>
          </w:tcPr>
          <w:p w:rsidR="0034621A" w:rsidRPr="0034621A" w:rsidRDefault="00F50163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Вадим</w:t>
            </w:r>
            <w:r w:rsidR="00A32BB9">
              <w:rPr>
                <w:b/>
                <w:sz w:val="28"/>
                <w:szCs w:val="28"/>
                <w:lang w:val="uk-UA"/>
              </w:rPr>
              <w:t xml:space="preserve"> АКПЄРОВ</w:t>
            </w:r>
          </w:p>
        </w:tc>
      </w:tr>
      <w:tr w:rsidR="00AE40CF" w:rsidRPr="0083161D" w:rsidTr="00A32BB9">
        <w:tc>
          <w:tcPr>
            <w:tcW w:w="6946" w:type="dxa"/>
          </w:tcPr>
          <w:p w:rsidR="00AE40CF" w:rsidRDefault="00AE40CF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  <w:p w:rsidR="00A85476" w:rsidRPr="0034621A" w:rsidRDefault="00A85476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E40CF" w:rsidRDefault="00AE40CF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</w:tr>
      <w:tr w:rsidR="00AE40CF" w:rsidRPr="0083161D" w:rsidTr="00A32BB9">
        <w:tc>
          <w:tcPr>
            <w:tcW w:w="6946" w:type="dxa"/>
          </w:tcPr>
          <w:p w:rsidR="00AE40CF" w:rsidRPr="0034621A" w:rsidRDefault="00AE40CF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E40CF" w:rsidRDefault="00AE40CF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</w:tr>
      <w:tr w:rsidR="00AE40CF" w:rsidRPr="0083161D" w:rsidTr="00A32BB9">
        <w:tc>
          <w:tcPr>
            <w:tcW w:w="6946" w:type="dxa"/>
          </w:tcPr>
          <w:p w:rsidR="00AE40CF" w:rsidRPr="0034621A" w:rsidRDefault="00097C5E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2552" w:type="dxa"/>
          </w:tcPr>
          <w:p w:rsidR="00AE40CF" w:rsidRDefault="00A32BB9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Ігор КАЛЬЧЕНКО</w:t>
            </w:r>
          </w:p>
        </w:tc>
      </w:tr>
    </w:tbl>
    <w:p w:rsidR="00AE40CF" w:rsidRPr="000E10B4" w:rsidRDefault="00581E2F" w:rsidP="00AE40CF">
      <w:pPr>
        <w:jc w:val="both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Виконавець: Тараповська А.В.</w:t>
      </w:r>
    </w:p>
    <w:sectPr w:rsidR="00AE40CF" w:rsidRPr="000E10B4" w:rsidSect="001048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354F5B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6051C2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80B3D11"/>
    <w:multiLevelType w:val="hybridMultilevel"/>
    <w:tmpl w:val="70A00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F59E0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85EB1"/>
    <w:multiLevelType w:val="hybridMultilevel"/>
    <w:tmpl w:val="B6D46E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76EB6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6D5A13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3"/>
  </w:num>
  <w:num w:numId="5">
    <w:abstractNumId w:val="25"/>
  </w:num>
  <w:num w:numId="6">
    <w:abstractNumId w:val="3"/>
  </w:num>
  <w:num w:numId="7">
    <w:abstractNumId w:val="11"/>
  </w:num>
  <w:num w:numId="8">
    <w:abstractNumId w:val="18"/>
  </w:num>
  <w:num w:numId="9">
    <w:abstractNumId w:val="14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22"/>
  </w:num>
  <w:num w:numId="19">
    <w:abstractNumId w:val="2"/>
  </w:num>
  <w:num w:numId="20">
    <w:abstractNumId w:val="24"/>
  </w:num>
  <w:num w:numId="21">
    <w:abstractNumId w:val="17"/>
  </w:num>
  <w:num w:numId="22">
    <w:abstractNumId w:val="19"/>
  </w:num>
  <w:num w:numId="23">
    <w:abstractNumId w:val="8"/>
  </w:num>
  <w:num w:numId="24">
    <w:abstractNumId w:val="5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03FEF"/>
    <w:rsid w:val="00014ABA"/>
    <w:rsid w:val="00040644"/>
    <w:rsid w:val="00044E06"/>
    <w:rsid w:val="00055126"/>
    <w:rsid w:val="00073DB9"/>
    <w:rsid w:val="00085D4B"/>
    <w:rsid w:val="00090EE8"/>
    <w:rsid w:val="00092C34"/>
    <w:rsid w:val="00097C5E"/>
    <w:rsid w:val="000B1A26"/>
    <w:rsid w:val="000B2FE1"/>
    <w:rsid w:val="000B7BBB"/>
    <w:rsid w:val="000C60FF"/>
    <w:rsid w:val="000D240A"/>
    <w:rsid w:val="000D4CFE"/>
    <w:rsid w:val="000D4D03"/>
    <w:rsid w:val="000E10B4"/>
    <w:rsid w:val="000F3034"/>
    <w:rsid w:val="000F688B"/>
    <w:rsid w:val="0010198B"/>
    <w:rsid w:val="00101FAE"/>
    <w:rsid w:val="00104807"/>
    <w:rsid w:val="00114FBA"/>
    <w:rsid w:val="00125313"/>
    <w:rsid w:val="00125B89"/>
    <w:rsid w:val="00127721"/>
    <w:rsid w:val="00130BEA"/>
    <w:rsid w:val="001328AF"/>
    <w:rsid w:val="00137745"/>
    <w:rsid w:val="001433C6"/>
    <w:rsid w:val="00147116"/>
    <w:rsid w:val="001518A4"/>
    <w:rsid w:val="00155C4C"/>
    <w:rsid w:val="001610FC"/>
    <w:rsid w:val="0016364E"/>
    <w:rsid w:val="00175359"/>
    <w:rsid w:val="00181603"/>
    <w:rsid w:val="00191D4D"/>
    <w:rsid w:val="00194A7C"/>
    <w:rsid w:val="001975F6"/>
    <w:rsid w:val="001C1E6D"/>
    <w:rsid w:val="001E59A0"/>
    <w:rsid w:val="001F205F"/>
    <w:rsid w:val="00212CF0"/>
    <w:rsid w:val="00214A10"/>
    <w:rsid w:val="00221725"/>
    <w:rsid w:val="00232649"/>
    <w:rsid w:val="00252B8B"/>
    <w:rsid w:val="0025577E"/>
    <w:rsid w:val="002622AF"/>
    <w:rsid w:val="00262EED"/>
    <w:rsid w:val="00272ED9"/>
    <w:rsid w:val="00280150"/>
    <w:rsid w:val="002B0566"/>
    <w:rsid w:val="002B2745"/>
    <w:rsid w:val="002C09DB"/>
    <w:rsid w:val="002C3E5A"/>
    <w:rsid w:val="002D1763"/>
    <w:rsid w:val="002D1A92"/>
    <w:rsid w:val="002D48E0"/>
    <w:rsid w:val="002E2E89"/>
    <w:rsid w:val="002E421C"/>
    <w:rsid w:val="002F43F9"/>
    <w:rsid w:val="003050C8"/>
    <w:rsid w:val="00315F0F"/>
    <w:rsid w:val="003232D4"/>
    <w:rsid w:val="0032451B"/>
    <w:rsid w:val="0034303B"/>
    <w:rsid w:val="0034621A"/>
    <w:rsid w:val="0035430D"/>
    <w:rsid w:val="00354514"/>
    <w:rsid w:val="00355A7D"/>
    <w:rsid w:val="0035653C"/>
    <w:rsid w:val="0035749B"/>
    <w:rsid w:val="003710E9"/>
    <w:rsid w:val="00373F7D"/>
    <w:rsid w:val="0037644C"/>
    <w:rsid w:val="00383F14"/>
    <w:rsid w:val="00393487"/>
    <w:rsid w:val="003A4FBC"/>
    <w:rsid w:val="003C5DA7"/>
    <w:rsid w:val="003D4669"/>
    <w:rsid w:val="003E019A"/>
    <w:rsid w:val="003E7195"/>
    <w:rsid w:val="00411D67"/>
    <w:rsid w:val="004161B3"/>
    <w:rsid w:val="00422131"/>
    <w:rsid w:val="00431AE2"/>
    <w:rsid w:val="0043704A"/>
    <w:rsid w:val="00465C51"/>
    <w:rsid w:val="004722B4"/>
    <w:rsid w:val="004722CA"/>
    <w:rsid w:val="0047773A"/>
    <w:rsid w:val="00477BC8"/>
    <w:rsid w:val="004872D0"/>
    <w:rsid w:val="00494FEB"/>
    <w:rsid w:val="004A270F"/>
    <w:rsid w:val="004A4A40"/>
    <w:rsid w:val="004B3A38"/>
    <w:rsid w:val="004B6A76"/>
    <w:rsid w:val="004E4501"/>
    <w:rsid w:val="004F2D3F"/>
    <w:rsid w:val="004F706B"/>
    <w:rsid w:val="00517CA5"/>
    <w:rsid w:val="005300B9"/>
    <w:rsid w:val="00530117"/>
    <w:rsid w:val="00553518"/>
    <w:rsid w:val="00554F63"/>
    <w:rsid w:val="00557B3A"/>
    <w:rsid w:val="005655EE"/>
    <w:rsid w:val="00575184"/>
    <w:rsid w:val="00581E2F"/>
    <w:rsid w:val="005835A9"/>
    <w:rsid w:val="005956BC"/>
    <w:rsid w:val="005B2479"/>
    <w:rsid w:val="005C4C60"/>
    <w:rsid w:val="005E44A5"/>
    <w:rsid w:val="005E5D6A"/>
    <w:rsid w:val="005F0CAF"/>
    <w:rsid w:val="005F407C"/>
    <w:rsid w:val="00605EA8"/>
    <w:rsid w:val="006207EA"/>
    <w:rsid w:val="00622985"/>
    <w:rsid w:val="00625BD1"/>
    <w:rsid w:val="0062693B"/>
    <w:rsid w:val="00635895"/>
    <w:rsid w:val="0064683E"/>
    <w:rsid w:val="00647AA1"/>
    <w:rsid w:val="00651B6C"/>
    <w:rsid w:val="006527E6"/>
    <w:rsid w:val="006608B2"/>
    <w:rsid w:val="00662322"/>
    <w:rsid w:val="00665071"/>
    <w:rsid w:val="00670530"/>
    <w:rsid w:val="006A4E0D"/>
    <w:rsid w:val="006B7763"/>
    <w:rsid w:val="006B7DA0"/>
    <w:rsid w:val="006C3485"/>
    <w:rsid w:val="006D55CF"/>
    <w:rsid w:val="006D5C42"/>
    <w:rsid w:val="006F21BE"/>
    <w:rsid w:val="007047EA"/>
    <w:rsid w:val="0073059F"/>
    <w:rsid w:val="00760A7E"/>
    <w:rsid w:val="00763278"/>
    <w:rsid w:val="00777C0E"/>
    <w:rsid w:val="00781684"/>
    <w:rsid w:val="00790FEA"/>
    <w:rsid w:val="00793406"/>
    <w:rsid w:val="0079450F"/>
    <w:rsid w:val="007A39A2"/>
    <w:rsid w:val="007A418F"/>
    <w:rsid w:val="007B0E39"/>
    <w:rsid w:val="007C4238"/>
    <w:rsid w:val="007D2685"/>
    <w:rsid w:val="007D6640"/>
    <w:rsid w:val="007E634E"/>
    <w:rsid w:val="007F3CE7"/>
    <w:rsid w:val="00804B5F"/>
    <w:rsid w:val="00831667"/>
    <w:rsid w:val="00846AF1"/>
    <w:rsid w:val="008474DE"/>
    <w:rsid w:val="00871B7A"/>
    <w:rsid w:val="00873C6A"/>
    <w:rsid w:val="008750CC"/>
    <w:rsid w:val="00875DD7"/>
    <w:rsid w:val="00876D92"/>
    <w:rsid w:val="00880507"/>
    <w:rsid w:val="00891FA0"/>
    <w:rsid w:val="008A1141"/>
    <w:rsid w:val="008A1294"/>
    <w:rsid w:val="008A4923"/>
    <w:rsid w:val="008B5DC6"/>
    <w:rsid w:val="008C006B"/>
    <w:rsid w:val="008C06EF"/>
    <w:rsid w:val="008C1552"/>
    <w:rsid w:val="009040F2"/>
    <w:rsid w:val="00905185"/>
    <w:rsid w:val="00912CE9"/>
    <w:rsid w:val="00913F53"/>
    <w:rsid w:val="00927652"/>
    <w:rsid w:val="00930B36"/>
    <w:rsid w:val="00931679"/>
    <w:rsid w:val="009502AE"/>
    <w:rsid w:val="0095405C"/>
    <w:rsid w:val="00963163"/>
    <w:rsid w:val="00974B07"/>
    <w:rsid w:val="009840FA"/>
    <w:rsid w:val="00984F91"/>
    <w:rsid w:val="00986322"/>
    <w:rsid w:val="00986FA3"/>
    <w:rsid w:val="009934E9"/>
    <w:rsid w:val="00995183"/>
    <w:rsid w:val="009C4A17"/>
    <w:rsid w:val="009D0B35"/>
    <w:rsid w:val="009D3EB4"/>
    <w:rsid w:val="009F1C14"/>
    <w:rsid w:val="009F2B39"/>
    <w:rsid w:val="00A03B31"/>
    <w:rsid w:val="00A2386B"/>
    <w:rsid w:val="00A31526"/>
    <w:rsid w:val="00A32BB9"/>
    <w:rsid w:val="00A349AA"/>
    <w:rsid w:val="00A41D82"/>
    <w:rsid w:val="00A433D4"/>
    <w:rsid w:val="00A67805"/>
    <w:rsid w:val="00A714B1"/>
    <w:rsid w:val="00A81DAA"/>
    <w:rsid w:val="00A85476"/>
    <w:rsid w:val="00AA7D1F"/>
    <w:rsid w:val="00AB4F25"/>
    <w:rsid w:val="00AB65B6"/>
    <w:rsid w:val="00AC5973"/>
    <w:rsid w:val="00AD28ED"/>
    <w:rsid w:val="00AE0CAC"/>
    <w:rsid w:val="00AE40CF"/>
    <w:rsid w:val="00AF5BE4"/>
    <w:rsid w:val="00AF79D0"/>
    <w:rsid w:val="00B037BC"/>
    <w:rsid w:val="00B065AA"/>
    <w:rsid w:val="00B105E5"/>
    <w:rsid w:val="00B22338"/>
    <w:rsid w:val="00B326D7"/>
    <w:rsid w:val="00B507BE"/>
    <w:rsid w:val="00B70C2B"/>
    <w:rsid w:val="00B929B6"/>
    <w:rsid w:val="00BA0D0C"/>
    <w:rsid w:val="00BA3A69"/>
    <w:rsid w:val="00BB2705"/>
    <w:rsid w:val="00BD0FCF"/>
    <w:rsid w:val="00BD37E8"/>
    <w:rsid w:val="00BD4001"/>
    <w:rsid w:val="00BF630E"/>
    <w:rsid w:val="00C02DAA"/>
    <w:rsid w:val="00C0634B"/>
    <w:rsid w:val="00C10CCC"/>
    <w:rsid w:val="00C11A18"/>
    <w:rsid w:val="00C1745D"/>
    <w:rsid w:val="00C22033"/>
    <w:rsid w:val="00C5344F"/>
    <w:rsid w:val="00C5758E"/>
    <w:rsid w:val="00C66EB2"/>
    <w:rsid w:val="00C7339F"/>
    <w:rsid w:val="00C74170"/>
    <w:rsid w:val="00C84E9B"/>
    <w:rsid w:val="00C94BF6"/>
    <w:rsid w:val="00CB3B9D"/>
    <w:rsid w:val="00CC315C"/>
    <w:rsid w:val="00CC72C9"/>
    <w:rsid w:val="00CE017B"/>
    <w:rsid w:val="00CF7676"/>
    <w:rsid w:val="00D039CE"/>
    <w:rsid w:val="00D03F0A"/>
    <w:rsid w:val="00D15376"/>
    <w:rsid w:val="00D25607"/>
    <w:rsid w:val="00D31AE7"/>
    <w:rsid w:val="00D34870"/>
    <w:rsid w:val="00D36024"/>
    <w:rsid w:val="00D47610"/>
    <w:rsid w:val="00D55590"/>
    <w:rsid w:val="00D8029E"/>
    <w:rsid w:val="00D82CDD"/>
    <w:rsid w:val="00D849C7"/>
    <w:rsid w:val="00DA0ADD"/>
    <w:rsid w:val="00DC7FED"/>
    <w:rsid w:val="00DE30D4"/>
    <w:rsid w:val="00E01387"/>
    <w:rsid w:val="00E031D1"/>
    <w:rsid w:val="00E033AC"/>
    <w:rsid w:val="00E047BB"/>
    <w:rsid w:val="00E06A0E"/>
    <w:rsid w:val="00E07672"/>
    <w:rsid w:val="00E16783"/>
    <w:rsid w:val="00E21142"/>
    <w:rsid w:val="00E213F2"/>
    <w:rsid w:val="00E22AC8"/>
    <w:rsid w:val="00E44BB7"/>
    <w:rsid w:val="00E5033B"/>
    <w:rsid w:val="00E61873"/>
    <w:rsid w:val="00E645CD"/>
    <w:rsid w:val="00E64733"/>
    <w:rsid w:val="00E70323"/>
    <w:rsid w:val="00E74976"/>
    <w:rsid w:val="00EB0565"/>
    <w:rsid w:val="00EB0861"/>
    <w:rsid w:val="00EB2B1A"/>
    <w:rsid w:val="00EB34A5"/>
    <w:rsid w:val="00EB43D9"/>
    <w:rsid w:val="00EB64DC"/>
    <w:rsid w:val="00EB7159"/>
    <w:rsid w:val="00EC11AE"/>
    <w:rsid w:val="00EC6F8B"/>
    <w:rsid w:val="00EE20D2"/>
    <w:rsid w:val="00EE4C26"/>
    <w:rsid w:val="00EE7F9B"/>
    <w:rsid w:val="00EF2086"/>
    <w:rsid w:val="00F01083"/>
    <w:rsid w:val="00F43666"/>
    <w:rsid w:val="00F44264"/>
    <w:rsid w:val="00F50163"/>
    <w:rsid w:val="00F57F0C"/>
    <w:rsid w:val="00F701DF"/>
    <w:rsid w:val="00F72242"/>
    <w:rsid w:val="00F77889"/>
    <w:rsid w:val="00F943E1"/>
    <w:rsid w:val="00FA31BD"/>
    <w:rsid w:val="00FB62C9"/>
    <w:rsid w:val="00FD38B0"/>
    <w:rsid w:val="00FE28D6"/>
    <w:rsid w:val="00FE3A10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137D"/>
  <w15:docId w15:val="{A01479E8-7A9C-4EFF-A3FA-A3DD4FA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6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Заголовок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character" w:customStyle="1" w:styleId="aa">
    <w:name w:val="Основной текст Знак"/>
    <w:link w:val="ab"/>
    <w:locked/>
    <w:rsid w:val="00272ED9"/>
    <w:rPr>
      <w:sz w:val="24"/>
      <w:szCs w:val="24"/>
    </w:rPr>
  </w:style>
  <w:style w:type="paragraph" w:styleId="ab">
    <w:name w:val="Body Text"/>
    <w:basedOn w:val="a"/>
    <w:link w:val="aa"/>
    <w:rsid w:val="00272ED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72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1B6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51B6C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51B6C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Основний текст_"/>
    <w:basedOn w:val="a0"/>
    <w:link w:val="af"/>
    <w:rsid w:val="00651B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651B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">
    <w:name w:val="Основний текст"/>
    <w:basedOn w:val="a"/>
    <w:link w:val="ae"/>
    <w:rsid w:val="00651B6C"/>
    <w:pPr>
      <w:widowControl w:val="0"/>
      <w:shd w:val="clear" w:color="auto" w:fill="FFFFFF"/>
      <w:ind w:firstLine="40"/>
      <w:jc w:val="both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651B6C"/>
    <w:pPr>
      <w:widowControl w:val="0"/>
      <w:shd w:val="clear" w:color="auto" w:fill="FFFFFF"/>
      <w:ind w:left="300" w:firstLine="40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14">
    <w:name w:val="Абзац списка1"/>
    <w:basedOn w:val="a"/>
    <w:uiPriority w:val="34"/>
    <w:qFormat/>
    <w:rsid w:val="00651B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Інше_"/>
    <w:basedOn w:val="a0"/>
    <w:link w:val="af1"/>
    <w:rsid w:val="00651B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Інше"/>
    <w:basedOn w:val="a"/>
    <w:link w:val="af0"/>
    <w:rsid w:val="00651B6C"/>
    <w:pPr>
      <w:widowControl w:val="0"/>
      <w:shd w:val="clear" w:color="auto" w:fill="FFFFFF"/>
      <w:spacing w:line="276" w:lineRule="auto"/>
      <w:ind w:firstLine="20"/>
      <w:jc w:val="both"/>
    </w:pPr>
    <w:rPr>
      <w:sz w:val="22"/>
      <w:szCs w:val="22"/>
      <w:lang w:eastAsia="en-US"/>
    </w:rPr>
  </w:style>
  <w:style w:type="paragraph" w:customStyle="1" w:styleId="15">
    <w:name w:val="Обычный1"/>
    <w:uiPriority w:val="99"/>
    <w:rsid w:val="00651B6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2">
    <w:name w:val="Hyperlink"/>
    <w:basedOn w:val="a0"/>
    <w:uiPriority w:val="99"/>
    <w:unhideWhenUsed/>
    <w:rsid w:val="00651B6C"/>
    <w:rPr>
      <w:color w:val="0000FF" w:themeColor="hyperlink"/>
      <w:u w:val="single"/>
    </w:rPr>
  </w:style>
  <w:style w:type="paragraph" w:styleId="af3">
    <w:name w:val="Normal (Web)"/>
    <w:basedOn w:val="a"/>
    <w:semiHidden/>
    <w:unhideWhenUsed/>
    <w:rsid w:val="00651B6C"/>
    <w:pPr>
      <w:spacing w:before="100" w:beforeAutospacing="1" w:after="100" w:afterAutospacing="1"/>
    </w:pPr>
  </w:style>
  <w:style w:type="table" w:styleId="af4">
    <w:name w:val="Table Grid"/>
    <w:basedOn w:val="a1"/>
    <w:uiPriority w:val="39"/>
    <w:rsid w:val="0065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"/>
    <w:basedOn w:val="a"/>
    <w:rsid w:val="00651B6C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21">
    <w:name w:val="Основний текст (2)_"/>
    <w:basedOn w:val="a0"/>
    <w:link w:val="22"/>
    <w:rsid w:val="00651B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651B6C"/>
    <w:pPr>
      <w:widowControl w:val="0"/>
      <w:shd w:val="clear" w:color="auto" w:fill="FFFFFF"/>
      <w:jc w:val="both"/>
    </w:pPr>
    <w:rPr>
      <w:sz w:val="20"/>
      <w:szCs w:val="20"/>
      <w:lang w:eastAsia="en-US"/>
    </w:rPr>
  </w:style>
  <w:style w:type="table" w:customStyle="1" w:styleId="23">
    <w:name w:val="Сетка таблицы2"/>
    <w:basedOn w:val="a1"/>
    <w:uiPriority w:val="39"/>
    <w:rsid w:val="00651B6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651B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651B6C"/>
    <w:pPr>
      <w:widowControl w:val="0"/>
      <w:shd w:val="clear" w:color="auto" w:fill="FFFFFF"/>
      <w:ind w:firstLine="360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B1FC-FC37-4802-9CE2-149342D1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480</cp:revision>
  <cp:lastPrinted>2021-11-15T06:29:00Z</cp:lastPrinted>
  <dcterms:created xsi:type="dcterms:W3CDTF">2016-08-25T07:54:00Z</dcterms:created>
  <dcterms:modified xsi:type="dcterms:W3CDTF">2021-11-25T07:20:00Z</dcterms:modified>
</cp:coreProperties>
</file>