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865F3F" w:rsidP="000E73FB">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ОГО</w:t>
      </w:r>
      <w:r w:rsidR="00B22355">
        <w:rPr>
          <w:b/>
          <w:sz w:val="28"/>
          <w:szCs w:val="28"/>
          <w:u w:val="single"/>
          <w:lang w:val="uk-UA"/>
        </w:rPr>
        <w:t xml:space="preserve"> </w:t>
      </w:r>
      <w:r w:rsidR="000E73FB">
        <w:rPr>
          <w:b/>
          <w:sz w:val="28"/>
          <w:szCs w:val="28"/>
          <w:u w:val="single"/>
          <w:lang w:val="uk-UA"/>
        </w:rPr>
        <w:t xml:space="preserve"> </w:t>
      </w:r>
      <w:r w:rsidR="000E73FB" w:rsidRPr="000E73FB">
        <w:rPr>
          <w:b/>
          <w:sz w:val="28"/>
          <w:szCs w:val="28"/>
          <w:lang w:val="uk-UA"/>
        </w:rPr>
        <w:t xml:space="preserve">на </w:t>
      </w:r>
      <w:r w:rsidR="00280328">
        <w:rPr>
          <w:b/>
          <w:sz w:val="28"/>
          <w:szCs w:val="28"/>
          <w:lang w:val="uk-UA"/>
        </w:rPr>
        <w:t>01</w:t>
      </w:r>
      <w:r w:rsidR="000E73FB" w:rsidRPr="000E73FB">
        <w:rPr>
          <w:b/>
          <w:sz w:val="28"/>
          <w:szCs w:val="28"/>
          <w:lang w:val="uk-UA"/>
        </w:rPr>
        <w:t>.0</w:t>
      </w:r>
      <w:r w:rsidR="00280328">
        <w:rPr>
          <w:b/>
          <w:sz w:val="28"/>
          <w:szCs w:val="28"/>
          <w:lang w:val="uk-UA"/>
        </w:rPr>
        <w:t>2</w:t>
      </w:r>
      <w:r w:rsidR="000E73FB" w:rsidRPr="000E73FB">
        <w:rPr>
          <w:b/>
          <w:sz w:val="28"/>
          <w:szCs w:val="28"/>
          <w:lang w:val="uk-UA"/>
        </w:rPr>
        <w:t>.2022 року</w:t>
      </w:r>
      <w:r w:rsidR="000E73FB" w:rsidRPr="000E73FB">
        <w:rPr>
          <w:sz w:val="22"/>
          <w:szCs w:val="22"/>
          <w:lang w:val="uk-UA"/>
        </w:rPr>
        <w:t xml:space="preserve"> </w:t>
      </w:r>
      <w:r w:rsidR="000E73FB" w:rsidRPr="00590F03">
        <w:rPr>
          <w:i/>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AF1941">
        <w:rPr>
          <w:i/>
          <w:sz w:val="28"/>
          <w:szCs w:val="28"/>
          <w:lang w:val="uk-UA"/>
        </w:rPr>
        <w:t xml:space="preserve"> </w:t>
      </w:r>
      <w:r w:rsidR="00C41F65">
        <w:rPr>
          <w:i/>
          <w:sz w:val="28"/>
          <w:szCs w:val="28"/>
          <w:lang w:val="uk-UA"/>
        </w:rPr>
        <w:t>4</w:t>
      </w:r>
      <w:r w:rsidR="006A5A2B">
        <w:rPr>
          <w:i/>
          <w:sz w:val="28"/>
          <w:szCs w:val="28"/>
          <w:lang w:val="uk-UA"/>
        </w:rPr>
        <w:t>4</w:t>
      </w:r>
      <w:r w:rsidR="00590F03" w:rsidRPr="00590F03">
        <w:rPr>
          <w:i/>
          <w:sz w:val="28"/>
          <w:szCs w:val="28"/>
          <w:lang w:val="uk-UA"/>
        </w:rPr>
        <w:t>)</w:t>
      </w:r>
    </w:p>
    <w:p w:rsidR="00010321" w:rsidRPr="00812B41" w:rsidRDefault="00010321" w:rsidP="00010321">
      <w:pPr>
        <w:jc w:val="center"/>
        <w:rPr>
          <w:sz w:val="22"/>
          <w:szCs w:val="22"/>
          <w:lang w:val="uk-UA"/>
        </w:rPr>
      </w:pPr>
      <w:r w:rsidRPr="00812B41">
        <w:rPr>
          <w:sz w:val="22"/>
          <w:szCs w:val="22"/>
          <w:lang w:val="uk-UA"/>
        </w:rPr>
        <w:t xml:space="preserve">засідання постійної комісії з питань архітектури, містобудування, регулювання земельних відносин, </w:t>
      </w:r>
    </w:p>
    <w:p w:rsidR="00010321" w:rsidRPr="00812B41" w:rsidRDefault="00010321" w:rsidP="00010321">
      <w:pPr>
        <w:jc w:val="center"/>
        <w:rPr>
          <w:sz w:val="22"/>
          <w:szCs w:val="22"/>
          <w:lang w:val="uk-UA"/>
        </w:rPr>
      </w:pPr>
      <w:r w:rsidRPr="00812B41">
        <w:rPr>
          <w:sz w:val="22"/>
          <w:szCs w:val="22"/>
          <w:lang w:val="uk-UA"/>
        </w:rPr>
        <w:t>природокористування та екології Сумської міської ради</w:t>
      </w:r>
      <w:r w:rsidR="00405AB8">
        <w:rPr>
          <w:sz w:val="22"/>
          <w:szCs w:val="22"/>
          <w:lang w:val="uk-UA"/>
        </w:rPr>
        <w:t xml:space="preserve"> </w:t>
      </w:r>
    </w:p>
    <w:p w:rsidR="009520F9" w:rsidRPr="009520F9" w:rsidRDefault="009520F9" w:rsidP="00E17CA4">
      <w:pPr>
        <w:autoSpaceDE w:val="0"/>
        <w:autoSpaceDN w:val="0"/>
        <w:jc w:val="center"/>
        <w:rPr>
          <w:b/>
          <w:sz w:val="12"/>
          <w:szCs w:val="12"/>
          <w:u w:val="single"/>
          <w:lang w:val="uk-UA"/>
        </w:rPr>
      </w:pPr>
    </w:p>
    <w:p w:rsidR="00E17CA4" w:rsidRPr="00E17CA4" w:rsidRDefault="00E17CA4" w:rsidP="00E17CA4">
      <w:pPr>
        <w:autoSpaceDE w:val="0"/>
        <w:autoSpaceDN w:val="0"/>
        <w:jc w:val="center"/>
        <w:rPr>
          <w:b/>
          <w:sz w:val="36"/>
          <w:szCs w:val="36"/>
          <w:u w:val="single"/>
          <w:lang w:val="uk-UA"/>
        </w:rPr>
      </w:pPr>
      <w:r w:rsidRPr="00E17CA4">
        <w:rPr>
          <w:b/>
          <w:sz w:val="36"/>
          <w:szCs w:val="36"/>
          <w:u w:val="single"/>
          <w:lang w:val="uk-UA"/>
        </w:rPr>
        <w:t>Учасники АТО</w:t>
      </w:r>
    </w:p>
    <w:p w:rsidR="00E17CA4" w:rsidRPr="00E17CA4" w:rsidRDefault="00E17CA4" w:rsidP="00405AB8">
      <w:pPr>
        <w:autoSpaceDE w:val="0"/>
        <w:autoSpaceDN w:val="0"/>
        <w:jc w:val="both"/>
        <w:rPr>
          <w:b/>
          <w:sz w:val="16"/>
          <w:szCs w:val="16"/>
          <w:lang w:val="uk-UA"/>
        </w:rPr>
      </w:pPr>
    </w:p>
    <w:p w:rsidR="00DC7BB9" w:rsidRPr="00DC7BB9" w:rsidRDefault="00767F06" w:rsidP="00DC7BB9">
      <w:pPr>
        <w:jc w:val="both"/>
        <w:rPr>
          <w:color w:val="000000"/>
          <w:sz w:val="28"/>
          <w:szCs w:val="28"/>
          <w:shd w:val="clear" w:color="auto" w:fill="FFFFFF"/>
          <w:lang w:val="uk-UA" w:eastAsia="en-US"/>
        </w:rPr>
      </w:pPr>
      <w:r w:rsidRPr="00405AB8">
        <w:rPr>
          <w:b/>
          <w:sz w:val="28"/>
          <w:szCs w:val="28"/>
          <w:lang w:val="uk-UA"/>
        </w:rPr>
        <w:t>21</w:t>
      </w:r>
      <w:r w:rsidR="00405AB8" w:rsidRPr="00405AB8">
        <w:rPr>
          <w:b/>
          <w:sz w:val="28"/>
          <w:szCs w:val="28"/>
          <w:lang w:val="uk-UA"/>
        </w:rPr>
        <w:t>2</w:t>
      </w:r>
      <w:r w:rsidRPr="00405AB8">
        <w:rPr>
          <w:b/>
          <w:sz w:val="28"/>
          <w:szCs w:val="28"/>
          <w:lang w:val="uk-UA"/>
        </w:rPr>
        <w:t>.</w:t>
      </w:r>
      <w:r w:rsidRPr="00767F06">
        <w:rPr>
          <w:b/>
          <w:sz w:val="24"/>
          <w:szCs w:val="24"/>
          <w:lang w:val="uk-UA"/>
        </w:rPr>
        <w:t xml:space="preserve"> </w:t>
      </w:r>
      <w:r w:rsidR="00DC7BB9" w:rsidRPr="00DC7BB9">
        <w:rPr>
          <w:b/>
          <w:sz w:val="28"/>
          <w:szCs w:val="28"/>
          <w:lang w:val="uk-UA"/>
        </w:rPr>
        <w:t>Про відмову</w:t>
      </w:r>
      <w:r w:rsidR="00DC7BB9">
        <w:rPr>
          <w:b/>
          <w:sz w:val="24"/>
          <w:szCs w:val="24"/>
          <w:lang w:val="uk-UA"/>
        </w:rPr>
        <w:t xml:space="preserve"> </w:t>
      </w:r>
      <w:r w:rsidR="00DC7BB9" w:rsidRPr="00DC7BB9">
        <w:rPr>
          <w:b/>
          <w:sz w:val="28"/>
          <w:szCs w:val="28"/>
          <w:u w:val="single"/>
          <w:lang w:val="uk-UA"/>
        </w:rPr>
        <w:t>Корсуну Андрію Сергійовичу</w:t>
      </w:r>
      <w:r w:rsidR="00DC7BB9" w:rsidRPr="00DC7BB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00DC7BB9" w:rsidRPr="00DC7BB9">
        <w:rPr>
          <w:sz w:val="28"/>
          <w:szCs w:val="28"/>
          <w:shd w:val="clear" w:color="auto" w:fill="FFFFFF"/>
          <w:lang w:val="uk-UA"/>
        </w:rPr>
        <w:t>м. Суми, біля земельної ділянки з кадастровим номером 5910136600:14:005:0042,</w:t>
      </w:r>
      <w:r w:rsidR="00DC7BB9" w:rsidRPr="00DC7BB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00DC7BB9" w:rsidRPr="00DC7BB9">
        <w:rPr>
          <w:color w:val="000000"/>
          <w:sz w:val="28"/>
          <w:szCs w:val="28"/>
          <w:shd w:val="clear" w:color="auto" w:fill="FFFFFF"/>
          <w:lang w:val="uk-UA"/>
        </w:rPr>
        <w:t xml:space="preserve">невідповідністю місця розташування земельної ділянки вимогам </w:t>
      </w:r>
      <w:r w:rsidR="00DC7BB9" w:rsidRPr="00DC7BB9">
        <w:rPr>
          <w:sz w:val="28"/>
          <w:szCs w:val="28"/>
          <w:shd w:val="clear" w:color="auto" w:fill="FFFFFF"/>
          <w:lang w:val="uk-UA"/>
        </w:rPr>
        <w:t>містобудівної документації та чинних нормативно-правових актів</w:t>
      </w:r>
      <w:r w:rsidR="00DC7BB9" w:rsidRPr="00DC7BB9">
        <w:rPr>
          <w:sz w:val="28"/>
          <w:szCs w:val="28"/>
          <w:lang w:val="uk-UA"/>
        </w:rPr>
        <w:t xml:space="preserve">, а саме – пункту 6.1.32 Державних будівельних норм України Б.2.2-12:2019 «Планування та забудова територій», </w:t>
      </w:r>
      <w:r w:rsidR="00DC7BB9" w:rsidRPr="00DC7BB9">
        <w:rPr>
          <w:color w:val="000000"/>
          <w:sz w:val="28"/>
          <w:szCs w:val="28"/>
          <w:shd w:val="clear" w:color="auto" w:fill="FFFFFF"/>
          <w:lang w:val="uk-UA"/>
        </w:rPr>
        <w:t>затверджених наказом Міністерства регіонального розвитку, будівництва та житлово-комунального господарства України від 26.04.2019 № 104, яким встановлено, що граничний розмір площі земельних ділянок, які надаються громадянам для нового житлового будівництва має становити не менше 500 м2 для індивідуальної житлової забудови.</w:t>
      </w:r>
    </w:p>
    <w:p w:rsidR="00DC7BB9" w:rsidRPr="000E73FB" w:rsidRDefault="00DC7BB9" w:rsidP="00DC7BB9">
      <w:pPr>
        <w:jc w:val="both"/>
        <w:rPr>
          <w:b/>
          <w:sz w:val="12"/>
          <w:szCs w:val="12"/>
          <w:lang w:val="uk-UA"/>
        </w:rPr>
      </w:pPr>
    </w:p>
    <w:p w:rsidR="00DC7BB9" w:rsidRDefault="00DC7BB9" w:rsidP="00DC7BB9">
      <w:pPr>
        <w:jc w:val="both"/>
        <w:rPr>
          <w:sz w:val="28"/>
          <w:szCs w:val="28"/>
          <w:lang w:val="uk-UA"/>
        </w:rPr>
      </w:pPr>
      <w:r>
        <w:rPr>
          <w:b/>
          <w:sz w:val="28"/>
          <w:szCs w:val="28"/>
          <w:lang w:val="uk-UA"/>
        </w:rPr>
        <w:t xml:space="preserve">213. Про відмову </w:t>
      </w:r>
      <w:r w:rsidRPr="00DC7BB9">
        <w:rPr>
          <w:b/>
          <w:sz w:val="28"/>
          <w:szCs w:val="28"/>
          <w:u w:val="single"/>
          <w:lang w:val="uk-UA"/>
        </w:rPr>
        <w:t>Душці Семену Васильовичу</w:t>
      </w:r>
      <w:r w:rsidRPr="00DC7BB9">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на території Сумської міської територіальної громади, Великочернеччинський старостинський округ, с. Вільшанка, орієнтовною площею 0,2500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w:t>
      </w:r>
      <w:r w:rsidRPr="00DC7BB9">
        <w:rPr>
          <w:sz w:val="28"/>
          <w:szCs w:val="28"/>
          <w:shd w:val="clear" w:color="auto" w:fill="FFFFFF"/>
          <w:lang w:val="uk-UA"/>
        </w:rPr>
        <w:t>законів, прийнятих відповідно до них нормативно-правових актів,</w:t>
      </w:r>
      <w:r w:rsidRPr="00DC7BB9">
        <w:rPr>
          <w:sz w:val="28"/>
          <w:szCs w:val="28"/>
          <w:lang w:val="uk-UA"/>
        </w:rPr>
        <w:t xml:space="preserve"> </w:t>
      </w:r>
      <w:r w:rsidRPr="00DC7BB9">
        <w:rPr>
          <w:sz w:val="28"/>
          <w:szCs w:val="28"/>
          <w:shd w:val="clear" w:color="auto" w:fill="FFFFFF"/>
          <w:lang w:val="uk-UA"/>
        </w:rPr>
        <w:t>генеральних планів населених пунктів та іншої містобудівної документації</w:t>
      </w:r>
      <w:r w:rsidRPr="00DC7BB9">
        <w:rPr>
          <w:sz w:val="28"/>
          <w:szCs w:val="28"/>
          <w:lang w:val="uk-UA"/>
        </w:rPr>
        <w:t>, а саме:</w:t>
      </w:r>
    </w:p>
    <w:p w:rsidR="00DC7BB9" w:rsidRPr="00DC7BB9" w:rsidRDefault="00DC7BB9" w:rsidP="00D435EF">
      <w:pPr>
        <w:pStyle w:val="aa"/>
        <w:numPr>
          <w:ilvl w:val="0"/>
          <w:numId w:val="4"/>
        </w:numPr>
        <w:ind w:left="709" w:hanging="283"/>
        <w:jc w:val="both"/>
        <w:rPr>
          <w:color w:val="000000"/>
          <w:sz w:val="28"/>
          <w:szCs w:val="28"/>
        </w:rPr>
      </w:pPr>
      <w:r w:rsidRPr="00DC7BB9">
        <w:rPr>
          <w:sz w:val="28"/>
          <w:szCs w:val="28"/>
          <w:shd w:val="clear" w:color="auto" w:fill="FFFFFF"/>
        </w:rPr>
        <w:t>невідповідністю вимогам частини третьої статті 20 Земельного кодексу України, якою визначено, що к</w:t>
      </w:r>
      <w:r w:rsidRPr="00DC7BB9">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DC7BB9">
        <w:rPr>
          <w:color w:val="000000"/>
          <w:sz w:val="28"/>
          <w:szCs w:val="28"/>
        </w:rPr>
        <w:t>.</w:t>
      </w:r>
    </w:p>
    <w:p w:rsidR="00DC7BB9" w:rsidRPr="000E73FB" w:rsidRDefault="00DC7BB9" w:rsidP="00DC7BB9">
      <w:pPr>
        <w:ind w:firstLine="709"/>
        <w:jc w:val="both"/>
        <w:rPr>
          <w:sz w:val="12"/>
          <w:szCs w:val="12"/>
        </w:rPr>
      </w:pPr>
    </w:p>
    <w:p w:rsidR="00DC7BB9" w:rsidRDefault="00DC7BB9" w:rsidP="00DC7BB9">
      <w:pPr>
        <w:jc w:val="both"/>
        <w:rPr>
          <w:sz w:val="28"/>
          <w:szCs w:val="28"/>
          <w:lang w:val="uk-UA"/>
        </w:rPr>
      </w:pPr>
      <w:r>
        <w:rPr>
          <w:b/>
          <w:sz w:val="28"/>
          <w:szCs w:val="28"/>
          <w:lang w:val="uk-UA"/>
        </w:rPr>
        <w:t xml:space="preserve">214. Про відмову </w:t>
      </w:r>
      <w:r w:rsidRPr="00DC7BB9">
        <w:rPr>
          <w:b/>
          <w:sz w:val="28"/>
          <w:szCs w:val="28"/>
          <w:u w:val="single"/>
        </w:rPr>
        <w:t>Дегтяренку Олександру Миколайовичу</w:t>
      </w:r>
      <w:r>
        <w:rPr>
          <w:sz w:val="28"/>
          <w:szCs w:val="28"/>
        </w:rPr>
        <w:t xml:space="preserve"> в наданні дозволу на розроблення проекту землеустрою щодо відведення земельної ділянки у власність, розташованої на території Сумської міської територіальної громади, Великочернеччинський старостинський округ, с. Липняк,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w:t>
      </w:r>
      <w:r>
        <w:rPr>
          <w:sz w:val="28"/>
          <w:szCs w:val="28"/>
        </w:rPr>
        <w:lastRenderedPageBreak/>
        <w:t xml:space="preserve">вимогам </w:t>
      </w:r>
      <w:r>
        <w:rPr>
          <w:sz w:val="28"/>
          <w:szCs w:val="28"/>
          <w:shd w:val="clear" w:color="auto" w:fill="FFFFFF"/>
        </w:rPr>
        <w:t>законів, прийнятих відповідно до них нормативно-правових актів,</w:t>
      </w:r>
      <w:r>
        <w:rPr>
          <w:sz w:val="28"/>
          <w:szCs w:val="28"/>
        </w:rPr>
        <w:t xml:space="preserve"> </w:t>
      </w:r>
      <w:r>
        <w:rPr>
          <w:sz w:val="28"/>
          <w:szCs w:val="28"/>
          <w:shd w:val="clear" w:color="auto" w:fill="FFFFFF"/>
        </w:rPr>
        <w:t>генеральних планів населених пунктів та іншої містобудівної документації</w:t>
      </w:r>
      <w:r>
        <w:rPr>
          <w:sz w:val="28"/>
          <w:szCs w:val="28"/>
        </w:rPr>
        <w:t>, а саме:</w:t>
      </w:r>
    </w:p>
    <w:p w:rsidR="00DC7BB9" w:rsidRPr="00DC7BB9" w:rsidRDefault="00DC7BB9" w:rsidP="00D435EF">
      <w:pPr>
        <w:pStyle w:val="aa"/>
        <w:numPr>
          <w:ilvl w:val="0"/>
          <w:numId w:val="4"/>
        </w:numPr>
        <w:ind w:left="709" w:hanging="283"/>
        <w:jc w:val="both"/>
        <w:rPr>
          <w:color w:val="000000"/>
          <w:sz w:val="28"/>
          <w:szCs w:val="28"/>
        </w:rPr>
      </w:pPr>
      <w:r w:rsidRPr="00DC7BB9">
        <w:rPr>
          <w:sz w:val="28"/>
          <w:szCs w:val="28"/>
          <w:shd w:val="clear" w:color="auto" w:fill="FFFFFF"/>
        </w:rPr>
        <w:t>невідповідністю вимогам частини третьої статті 20 Земельного кодексу України, якою визначено, що к</w:t>
      </w:r>
      <w:r w:rsidRPr="00DC7BB9">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DC7BB9">
        <w:rPr>
          <w:color w:val="000000"/>
          <w:sz w:val="28"/>
          <w:szCs w:val="28"/>
        </w:rPr>
        <w:t>;</w:t>
      </w:r>
    </w:p>
    <w:p w:rsidR="00DC7BB9" w:rsidRPr="00DC7BB9" w:rsidRDefault="00DC7BB9" w:rsidP="00D435EF">
      <w:pPr>
        <w:pStyle w:val="aa"/>
        <w:numPr>
          <w:ilvl w:val="0"/>
          <w:numId w:val="4"/>
        </w:numPr>
        <w:spacing w:line="240" w:lineRule="atLeast"/>
        <w:ind w:left="709" w:firstLine="0"/>
        <w:jc w:val="both"/>
        <w:rPr>
          <w:sz w:val="28"/>
          <w:szCs w:val="28"/>
        </w:rPr>
      </w:pPr>
      <w:r w:rsidRPr="00DC7BB9">
        <w:rPr>
          <w:sz w:val="28"/>
          <w:szCs w:val="28"/>
        </w:rPr>
        <w:t xml:space="preserve"> потраплянням земельної ділянки, зазначеної на доданому до клопотання заявника графічному матеріалі, на сформовану земельну ділянку з кадастровим номером 5924782200:04:004:0398, що унеможливлює </w:t>
      </w:r>
      <w:r w:rsidRPr="00DC7BB9">
        <w:rPr>
          <w:sz w:val="28"/>
          <w:szCs w:val="28"/>
          <w:shd w:val="clear" w:color="auto" w:fill="FFFFFF"/>
        </w:rPr>
        <w:t>формування земельної ділянки як об’єкта цивільних прав у порядку її відведення із земель комунальної власності за проектом землеустрою</w:t>
      </w:r>
      <w:r w:rsidRPr="00DC7BB9">
        <w:rPr>
          <w:color w:val="1F1F1F"/>
          <w:sz w:val="28"/>
          <w:szCs w:val="28"/>
          <w:shd w:val="clear" w:color="auto" w:fill="FFFFFF"/>
        </w:rPr>
        <w:t xml:space="preserve">, </w:t>
      </w:r>
      <w:r w:rsidRPr="00DC7BB9">
        <w:rPr>
          <w:sz w:val="28"/>
          <w:szCs w:val="28"/>
        </w:rPr>
        <w:t>оскільки її формування зі сформованої земельної ділянки з кадастровим номером 5924782200:04:004:0398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rsidR="00DC7BB9" w:rsidRPr="000E73FB" w:rsidRDefault="00DC7BB9" w:rsidP="00DC7BB9">
      <w:pPr>
        <w:jc w:val="both"/>
        <w:rPr>
          <w:b/>
          <w:sz w:val="12"/>
          <w:szCs w:val="12"/>
          <w:lang w:val="uk-UA"/>
        </w:rPr>
      </w:pPr>
    </w:p>
    <w:p w:rsidR="00DC7BB9" w:rsidRPr="00DC7BB9" w:rsidRDefault="00DC7BB9" w:rsidP="00DC7BB9">
      <w:pPr>
        <w:jc w:val="both"/>
        <w:rPr>
          <w:sz w:val="28"/>
          <w:szCs w:val="28"/>
          <w:lang w:val="uk-UA"/>
        </w:rPr>
      </w:pPr>
      <w:r w:rsidRPr="00DC7BB9">
        <w:rPr>
          <w:b/>
          <w:sz w:val="28"/>
          <w:szCs w:val="28"/>
          <w:lang w:val="uk-UA"/>
        </w:rPr>
        <w:t xml:space="preserve">215. </w:t>
      </w:r>
      <w:r>
        <w:rPr>
          <w:b/>
          <w:sz w:val="28"/>
          <w:szCs w:val="28"/>
          <w:lang w:val="uk-UA"/>
        </w:rPr>
        <w:t xml:space="preserve">Про відмову </w:t>
      </w:r>
      <w:r w:rsidRPr="004F70F0">
        <w:rPr>
          <w:b/>
          <w:sz w:val="28"/>
          <w:szCs w:val="28"/>
          <w:u w:val="single"/>
          <w:lang w:val="uk-UA"/>
        </w:rPr>
        <w:t>Рудю Олександру Олексійовичу</w:t>
      </w:r>
      <w:r w:rsidRPr="004F70F0">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на території Битицького старостинського округу Сумського району Сумської області, орієнтовною площею 2,0000 га, для ведення особистого селянського господарства, у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5924781500:01:002:0143, що унеможливлює </w:t>
      </w:r>
      <w:r w:rsidRPr="004F70F0">
        <w:rPr>
          <w:sz w:val="28"/>
          <w:szCs w:val="28"/>
          <w:shd w:val="clear" w:color="auto" w:fill="FFFFFF"/>
          <w:lang w:val="uk-UA"/>
        </w:rPr>
        <w:t>формування земельної ділянки як об’єкта цивільних прав у порядку її відведення із земель комунальної власності за проектом землеустрою</w:t>
      </w:r>
      <w:r w:rsidRPr="004F70F0">
        <w:rPr>
          <w:color w:val="1F1F1F"/>
          <w:sz w:val="28"/>
          <w:szCs w:val="28"/>
          <w:shd w:val="clear" w:color="auto" w:fill="FFFFFF"/>
          <w:lang w:val="uk-UA"/>
        </w:rPr>
        <w:t xml:space="preserve">, </w:t>
      </w:r>
      <w:r w:rsidRPr="004F70F0">
        <w:rPr>
          <w:sz w:val="28"/>
          <w:szCs w:val="28"/>
          <w:lang w:val="uk-UA"/>
        </w:rPr>
        <w:t>оскільки її формування зі сформованої земельної ділянки з кадастровим номером 5924781500:01:002:0143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rsidR="00DC7BB9" w:rsidRPr="000E73FB" w:rsidRDefault="00DC7BB9" w:rsidP="00E17CA4">
      <w:pPr>
        <w:jc w:val="both"/>
        <w:rPr>
          <w:b/>
          <w:sz w:val="12"/>
          <w:szCs w:val="12"/>
          <w:lang w:val="uk-UA"/>
        </w:rPr>
      </w:pPr>
    </w:p>
    <w:p w:rsidR="00DC7BB9" w:rsidRDefault="00DC7BB9" w:rsidP="00DC7BB9">
      <w:pPr>
        <w:jc w:val="both"/>
        <w:rPr>
          <w:sz w:val="28"/>
          <w:szCs w:val="28"/>
          <w:lang w:val="uk-UA"/>
        </w:rPr>
      </w:pPr>
      <w:r w:rsidRPr="00DC7BB9">
        <w:rPr>
          <w:b/>
          <w:sz w:val="28"/>
          <w:szCs w:val="28"/>
          <w:lang w:val="uk-UA"/>
        </w:rPr>
        <w:t>216.</w:t>
      </w:r>
      <w:r>
        <w:rPr>
          <w:b/>
          <w:sz w:val="28"/>
          <w:szCs w:val="28"/>
          <w:lang w:val="uk-UA"/>
        </w:rPr>
        <w:t xml:space="preserve"> Про відмову </w:t>
      </w:r>
      <w:r w:rsidRPr="00DC7BB9">
        <w:rPr>
          <w:b/>
          <w:sz w:val="28"/>
          <w:szCs w:val="28"/>
          <w:u w:val="single"/>
          <w:lang w:val="uk-UA"/>
        </w:rPr>
        <w:t>Суровцеву Олексію Олександровичу</w:t>
      </w:r>
      <w:r w:rsidRPr="00DC7BB9">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на території Піщанського старостинського округу, с. Верхнє Піщане, вул. Ювілейна, біля ділянки № 99, орієнтовною площею  1,2000 га, для ведення особистого селянського господарства, у зв’язку з невідповідністю місця розташування об’єкта вимогам </w:t>
      </w:r>
      <w:r w:rsidRPr="00DC7BB9">
        <w:rPr>
          <w:sz w:val="28"/>
          <w:szCs w:val="28"/>
          <w:shd w:val="clear" w:color="auto" w:fill="FFFFFF"/>
          <w:lang w:val="uk-UA"/>
        </w:rPr>
        <w:t>законів, прийнятих відповідно до них нормативно-правових актів,</w:t>
      </w:r>
      <w:r w:rsidRPr="00DC7BB9">
        <w:rPr>
          <w:sz w:val="28"/>
          <w:szCs w:val="28"/>
          <w:lang w:val="uk-UA"/>
        </w:rPr>
        <w:t xml:space="preserve"> </w:t>
      </w:r>
      <w:r w:rsidRPr="00DC7BB9">
        <w:rPr>
          <w:sz w:val="28"/>
          <w:szCs w:val="28"/>
          <w:shd w:val="clear" w:color="auto" w:fill="FFFFFF"/>
          <w:lang w:val="uk-UA"/>
        </w:rPr>
        <w:t>генеральних планів населених пунктів та іншої містобудівної документації</w:t>
      </w:r>
      <w:r w:rsidRPr="00DC7BB9">
        <w:rPr>
          <w:sz w:val="28"/>
          <w:szCs w:val="28"/>
          <w:lang w:val="uk-UA"/>
        </w:rPr>
        <w:t>, а саме:</w:t>
      </w:r>
    </w:p>
    <w:p w:rsidR="00DC7BB9" w:rsidRPr="00DC7BB9" w:rsidRDefault="00DC7BB9" w:rsidP="00D435EF">
      <w:pPr>
        <w:pStyle w:val="aa"/>
        <w:numPr>
          <w:ilvl w:val="0"/>
          <w:numId w:val="4"/>
        </w:numPr>
        <w:ind w:left="709" w:hanging="283"/>
        <w:jc w:val="both"/>
        <w:rPr>
          <w:color w:val="000000"/>
          <w:sz w:val="28"/>
          <w:szCs w:val="28"/>
        </w:rPr>
      </w:pPr>
      <w:r w:rsidRPr="00DC7BB9">
        <w:rPr>
          <w:sz w:val="28"/>
          <w:szCs w:val="28"/>
          <w:shd w:val="clear" w:color="auto" w:fill="FFFFFF"/>
        </w:rPr>
        <w:t>невідповідністю вимогам частини третьої статті 20 Земельного кодексу України, якою визначено, що к</w:t>
      </w:r>
      <w:r w:rsidRPr="00DC7BB9">
        <w:rPr>
          <w:color w:val="000000"/>
          <w:sz w:val="28"/>
          <w:szCs w:val="28"/>
          <w:shd w:val="clear" w:color="auto" w:fill="FFFFFF"/>
        </w:rPr>
        <w:t xml:space="preserve">атегорія земель та вид цільового призначення земельної ділянки визначаються в межах відповідного виду функціонального призначення </w:t>
      </w:r>
      <w:r w:rsidRPr="00DC7BB9">
        <w:rPr>
          <w:color w:val="000000"/>
          <w:sz w:val="28"/>
          <w:szCs w:val="28"/>
          <w:shd w:val="clear" w:color="auto" w:fill="FFFFFF"/>
        </w:rPr>
        <w:lastRenderedPageBreak/>
        <w:t>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DC7BB9">
        <w:rPr>
          <w:color w:val="000000"/>
          <w:sz w:val="28"/>
          <w:szCs w:val="28"/>
        </w:rPr>
        <w:t>;</w:t>
      </w:r>
    </w:p>
    <w:p w:rsidR="00DC7BB9" w:rsidRPr="00DC7BB9" w:rsidRDefault="00DC7BB9" w:rsidP="00D435EF">
      <w:pPr>
        <w:pStyle w:val="aa"/>
        <w:numPr>
          <w:ilvl w:val="0"/>
          <w:numId w:val="4"/>
        </w:numPr>
        <w:spacing w:line="240" w:lineRule="atLeast"/>
        <w:ind w:left="709" w:firstLine="0"/>
        <w:jc w:val="both"/>
        <w:rPr>
          <w:sz w:val="28"/>
          <w:szCs w:val="28"/>
        </w:rPr>
      </w:pPr>
      <w:r w:rsidRPr="00DC7BB9">
        <w:rPr>
          <w:sz w:val="28"/>
          <w:szCs w:val="28"/>
        </w:rPr>
        <w:t xml:space="preserve"> потраплянням земельної ділянки, зазначеної на доданому до клопотання заявника графічному матеріалі, на сформовану земельну ділянку з кадастровим номером </w:t>
      </w:r>
      <w:r w:rsidRPr="00DC7BB9">
        <w:rPr>
          <w:color w:val="333333"/>
          <w:sz w:val="28"/>
          <w:szCs w:val="28"/>
          <w:shd w:val="clear" w:color="auto" w:fill="FFFFFF"/>
        </w:rPr>
        <w:t>5910191500:01:008:0313</w:t>
      </w:r>
      <w:r w:rsidRPr="00DC7BB9">
        <w:rPr>
          <w:sz w:val="28"/>
          <w:szCs w:val="28"/>
        </w:rPr>
        <w:t xml:space="preserve">, що унеможливлює </w:t>
      </w:r>
      <w:r w:rsidRPr="00DC7BB9">
        <w:rPr>
          <w:sz w:val="28"/>
          <w:szCs w:val="28"/>
          <w:shd w:val="clear" w:color="auto" w:fill="FFFFFF"/>
        </w:rPr>
        <w:t>формування земельної ділянки як об’єкта цивільних прав у порядку її відведення із земель комунальної власності за проектом землеустрою</w:t>
      </w:r>
      <w:r w:rsidRPr="00DC7BB9">
        <w:rPr>
          <w:color w:val="1F1F1F"/>
          <w:sz w:val="28"/>
          <w:szCs w:val="28"/>
          <w:shd w:val="clear" w:color="auto" w:fill="FFFFFF"/>
        </w:rPr>
        <w:t xml:space="preserve">, </w:t>
      </w:r>
      <w:r w:rsidRPr="00DC7BB9">
        <w:rPr>
          <w:sz w:val="28"/>
          <w:szCs w:val="28"/>
        </w:rPr>
        <w:t xml:space="preserve">оскільки її формування зі сформованої земельної ділянки з кадастровим номером </w:t>
      </w:r>
      <w:r w:rsidRPr="00DC7BB9">
        <w:rPr>
          <w:color w:val="333333"/>
          <w:sz w:val="28"/>
          <w:szCs w:val="28"/>
          <w:shd w:val="clear" w:color="auto" w:fill="FFFFFF"/>
        </w:rPr>
        <w:t>5910191500:01:008:0313</w:t>
      </w:r>
      <w:r w:rsidRPr="00DC7BB9">
        <w:rPr>
          <w:sz w:val="28"/>
          <w:szCs w:val="28"/>
        </w:rPr>
        <w:t xml:space="preserve">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rsidR="00DC7BB9" w:rsidRPr="000E73FB" w:rsidRDefault="00DC7BB9" w:rsidP="00E17CA4">
      <w:pPr>
        <w:jc w:val="both"/>
        <w:rPr>
          <w:b/>
          <w:sz w:val="12"/>
          <w:szCs w:val="12"/>
        </w:rPr>
      </w:pPr>
    </w:p>
    <w:p w:rsidR="00DC7BB9" w:rsidRDefault="00DC7BB9" w:rsidP="00DC7BB9">
      <w:pPr>
        <w:jc w:val="both"/>
        <w:rPr>
          <w:sz w:val="28"/>
          <w:szCs w:val="28"/>
          <w:lang w:val="uk-UA"/>
        </w:rPr>
      </w:pPr>
      <w:r>
        <w:rPr>
          <w:b/>
          <w:sz w:val="28"/>
          <w:szCs w:val="28"/>
          <w:lang w:val="uk-UA"/>
        </w:rPr>
        <w:t xml:space="preserve">217. Про відмову </w:t>
      </w:r>
      <w:r w:rsidRPr="00DC7BB9">
        <w:rPr>
          <w:b/>
          <w:sz w:val="28"/>
          <w:szCs w:val="28"/>
          <w:u w:val="single"/>
        </w:rPr>
        <w:t>Обравіту Олексію Олександровичу</w:t>
      </w:r>
      <w:r>
        <w:rPr>
          <w:sz w:val="28"/>
          <w:szCs w:val="28"/>
        </w:rPr>
        <w:t xml:space="preserve"> в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орієнтовною площею 2,0000 га, для ведення особистого селянського господарства, у зв’язку з невідповідністю місця розташування об’єкта вимогам </w:t>
      </w:r>
      <w:r>
        <w:rPr>
          <w:sz w:val="28"/>
          <w:szCs w:val="28"/>
          <w:shd w:val="clear" w:color="auto" w:fill="FFFFFF"/>
        </w:rPr>
        <w:t>законів, прийнятих відповідно до них нормативно-правових актів,</w:t>
      </w:r>
      <w:r>
        <w:rPr>
          <w:sz w:val="28"/>
          <w:szCs w:val="28"/>
        </w:rPr>
        <w:t xml:space="preserve"> </w:t>
      </w:r>
      <w:r>
        <w:rPr>
          <w:sz w:val="28"/>
          <w:szCs w:val="28"/>
          <w:shd w:val="clear" w:color="auto" w:fill="FFFFFF"/>
        </w:rPr>
        <w:t>генеральних планів населених пунктів та іншої містобудівної документації</w:t>
      </w:r>
      <w:r>
        <w:rPr>
          <w:sz w:val="28"/>
          <w:szCs w:val="28"/>
        </w:rPr>
        <w:t>, а саме:</w:t>
      </w:r>
    </w:p>
    <w:p w:rsidR="00DC7BB9" w:rsidRPr="00DC7BB9" w:rsidRDefault="00DC7BB9" w:rsidP="00D435EF">
      <w:pPr>
        <w:pStyle w:val="aa"/>
        <w:numPr>
          <w:ilvl w:val="0"/>
          <w:numId w:val="4"/>
        </w:numPr>
        <w:ind w:left="709" w:hanging="283"/>
        <w:jc w:val="both"/>
        <w:rPr>
          <w:color w:val="000000"/>
          <w:sz w:val="28"/>
          <w:szCs w:val="28"/>
        </w:rPr>
      </w:pPr>
      <w:r w:rsidRPr="00DC7BB9">
        <w:rPr>
          <w:sz w:val="28"/>
          <w:szCs w:val="28"/>
          <w:shd w:val="clear" w:color="auto" w:fill="FFFFFF"/>
        </w:rPr>
        <w:t>невідповідністю вимогам частини третьої статті 20 Земельного кодексу України, якою визначено, що к</w:t>
      </w:r>
      <w:r w:rsidRPr="00DC7BB9">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DC7BB9">
        <w:rPr>
          <w:color w:val="000000"/>
          <w:sz w:val="28"/>
          <w:szCs w:val="28"/>
        </w:rPr>
        <w:t>.</w:t>
      </w:r>
    </w:p>
    <w:p w:rsidR="00DC7BB9" w:rsidRPr="000E73FB" w:rsidRDefault="00DC7BB9" w:rsidP="00E17CA4">
      <w:pPr>
        <w:jc w:val="both"/>
        <w:rPr>
          <w:b/>
          <w:sz w:val="12"/>
          <w:szCs w:val="12"/>
        </w:rPr>
      </w:pPr>
    </w:p>
    <w:p w:rsidR="00DC7BB9" w:rsidRDefault="00DC7BB9" w:rsidP="00DC7BB9">
      <w:pPr>
        <w:jc w:val="both"/>
        <w:rPr>
          <w:sz w:val="28"/>
          <w:szCs w:val="28"/>
          <w:lang w:val="uk-UA"/>
        </w:rPr>
      </w:pPr>
      <w:r w:rsidRPr="00DC7BB9">
        <w:rPr>
          <w:b/>
          <w:sz w:val="28"/>
          <w:szCs w:val="28"/>
          <w:lang w:val="uk-UA"/>
        </w:rPr>
        <w:t xml:space="preserve">218. </w:t>
      </w:r>
      <w:r>
        <w:rPr>
          <w:b/>
          <w:sz w:val="28"/>
          <w:szCs w:val="28"/>
          <w:lang w:val="uk-UA"/>
        </w:rPr>
        <w:t xml:space="preserve">Про відмову </w:t>
      </w:r>
      <w:r w:rsidRPr="00DC7BB9">
        <w:rPr>
          <w:b/>
          <w:sz w:val="28"/>
          <w:szCs w:val="28"/>
          <w:u w:val="single"/>
        </w:rPr>
        <w:t>Обравіту Олексію Олександровичу</w:t>
      </w:r>
      <w:r>
        <w:rPr>
          <w:sz w:val="28"/>
          <w:szCs w:val="28"/>
        </w:rPr>
        <w:t xml:space="preserve"> в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с. Велика Чернеччина, поблизу буд. № 27,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w:t>
      </w:r>
      <w:r>
        <w:rPr>
          <w:sz w:val="28"/>
          <w:szCs w:val="28"/>
          <w:shd w:val="clear" w:color="auto" w:fill="FFFFFF"/>
        </w:rPr>
        <w:t>законів, прийнятих відповідно до них нормативно-правових актів,</w:t>
      </w:r>
      <w:r>
        <w:rPr>
          <w:sz w:val="28"/>
          <w:szCs w:val="28"/>
        </w:rPr>
        <w:t xml:space="preserve"> </w:t>
      </w:r>
      <w:r>
        <w:rPr>
          <w:sz w:val="28"/>
          <w:szCs w:val="28"/>
          <w:shd w:val="clear" w:color="auto" w:fill="FFFFFF"/>
        </w:rPr>
        <w:t>генеральних планів населених пунктів та іншої містобудівної документації</w:t>
      </w:r>
      <w:r>
        <w:rPr>
          <w:sz w:val="28"/>
          <w:szCs w:val="28"/>
        </w:rPr>
        <w:t>, а саме:</w:t>
      </w:r>
    </w:p>
    <w:p w:rsidR="00DC7BB9" w:rsidRPr="00DC7BB9" w:rsidRDefault="00DC7BB9" w:rsidP="00D435EF">
      <w:pPr>
        <w:pStyle w:val="aa"/>
        <w:numPr>
          <w:ilvl w:val="0"/>
          <w:numId w:val="4"/>
        </w:numPr>
        <w:ind w:left="709" w:hanging="283"/>
        <w:jc w:val="both"/>
        <w:rPr>
          <w:color w:val="000000"/>
          <w:sz w:val="28"/>
          <w:szCs w:val="28"/>
        </w:rPr>
      </w:pPr>
      <w:r w:rsidRPr="00DC7BB9">
        <w:rPr>
          <w:sz w:val="28"/>
          <w:szCs w:val="28"/>
          <w:shd w:val="clear" w:color="auto" w:fill="FFFFFF"/>
        </w:rPr>
        <w:t>невідповідністю вимогам частини третьої статті 20 Земельного кодексу України, якою визначено, що к</w:t>
      </w:r>
      <w:r w:rsidRPr="00DC7BB9">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DC7BB9">
        <w:rPr>
          <w:color w:val="000000"/>
          <w:sz w:val="28"/>
          <w:szCs w:val="28"/>
        </w:rPr>
        <w:t>.</w:t>
      </w:r>
    </w:p>
    <w:p w:rsidR="00DC7BB9" w:rsidRPr="00DC7BB9" w:rsidRDefault="00DC7BB9" w:rsidP="00E17CA4">
      <w:pPr>
        <w:jc w:val="both"/>
        <w:rPr>
          <w:b/>
          <w:sz w:val="28"/>
          <w:szCs w:val="28"/>
        </w:rPr>
      </w:pPr>
    </w:p>
    <w:p w:rsidR="00DC7BB9" w:rsidRDefault="00DC7BB9" w:rsidP="00DC7BB9">
      <w:pPr>
        <w:jc w:val="both"/>
        <w:rPr>
          <w:sz w:val="28"/>
          <w:szCs w:val="28"/>
          <w:lang w:val="uk-UA"/>
        </w:rPr>
      </w:pPr>
      <w:r w:rsidRPr="00DC7BB9">
        <w:rPr>
          <w:b/>
          <w:sz w:val="28"/>
          <w:szCs w:val="28"/>
          <w:lang w:val="uk-UA"/>
        </w:rPr>
        <w:lastRenderedPageBreak/>
        <w:t xml:space="preserve">219. </w:t>
      </w:r>
      <w:r>
        <w:rPr>
          <w:b/>
          <w:sz w:val="28"/>
          <w:szCs w:val="28"/>
          <w:lang w:val="uk-UA"/>
        </w:rPr>
        <w:t xml:space="preserve">Про відмову </w:t>
      </w:r>
      <w:r w:rsidRPr="00DC7BB9">
        <w:rPr>
          <w:b/>
          <w:sz w:val="28"/>
          <w:szCs w:val="28"/>
          <w:u w:val="single"/>
        </w:rPr>
        <w:t>Свиридовій Ларисі Федорівні</w:t>
      </w:r>
      <w:r>
        <w:rPr>
          <w:sz w:val="28"/>
          <w:szCs w:val="28"/>
        </w:rPr>
        <w:t xml:space="preserve"> в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в межах с. Велика Чернеччина, пров. Огородній, орієнтовною площею 0,2500 га, для ведення особистого селянського господарства, у зв’язку з невідповідністю місця розташування об’єкта вимогам </w:t>
      </w:r>
      <w:r>
        <w:rPr>
          <w:sz w:val="28"/>
          <w:szCs w:val="28"/>
          <w:shd w:val="clear" w:color="auto" w:fill="FFFFFF"/>
        </w:rPr>
        <w:t>законів, прийнятих відповідно до них нормативно-правових актів,</w:t>
      </w:r>
      <w:r>
        <w:rPr>
          <w:sz w:val="28"/>
          <w:szCs w:val="28"/>
        </w:rPr>
        <w:t xml:space="preserve"> </w:t>
      </w:r>
      <w:r>
        <w:rPr>
          <w:sz w:val="28"/>
          <w:szCs w:val="28"/>
          <w:shd w:val="clear" w:color="auto" w:fill="FFFFFF"/>
        </w:rPr>
        <w:t>генеральних планів населених пунктів та іншої містобудівної документації</w:t>
      </w:r>
      <w:r>
        <w:rPr>
          <w:sz w:val="28"/>
          <w:szCs w:val="28"/>
        </w:rPr>
        <w:t>, а саме:</w:t>
      </w:r>
    </w:p>
    <w:p w:rsidR="00DC7BB9" w:rsidRPr="00DC7BB9" w:rsidRDefault="00DC7BB9" w:rsidP="00D435EF">
      <w:pPr>
        <w:pStyle w:val="aa"/>
        <w:numPr>
          <w:ilvl w:val="0"/>
          <w:numId w:val="4"/>
        </w:numPr>
        <w:ind w:left="709" w:hanging="283"/>
        <w:jc w:val="both"/>
        <w:rPr>
          <w:color w:val="000000"/>
          <w:sz w:val="28"/>
          <w:szCs w:val="28"/>
        </w:rPr>
      </w:pPr>
      <w:r w:rsidRPr="00DC7BB9">
        <w:rPr>
          <w:sz w:val="28"/>
          <w:szCs w:val="28"/>
          <w:shd w:val="clear" w:color="auto" w:fill="FFFFFF"/>
        </w:rPr>
        <w:t>невідповідністю вимогам частини третьої статті 20 Земельного кодексу України, якою визначено, що к</w:t>
      </w:r>
      <w:r w:rsidRPr="00DC7BB9">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DC7BB9">
        <w:rPr>
          <w:color w:val="000000"/>
          <w:sz w:val="28"/>
          <w:szCs w:val="28"/>
        </w:rPr>
        <w:t>.</w:t>
      </w:r>
    </w:p>
    <w:p w:rsidR="00DC7BB9" w:rsidRPr="000E73FB" w:rsidRDefault="00DC7BB9" w:rsidP="00E17CA4">
      <w:pPr>
        <w:jc w:val="both"/>
        <w:rPr>
          <w:b/>
          <w:sz w:val="12"/>
          <w:szCs w:val="12"/>
        </w:rPr>
      </w:pPr>
    </w:p>
    <w:p w:rsidR="00DC7BB9" w:rsidRDefault="00DC7BB9" w:rsidP="00DC7BB9">
      <w:pPr>
        <w:jc w:val="both"/>
        <w:rPr>
          <w:sz w:val="28"/>
          <w:szCs w:val="28"/>
          <w:lang w:val="uk-UA"/>
        </w:rPr>
      </w:pPr>
      <w:r w:rsidRPr="00DC7BB9">
        <w:rPr>
          <w:b/>
          <w:sz w:val="28"/>
          <w:szCs w:val="28"/>
          <w:lang w:val="uk-UA"/>
        </w:rPr>
        <w:t xml:space="preserve">220. </w:t>
      </w:r>
      <w:r>
        <w:rPr>
          <w:b/>
          <w:sz w:val="28"/>
          <w:szCs w:val="28"/>
          <w:lang w:val="uk-UA"/>
        </w:rPr>
        <w:t xml:space="preserve">Про відмову </w:t>
      </w:r>
      <w:r w:rsidRPr="00DC7BB9">
        <w:rPr>
          <w:b/>
          <w:sz w:val="28"/>
          <w:szCs w:val="28"/>
          <w:u w:val="single"/>
        </w:rPr>
        <w:t>Сутужку Дмитру Ігоровичу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Івана Багряного,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містобудівної документації та чинних нормативно-правових актів, а саме - Плану зонування території міста Суми, затвердженого рішенням Сумської міської ради від 06.03.2013 № 2180-МР, згідно з яким зазначена земельна ділянка потрапляє в межі санітарно-захисної зони Ж-1с, встановленої навколо сільськогосподарського виробництва, де не допускається розміщення нових житлових будинків з присадибними ділянками відповідно до підпункту 4 пункту 3 розділу 14 глави 3 пояснювальної записки Плану зонування території міста Суми та вимогам пункту 5.10  Державних санітарних правил планування та забудови населених пунктів, затверджених наказом Міністерства охорони здоров’я України </w:t>
      </w:r>
      <w:r>
        <w:rPr>
          <w:bCs/>
          <w:sz w:val="28"/>
          <w:szCs w:val="28"/>
        </w:rPr>
        <w:t>від 19.06.1996 № 173.</w:t>
      </w:r>
    </w:p>
    <w:p w:rsidR="00DC7BB9" w:rsidRPr="000E73FB" w:rsidRDefault="00DC7BB9" w:rsidP="00E17CA4">
      <w:pPr>
        <w:jc w:val="both"/>
        <w:rPr>
          <w:b/>
          <w:sz w:val="12"/>
          <w:szCs w:val="12"/>
          <w:lang w:val="uk-UA"/>
        </w:rPr>
      </w:pPr>
    </w:p>
    <w:p w:rsidR="00DC7BB9" w:rsidRPr="00DC7BB9" w:rsidRDefault="00DC7BB9" w:rsidP="00E17CA4">
      <w:pPr>
        <w:jc w:val="both"/>
        <w:rPr>
          <w:b/>
          <w:sz w:val="28"/>
          <w:szCs w:val="28"/>
          <w:lang w:val="uk-UA"/>
        </w:rPr>
      </w:pPr>
      <w:r w:rsidRPr="00DC7BB9">
        <w:rPr>
          <w:b/>
          <w:sz w:val="28"/>
          <w:szCs w:val="28"/>
          <w:lang w:val="uk-UA"/>
        </w:rPr>
        <w:t xml:space="preserve">221. </w:t>
      </w:r>
      <w:r w:rsidRPr="00094004">
        <w:rPr>
          <w:b/>
          <w:sz w:val="28"/>
          <w:szCs w:val="28"/>
          <w:lang w:val="uk-UA"/>
        </w:rPr>
        <w:t xml:space="preserve">Про відмову </w:t>
      </w:r>
      <w:r w:rsidRPr="00094004">
        <w:rPr>
          <w:b/>
          <w:sz w:val="28"/>
          <w:szCs w:val="28"/>
          <w:u w:val="single"/>
          <w:lang w:val="uk-UA"/>
        </w:rPr>
        <w:t>громадянам</w:t>
      </w:r>
      <w:r w:rsidRPr="00DC7BB9">
        <w:rPr>
          <w:sz w:val="28"/>
          <w:szCs w:val="28"/>
          <w:lang w:val="uk-UA"/>
        </w:rPr>
        <w:t xml:space="preserve"> в наданні дозволу на розроблення проектів землеустрою щодо відведення земельних ділянок у власність (Доброденчук Р.П., Сафронов С.А</w:t>
      </w:r>
      <w:r>
        <w:rPr>
          <w:sz w:val="28"/>
          <w:szCs w:val="28"/>
          <w:lang w:val="uk-UA"/>
        </w:rPr>
        <w:t xml:space="preserve">., Боровик С.Г.,  Біляєв О.В., </w:t>
      </w:r>
      <w:r w:rsidRPr="00DC7BB9">
        <w:rPr>
          <w:sz w:val="28"/>
          <w:szCs w:val="28"/>
          <w:lang w:val="uk-UA"/>
        </w:rPr>
        <w:t>Грибенко Д.В., Скусінець Г.В.,  Душка С.В.)</w:t>
      </w:r>
      <w:r w:rsidR="00094004">
        <w:rPr>
          <w:sz w:val="28"/>
          <w:szCs w:val="28"/>
          <w:lang w:val="uk-UA"/>
        </w:rPr>
        <w:t>, а саме:</w:t>
      </w:r>
    </w:p>
    <w:p w:rsidR="00094004" w:rsidRDefault="00094004" w:rsidP="00094004">
      <w:pPr>
        <w:ind w:firstLine="426"/>
        <w:jc w:val="both"/>
        <w:rPr>
          <w:sz w:val="28"/>
          <w:szCs w:val="28"/>
          <w:lang w:val="uk-UA"/>
        </w:rPr>
      </w:pPr>
      <w:r w:rsidRPr="00094004">
        <w:rPr>
          <w:sz w:val="28"/>
          <w:szCs w:val="28"/>
          <w:lang w:val="uk-UA"/>
        </w:rPr>
        <w:t xml:space="preserve">Відмовити громадянам (згідно з додатком) в наданні дозволу на розроблення проекту землеустрою щодо відведення земельних ділянок у власність для ведення особистого селянського господарства, у зв’язку з невідповідністю місця розташування об’єктів вимогам </w:t>
      </w:r>
      <w:r w:rsidRPr="00094004">
        <w:rPr>
          <w:sz w:val="28"/>
          <w:szCs w:val="28"/>
          <w:shd w:val="clear" w:color="auto" w:fill="FFFFFF"/>
          <w:lang w:val="uk-UA"/>
        </w:rPr>
        <w:t>законів, прийнятих відповідно до них нормативно-правових актів,</w:t>
      </w:r>
      <w:r w:rsidRPr="00094004">
        <w:rPr>
          <w:sz w:val="28"/>
          <w:szCs w:val="28"/>
          <w:lang w:val="uk-UA"/>
        </w:rPr>
        <w:t xml:space="preserve"> </w:t>
      </w:r>
      <w:r w:rsidRPr="00094004">
        <w:rPr>
          <w:sz w:val="28"/>
          <w:szCs w:val="28"/>
          <w:shd w:val="clear" w:color="auto" w:fill="FFFFFF"/>
          <w:lang w:val="uk-UA"/>
        </w:rPr>
        <w:t>генеральних планів населених пунктів та іншої містобудівної документації</w:t>
      </w:r>
      <w:r w:rsidRPr="00094004">
        <w:rPr>
          <w:sz w:val="28"/>
          <w:szCs w:val="28"/>
          <w:lang w:val="uk-UA"/>
        </w:rPr>
        <w:t>, а саме:</w:t>
      </w:r>
    </w:p>
    <w:p w:rsidR="00094004" w:rsidRPr="00094004" w:rsidRDefault="00094004" w:rsidP="00D435EF">
      <w:pPr>
        <w:pStyle w:val="aa"/>
        <w:numPr>
          <w:ilvl w:val="0"/>
          <w:numId w:val="4"/>
        </w:numPr>
        <w:ind w:left="709" w:hanging="283"/>
        <w:jc w:val="both"/>
        <w:rPr>
          <w:color w:val="000000"/>
          <w:sz w:val="28"/>
          <w:szCs w:val="28"/>
        </w:rPr>
      </w:pPr>
      <w:r w:rsidRPr="00094004">
        <w:rPr>
          <w:sz w:val="28"/>
          <w:szCs w:val="28"/>
          <w:shd w:val="clear" w:color="auto" w:fill="FFFFFF"/>
        </w:rPr>
        <w:t>невідповідністю вимогам частини третьої статті 20 Земельного кодексу України, якою визначено, що к</w:t>
      </w:r>
      <w:r w:rsidRPr="00094004">
        <w:rPr>
          <w:color w:val="000000"/>
          <w:sz w:val="28"/>
          <w:szCs w:val="28"/>
          <w:shd w:val="clear" w:color="auto" w:fill="FFFFFF"/>
        </w:rPr>
        <w:t xml:space="preserve">атегорія земель та вид цільового призначення земельної ділянки визначаються в межах відповідного виду функціонального призначення </w:t>
      </w:r>
      <w:r w:rsidRPr="00094004">
        <w:rPr>
          <w:color w:val="000000"/>
          <w:sz w:val="28"/>
          <w:szCs w:val="28"/>
          <w:shd w:val="clear" w:color="auto" w:fill="FFFFFF"/>
        </w:rPr>
        <w:lastRenderedPageBreak/>
        <w:t>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094004">
        <w:rPr>
          <w:color w:val="000000"/>
          <w:sz w:val="28"/>
          <w:szCs w:val="28"/>
        </w:rPr>
        <w:t>.</w:t>
      </w:r>
    </w:p>
    <w:p w:rsidR="00094004" w:rsidRPr="00094004" w:rsidRDefault="00094004" w:rsidP="00094004">
      <w:pPr>
        <w:pStyle w:val="aa"/>
        <w:ind w:left="1070"/>
        <w:jc w:val="center"/>
        <w:rPr>
          <w:b/>
          <w:sz w:val="22"/>
          <w:szCs w:val="22"/>
          <w:lang w:val="uk-UA"/>
        </w:rPr>
      </w:pPr>
      <w:r w:rsidRPr="00094004">
        <w:rPr>
          <w:sz w:val="22"/>
          <w:szCs w:val="22"/>
        </w:rPr>
        <w:t>СПИСОК</w:t>
      </w:r>
    </w:p>
    <w:p w:rsidR="00094004" w:rsidRPr="00094004" w:rsidRDefault="00094004" w:rsidP="00094004">
      <w:pPr>
        <w:pStyle w:val="aa"/>
        <w:ind w:left="1070"/>
        <w:jc w:val="center"/>
        <w:rPr>
          <w:sz w:val="22"/>
          <w:szCs w:val="22"/>
        </w:rPr>
      </w:pPr>
      <w:r w:rsidRPr="00094004">
        <w:rPr>
          <w:sz w:val="22"/>
          <w:szCs w:val="22"/>
        </w:rPr>
        <w:t>громадян, яким відмовляється в наданні дозволу на розроблення проектів землеустрою щодо відведення земельних ділянок у власність для ведення особистого селянського господарства</w:t>
      </w:r>
    </w:p>
    <w:tbl>
      <w:tblPr>
        <w:tblpPr w:leftFromText="180" w:rightFromText="180" w:bottomFromText="200" w:vertAnchor="text" w:tblpX="353"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48"/>
        <w:gridCol w:w="5529"/>
        <w:gridCol w:w="1842"/>
        <w:gridCol w:w="1956"/>
      </w:tblGrid>
      <w:tr w:rsidR="00094004" w:rsidTr="00094004">
        <w:trPr>
          <w:trHeight w:val="70"/>
        </w:trPr>
        <w:tc>
          <w:tcPr>
            <w:tcW w:w="1101" w:type="dxa"/>
            <w:tcBorders>
              <w:top w:val="single" w:sz="4" w:space="0" w:color="auto"/>
              <w:left w:val="single" w:sz="4" w:space="0" w:color="auto"/>
              <w:bottom w:val="single" w:sz="4" w:space="0" w:color="auto"/>
              <w:right w:val="single" w:sz="4" w:space="0" w:color="auto"/>
            </w:tcBorders>
          </w:tcPr>
          <w:p w:rsidR="00094004" w:rsidRPr="00094004" w:rsidRDefault="00094004">
            <w:pPr>
              <w:spacing w:line="276" w:lineRule="auto"/>
              <w:rPr>
                <w:kern w:val="20"/>
                <w:sz w:val="16"/>
                <w:szCs w:val="16"/>
                <w14:ligatures w14:val="standard"/>
                <w14:cntxtAlts/>
              </w:rPr>
            </w:pPr>
            <w:r w:rsidRPr="00094004">
              <w:rPr>
                <w:kern w:val="20"/>
                <w:sz w:val="16"/>
                <w:szCs w:val="16"/>
                <w14:ligatures w14:val="standard"/>
                <w14:cntxtAlts/>
              </w:rPr>
              <w:t xml:space="preserve">     № </w:t>
            </w:r>
          </w:p>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з/п</w:t>
            </w:r>
          </w:p>
        </w:tc>
        <w:tc>
          <w:tcPr>
            <w:tcW w:w="4848" w:type="dxa"/>
            <w:tcBorders>
              <w:top w:val="single" w:sz="4" w:space="0" w:color="auto"/>
              <w:left w:val="single" w:sz="4" w:space="0" w:color="auto"/>
              <w:bottom w:val="single" w:sz="4" w:space="0" w:color="auto"/>
              <w:right w:val="single" w:sz="4" w:space="0" w:color="auto"/>
            </w:tcBorders>
          </w:tcPr>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Прізвище, ім’</w:t>
            </w:r>
            <w:r>
              <w:rPr>
                <w:kern w:val="20"/>
                <w:sz w:val="16"/>
                <w:szCs w:val="16"/>
                <w14:ligatures w14:val="standard"/>
                <w14:cntxtAlts/>
              </w:rPr>
              <w:t>я, по батькові</w:t>
            </w:r>
          </w:p>
          <w:p w:rsidR="00094004" w:rsidRPr="00094004" w:rsidRDefault="00094004">
            <w:pPr>
              <w:spacing w:line="276" w:lineRule="auto"/>
              <w:jc w:val="center"/>
              <w:rPr>
                <w:kern w:val="20"/>
                <w:sz w:val="16"/>
                <w:szCs w:val="16"/>
                <w14:ligatures w14:val="standard"/>
                <w14:cntxtAlts/>
              </w:rPr>
            </w:pPr>
          </w:p>
        </w:tc>
        <w:tc>
          <w:tcPr>
            <w:tcW w:w="5529" w:type="dxa"/>
            <w:tcBorders>
              <w:top w:val="single" w:sz="4" w:space="0" w:color="auto"/>
              <w:left w:val="single" w:sz="4" w:space="0" w:color="auto"/>
              <w:bottom w:val="single" w:sz="4" w:space="0" w:color="auto"/>
              <w:right w:val="single" w:sz="4" w:space="0" w:color="auto"/>
            </w:tcBorders>
          </w:tcPr>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Адреса земельної ділянки</w:t>
            </w:r>
          </w:p>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 xml:space="preserve"> </w:t>
            </w:r>
          </w:p>
        </w:tc>
        <w:tc>
          <w:tcPr>
            <w:tcW w:w="1842" w:type="dxa"/>
            <w:tcBorders>
              <w:top w:val="single" w:sz="4" w:space="0" w:color="auto"/>
              <w:left w:val="single" w:sz="4" w:space="0" w:color="auto"/>
              <w:bottom w:val="single" w:sz="4" w:space="0" w:color="auto"/>
              <w:right w:val="single" w:sz="4" w:space="0" w:color="auto"/>
            </w:tcBorders>
          </w:tcPr>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Орієнтовна площа земельної ділянки,</w:t>
            </w:r>
          </w:p>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га</w:t>
            </w:r>
          </w:p>
        </w:tc>
        <w:tc>
          <w:tcPr>
            <w:tcW w:w="1956" w:type="dxa"/>
            <w:tcBorders>
              <w:top w:val="single" w:sz="4" w:space="0" w:color="auto"/>
              <w:left w:val="single" w:sz="4" w:space="0" w:color="auto"/>
              <w:bottom w:val="single" w:sz="4" w:space="0" w:color="auto"/>
              <w:right w:val="single" w:sz="4" w:space="0" w:color="auto"/>
            </w:tcBorders>
          </w:tcPr>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Умови</w:t>
            </w:r>
          </w:p>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надання</w:t>
            </w:r>
          </w:p>
        </w:tc>
      </w:tr>
      <w:tr w:rsidR="00094004" w:rsidTr="00094004">
        <w:tc>
          <w:tcPr>
            <w:tcW w:w="1101" w:type="dxa"/>
            <w:tcBorders>
              <w:top w:val="single" w:sz="4" w:space="0" w:color="auto"/>
              <w:left w:val="single" w:sz="4" w:space="0" w:color="auto"/>
              <w:bottom w:val="single" w:sz="4" w:space="0" w:color="auto"/>
              <w:right w:val="single" w:sz="4" w:space="0" w:color="auto"/>
            </w:tcBorders>
            <w:hideMark/>
          </w:tcPr>
          <w:p w:rsidR="00094004" w:rsidRPr="00094004" w:rsidRDefault="00094004">
            <w:pPr>
              <w:spacing w:line="276" w:lineRule="auto"/>
              <w:rPr>
                <w:kern w:val="20"/>
                <w:sz w:val="16"/>
                <w:szCs w:val="16"/>
                <w14:ligatures w14:val="standard"/>
                <w14:cntxtAlts/>
              </w:rPr>
            </w:pPr>
            <w:r w:rsidRPr="00094004">
              <w:rPr>
                <w:kern w:val="20"/>
                <w:sz w:val="16"/>
                <w:szCs w:val="16"/>
                <w14:ligatures w14:val="standard"/>
                <w14:cntxtAlts/>
              </w:rPr>
              <w:t xml:space="preserve">    1</w:t>
            </w:r>
          </w:p>
        </w:tc>
        <w:tc>
          <w:tcPr>
            <w:tcW w:w="4848" w:type="dxa"/>
            <w:tcBorders>
              <w:top w:val="single" w:sz="4" w:space="0" w:color="auto"/>
              <w:left w:val="single" w:sz="4" w:space="0" w:color="auto"/>
              <w:bottom w:val="single" w:sz="4" w:space="0" w:color="auto"/>
              <w:right w:val="single" w:sz="4" w:space="0" w:color="auto"/>
            </w:tcBorders>
            <w:hideMark/>
          </w:tcPr>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2</w:t>
            </w:r>
          </w:p>
        </w:tc>
        <w:tc>
          <w:tcPr>
            <w:tcW w:w="5529" w:type="dxa"/>
            <w:tcBorders>
              <w:top w:val="single" w:sz="4" w:space="0" w:color="auto"/>
              <w:left w:val="single" w:sz="4" w:space="0" w:color="auto"/>
              <w:bottom w:val="single" w:sz="4" w:space="0" w:color="auto"/>
              <w:right w:val="single" w:sz="4" w:space="0" w:color="auto"/>
            </w:tcBorders>
            <w:hideMark/>
          </w:tcPr>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3</w:t>
            </w:r>
          </w:p>
        </w:tc>
        <w:tc>
          <w:tcPr>
            <w:tcW w:w="1842" w:type="dxa"/>
            <w:tcBorders>
              <w:top w:val="single" w:sz="4" w:space="0" w:color="auto"/>
              <w:left w:val="single" w:sz="4" w:space="0" w:color="auto"/>
              <w:bottom w:val="single" w:sz="4" w:space="0" w:color="auto"/>
              <w:right w:val="single" w:sz="4" w:space="0" w:color="auto"/>
            </w:tcBorders>
            <w:hideMark/>
          </w:tcPr>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4</w:t>
            </w:r>
          </w:p>
        </w:tc>
        <w:tc>
          <w:tcPr>
            <w:tcW w:w="1956" w:type="dxa"/>
            <w:tcBorders>
              <w:top w:val="single" w:sz="4" w:space="0" w:color="auto"/>
              <w:left w:val="single" w:sz="4" w:space="0" w:color="auto"/>
              <w:bottom w:val="single" w:sz="4" w:space="0" w:color="auto"/>
              <w:right w:val="single" w:sz="4" w:space="0" w:color="auto"/>
            </w:tcBorders>
            <w:hideMark/>
          </w:tcPr>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5</w:t>
            </w:r>
          </w:p>
        </w:tc>
      </w:tr>
      <w:tr w:rsidR="00094004" w:rsidTr="00094004">
        <w:trPr>
          <w:trHeight w:val="435"/>
        </w:trPr>
        <w:tc>
          <w:tcPr>
            <w:tcW w:w="1101"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1.</w:t>
            </w:r>
          </w:p>
        </w:tc>
        <w:tc>
          <w:tcPr>
            <w:tcW w:w="4848"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Доброденчук Руслан Петрович</w:t>
            </w:r>
          </w:p>
          <w:p w:rsidR="00094004" w:rsidRDefault="00094004">
            <w:pPr>
              <w:spacing w:line="276" w:lineRule="auto"/>
              <w:rPr>
                <w:kern w:val="20"/>
                <w:sz w:val="28"/>
                <w:szCs w:val="28"/>
                <w14:ligatures w14:val="standard"/>
                <w14:cntxtAlts/>
              </w:rPr>
            </w:pPr>
          </w:p>
          <w:p w:rsidR="00094004" w:rsidRDefault="00094004">
            <w:pPr>
              <w:spacing w:line="276" w:lineRule="auto"/>
              <w:rPr>
                <w:kern w:val="20"/>
                <w:sz w:val="28"/>
                <w:szCs w:val="28"/>
                <w14:ligatures w14:val="standard"/>
                <w14:cntxtAlts/>
              </w:rPr>
            </w:pPr>
          </w:p>
        </w:tc>
        <w:tc>
          <w:tcPr>
            <w:tcW w:w="5529"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Сумська область, Сумська міська територіальна громада, Стецьківський старостинський округ, с. Стецьківка</w:t>
            </w:r>
          </w:p>
          <w:p w:rsidR="00094004" w:rsidRDefault="00094004">
            <w:pPr>
              <w:spacing w:line="276" w:lineRule="auto"/>
              <w:rPr>
                <w:kern w:val="20"/>
                <w:sz w:val="28"/>
                <w:szCs w:val="28"/>
                <w14:ligatures w14:val="standard"/>
                <w14:cntxtAlts/>
              </w:rPr>
            </w:pPr>
          </w:p>
        </w:tc>
        <w:tc>
          <w:tcPr>
            <w:tcW w:w="1842" w:type="dxa"/>
            <w:tcBorders>
              <w:top w:val="nil"/>
              <w:left w:val="nil"/>
              <w:bottom w:val="nil"/>
              <w:right w:val="nil"/>
            </w:tcBorders>
            <w:hideMark/>
          </w:tcPr>
          <w:p w:rsidR="00094004" w:rsidRDefault="00094004">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2,0000</w:t>
            </w:r>
          </w:p>
        </w:tc>
        <w:tc>
          <w:tcPr>
            <w:tcW w:w="1956"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94004" w:rsidTr="00094004">
        <w:trPr>
          <w:trHeight w:val="435"/>
        </w:trPr>
        <w:tc>
          <w:tcPr>
            <w:tcW w:w="1101"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2.</w:t>
            </w:r>
          </w:p>
        </w:tc>
        <w:tc>
          <w:tcPr>
            <w:tcW w:w="4848" w:type="dxa"/>
            <w:tcBorders>
              <w:top w:val="nil"/>
              <w:left w:val="nil"/>
              <w:bottom w:val="nil"/>
              <w:right w:val="nil"/>
            </w:tcBorders>
            <w:hideMark/>
          </w:tcPr>
          <w:p w:rsidR="00094004" w:rsidRDefault="00094004">
            <w:pPr>
              <w:spacing w:line="276" w:lineRule="auto"/>
              <w:rPr>
                <w:kern w:val="20"/>
                <w:sz w:val="28"/>
                <w:szCs w:val="28"/>
                <w14:ligatures w14:val="standard"/>
                <w14:cntxtAlts/>
              </w:rPr>
            </w:pPr>
            <w:r>
              <w:rPr>
                <w:kern w:val="20"/>
                <w:sz w:val="28"/>
                <w:szCs w:val="28"/>
                <w14:ligatures w14:val="standard"/>
                <w14:cntxtAlts/>
              </w:rPr>
              <w:t>Сафронов Сергій Андрійович</w:t>
            </w:r>
          </w:p>
        </w:tc>
        <w:tc>
          <w:tcPr>
            <w:tcW w:w="5529"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Сумська область, Сумська міська територіальна громада, Битицький старостинський округ, с. Пушкарівка</w:t>
            </w:r>
          </w:p>
          <w:p w:rsidR="00094004" w:rsidRDefault="00094004">
            <w:pPr>
              <w:spacing w:line="276" w:lineRule="auto"/>
              <w:rPr>
                <w:kern w:val="20"/>
                <w:sz w:val="28"/>
                <w:szCs w:val="28"/>
                <w14:ligatures w14:val="standard"/>
                <w14:cntxtAlts/>
              </w:rPr>
            </w:pPr>
          </w:p>
        </w:tc>
        <w:tc>
          <w:tcPr>
            <w:tcW w:w="1842" w:type="dxa"/>
            <w:tcBorders>
              <w:top w:val="nil"/>
              <w:left w:val="nil"/>
              <w:bottom w:val="nil"/>
              <w:right w:val="nil"/>
            </w:tcBorders>
            <w:hideMark/>
          </w:tcPr>
          <w:p w:rsidR="00094004" w:rsidRDefault="00094004">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2,0000</w:t>
            </w:r>
          </w:p>
        </w:tc>
        <w:tc>
          <w:tcPr>
            <w:tcW w:w="1956"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94004" w:rsidTr="00094004">
        <w:trPr>
          <w:trHeight w:val="435"/>
        </w:trPr>
        <w:tc>
          <w:tcPr>
            <w:tcW w:w="1101"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3.</w:t>
            </w:r>
          </w:p>
        </w:tc>
        <w:tc>
          <w:tcPr>
            <w:tcW w:w="4848" w:type="dxa"/>
            <w:tcBorders>
              <w:top w:val="nil"/>
              <w:left w:val="nil"/>
              <w:bottom w:val="nil"/>
              <w:right w:val="nil"/>
            </w:tcBorders>
            <w:hideMark/>
          </w:tcPr>
          <w:p w:rsidR="00094004" w:rsidRDefault="00094004">
            <w:pPr>
              <w:spacing w:line="276" w:lineRule="auto"/>
              <w:rPr>
                <w:kern w:val="20"/>
                <w:sz w:val="28"/>
                <w:szCs w:val="28"/>
                <w14:ligatures w14:val="standard"/>
                <w14:cntxtAlts/>
              </w:rPr>
            </w:pPr>
            <w:r>
              <w:rPr>
                <w:kern w:val="20"/>
                <w:sz w:val="28"/>
                <w:szCs w:val="28"/>
                <w14:ligatures w14:val="standard"/>
                <w14:cntxtAlts/>
              </w:rPr>
              <w:t>Боровик Сергій Григорович</w:t>
            </w:r>
          </w:p>
        </w:tc>
        <w:tc>
          <w:tcPr>
            <w:tcW w:w="5529"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Сумська область, Сумська міська територіальна громада, Стецьківський старостинський округ, с. Стецьківка</w:t>
            </w:r>
          </w:p>
          <w:p w:rsidR="00094004" w:rsidRDefault="00094004">
            <w:pPr>
              <w:spacing w:line="276" w:lineRule="auto"/>
              <w:rPr>
                <w:kern w:val="20"/>
                <w:sz w:val="28"/>
                <w:szCs w:val="28"/>
                <w14:ligatures w14:val="standard"/>
                <w14:cntxtAlts/>
              </w:rPr>
            </w:pPr>
          </w:p>
        </w:tc>
        <w:tc>
          <w:tcPr>
            <w:tcW w:w="1842" w:type="dxa"/>
            <w:tcBorders>
              <w:top w:val="nil"/>
              <w:left w:val="nil"/>
              <w:bottom w:val="nil"/>
              <w:right w:val="nil"/>
            </w:tcBorders>
            <w:hideMark/>
          </w:tcPr>
          <w:p w:rsidR="00094004" w:rsidRDefault="00094004">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2,0000</w:t>
            </w:r>
          </w:p>
        </w:tc>
        <w:tc>
          <w:tcPr>
            <w:tcW w:w="1956"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94004" w:rsidTr="00094004">
        <w:trPr>
          <w:trHeight w:val="435"/>
        </w:trPr>
        <w:tc>
          <w:tcPr>
            <w:tcW w:w="1101"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4.</w:t>
            </w:r>
          </w:p>
        </w:tc>
        <w:tc>
          <w:tcPr>
            <w:tcW w:w="4848" w:type="dxa"/>
            <w:tcBorders>
              <w:top w:val="nil"/>
              <w:left w:val="nil"/>
              <w:bottom w:val="nil"/>
              <w:right w:val="nil"/>
            </w:tcBorders>
            <w:hideMark/>
          </w:tcPr>
          <w:p w:rsidR="00094004" w:rsidRDefault="00094004">
            <w:pPr>
              <w:spacing w:line="276" w:lineRule="auto"/>
              <w:rPr>
                <w:kern w:val="20"/>
                <w:sz w:val="28"/>
                <w:szCs w:val="28"/>
                <w14:ligatures w14:val="standard"/>
                <w14:cntxtAlts/>
              </w:rPr>
            </w:pPr>
            <w:r>
              <w:rPr>
                <w:kern w:val="20"/>
                <w:sz w:val="28"/>
                <w:szCs w:val="28"/>
                <w14:ligatures w14:val="standard"/>
                <w14:cntxtAlts/>
              </w:rPr>
              <w:t>Біляєв Олександр Володимирович</w:t>
            </w:r>
          </w:p>
        </w:tc>
        <w:tc>
          <w:tcPr>
            <w:tcW w:w="5529"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Сумська область, Сумська міська територіальна громада, Стецьківський старостинський округ, с. Стецьківка</w:t>
            </w:r>
          </w:p>
          <w:p w:rsidR="00094004" w:rsidRDefault="00094004">
            <w:pPr>
              <w:spacing w:line="276" w:lineRule="auto"/>
              <w:rPr>
                <w:kern w:val="20"/>
                <w:sz w:val="28"/>
                <w:szCs w:val="28"/>
                <w14:ligatures w14:val="standard"/>
                <w14:cntxtAlts/>
              </w:rPr>
            </w:pPr>
          </w:p>
        </w:tc>
        <w:tc>
          <w:tcPr>
            <w:tcW w:w="1842" w:type="dxa"/>
            <w:tcBorders>
              <w:top w:val="nil"/>
              <w:left w:val="nil"/>
              <w:bottom w:val="nil"/>
              <w:right w:val="nil"/>
            </w:tcBorders>
            <w:hideMark/>
          </w:tcPr>
          <w:p w:rsidR="00094004" w:rsidRDefault="00094004">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2,0000</w:t>
            </w:r>
          </w:p>
        </w:tc>
        <w:tc>
          <w:tcPr>
            <w:tcW w:w="1956"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94004" w:rsidTr="00094004">
        <w:trPr>
          <w:trHeight w:val="435"/>
        </w:trPr>
        <w:tc>
          <w:tcPr>
            <w:tcW w:w="1101"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lang w:val="en-US"/>
                <w14:ligatures w14:val="standard"/>
                <w14:cntxtAlts/>
              </w:rPr>
              <w:t>5</w:t>
            </w:r>
            <w:r>
              <w:rPr>
                <w:kern w:val="20"/>
                <w:sz w:val="28"/>
                <w:szCs w:val="28"/>
                <w14:ligatures w14:val="standard"/>
                <w14:cntxtAlts/>
              </w:rPr>
              <w:t>.</w:t>
            </w:r>
          </w:p>
        </w:tc>
        <w:tc>
          <w:tcPr>
            <w:tcW w:w="4848"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Грибенко Дмитро Володимирович</w:t>
            </w:r>
          </w:p>
          <w:p w:rsidR="00094004" w:rsidRDefault="00094004">
            <w:pPr>
              <w:spacing w:line="276" w:lineRule="auto"/>
              <w:rPr>
                <w:kern w:val="20"/>
                <w:sz w:val="28"/>
                <w:szCs w:val="28"/>
                <w14:ligatures w14:val="standard"/>
                <w14:cntxtAlts/>
              </w:rPr>
            </w:pPr>
          </w:p>
          <w:p w:rsidR="00094004" w:rsidRDefault="00094004">
            <w:pPr>
              <w:spacing w:line="276" w:lineRule="auto"/>
              <w:rPr>
                <w:kern w:val="20"/>
                <w:sz w:val="28"/>
                <w:szCs w:val="28"/>
                <w14:ligatures w14:val="standard"/>
                <w14:cntxtAlts/>
              </w:rPr>
            </w:pPr>
          </w:p>
        </w:tc>
        <w:tc>
          <w:tcPr>
            <w:tcW w:w="5529"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Сумська область, Сумська міська територіальна громада, Стецьківський старостинський округ, с. Стецьківка</w:t>
            </w:r>
          </w:p>
          <w:p w:rsidR="00094004" w:rsidRDefault="00094004">
            <w:pPr>
              <w:spacing w:line="276" w:lineRule="auto"/>
              <w:rPr>
                <w:kern w:val="20"/>
                <w:sz w:val="28"/>
                <w:szCs w:val="28"/>
                <w14:ligatures w14:val="standard"/>
                <w14:cntxtAlts/>
              </w:rPr>
            </w:pPr>
          </w:p>
        </w:tc>
        <w:tc>
          <w:tcPr>
            <w:tcW w:w="1842" w:type="dxa"/>
            <w:tcBorders>
              <w:top w:val="nil"/>
              <w:left w:val="nil"/>
              <w:bottom w:val="nil"/>
              <w:right w:val="nil"/>
            </w:tcBorders>
            <w:hideMark/>
          </w:tcPr>
          <w:p w:rsidR="00094004" w:rsidRDefault="00094004">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lastRenderedPageBreak/>
              <w:t>2,0000</w:t>
            </w:r>
          </w:p>
        </w:tc>
        <w:tc>
          <w:tcPr>
            <w:tcW w:w="1956"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94004" w:rsidTr="00094004">
        <w:trPr>
          <w:trHeight w:val="435"/>
        </w:trPr>
        <w:tc>
          <w:tcPr>
            <w:tcW w:w="1101"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6.</w:t>
            </w:r>
          </w:p>
        </w:tc>
        <w:tc>
          <w:tcPr>
            <w:tcW w:w="4848"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Скусінець Геннадій Володимирович</w:t>
            </w:r>
          </w:p>
          <w:p w:rsidR="00094004" w:rsidRDefault="00094004">
            <w:pPr>
              <w:spacing w:line="276" w:lineRule="auto"/>
              <w:rPr>
                <w:kern w:val="20"/>
                <w:sz w:val="28"/>
                <w:szCs w:val="28"/>
                <w14:ligatures w14:val="standard"/>
                <w14:cntxtAlts/>
              </w:rPr>
            </w:pPr>
          </w:p>
        </w:tc>
        <w:tc>
          <w:tcPr>
            <w:tcW w:w="5529"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Сумська область, Сумська міська територіальна громада, Битицький старостинський округ, с. Пушкарівка, поза ділянками по вул. Садова, буд. № 38, 36, 34, 32, 30, 28</w:t>
            </w:r>
          </w:p>
          <w:p w:rsidR="00094004" w:rsidRDefault="00094004">
            <w:pPr>
              <w:spacing w:line="276" w:lineRule="auto"/>
              <w:rPr>
                <w:kern w:val="20"/>
                <w:sz w:val="28"/>
                <w:szCs w:val="28"/>
                <w14:ligatures w14:val="standard"/>
                <w14:cntxtAlts/>
              </w:rPr>
            </w:pPr>
          </w:p>
        </w:tc>
        <w:tc>
          <w:tcPr>
            <w:tcW w:w="1842" w:type="dxa"/>
            <w:tcBorders>
              <w:top w:val="nil"/>
              <w:left w:val="nil"/>
              <w:bottom w:val="nil"/>
              <w:right w:val="nil"/>
            </w:tcBorders>
            <w:hideMark/>
          </w:tcPr>
          <w:p w:rsidR="00094004" w:rsidRDefault="00094004">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2,0000</w:t>
            </w:r>
          </w:p>
        </w:tc>
        <w:tc>
          <w:tcPr>
            <w:tcW w:w="1956"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94004" w:rsidTr="00094004">
        <w:trPr>
          <w:trHeight w:val="435"/>
        </w:trPr>
        <w:tc>
          <w:tcPr>
            <w:tcW w:w="1101"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7.</w:t>
            </w:r>
          </w:p>
        </w:tc>
        <w:tc>
          <w:tcPr>
            <w:tcW w:w="4848"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Душка Семен Васильович</w:t>
            </w:r>
          </w:p>
          <w:p w:rsidR="00094004" w:rsidRDefault="00094004">
            <w:pPr>
              <w:spacing w:line="276" w:lineRule="auto"/>
              <w:rPr>
                <w:kern w:val="20"/>
                <w:sz w:val="28"/>
                <w:szCs w:val="28"/>
                <w14:ligatures w14:val="standard"/>
                <w14:cntxtAlts/>
              </w:rPr>
            </w:pPr>
          </w:p>
        </w:tc>
        <w:tc>
          <w:tcPr>
            <w:tcW w:w="5529"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 xml:space="preserve">Сумська область, Сумська міська територіальна громада, Великочернеччинський старостинський округ, с. Вільшанка </w:t>
            </w:r>
          </w:p>
          <w:p w:rsidR="00094004" w:rsidRDefault="00094004">
            <w:pPr>
              <w:spacing w:line="276" w:lineRule="auto"/>
              <w:rPr>
                <w:kern w:val="20"/>
                <w:sz w:val="28"/>
                <w:szCs w:val="28"/>
                <w14:ligatures w14:val="standard"/>
                <w14:cntxtAlts/>
              </w:rPr>
            </w:pPr>
          </w:p>
        </w:tc>
        <w:tc>
          <w:tcPr>
            <w:tcW w:w="1842" w:type="dxa"/>
            <w:tcBorders>
              <w:top w:val="nil"/>
              <w:left w:val="nil"/>
              <w:bottom w:val="nil"/>
              <w:right w:val="nil"/>
            </w:tcBorders>
            <w:hideMark/>
          </w:tcPr>
          <w:p w:rsidR="00094004" w:rsidRDefault="00094004">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0,4500</w:t>
            </w:r>
          </w:p>
        </w:tc>
        <w:tc>
          <w:tcPr>
            <w:tcW w:w="1956"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rsidR="00094004" w:rsidRPr="00094004" w:rsidRDefault="00094004" w:rsidP="00094004">
      <w:pPr>
        <w:jc w:val="both"/>
        <w:rPr>
          <w:sz w:val="28"/>
          <w:szCs w:val="28"/>
          <w:lang w:val="uk-UA"/>
        </w:rPr>
      </w:pPr>
      <w:r w:rsidRPr="00094004">
        <w:rPr>
          <w:b/>
          <w:sz w:val="28"/>
          <w:szCs w:val="28"/>
          <w:lang w:val="uk-UA"/>
        </w:rPr>
        <w:t xml:space="preserve">222. </w:t>
      </w:r>
      <w:r>
        <w:rPr>
          <w:b/>
          <w:sz w:val="28"/>
          <w:szCs w:val="28"/>
          <w:lang w:val="uk-UA"/>
        </w:rPr>
        <w:t xml:space="preserve">Про відмову </w:t>
      </w:r>
      <w:r w:rsidRPr="00094004">
        <w:rPr>
          <w:b/>
          <w:sz w:val="28"/>
          <w:szCs w:val="28"/>
          <w:u w:val="single"/>
        </w:rPr>
        <w:t>Бондарю</w:t>
      </w:r>
      <w:r w:rsidRPr="004F70F0">
        <w:rPr>
          <w:b/>
          <w:sz w:val="28"/>
          <w:szCs w:val="28"/>
          <w:u w:val="single"/>
        </w:rPr>
        <w:t xml:space="preserve"> </w:t>
      </w:r>
      <w:r w:rsidRPr="00094004">
        <w:rPr>
          <w:b/>
          <w:sz w:val="28"/>
          <w:szCs w:val="28"/>
          <w:u w:val="single"/>
        </w:rPr>
        <w:t>Артему</w:t>
      </w:r>
      <w:r w:rsidRPr="004F70F0">
        <w:rPr>
          <w:b/>
          <w:sz w:val="28"/>
          <w:szCs w:val="28"/>
          <w:u w:val="single"/>
        </w:rPr>
        <w:t xml:space="preserve"> </w:t>
      </w:r>
      <w:r w:rsidRPr="00094004">
        <w:rPr>
          <w:b/>
          <w:sz w:val="28"/>
          <w:szCs w:val="28"/>
          <w:u w:val="single"/>
        </w:rPr>
        <w:t>Анатолійовичу</w:t>
      </w:r>
      <w:r w:rsidRPr="004F70F0">
        <w:rPr>
          <w:sz w:val="28"/>
          <w:szCs w:val="28"/>
        </w:rPr>
        <w:t xml:space="preserve"> </w:t>
      </w:r>
      <w:r w:rsidRPr="00094004">
        <w:rPr>
          <w:sz w:val="28"/>
          <w:szCs w:val="28"/>
        </w:rPr>
        <w:t>в</w:t>
      </w:r>
      <w:r w:rsidRPr="004F70F0">
        <w:rPr>
          <w:sz w:val="28"/>
          <w:szCs w:val="28"/>
        </w:rPr>
        <w:t xml:space="preserve"> </w:t>
      </w:r>
      <w:r w:rsidRPr="00094004">
        <w:rPr>
          <w:sz w:val="28"/>
          <w:szCs w:val="28"/>
        </w:rPr>
        <w:t>наданні</w:t>
      </w:r>
      <w:r w:rsidRPr="004F70F0">
        <w:rPr>
          <w:sz w:val="28"/>
          <w:szCs w:val="28"/>
        </w:rPr>
        <w:t xml:space="preserve"> </w:t>
      </w:r>
      <w:r w:rsidRPr="00094004">
        <w:rPr>
          <w:sz w:val="28"/>
          <w:szCs w:val="28"/>
        </w:rPr>
        <w:t>дозволу</w:t>
      </w:r>
      <w:r w:rsidRPr="004F70F0">
        <w:rPr>
          <w:sz w:val="28"/>
          <w:szCs w:val="28"/>
        </w:rPr>
        <w:t xml:space="preserve"> </w:t>
      </w:r>
      <w:r w:rsidRPr="00094004">
        <w:rPr>
          <w:sz w:val="28"/>
          <w:szCs w:val="28"/>
        </w:rPr>
        <w:t>на</w:t>
      </w:r>
      <w:r w:rsidRPr="004F70F0">
        <w:rPr>
          <w:sz w:val="28"/>
          <w:szCs w:val="28"/>
        </w:rPr>
        <w:t xml:space="preserve"> </w:t>
      </w:r>
      <w:r w:rsidRPr="00094004">
        <w:rPr>
          <w:sz w:val="28"/>
          <w:szCs w:val="28"/>
        </w:rPr>
        <w:t>розроблення</w:t>
      </w:r>
      <w:r w:rsidRPr="004F70F0">
        <w:rPr>
          <w:sz w:val="28"/>
          <w:szCs w:val="28"/>
        </w:rPr>
        <w:t xml:space="preserve"> </w:t>
      </w:r>
      <w:r w:rsidRPr="00094004">
        <w:rPr>
          <w:sz w:val="28"/>
          <w:szCs w:val="28"/>
        </w:rPr>
        <w:t>проекту</w:t>
      </w:r>
      <w:r w:rsidRPr="004F70F0">
        <w:rPr>
          <w:sz w:val="28"/>
          <w:szCs w:val="28"/>
        </w:rPr>
        <w:t xml:space="preserve"> </w:t>
      </w:r>
      <w:r w:rsidRPr="00094004">
        <w:rPr>
          <w:sz w:val="28"/>
          <w:szCs w:val="28"/>
        </w:rPr>
        <w:t>землеустрою</w:t>
      </w:r>
      <w:r w:rsidRPr="004F70F0">
        <w:rPr>
          <w:sz w:val="28"/>
          <w:szCs w:val="28"/>
        </w:rPr>
        <w:t xml:space="preserve"> </w:t>
      </w:r>
      <w:r w:rsidRPr="00094004">
        <w:rPr>
          <w:sz w:val="28"/>
          <w:szCs w:val="28"/>
        </w:rPr>
        <w:t>щодо</w:t>
      </w:r>
      <w:r w:rsidRPr="004F70F0">
        <w:rPr>
          <w:sz w:val="28"/>
          <w:szCs w:val="28"/>
        </w:rPr>
        <w:t xml:space="preserve"> </w:t>
      </w:r>
      <w:r w:rsidRPr="00094004">
        <w:rPr>
          <w:sz w:val="28"/>
          <w:szCs w:val="28"/>
        </w:rPr>
        <w:t>відведення</w:t>
      </w:r>
      <w:r w:rsidRPr="004F70F0">
        <w:rPr>
          <w:sz w:val="28"/>
          <w:szCs w:val="28"/>
        </w:rPr>
        <w:t xml:space="preserve"> </w:t>
      </w:r>
      <w:r w:rsidRPr="00094004">
        <w:rPr>
          <w:sz w:val="28"/>
          <w:szCs w:val="28"/>
        </w:rPr>
        <w:t>земельної</w:t>
      </w:r>
      <w:r w:rsidRPr="004F70F0">
        <w:rPr>
          <w:sz w:val="28"/>
          <w:szCs w:val="28"/>
        </w:rPr>
        <w:t xml:space="preserve"> </w:t>
      </w:r>
      <w:r w:rsidRPr="00094004">
        <w:rPr>
          <w:sz w:val="28"/>
          <w:szCs w:val="28"/>
        </w:rPr>
        <w:t>ділянки</w:t>
      </w:r>
      <w:r w:rsidRPr="004F70F0">
        <w:rPr>
          <w:sz w:val="28"/>
          <w:szCs w:val="28"/>
        </w:rPr>
        <w:t xml:space="preserve"> </w:t>
      </w:r>
      <w:r w:rsidRPr="00094004">
        <w:rPr>
          <w:sz w:val="28"/>
          <w:szCs w:val="28"/>
        </w:rPr>
        <w:t>у</w:t>
      </w:r>
      <w:r w:rsidRPr="004F70F0">
        <w:rPr>
          <w:sz w:val="28"/>
          <w:szCs w:val="28"/>
        </w:rPr>
        <w:t xml:space="preserve"> </w:t>
      </w:r>
      <w:r w:rsidRPr="00094004">
        <w:rPr>
          <w:sz w:val="28"/>
          <w:szCs w:val="28"/>
        </w:rPr>
        <w:t>власність</w:t>
      </w:r>
      <w:r w:rsidRPr="004F70F0">
        <w:rPr>
          <w:sz w:val="28"/>
          <w:szCs w:val="28"/>
        </w:rPr>
        <w:t xml:space="preserve"> </w:t>
      </w:r>
      <w:r w:rsidRPr="00094004">
        <w:rPr>
          <w:sz w:val="28"/>
          <w:szCs w:val="28"/>
        </w:rPr>
        <w:t>за</w:t>
      </w:r>
      <w:r w:rsidRPr="004F70F0">
        <w:rPr>
          <w:sz w:val="28"/>
          <w:szCs w:val="28"/>
        </w:rPr>
        <w:t xml:space="preserve"> </w:t>
      </w:r>
      <w:r w:rsidRPr="00094004">
        <w:rPr>
          <w:sz w:val="28"/>
          <w:szCs w:val="28"/>
        </w:rPr>
        <w:t>адресою</w:t>
      </w:r>
      <w:r w:rsidRPr="004F70F0">
        <w:rPr>
          <w:sz w:val="28"/>
          <w:szCs w:val="28"/>
        </w:rPr>
        <w:t xml:space="preserve">: </w:t>
      </w:r>
      <w:r w:rsidRPr="00094004">
        <w:rPr>
          <w:sz w:val="28"/>
          <w:szCs w:val="28"/>
        </w:rPr>
        <w:t>м</w:t>
      </w:r>
      <w:r w:rsidRPr="004F70F0">
        <w:rPr>
          <w:sz w:val="28"/>
          <w:szCs w:val="28"/>
        </w:rPr>
        <w:t xml:space="preserve">. </w:t>
      </w:r>
      <w:r w:rsidRPr="00094004">
        <w:rPr>
          <w:sz w:val="28"/>
          <w:szCs w:val="28"/>
        </w:rPr>
        <w:t>Суми</w:t>
      </w:r>
      <w:r w:rsidRPr="004F70F0">
        <w:rPr>
          <w:sz w:val="28"/>
          <w:szCs w:val="28"/>
        </w:rPr>
        <w:t xml:space="preserve">, </w:t>
      </w:r>
      <w:r w:rsidRPr="00094004">
        <w:rPr>
          <w:sz w:val="28"/>
          <w:szCs w:val="28"/>
        </w:rPr>
        <w:t>поруч</w:t>
      </w:r>
      <w:r w:rsidRPr="004F70F0">
        <w:rPr>
          <w:sz w:val="28"/>
          <w:szCs w:val="28"/>
        </w:rPr>
        <w:t xml:space="preserve"> </w:t>
      </w:r>
      <w:r w:rsidRPr="00094004">
        <w:rPr>
          <w:sz w:val="28"/>
          <w:szCs w:val="28"/>
        </w:rPr>
        <w:t>з</w:t>
      </w:r>
      <w:r w:rsidRPr="004F70F0">
        <w:rPr>
          <w:sz w:val="28"/>
          <w:szCs w:val="28"/>
        </w:rPr>
        <w:t xml:space="preserve"> </w:t>
      </w:r>
      <w:r w:rsidRPr="00094004">
        <w:rPr>
          <w:sz w:val="28"/>
          <w:szCs w:val="28"/>
        </w:rPr>
        <w:t>земельними</w:t>
      </w:r>
      <w:r w:rsidRPr="004F70F0">
        <w:rPr>
          <w:sz w:val="28"/>
          <w:szCs w:val="28"/>
        </w:rPr>
        <w:t xml:space="preserve"> </w:t>
      </w:r>
      <w:r w:rsidRPr="00094004">
        <w:rPr>
          <w:sz w:val="28"/>
          <w:szCs w:val="28"/>
        </w:rPr>
        <w:t>ділянками</w:t>
      </w:r>
      <w:r w:rsidRPr="004F70F0">
        <w:rPr>
          <w:sz w:val="28"/>
          <w:szCs w:val="28"/>
        </w:rPr>
        <w:t xml:space="preserve"> </w:t>
      </w:r>
      <w:r w:rsidRPr="00094004">
        <w:rPr>
          <w:sz w:val="28"/>
          <w:szCs w:val="28"/>
        </w:rPr>
        <w:t>з</w:t>
      </w:r>
      <w:r w:rsidRPr="004F70F0">
        <w:rPr>
          <w:sz w:val="28"/>
          <w:szCs w:val="28"/>
        </w:rPr>
        <w:t xml:space="preserve"> </w:t>
      </w:r>
      <w:r w:rsidRPr="00094004">
        <w:rPr>
          <w:sz w:val="28"/>
          <w:szCs w:val="28"/>
        </w:rPr>
        <w:t>кадастровими</w:t>
      </w:r>
      <w:r w:rsidRPr="004F70F0">
        <w:rPr>
          <w:sz w:val="28"/>
          <w:szCs w:val="28"/>
        </w:rPr>
        <w:t xml:space="preserve"> </w:t>
      </w:r>
      <w:r w:rsidRPr="00094004">
        <w:rPr>
          <w:sz w:val="28"/>
          <w:szCs w:val="28"/>
        </w:rPr>
        <w:t>номерами</w:t>
      </w:r>
      <w:r w:rsidRPr="004F70F0">
        <w:rPr>
          <w:sz w:val="28"/>
          <w:szCs w:val="28"/>
        </w:rPr>
        <w:t xml:space="preserve"> 5910136600:05:001:0240 </w:t>
      </w:r>
      <w:r w:rsidRPr="00094004">
        <w:rPr>
          <w:sz w:val="28"/>
          <w:szCs w:val="28"/>
        </w:rPr>
        <w:t>та</w:t>
      </w:r>
      <w:r w:rsidRPr="004F70F0">
        <w:rPr>
          <w:sz w:val="28"/>
          <w:szCs w:val="28"/>
        </w:rPr>
        <w:t xml:space="preserve"> 5910136600:05:001:0149, </w:t>
      </w:r>
      <w:r w:rsidRPr="00094004">
        <w:rPr>
          <w:sz w:val="28"/>
          <w:szCs w:val="28"/>
        </w:rPr>
        <w:t>для</w:t>
      </w:r>
      <w:r w:rsidRPr="004F70F0">
        <w:rPr>
          <w:sz w:val="28"/>
          <w:szCs w:val="28"/>
        </w:rPr>
        <w:t xml:space="preserve"> </w:t>
      </w:r>
      <w:r w:rsidRPr="00094004">
        <w:rPr>
          <w:sz w:val="28"/>
          <w:szCs w:val="28"/>
        </w:rPr>
        <w:t>будівництва</w:t>
      </w:r>
      <w:r w:rsidRPr="004F70F0">
        <w:rPr>
          <w:sz w:val="28"/>
          <w:szCs w:val="28"/>
        </w:rPr>
        <w:t xml:space="preserve"> </w:t>
      </w:r>
      <w:r w:rsidRPr="00094004">
        <w:rPr>
          <w:sz w:val="28"/>
          <w:szCs w:val="28"/>
        </w:rPr>
        <w:t>індивідуального</w:t>
      </w:r>
      <w:r w:rsidRPr="004F70F0">
        <w:rPr>
          <w:sz w:val="28"/>
          <w:szCs w:val="28"/>
        </w:rPr>
        <w:t xml:space="preserve"> </w:t>
      </w:r>
      <w:r w:rsidRPr="00094004">
        <w:rPr>
          <w:sz w:val="28"/>
          <w:szCs w:val="28"/>
        </w:rPr>
        <w:t>гаражу</w:t>
      </w:r>
      <w:r w:rsidRPr="004F70F0">
        <w:rPr>
          <w:sz w:val="28"/>
          <w:szCs w:val="28"/>
        </w:rPr>
        <w:t xml:space="preserve">, </w:t>
      </w:r>
      <w:r w:rsidRPr="00094004">
        <w:rPr>
          <w:sz w:val="28"/>
          <w:szCs w:val="28"/>
        </w:rPr>
        <w:t>орієнтовною</w:t>
      </w:r>
      <w:r w:rsidRPr="004F70F0">
        <w:rPr>
          <w:sz w:val="28"/>
          <w:szCs w:val="28"/>
        </w:rPr>
        <w:t xml:space="preserve"> </w:t>
      </w:r>
      <w:r w:rsidRPr="00094004">
        <w:rPr>
          <w:sz w:val="28"/>
          <w:szCs w:val="28"/>
        </w:rPr>
        <w:t>площею</w:t>
      </w:r>
      <w:r w:rsidRPr="004F70F0">
        <w:rPr>
          <w:sz w:val="28"/>
          <w:szCs w:val="28"/>
        </w:rPr>
        <w:t xml:space="preserve"> 0,0100 </w:t>
      </w:r>
      <w:r w:rsidRPr="00094004">
        <w:rPr>
          <w:sz w:val="28"/>
          <w:szCs w:val="28"/>
        </w:rPr>
        <w:t>га</w:t>
      </w:r>
      <w:r w:rsidRPr="004F70F0">
        <w:rPr>
          <w:sz w:val="28"/>
          <w:szCs w:val="28"/>
        </w:rPr>
        <w:t xml:space="preserve">, </w:t>
      </w:r>
      <w:r w:rsidRPr="00094004">
        <w:rPr>
          <w:sz w:val="28"/>
          <w:szCs w:val="28"/>
        </w:rPr>
        <w:t>в</w:t>
      </w:r>
      <w:r w:rsidRPr="004F70F0">
        <w:rPr>
          <w:sz w:val="28"/>
          <w:szCs w:val="28"/>
        </w:rPr>
        <w:t xml:space="preserve"> </w:t>
      </w:r>
      <w:r w:rsidRPr="00094004">
        <w:rPr>
          <w:sz w:val="28"/>
          <w:szCs w:val="28"/>
        </w:rPr>
        <w:t>зв</w:t>
      </w:r>
      <w:r w:rsidRPr="004F70F0">
        <w:rPr>
          <w:sz w:val="28"/>
          <w:szCs w:val="28"/>
        </w:rPr>
        <w:t>’</w:t>
      </w:r>
      <w:r w:rsidRPr="00094004">
        <w:rPr>
          <w:sz w:val="28"/>
          <w:szCs w:val="28"/>
        </w:rPr>
        <w:t>язку</w:t>
      </w:r>
      <w:r w:rsidRPr="004F70F0">
        <w:rPr>
          <w:sz w:val="28"/>
          <w:szCs w:val="28"/>
        </w:rPr>
        <w:t xml:space="preserve"> </w:t>
      </w:r>
      <w:r w:rsidRPr="00094004">
        <w:rPr>
          <w:sz w:val="28"/>
          <w:szCs w:val="28"/>
        </w:rPr>
        <w:t>з</w:t>
      </w:r>
      <w:r w:rsidRPr="004F70F0">
        <w:rPr>
          <w:sz w:val="28"/>
          <w:szCs w:val="28"/>
        </w:rPr>
        <w:t xml:space="preserve"> </w:t>
      </w:r>
      <w:r w:rsidRPr="00094004">
        <w:rPr>
          <w:sz w:val="28"/>
          <w:szCs w:val="28"/>
        </w:rPr>
        <w:t>невідповідністю</w:t>
      </w:r>
      <w:r w:rsidRPr="004F70F0">
        <w:rPr>
          <w:sz w:val="28"/>
          <w:szCs w:val="28"/>
        </w:rPr>
        <w:t xml:space="preserve"> </w:t>
      </w:r>
      <w:r w:rsidRPr="00094004">
        <w:rPr>
          <w:sz w:val="28"/>
          <w:szCs w:val="28"/>
        </w:rPr>
        <w:t>місця</w:t>
      </w:r>
      <w:r w:rsidRPr="004F70F0">
        <w:rPr>
          <w:sz w:val="28"/>
          <w:szCs w:val="28"/>
        </w:rPr>
        <w:t xml:space="preserve"> </w:t>
      </w:r>
      <w:r w:rsidRPr="00094004">
        <w:rPr>
          <w:sz w:val="28"/>
          <w:szCs w:val="28"/>
        </w:rPr>
        <w:t>розташування</w:t>
      </w:r>
      <w:r w:rsidRPr="004F70F0">
        <w:rPr>
          <w:sz w:val="28"/>
          <w:szCs w:val="28"/>
        </w:rPr>
        <w:t xml:space="preserve"> </w:t>
      </w:r>
      <w:r w:rsidRPr="00094004">
        <w:rPr>
          <w:sz w:val="28"/>
          <w:szCs w:val="28"/>
        </w:rPr>
        <w:t>об</w:t>
      </w:r>
      <w:r w:rsidRPr="004F70F0">
        <w:rPr>
          <w:sz w:val="28"/>
          <w:szCs w:val="28"/>
        </w:rPr>
        <w:t>’</w:t>
      </w:r>
      <w:r w:rsidRPr="00094004">
        <w:rPr>
          <w:sz w:val="28"/>
          <w:szCs w:val="28"/>
        </w:rPr>
        <w:t>єкта</w:t>
      </w:r>
      <w:r w:rsidRPr="004F70F0">
        <w:rPr>
          <w:sz w:val="28"/>
          <w:szCs w:val="28"/>
        </w:rPr>
        <w:t xml:space="preserve"> </w:t>
      </w:r>
      <w:r w:rsidRPr="00094004">
        <w:rPr>
          <w:sz w:val="28"/>
          <w:szCs w:val="28"/>
        </w:rPr>
        <w:t>вимогам</w:t>
      </w:r>
      <w:r w:rsidRPr="004F70F0">
        <w:rPr>
          <w:sz w:val="28"/>
          <w:szCs w:val="28"/>
        </w:rPr>
        <w:t xml:space="preserve"> </w:t>
      </w:r>
      <w:r w:rsidRPr="00094004">
        <w:rPr>
          <w:sz w:val="28"/>
          <w:szCs w:val="28"/>
        </w:rPr>
        <w:t>нормативно</w:t>
      </w:r>
      <w:r w:rsidRPr="004F70F0">
        <w:rPr>
          <w:sz w:val="28"/>
          <w:szCs w:val="28"/>
        </w:rPr>
        <w:t>-</w:t>
      </w:r>
      <w:r w:rsidRPr="00094004">
        <w:rPr>
          <w:sz w:val="28"/>
          <w:szCs w:val="28"/>
        </w:rPr>
        <w:t>правових</w:t>
      </w:r>
      <w:r w:rsidRPr="004F70F0">
        <w:rPr>
          <w:sz w:val="28"/>
          <w:szCs w:val="28"/>
        </w:rPr>
        <w:t xml:space="preserve"> </w:t>
      </w:r>
      <w:r w:rsidRPr="00094004">
        <w:rPr>
          <w:sz w:val="28"/>
          <w:szCs w:val="28"/>
        </w:rPr>
        <w:t>актів</w:t>
      </w:r>
      <w:r w:rsidRPr="004F70F0">
        <w:rPr>
          <w:sz w:val="28"/>
          <w:szCs w:val="28"/>
        </w:rPr>
        <w:t xml:space="preserve"> </w:t>
      </w:r>
      <w:r w:rsidRPr="00094004">
        <w:rPr>
          <w:sz w:val="28"/>
          <w:szCs w:val="28"/>
        </w:rPr>
        <w:t>та</w:t>
      </w:r>
      <w:r w:rsidRPr="004F70F0">
        <w:rPr>
          <w:sz w:val="28"/>
          <w:szCs w:val="28"/>
        </w:rPr>
        <w:t xml:space="preserve"> </w:t>
      </w:r>
      <w:r w:rsidRPr="00094004">
        <w:rPr>
          <w:sz w:val="28"/>
          <w:szCs w:val="28"/>
        </w:rPr>
        <w:t>містобудівної</w:t>
      </w:r>
      <w:r w:rsidRPr="004F70F0">
        <w:rPr>
          <w:sz w:val="28"/>
          <w:szCs w:val="28"/>
        </w:rPr>
        <w:t xml:space="preserve"> </w:t>
      </w:r>
      <w:r w:rsidRPr="00094004">
        <w:rPr>
          <w:sz w:val="28"/>
          <w:szCs w:val="28"/>
        </w:rPr>
        <w:t>документації</w:t>
      </w:r>
      <w:r w:rsidRPr="004F70F0">
        <w:rPr>
          <w:sz w:val="28"/>
          <w:szCs w:val="28"/>
        </w:rPr>
        <w:t xml:space="preserve">, </w:t>
      </w:r>
      <w:r w:rsidRPr="00094004">
        <w:rPr>
          <w:sz w:val="28"/>
          <w:szCs w:val="28"/>
        </w:rPr>
        <w:t>а</w:t>
      </w:r>
      <w:r w:rsidRPr="004F70F0">
        <w:rPr>
          <w:sz w:val="28"/>
          <w:szCs w:val="28"/>
        </w:rPr>
        <w:t xml:space="preserve"> </w:t>
      </w:r>
      <w:r w:rsidRPr="00094004">
        <w:rPr>
          <w:sz w:val="28"/>
          <w:szCs w:val="28"/>
        </w:rPr>
        <w:t>саме</w:t>
      </w:r>
      <w:r w:rsidRPr="004F70F0">
        <w:rPr>
          <w:sz w:val="28"/>
          <w:szCs w:val="28"/>
        </w:rPr>
        <w:t xml:space="preserve"> - </w:t>
      </w:r>
      <w:r w:rsidRPr="00094004">
        <w:rPr>
          <w:sz w:val="28"/>
          <w:szCs w:val="28"/>
        </w:rPr>
        <w:t>відповідно</w:t>
      </w:r>
      <w:r w:rsidRPr="004F70F0">
        <w:rPr>
          <w:sz w:val="28"/>
          <w:szCs w:val="28"/>
        </w:rPr>
        <w:t xml:space="preserve"> </w:t>
      </w:r>
      <w:r w:rsidRPr="00094004">
        <w:rPr>
          <w:sz w:val="28"/>
          <w:szCs w:val="28"/>
        </w:rPr>
        <w:t>до</w:t>
      </w:r>
      <w:r w:rsidRPr="004F70F0">
        <w:rPr>
          <w:sz w:val="28"/>
          <w:szCs w:val="28"/>
        </w:rPr>
        <w:t xml:space="preserve"> </w:t>
      </w:r>
      <w:r w:rsidRPr="00094004">
        <w:rPr>
          <w:sz w:val="28"/>
          <w:szCs w:val="28"/>
        </w:rPr>
        <w:t>Плану</w:t>
      </w:r>
      <w:r w:rsidRPr="004F70F0">
        <w:rPr>
          <w:sz w:val="28"/>
          <w:szCs w:val="28"/>
        </w:rPr>
        <w:t xml:space="preserve"> </w:t>
      </w:r>
      <w:r w:rsidRPr="00094004">
        <w:rPr>
          <w:sz w:val="28"/>
          <w:szCs w:val="28"/>
        </w:rPr>
        <w:t>зонування</w:t>
      </w:r>
      <w:r w:rsidRPr="004F70F0">
        <w:rPr>
          <w:sz w:val="28"/>
          <w:szCs w:val="28"/>
        </w:rPr>
        <w:t xml:space="preserve"> </w:t>
      </w:r>
      <w:r w:rsidRPr="00094004">
        <w:rPr>
          <w:sz w:val="28"/>
          <w:szCs w:val="28"/>
        </w:rPr>
        <w:t>території</w:t>
      </w:r>
      <w:r w:rsidRPr="004F70F0">
        <w:rPr>
          <w:sz w:val="28"/>
          <w:szCs w:val="28"/>
        </w:rPr>
        <w:t xml:space="preserve"> </w:t>
      </w:r>
      <w:r w:rsidRPr="00094004">
        <w:rPr>
          <w:sz w:val="28"/>
          <w:szCs w:val="28"/>
        </w:rPr>
        <w:t>міста</w:t>
      </w:r>
      <w:r w:rsidRPr="004F70F0">
        <w:rPr>
          <w:sz w:val="28"/>
          <w:szCs w:val="28"/>
        </w:rPr>
        <w:t xml:space="preserve"> </w:t>
      </w:r>
      <w:r w:rsidRPr="00094004">
        <w:rPr>
          <w:sz w:val="28"/>
          <w:szCs w:val="28"/>
        </w:rPr>
        <w:t>Суми</w:t>
      </w:r>
      <w:r w:rsidRPr="004F70F0">
        <w:rPr>
          <w:sz w:val="28"/>
          <w:szCs w:val="28"/>
        </w:rPr>
        <w:t xml:space="preserve">, </w:t>
      </w:r>
      <w:r w:rsidRPr="00094004">
        <w:rPr>
          <w:sz w:val="28"/>
          <w:szCs w:val="28"/>
        </w:rPr>
        <w:t>затвердженого</w:t>
      </w:r>
      <w:r w:rsidRPr="004F70F0">
        <w:rPr>
          <w:sz w:val="28"/>
          <w:szCs w:val="28"/>
        </w:rPr>
        <w:t xml:space="preserve"> </w:t>
      </w:r>
      <w:r w:rsidRPr="00094004">
        <w:rPr>
          <w:sz w:val="28"/>
          <w:szCs w:val="28"/>
        </w:rPr>
        <w:t>рішенням</w:t>
      </w:r>
      <w:r w:rsidRPr="004F70F0">
        <w:rPr>
          <w:sz w:val="28"/>
          <w:szCs w:val="28"/>
        </w:rPr>
        <w:t xml:space="preserve"> </w:t>
      </w:r>
      <w:r w:rsidRPr="00094004">
        <w:rPr>
          <w:sz w:val="28"/>
          <w:szCs w:val="28"/>
        </w:rPr>
        <w:t>Сумської</w:t>
      </w:r>
      <w:r w:rsidRPr="004F70F0">
        <w:rPr>
          <w:sz w:val="28"/>
          <w:szCs w:val="28"/>
        </w:rPr>
        <w:t xml:space="preserve"> </w:t>
      </w:r>
      <w:r w:rsidRPr="00094004">
        <w:rPr>
          <w:sz w:val="28"/>
          <w:szCs w:val="28"/>
        </w:rPr>
        <w:t>міської</w:t>
      </w:r>
      <w:r w:rsidRPr="004F70F0">
        <w:rPr>
          <w:sz w:val="28"/>
          <w:szCs w:val="28"/>
        </w:rPr>
        <w:t xml:space="preserve"> </w:t>
      </w:r>
      <w:r w:rsidRPr="00094004">
        <w:rPr>
          <w:sz w:val="28"/>
          <w:szCs w:val="28"/>
        </w:rPr>
        <w:t>ради</w:t>
      </w:r>
      <w:r w:rsidRPr="004F70F0">
        <w:rPr>
          <w:sz w:val="28"/>
          <w:szCs w:val="28"/>
        </w:rPr>
        <w:t xml:space="preserve"> </w:t>
      </w:r>
      <w:r w:rsidRPr="00094004">
        <w:rPr>
          <w:sz w:val="28"/>
          <w:szCs w:val="28"/>
        </w:rPr>
        <w:t>від</w:t>
      </w:r>
      <w:r w:rsidRPr="004F70F0">
        <w:rPr>
          <w:sz w:val="28"/>
          <w:szCs w:val="28"/>
        </w:rPr>
        <w:t xml:space="preserve"> 06.03.2013 № 2180-</w:t>
      </w:r>
      <w:r w:rsidRPr="00094004">
        <w:rPr>
          <w:sz w:val="28"/>
          <w:szCs w:val="28"/>
        </w:rPr>
        <w:t>МР</w:t>
      </w:r>
      <w:r w:rsidRPr="004F70F0">
        <w:rPr>
          <w:sz w:val="28"/>
          <w:szCs w:val="28"/>
        </w:rPr>
        <w:t xml:space="preserve">, </w:t>
      </w:r>
      <w:r w:rsidRPr="00094004">
        <w:rPr>
          <w:sz w:val="28"/>
          <w:szCs w:val="28"/>
        </w:rPr>
        <w:t>земельна</w:t>
      </w:r>
      <w:r w:rsidRPr="004F70F0">
        <w:rPr>
          <w:sz w:val="28"/>
          <w:szCs w:val="28"/>
        </w:rPr>
        <w:t xml:space="preserve"> </w:t>
      </w:r>
      <w:r w:rsidRPr="00094004">
        <w:rPr>
          <w:sz w:val="28"/>
          <w:szCs w:val="28"/>
        </w:rPr>
        <w:t>ділянка</w:t>
      </w:r>
      <w:r w:rsidRPr="004F70F0">
        <w:rPr>
          <w:sz w:val="28"/>
          <w:szCs w:val="28"/>
        </w:rPr>
        <w:t xml:space="preserve"> </w:t>
      </w:r>
      <w:r w:rsidRPr="00094004">
        <w:rPr>
          <w:sz w:val="28"/>
          <w:szCs w:val="28"/>
        </w:rPr>
        <w:t>знаходиться</w:t>
      </w:r>
      <w:r w:rsidRPr="004F70F0">
        <w:rPr>
          <w:sz w:val="28"/>
          <w:szCs w:val="28"/>
        </w:rPr>
        <w:t xml:space="preserve"> </w:t>
      </w:r>
      <w:r w:rsidRPr="00094004">
        <w:rPr>
          <w:sz w:val="28"/>
          <w:szCs w:val="28"/>
        </w:rPr>
        <w:t>в</w:t>
      </w:r>
      <w:r w:rsidRPr="004F70F0">
        <w:rPr>
          <w:sz w:val="28"/>
          <w:szCs w:val="28"/>
        </w:rPr>
        <w:t xml:space="preserve"> </w:t>
      </w:r>
      <w:r w:rsidRPr="00094004">
        <w:rPr>
          <w:sz w:val="28"/>
          <w:szCs w:val="28"/>
        </w:rPr>
        <w:t>функціональній</w:t>
      </w:r>
      <w:r w:rsidRPr="004F70F0">
        <w:rPr>
          <w:sz w:val="28"/>
          <w:szCs w:val="28"/>
        </w:rPr>
        <w:t xml:space="preserve"> </w:t>
      </w:r>
      <w:r w:rsidRPr="00094004">
        <w:rPr>
          <w:sz w:val="28"/>
          <w:szCs w:val="28"/>
        </w:rPr>
        <w:t>підзоні</w:t>
      </w:r>
      <w:r w:rsidRPr="004F70F0">
        <w:rPr>
          <w:sz w:val="28"/>
          <w:szCs w:val="28"/>
        </w:rPr>
        <w:t xml:space="preserve">  </w:t>
      </w:r>
      <w:r w:rsidRPr="00094004">
        <w:rPr>
          <w:sz w:val="28"/>
          <w:szCs w:val="28"/>
        </w:rPr>
        <w:t>зелених</w:t>
      </w:r>
      <w:r w:rsidRPr="004F70F0">
        <w:rPr>
          <w:sz w:val="28"/>
          <w:szCs w:val="28"/>
        </w:rPr>
        <w:t xml:space="preserve"> </w:t>
      </w:r>
      <w:r w:rsidRPr="00094004">
        <w:rPr>
          <w:sz w:val="28"/>
          <w:szCs w:val="28"/>
        </w:rPr>
        <w:t>насаджень</w:t>
      </w:r>
      <w:r w:rsidRPr="004F70F0">
        <w:rPr>
          <w:sz w:val="28"/>
          <w:szCs w:val="28"/>
        </w:rPr>
        <w:t xml:space="preserve">  </w:t>
      </w:r>
      <w:r w:rsidRPr="00094004">
        <w:rPr>
          <w:sz w:val="28"/>
          <w:szCs w:val="28"/>
        </w:rPr>
        <w:t>спеціального</w:t>
      </w:r>
      <w:r w:rsidRPr="004F70F0">
        <w:rPr>
          <w:sz w:val="28"/>
          <w:szCs w:val="28"/>
        </w:rPr>
        <w:t xml:space="preserve"> </w:t>
      </w:r>
      <w:r w:rsidRPr="00094004">
        <w:rPr>
          <w:sz w:val="28"/>
          <w:szCs w:val="28"/>
        </w:rPr>
        <w:t>призначення</w:t>
      </w:r>
      <w:r w:rsidRPr="004F70F0">
        <w:rPr>
          <w:sz w:val="28"/>
          <w:szCs w:val="28"/>
        </w:rPr>
        <w:t xml:space="preserve">  </w:t>
      </w:r>
      <w:r w:rsidRPr="00094004">
        <w:rPr>
          <w:sz w:val="28"/>
          <w:szCs w:val="28"/>
        </w:rPr>
        <w:t>Р</w:t>
      </w:r>
      <w:r w:rsidRPr="004F70F0">
        <w:rPr>
          <w:sz w:val="28"/>
          <w:szCs w:val="28"/>
        </w:rPr>
        <w:t>-3</w:t>
      </w:r>
      <w:r w:rsidRPr="00094004">
        <w:rPr>
          <w:sz w:val="28"/>
          <w:szCs w:val="28"/>
        </w:rPr>
        <w:t>с</w:t>
      </w:r>
      <w:r w:rsidRPr="004F70F0">
        <w:rPr>
          <w:sz w:val="28"/>
          <w:szCs w:val="28"/>
        </w:rPr>
        <w:t xml:space="preserve">, </w:t>
      </w:r>
      <w:r w:rsidRPr="00094004">
        <w:rPr>
          <w:sz w:val="28"/>
          <w:szCs w:val="28"/>
        </w:rPr>
        <w:t>яка</w:t>
      </w:r>
      <w:r w:rsidRPr="004F70F0">
        <w:rPr>
          <w:sz w:val="28"/>
          <w:szCs w:val="28"/>
        </w:rPr>
        <w:t xml:space="preserve"> </w:t>
      </w:r>
      <w:r w:rsidRPr="00094004">
        <w:rPr>
          <w:sz w:val="28"/>
          <w:szCs w:val="28"/>
        </w:rPr>
        <w:t>виділена</w:t>
      </w:r>
      <w:r w:rsidRPr="004F70F0">
        <w:rPr>
          <w:sz w:val="28"/>
          <w:szCs w:val="28"/>
        </w:rPr>
        <w:t xml:space="preserve"> </w:t>
      </w:r>
      <w:r w:rsidRPr="00094004">
        <w:rPr>
          <w:sz w:val="28"/>
          <w:szCs w:val="28"/>
        </w:rPr>
        <w:t>для</w:t>
      </w:r>
      <w:r w:rsidRPr="004F70F0">
        <w:rPr>
          <w:sz w:val="28"/>
          <w:szCs w:val="28"/>
        </w:rPr>
        <w:t xml:space="preserve"> </w:t>
      </w:r>
      <w:r w:rsidRPr="00094004">
        <w:rPr>
          <w:sz w:val="28"/>
          <w:szCs w:val="28"/>
        </w:rPr>
        <w:t>забезпечення</w:t>
      </w:r>
      <w:r w:rsidRPr="004F70F0">
        <w:rPr>
          <w:sz w:val="28"/>
          <w:szCs w:val="28"/>
        </w:rPr>
        <w:t xml:space="preserve">  </w:t>
      </w:r>
      <w:r w:rsidRPr="00094004">
        <w:rPr>
          <w:sz w:val="28"/>
          <w:szCs w:val="28"/>
        </w:rPr>
        <w:t>правових</w:t>
      </w:r>
      <w:r w:rsidRPr="004F70F0">
        <w:rPr>
          <w:sz w:val="28"/>
          <w:szCs w:val="28"/>
        </w:rPr>
        <w:t xml:space="preserve"> </w:t>
      </w:r>
      <w:r w:rsidRPr="00094004">
        <w:rPr>
          <w:sz w:val="28"/>
          <w:szCs w:val="28"/>
        </w:rPr>
        <w:t>умов</w:t>
      </w:r>
      <w:r w:rsidRPr="004F70F0">
        <w:rPr>
          <w:sz w:val="28"/>
          <w:szCs w:val="28"/>
        </w:rPr>
        <w:t xml:space="preserve"> </w:t>
      </w:r>
      <w:r w:rsidRPr="00094004">
        <w:rPr>
          <w:sz w:val="28"/>
          <w:szCs w:val="28"/>
        </w:rPr>
        <w:t>створення</w:t>
      </w:r>
      <w:r w:rsidRPr="004F70F0">
        <w:rPr>
          <w:sz w:val="28"/>
          <w:szCs w:val="28"/>
        </w:rPr>
        <w:t xml:space="preserve">  </w:t>
      </w:r>
      <w:r w:rsidRPr="00094004">
        <w:rPr>
          <w:sz w:val="28"/>
          <w:szCs w:val="28"/>
        </w:rPr>
        <w:t>і</w:t>
      </w:r>
      <w:r w:rsidRPr="004F70F0">
        <w:rPr>
          <w:sz w:val="28"/>
          <w:szCs w:val="28"/>
        </w:rPr>
        <w:t xml:space="preserve"> </w:t>
      </w:r>
      <w:r w:rsidRPr="00094004">
        <w:rPr>
          <w:sz w:val="28"/>
          <w:szCs w:val="28"/>
        </w:rPr>
        <w:t>збереження</w:t>
      </w:r>
      <w:r w:rsidRPr="004F70F0">
        <w:rPr>
          <w:sz w:val="28"/>
          <w:szCs w:val="28"/>
        </w:rPr>
        <w:t xml:space="preserve">  </w:t>
      </w:r>
      <w:r w:rsidRPr="00094004">
        <w:rPr>
          <w:sz w:val="28"/>
          <w:szCs w:val="28"/>
        </w:rPr>
        <w:t>спеціальних</w:t>
      </w:r>
      <w:r w:rsidRPr="004F70F0">
        <w:rPr>
          <w:sz w:val="28"/>
          <w:szCs w:val="28"/>
        </w:rPr>
        <w:t xml:space="preserve"> </w:t>
      </w:r>
      <w:r w:rsidRPr="00094004">
        <w:rPr>
          <w:sz w:val="28"/>
          <w:szCs w:val="28"/>
        </w:rPr>
        <w:t>насаджень</w:t>
      </w:r>
      <w:r w:rsidRPr="004F70F0">
        <w:rPr>
          <w:sz w:val="28"/>
          <w:szCs w:val="28"/>
        </w:rPr>
        <w:t xml:space="preserve">, </w:t>
      </w:r>
      <w:r w:rsidRPr="00094004">
        <w:rPr>
          <w:sz w:val="28"/>
          <w:szCs w:val="28"/>
        </w:rPr>
        <w:t>як</w:t>
      </w:r>
      <w:r w:rsidRPr="004F70F0">
        <w:rPr>
          <w:sz w:val="28"/>
          <w:szCs w:val="28"/>
        </w:rPr>
        <w:t xml:space="preserve"> </w:t>
      </w:r>
      <w:r w:rsidRPr="00094004">
        <w:rPr>
          <w:sz w:val="28"/>
          <w:szCs w:val="28"/>
        </w:rPr>
        <w:t>фактору</w:t>
      </w:r>
      <w:r w:rsidRPr="004F70F0">
        <w:rPr>
          <w:sz w:val="28"/>
          <w:szCs w:val="28"/>
        </w:rPr>
        <w:t xml:space="preserve"> </w:t>
      </w:r>
      <w:r w:rsidRPr="00094004">
        <w:rPr>
          <w:sz w:val="28"/>
          <w:szCs w:val="28"/>
        </w:rPr>
        <w:t>захисту</w:t>
      </w:r>
      <w:r w:rsidRPr="004F70F0">
        <w:rPr>
          <w:sz w:val="28"/>
          <w:szCs w:val="28"/>
        </w:rPr>
        <w:t xml:space="preserve">  </w:t>
      </w:r>
      <w:r w:rsidRPr="00094004">
        <w:rPr>
          <w:sz w:val="28"/>
          <w:szCs w:val="28"/>
        </w:rPr>
        <w:t>від</w:t>
      </w:r>
      <w:r w:rsidRPr="004F70F0">
        <w:rPr>
          <w:sz w:val="28"/>
          <w:szCs w:val="28"/>
        </w:rPr>
        <w:t xml:space="preserve"> </w:t>
      </w:r>
      <w:r w:rsidRPr="00094004">
        <w:rPr>
          <w:sz w:val="28"/>
          <w:szCs w:val="28"/>
        </w:rPr>
        <w:t>негативного</w:t>
      </w:r>
      <w:r w:rsidRPr="004F70F0">
        <w:rPr>
          <w:sz w:val="28"/>
          <w:szCs w:val="28"/>
        </w:rPr>
        <w:t xml:space="preserve"> </w:t>
      </w:r>
      <w:r w:rsidRPr="00094004">
        <w:rPr>
          <w:sz w:val="28"/>
          <w:szCs w:val="28"/>
        </w:rPr>
        <w:t>впливу</w:t>
      </w:r>
      <w:r w:rsidRPr="004F70F0">
        <w:rPr>
          <w:sz w:val="28"/>
          <w:szCs w:val="28"/>
        </w:rPr>
        <w:t xml:space="preserve"> </w:t>
      </w:r>
      <w:r w:rsidRPr="00094004">
        <w:rPr>
          <w:sz w:val="28"/>
          <w:szCs w:val="28"/>
        </w:rPr>
        <w:t>від</w:t>
      </w:r>
      <w:r w:rsidRPr="004F70F0">
        <w:rPr>
          <w:sz w:val="28"/>
          <w:szCs w:val="28"/>
        </w:rPr>
        <w:t xml:space="preserve"> </w:t>
      </w:r>
      <w:r w:rsidRPr="00094004">
        <w:rPr>
          <w:sz w:val="28"/>
          <w:szCs w:val="28"/>
        </w:rPr>
        <w:t>існуючих</w:t>
      </w:r>
      <w:r w:rsidRPr="004F70F0">
        <w:rPr>
          <w:sz w:val="28"/>
          <w:szCs w:val="28"/>
        </w:rPr>
        <w:t xml:space="preserve"> </w:t>
      </w:r>
      <w:r w:rsidRPr="00094004">
        <w:rPr>
          <w:sz w:val="28"/>
          <w:szCs w:val="28"/>
        </w:rPr>
        <w:t>гаражів</w:t>
      </w:r>
      <w:r w:rsidRPr="004F70F0">
        <w:rPr>
          <w:sz w:val="28"/>
          <w:szCs w:val="28"/>
        </w:rPr>
        <w:t xml:space="preserve">, </w:t>
      </w:r>
      <w:r w:rsidRPr="00094004">
        <w:rPr>
          <w:sz w:val="28"/>
          <w:szCs w:val="28"/>
        </w:rPr>
        <w:t>де</w:t>
      </w:r>
      <w:r w:rsidRPr="004F70F0">
        <w:rPr>
          <w:sz w:val="28"/>
          <w:szCs w:val="28"/>
        </w:rPr>
        <w:t xml:space="preserve"> </w:t>
      </w:r>
      <w:r w:rsidRPr="00094004">
        <w:rPr>
          <w:sz w:val="28"/>
          <w:szCs w:val="28"/>
        </w:rPr>
        <w:t>переважними</w:t>
      </w:r>
      <w:r w:rsidRPr="004F70F0">
        <w:rPr>
          <w:sz w:val="28"/>
          <w:szCs w:val="28"/>
        </w:rPr>
        <w:t xml:space="preserve"> </w:t>
      </w:r>
      <w:r w:rsidRPr="00094004">
        <w:rPr>
          <w:sz w:val="28"/>
          <w:szCs w:val="28"/>
        </w:rPr>
        <w:t>та</w:t>
      </w:r>
      <w:r w:rsidRPr="004F70F0">
        <w:rPr>
          <w:sz w:val="28"/>
          <w:szCs w:val="28"/>
        </w:rPr>
        <w:t xml:space="preserve"> </w:t>
      </w:r>
      <w:r w:rsidRPr="00094004">
        <w:rPr>
          <w:sz w:val="28"/>
          <w:szCs w:val="28"/>
        </w:rPr>
        <w:t>супутніми</w:t>
      </w:r>
      <w:r w:rsidRPr="004F70F0">
        <w:rPr>
          <w:sz w:val="28"/>
          <w:szCs w:val="28"/>
        </w:rPr>
        <w:t xml:space="preserve"> </w:t>
      </w:r>
      <w:r w:rsidRPr="00094004">
        <w:rPr>
          <w:sz w:val="28"/>
          <w:szCs w:val="28"/>
        </w:rPr>
        <w:t>видами</w:t>
      </w:r>
      <w:r w:rsidRPr="004F70F0">
        <w:rPr>
          <w:sz w:val="28"/>
          <w:szCs w:val="28"/>
        </w:rPr>
        <w:t xml:space="preserve"> </w:t>
      </w:r>
      <w:r w:rsidRPr="00094004">
        <w:rPr>
          <w:sz w:val="28"/>
          <w:szCs w:val="28"/>
        </w:rPr>
        <w:t>використання</w:t>
      </w:r>
      <w:r w:rsidRPr="004F70F0">
        <w:rPr>
          <w:sz w:val="28"/>
          <w:szCs w:val="28"/>
        </w:rPr>
        <w:t xml:space="preserve"> </w:t>
      </w:r>
      <w:r w:rsidRPr="00094004">
        <w:rPr>
          <w:sz w:val="28"/>
          <w:szCs w:val="28"/>
        </w:rPr>
        <w:t>даної</w:t>
      </w:r>
      <w:r w:rsidRPr="004F70F0">
        <w:rPr>
          <w:sz w:val="28"/>
          <w:szCs w:val="28"/>
        </w:rPr>
        <w:t xml:space="preserve"> </w:t>
      </w:r>
      <w:r w:rsidRPr="00094004">
        <w:rPr>
          <w:sz w:val="28"/>
          <w:szCs w:val="28"/>
        </w:rPr>
        <w:t>зони</w:t>
      </w:r>
      <w:r w:rsidRPr="004F70F0">
        <w:rPr>
          <w:sz w:val="28"/>
          <w:szCs w:val="28"/>
        </w:rPr>
        <w:t xml:space="preserve"> </w:t>
      </w:r>
      <w:r w:rsidRPr="00094004">
        <w:rPr>
          <w:sz w:val="28"/>
          <w:szCs w:val="28"/>
        </w:rPr>
        <w:t>розміщення</w:t>
      </w:r>
      <w:r w:rsidRPr="004F70F0">
        <w:rPr>
          <w:sz w:val="28"/>
          <w:szCs w:val="28"/>
        </w:rPr>
        <w:t xml:space="preserve"> </w:t>
      </w:r>
      <w:r w:rsidRPr="00094004">
        <w:rPr>
          <w:sz w:val="28"/>
          <w:szCs w:val="28"/>
        </w:rPr>
        <w:t>ділянок</w:t>
      </w:r>
      <w:r w:rsidRPr="004F70F0">
        <w:rPr>
          <w:sz w:val="28"/>
          <w:szCs w:val="28"/>
        </w:rPr>
        <w:t xml:space="preserve"> </w:t>
      </w:r>
      <w:r w:rsidRPr="00094004">
        <w:rPr>
          <w:sz w:val="28"/>
          <w:szCs w:val="28"/>
        </w:rPr>
        <w:t>для</w:t>
      </w:r>
      <w:r w:rsidRPr="004F70F0">
        <w:rPr>
          <w:sz w:val="28"/>
          <w:szCs w:val="28"/>
        </w:rPr>
        <w:t xml:space="preserve"> </w:t>
      </w:r>
      <w:r w:rsidRPr="00094004">
        <w:rPr>
          <w:sz w:val="28"/>
          <w:szCs w:val="28"/>
        </w:rPr>
        <w:t>індивідуального</w:t>
      </w:r>
      <w:r w:rsidRPr="004F70F0">
        <w:rPr>
          <w:sz w:val="28"/>
          <w:szCs w:val="28"/>
        </w:rPr>
        <w:t xml:space="preserve"> </w:t>
      </w:r>
      <w:r w:rsidRPr="00094004">
        <w:rPr>
          <w:sz w:val="28"/>
          <w:szCs w:val="28"/>
        </w:rPr>
        <w:t>гаражного</w:t>
      </w:r>
      <w:r w:rsidRPr="004F70F0">
        <w:rPr>
          <w:sz w:val="28"/>
          <w:szCs w:val="28"/>
        </w:rPr>
        <w:t xml:space="preserve"> </w:t>
      </w:r>
      <w:r w:rsidRPr="00094004">
        <w:rPr>
          <w:sz w:val="28"/>
          <w:szCs w:val="28"/>
        </w:rPr>
        <w:t>будівництва</w:t>
      </w:r>
      <w:r w:rsidRPr="004F70F0">
        <w:rPr>
          <w:sz w:val="28"/>
          <w:szCs w:val="28"/>
        </w:rPr>
        <w:t xml:space="preserve"> </w:t>
      </w:r>
      <w:r w:rsidRPr="00094004">
        <w:rPr>
          <w:sz w:val="28"/>
          <w:szCs w:val="28"/>
        </w:rPr>
        <w:t>не</w:t>
      </w:r>
      <w:r w:rsidRPr="004F70F0">
        <w:rPr>
          <w:sz w:val="28"/>
          <w:szCs w:val="28"/>
        </w:rPr>
        <w:t xml:space="preserve"> </w:t>
      </w:r>
      <w:r w:rsidRPr="00094004">
        <w:rPr>
          <w:sz w:val="28"/>
          <w:szCs w:val="28"/>
        </w:rPr>
        <w:t>передбачено</w:t>
      </w:r>
      <w:r w:rsidRPr="004F70F0">
        <w:rPr>
          <w:sz w:val="28"/>
          <w:szCs w:val="28"/>
        </w:rPr>
        <w:t>.</w:t>
      </w:r>
    </w:p>
    <w:p w:rsidR="00094004" w:rsidRPr="004F70F0" w:rsidRDefault="00094004" w:rsidP="00094004">
      <w:pPr>
        <w:rPr>
          <w:sz w:val="16"/>
          <w:szCs w:val="16"/>
        </w:rPr>
      </w:pPr>
    </w:p>
    <w:p w:rsidR="00094004" w:rsidRPr="00094004" w:rsidRDefault="00094004" w:rsidP="00094004">
      <w:pPr>
        <w:jc w:val="both"/>
        <w:rPr>
          <w:sz w:val="28"/>
          <w:szCs w:val="28"/>
          <w:lang w:val="uk-UA"/>
        </w:rPr>
      </w:pPr>
      <w:r>
        <w:rPr>
          <w:b/>
          <w:sz w:val="28"/>
          <w:szCs w:val="28"/>
          <w:lang w:val="uk-UA"/>
        </w:rPr>
        <w:t xml:space="preserve">223. Про відмову </w:t>
      </w:r>
      <w:r w:rsidRPr="00094004">
        <w:rPr>
          <w:b/>
          <w:sz w:val="28"/>
          <w:szCs w:val="28"/>
          <w:u w:val="single"/>
        </w:rPr>
        <w:t>Біляєву</w:t>
      </w:r>
      <w:r w:rsidRPr="004F70F0">
        <w:rPr>
          <w:b/>
          <w:sz w:val="28"/>
          <w:szCs w:val="28"/>
          <w:u w:val="single"/>
        </w:rPr>
        <w:t xml:space="preserve"> </w:t>
      </w:r>
      <w:r w:rsidRPr="00094004">
        <w:rPr>
          <w:b/>
          <w:sz w:val="28"/>
          <w:szCs w:val="28"/>
          <w:u w:val="single"/>
        </w:rPr>
        <w:t>Олександру</w:t>
      </w:r>
      <w:r w:rsidRPr="004F70F0">
        <w:rPr>
          <w:b/>
          <w:sz w:val="28"/>
          <w:szCs w:val="28"/>
          <w:u w:val="single"/>
        </w:rPr>
        <w:t xml:space="preserve"> </w:t>
      </w:r>
      <w:r w:rsidRPr="00094004">
        <w:rPr>
          <w:b/>
          <w:sz w:val="28"/>
          <w:szCs w:val="28"/>
          <w:u w:val="single"/>
        </w:rPr>
        <w:t>Володимировичу</w:t>
      </w:r>
      <w:r w:rsidRPr="004F70F0">
        <w:rPr>
          <w:sz w:val="28"/>
          <w:szCs w:val="28"/>
        </w:rPr>
        <w:t xml:space="preserve"> </w:t>
      </w:r>
      <w:r w:rsidRPr="00094004">
        <w:rPr>
          <w:sz w:val="28"/>
          <w:szCs w:val="28"/>
        </w:rPr>
        <w:t>в</w:t>
      </w:r>
      <w:r w:rsidRPr="004F70F0">
        <w:rPr>
          <w:sz w:val="28"/>
          <w:szCs w:val="28"/>
        </w:rPr>
        <w:t xml:space="preserve"> </w:t>
      </w:r>
      <w:r w:rsidRPr="00094004">
        <w:rPr>
          <w:sz w:val="28"/>
          <w:szCs w:val="28"/>
        </w:rPr>
        <w:t>наданні</w:t>
      </w:r>
      <w:r w:rsidRPr="004F70F0">
        <w:rPr>
          <w:sz w:val="28"/>
          <w:szCs w:val="28"/>
        </w:rPr>
        <w:t xml:space="preserve"> </w:t>
      </w:r>
      <w:r w:rsidRPr="00094004">
        <w:rPr>
          <w:sz w:val="28"/>
          <w:szCs w:val="28"/>
        </w:rPr>
        <w:t>дозволу</w:t>
      </w:r>
      <w:r w:rsidRPr="004F70F0">
        <w:rPr>
          <w:sz w:val="28"/>
          <w:szCs w:val="28"/>
        </w:rPr>
        <w:t xml:space="preserve"> </w:t>
      </w:r>
      <w:r w:rsidRPr="00094004">
        <w:rPr>
          <w:sz w:val="28"/>
          <w:szCs w:val="28"/>
        </w:rPr>
        <w:t>на</w:t>
      </w:r>
      <w:r w:rsidRPr="004F70F0">
        <w:rPr>
          <w:sz w:val="28"/>
          <w:szCs w:val="28"/>
        </w:rPr>
        <w:t xml:space="preserve"> </w:t>
      </w:r>
      <w:r w:rsidRPr="00094004">
        <w:rPr>
          <w:sz w:val="28"/>
          <w:szCs w:val="28"/>
        </w:rPr>
        <w:t>розроблення</w:t>
      </w:r>
      <w:r w:rsidRPr="004F70F0">
        <w:rPr>
          <w:sz w:val="28"/>
          <w:szCs w:val="28"/>
        </w:rPr>
        <w:t xml:space="preserve"> </w:t>
      </w:r>
      <w:r w:rsidRPr="00094004">
        <w:rPr>
          <w:sz w:val="28"/>
          <w:szCs w:val="28"/>
        </w:rPr>
        <w:t>проекту</w:t>
      </w:r>
      <w:r w:rsidRPr="004F70F0">
        <w:rPr>
          <w:sz w:val="28"/>
          <w:szCs w:val="28"/>
        </w:rPr>
        <w:t xml:space="preserve"> </w:t>
      </w:r>
      <w:r w:rsidRPr="00094004">
        <w:rPr>
          <w:sz w:val="28"/>
          <w:szCs w:val="28"/>
        </w:rPr>
        <w:t>землеустрою</w:t>
      </w:r>
      <w:r w:rsidRPr="004F70F0">
        <w:rPr>
          <w:sz w:val="28"/>
          <w:szCs w:val="28"/>
        </w:rPr>
        <w:t xml:space="preserve"> </w:t>
      </w:r>
      <w:r w:rsidRPr="00094004">
        <w:rPr>
          <w:sz w:val="28"/>
          <w:szCs w:val="28"/>
        </w:rPr>
        <w:t>щодо</w:t>
      </w:r>
      <w:r w:rsidRPr="004F70F0">
        <w:rPr>
          <w:sz w:val="28"/>
          <w:szCs w:val="28"/>
        </w:rPr>
        <w:t xml:space="preserve"> </w:t>
      </w:r>
      <w:r w:rsidRPr="00094004">
        <w:rPr>
          <w:sz w:val="28"/>
          <w:szCs w:val="28"/>
        </w:rPr>
        <w:t>відведення</w:t>
      </w:r>
      <w:r w:rsidRPr="004F70F0">
        <w:rPr>
          <w:sz w:val="28"/>
          <w:szCs w:val="28"/>
        </w:rPr>
        <w:t xml:space="preserve"> </w:t>
      </w:r>
      <w:r w:rsidRPr="00094004">
        <w:rPr>
          <w:sz w:val="28"/>
          <w:szCs w:val="28"/>
        </w:rPr>
        <w:t>земельної</w:t>
      </w:r>
      <w:r w:rsidRPr="004F70F0">
        <w:rPr>
          <w:sz w:val="28"/>
          <w:szCs w:val="28"/>
        </w:rPr>
        <w:t xml:space="preserve"> </w:t>
      </w:r>
      <w:r w:rsidRPr="00094004">
        <w:rPr>
          <w:sz w:val="28"/>
          <w:szCs w:val="28"/>
        </w:rPr>
        <w:t>ділянки</w:t>
      </w:r>
      <w:r w:rsidRPr="004F70F0">
        <w:rPr>
          <w:sz w:val="28"/>
          <w:szCs w:val="28"/>
        </w:rPr>
        <w:t xml:space="preserve"> </w:t>
      </w:r>
      <w:r w:rsidRPr="00094004">
        <w:rPr>
          <w:sz w:val="28"/>
          <w:szCs w:val="28"/>
        </w:rPr>
        <w:t>у</w:t>
      </w:r>
      <w:r w:rsidRPr="004F70F0">
        <w:rPr>
          <w:sz w:val="28"/>
          <w:szCs w:val="28"/>
        </w:rPr>
        <w:t xml:space="preserve"> </w:t>
      </w:r>
      <w:r w:rsidRPr="00094004">
        <w:rPr>
          <w:sz w:val="28"/>
          <w:szCs w:val="28"/>
        </w:rPr>
        <w:t>власність</w:t>
      </w:r>
      <w:r w:rsidRPr="004F70F0">
        <w:rPr>
          <w:sz w:val="28"/>
          <w:szCs w:val="28"/>
        </w:rPr>
        <w:t xml:space="preserve"> </w:t>
      </w:r>
      <w:r w:rsidRPr="00094004">
        <w:rPr>
          <w:sz w:val="28"/>
          <w:szCs w:val="28"/>
        </w:rPr>
        <w:t>за</w:t>
      </w:r>
      <w:r w:rsidRPr="004F70F0">
        <w:rPr>
          <w:sz w:val="28"/>
          <w:szCs w:val="28"/>
        </w:rPr>
        <w:t xml:space="preserve"> </w:t>
      </w:r>
      <w:r w:rsidRPr="00094004">
        <w:rPr>
          <w:sz w:val="28"/>
          <w:szCs w:val="28"/>
        </w:rPr>
        <w:t>адресою</w:t>
      </w:r>
      <w:r w:rsidRPr="004F70F0">
        <w:rPr>
          <w:sz w:val="28"/>
          <w:szCs w:val="28"/>
        </w:rPr>
        <w:t xml:space="preserve">: </w:t>
      </w:r>
      <w:r w:rsidRPr="00094004">
        <w:rPr>
          <w:sz w:val="28"/>
          <w:szCs w:val="28"/>
        </w:rPr>
        <w:t>м</w:t>
      </w:r>
      <w:r w:rsidRPr="004F70F0">
        <w:rPr>
          <w:sz w:val="28"/>
          <w:szCs w:val="28"/>
        </w:rPr>
        <w:t xml:space="preserve">. </w:t>
      </w:r>
      <w:r w:rsidRPr="00094004">
        <w:rPr>
          <w:sz w:val="28"/>
          <w:szCs w:val="28"/>
        </w:rPr>
        <w:t>Суми</w:t>
      </w:r>
      <w:r w:rsidRPr="004F70F0">
        <w:rPr>
          <w:sz w:val="28"/>
          <w:szCs w:val="28"/>
        </w:rPr>
        <w:t xml:space="preserve">, </w:t>
      </w:r>
      <w:r w:rsidRPr="00094004">
        <w:rPr>
          <w:sz w:val="28"/>
          <w:szCs w:val="28"/>
        </w:rPr>
        <w:t>біля</w:t>
      </w:r>
      <w:r w:rsidRPr="004F70F0">
        <w:rPr>
          <w:sz w:val="28"/>
          <w:szCs w:val="28"/>
        </w:rPr>
        <w:t xml:space="preserve"> </w:t>
      </w:r>
      <w:r w:rsidRPr="00094004">
        <w:rPr>
          <w:sz w:val="28"/>
          <w:szCs w:val="28"/>
        </w:rPr>
        <w:t>земельної</w:t>
      </w:r>
      <w:r w:rsidRPr="004F70F0">
        <w:rPr>
          <w:sz w:val="28"/>
          <w:szCs w:val="28"/>
        </w:rPr>
        <w:t xml:space="preserve"> </w:t>
      </w:r>
      <w:r w:rsidRPr="00094004">
        <w:rPr>
          <w:sz w:val="28"/>
          <w:szCs w:val="28"/>
        </w:rPr>
        <w:t>ділянки</w:t>
      </w:r>
      <w:r w:rsidRPr="004F70F0">
        <w:rPr>
          <w:sz w:val="28"/>
          <w:szCs w:val="28"/>
        </w:rPr>
        <w:t xml:space="preserve"> </w:t>
      </w:r>
      <w:r w:rsidRPr="00094004">
        <w:rPr>
          <w:sz w:val="28"/>
          <w:szCs w:val="28"/>
        </w:rPr>
        <w:t>з</w:t>
      </w:r>
      <w:r w:rsidRPr="004F70F0">
        <w:rPr>
          <w:sz w:val="28"/>
          <w:szCs w:val="28"/>
        </w:rPr>
        <w:t xml:space="preserve"> </w:t>
      </w:r>
      <w:r w:rsidRPr="00094004">
        <w:rPr>
          <w:sz w:val="28"/>
          <w:szCs w:val="28"/>
        </w:rPr>
        <w:t>кадастровим</w:t>
      </w:r>
      <w:r w:rsidRPr="004F70F0">
        <w:rPr>
          <w:sz w:val="28"/>
          <w:szCs w:val="28"/>
        </w:rPr>
        <w:t xml:space="preserve"> </w:t>
      </w:r>
      <w:r w:rsidRPr="00094004">
        <w:rPr>
          <w:sz w:val="28"/>
          <w:szCs w:val="28"/>
        </w:rPr>
        <w:t>номером</w:t>
      </w:r>
      <w:r w:rsidRPr="004F70F0">
        <w:rPr>
          <w:sz w:val="28"/>
          <w:szCs w:val="28"/>
        </w:rPr>
        <w:t xml:space="preserve"> 5910136600:16:006:0642, </w:t>
      </w:r>
      <w:r w:rsidRPr="00094004">
        <w:rPr>
          <w:sz w:val="28"/>
          <w:szCs w:val="28"/>
        </w:rPr>
        <w:t>орієнтовною</w:t>
      </w:r>
      <w:r w:rsidRPr="004F70F0">
        <w:rPr>
          <w:sz w:val="28"/>
          <w:szCs w:val="28"/>
        </w:rPr>
        <w:t xml:space="preserve"> </w:t>
      </w:r>
      <w:r w:rsidRPr="00094004">
        <w:rPr>
          <w:sz w:val="28"/>
          <w:szCs w:val="28"/>
        </w:rPr>
        <w:t>площею</w:t>
      </w:r>
      <w:r w:rsidRPr="004F70F0">
        <w:rPr>
          <w:sz w:val="28"/>
          <w:szCs w:val="28"/>
        </w:rPr>
        <w:t xml:space="preserve"> </w:t>
      </w:r>
      <w:r w:rsidRPr="00094004">
        <w:rPr>
          <w:sz w:val="28"/>
          <w:szCs w:val="28"/>
        </w:rPr>
        <w:t xml:space="preserve">2,0000 га для ведення особистого селянського господарства у зв’язку з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рекреаційної зони озеленених </w:t>
      </w:r>
      <w:r w:rsidRPr="00094004">
        <w:rPr>
          <w:sz w:val="28"/>
          <w:szCs w:val="28"/>
        </w:rPr>
        <w:lastRenderedPageBreak/>
        <w:t>територій загального користування Р-3, яка визначена для повсякденного відпочинку населення та частково потрапляє в межі підзони зелених насаджень спеціального призначення</w:t>
      </w:r>
      <w:r>
        <w:rPr>
          <w:sz w:val="28"/>
          <w:szCs w:val="28"/>
          <w:lang w:val="uk-UA"/>
        </w:rPr>
        <w:t xml:space="preserve"> </w:t>
      </w:r>
      <w:r w:rsidRPr="00094004">
        <w:rPr>
          <w:sz w:val="28"/>
          <w:szCs w:val="28"/>
        </w:rPr>
        <w:t>Р-3с, яка формується в межах санітарно-захисної зони і виконує функцію захисту навколишнього природного середовища від негативного впливу існуючого автогаражного товариства, де розміщення ділянок для ведення особистого селянського господарства не передбачено.</w:t>
      </w:r>
    </w:p>
    <w:p w:rsidR="00094004" w:rsidRPr="00094004" w:rsidRDefault="00094004" w:rsidP="00094004">
      <w:pPr>
        <w:ind w:right="-490"/>
        <w:jc w:val="both"/>
        <w:rPr>
          <w:b/>
          <w:sz w:val="12"/>
          <w:szCs w:val="12"/>
          <w:lang w:val="uk-UA"/>
        </w:rPr>
      </w:pPr>
    </w:p>
    <w:p w:rsidR="00094004" w:rsidRPr="00094004" w:rsidRDefault="00094004" w:rsidP="00094004">
      <w:pPr>
        <w:jc w:val="both"/>
        <w:rPr>
          <w:sz w:val="28"/>
          <w:szCs w:val="28"/>
          <w:lang w:val="uk-UA"/>
        </w:rPr>
      </w:pPr>
      <w:r>
        <w:rPr>
          <w:b/>
          <w:sz w:val="28"/>
          <w:szCs w:val="28"/>
          <w:lang w:val="uk-UA"/>
        </w:rPr>
        <w:t xml:space="preserve">224. Про відмову </w:t>
      </w:r>
      <w:r w:rsidRPr="00094004">
        <w:rPr>
          <w:b/>
          <w:sz w:val="28"/>
          <w:szCs w:val="28"/>
          <w:u w:val="single"/>
          <w:lang w:val="uk-UA"/>
        </w:rPr>
        <w:t>Косьміну Олександру Олександровичу</w:t>
      </w:r>
      <w:r w:rsidRPr="00094004">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5910136600:08:011:0026 та 5910136600:08:011:0036, для будівництва і обслуговування житлового будинку, господарських будівель і споруд (присадибна ділянка), орієнтовною площею 0,1000 га, в зв’язку з невідповідністю місця розташування об’єкта вимогам нормативно-правових актів та містобудівної документації, а саме - відповідно до Плану зонування території міста Суми, затвердженого рішенням Сумської міської ради від 06.03.2013 № 2180-МР, земельна ділянка знаходиться в рекреаційній зоні озеленених територій загального користування, функціональній зоні Р-3, яка частково потрапляє в межі зони охоронюваного ландшафту, визначену в Історико</w:t>
      </w:r>
      <w:r w:rsidR="000E73FB">
        <w:rPr>
          <w:sz w:val="28"/>
          <w:szCs w:val="28"/>
          <w:lang w:val="uk-UA"/>
        </w:rPr>
        <w:t>-архітектурному опорному плані</w:t>
      </w:r>
      <w:r w:rsidRPr="00094004">
        <w:rPr>
          <w:sz w:val="28"/>
          <w:szCs w:val="28"/>
          <w:lang w:val="uk-UA"/>
        </w:rPr>
        <w:t xml:space="preserve"> м. Суми, де переважними та супутніми видами використання розміщення ділянок садибної житлової забудови не передбачено.</w:t>
      </w:r>
    </w:p>
    <w:p w:rsidR="00DC7BB9" w:rsidRPr="00094004" w:rsidRDefault="00DC7BB9" w:rsidP="00E17CA4">
      <w:pPr>
        <w:jc w:val="both"/>
        <w:rPr>
          <w:b/>
          <w:sz w:val="28"/>
          <w:szCs w:val="28"/>
          <w:lang w:val="uk-UA"/>
        </w:rPr>
      </w:pPr>
    </w:p>
    <w:p w:rsidR="00E17CA4" w:rsidRDefault="00094004" w:rsidP="00E17CA4">
      <w:pPr>
        <w:jc w:val="both"/>
        <w:rPr>
          <w:sz w:val="28"/>
          <w:szCs w:val="28"/>
          <w:lang w:val="uk-UA"/>
        </w:rPr>
      </w:pPr>
      <w:r w:rsidRPr="00094004">
        <w:rPr>
          <w:b/>
          <w:sz w:val="28"/>
          <w:szCs w:val="28"/>
          <w:lang w:val="uk-UA"/>
        </w:rPr>
        <w:t xml:space="preserve">225. </w:t>
      </w:r>
      <w:r w:rsidR="00E17CA4" w:rsidRPr="00E17CA4">
        <w:rPr>
          <w:b/>
          <w:sz w:val="28"/>
          <w:szCs w:val="28"/>
          <w:lang w:val="uk-UA"/>
        </w:rPr>
        <w:t>Про надання</w:t>
      </w:r>
      <w:r w:rsidR="00E17CA4">
        <w:rPr>
          <w:b/>
          <w:sz w:val="24"/>
          <w:szCs w:val="24"/>
          <w:lang w:val="uk-UA"/>
        </w:rPr>
        <w:t xml:space="preserve"> </w:t>
      </w:r>
      <w:r w:rsidR="00E17CA4" w:rsidRPr="00E17CA4">
        <w:rPr>
          <w:b/>
          <w:sz w:val="28"/>
          <w:szCs w:val="28"/>
          <w:u w:val="single"/>
          <w:lang w:val="uk-UA"/>
        </w:rPr>
        <w:t>учаснику АТО/ООС Біляєву Олександру Володимировичу</w:t>
      </w:r>
      <w:r w:rsidR="00E17CA4">
        <w:rPr>
          <w:sz w:val="28"/>
          <w:szCs w:val="28"/>
          <w:lang w:val="uk-UA"/>
        </w:rPr>
        <w:t xml:space="preserve"> дозволу на розроблення проекту землеустрою щодо відведення земельної ділянки у власність за адресою: м. Суми, пров. Тихоріцький, біля буд. № 18, орієнтовною площею до 0,0600 га для будівництва і обслуговування житлового будинку, господарських будівель і споруд (присадибна ділянка).</w:t>
      </w:r>
    </w:p>
    <w:p w:rsidR="00E17CA4" w:rsidRPr="00094004" w:rsidRDefault="00E17CA4" w:rsidP="00E17CA4">
      <w:pPr>
        <w:jc w:val="both"/>
        <w:rPr>
          <w:sz w:val="12"/>
          <w:szCs w:val="12"/>
          <w:lang w:val="uk-UA"/>
        </w:rPr>
      </w:pPr>
    </w:p>
    <w:p w:rsidR="00E17CA4" w:rsidRPr="00E17CA4" w:rsidRDefault="00E17CA4" w:rsidP="00E17CA4">
      <w:pPr>
        <w:jc w:val="both"/>
        <w:rPr>
          <w:sz w:val="28"/>
          <w:szCs w:val="28"/>
          <w:lang w:val="uk-UA" w:eastAsia="en-US"/>
        </w:rPr>
      </w:pPr>
      <w:r w:rsidRPr="00E17CA4">
        <w:rPr>
          <w:b/>
          <w:sz w:val="28"/>
          <w:szCs w:val="28"/>
          <w:lang w:val="uk-UA"/>
        </w:rPr>
        <w:t>2</w:t>
      </w:r>
      <w:r w:rsidR="00094004">
        <w:rPr>
          <w:b/>
          <w:sz w:val="28"/>
          <w:szCs w:val="28"/>
          <w:lang w:val="uk-UA"/>
        </w:rPr>
        <w:t>26</w:t>
      </w:r>
      <w:r w:rsidRPr="00E17CA4">
        <w:rPr>
          <w:b/>
          <w:sz w:val="28"/>
          <w:szCs w:val="28"/>
          <w:lang w:val="uk-UA"/>
        </w:rPr>
        <w:t xml:space="preserve">. Про надання </w:t>
      </w:r>
      <w:r w:rsidRPr="00E17CA4">
        <w:rPr>
          <w:b/>
          <w:sz w:val="28"/>
          <w:szCs w:val="28"/>
          <w:u w:val="single"/>
          <w:lang w:val="uk-UA"/>
        </w:rPr>
        <w:t>учаснику АТО/ООС Старожилову Михайлу Олександровичу</w:t>
      </w:r>
      <w:r w:rsidRPr="00E17CA4">
        <w:rPr>
          <w:sz w:val="28"/>
          <w:szCs w:val="28"/>
          <w:lang w:val="uk-UA"/>
        </w:rPr>
        <w:t xml:space="preserve"> дозволу 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кадастровий номер 5924781500:03:001:0142, площею 1,7745 га для ведення особистого селянського господарства.</w:t>
      </w:r>
    </w:p>
    <w:p w:rsidR="00E17CA4" w:rsidRPr="000E73FB" w:rsidRDefault="00E17CA4" w:rsidP="00803B10">
      <w:pPr>
        <w:autoSpaceDE w:val="0"/>
        <w:autoSpaceDN w:val="0"/>
        <w:jc w:val="both"/>
        <w:rPr>
          <w:b/>
          <w:sz w:val="12"/>
          <w:szCs w:val="12"/>
          <w:lang w:val="uk-UA"/>
        </w:rPr>
      </w:pPr>
    </w:p>
    <w:p w:rsidR="00DC7BB9" w:rsidRPr="00DC7BB9" w:rsidRDefault="00E17CA4" w:rsidP="00DC7BB9">
      <w:pPr>
        <w:jc w:val="both"/>
        <w:rPr>
          <w:sz w:val="28"/>
          <w:szCs w:val="28"/>
          <w:lang w:val="uk-UA" w:eastAsia="en-US"/>
        </w:rPr>
      </w:pPr>
      <w:r w:rsidRPr="00DC7BB9">
        <w:rPr>
          <w:b/>
          <w:sz w:val="28"/>
          <w:szCs w:val="28"/>
          <w:lang w:val="uk-UA"/>
        </w:rPr>
        <w:t>2</w:t>
      </w:r>
      <w:r w:rsidR="00094004">
        <w:rPr>
          <w:b/>
          <w:sz w:val="28"/>
          <w:szCs w:val="28"/>
          <w:lang w:val="uk-UA"/>
        </w:rPr>
        <w:t>27</w:t>
      </w:r>
      <w:r w:rsidRPr="00DC7BB9">
        <w:rPr>
          <w:b/>
          <w:sz w:val="28"/>
          <w:szCs w:val="28"/>
          <w:lang w:val="uk-UA"/>
        </w:rPr>
        <w:t xml:space="preserve">. </w:t>
      </w:r>
      <w:r w:rsidR="00DC7BB9" w:rsidRPr="00DC7BB9">
        <w:rPr>
          <w:b/>
          <w:sz w:val="28"/>
          <w:szCs w:val="28"/>
          <w:lang w:val="uk-UA"/>
        </w:rPr>
        <w:t xml:space="preserve">Про надання </w:t>
      </w:r>
      <w:r w:rsidR="00DC7BB9" w:rsidRPr="00DC7BB9">
        <w:rPr>
          <w:b/>
          <w:sz w:val="28"/>
          <w:szCs w:val="28"/>
          <w:u w:val="single"/>
          <w:lang w:val="uk-UA"/>
        </w:rPr>
        <w:t>учаснику АТО/ООС Старожилову Володимиру Олександровичу</w:t>
      </w:r>
      <w:r w:rsidR="00DC7BB9" w:rsidRPr="00DC7BB9">
        <w:rPr>
          <w:sz w:val="28"/>
          <w:szCs w:val="28"/>
          <w:lang w:val="uk-UA"/>
        </w:rPr>
        <w:t xml:space="preserve"> дозв</w:t>
      </w:r>
      <w:r w:rsidR="00DC7BB9">
        <w:rPr>
          <w:sz w:val="28"/>
          <w:szCs w:val="28"/>
          <w:lang w:val="uk-UA"/>
        </w:rPr>
        <w:t xml:space="preserve">олу </w:t>
      </w:r>
      <w:r w:rsidR="00DC7BB9" w:rsidRPr="00DC7BB9">
        <w:rPr>
          <w:sz w:val="28"/>
          <w:szCs w:val="28"/>
          <w:lang w:val="uk-UA"/>
        </w:rPr>
        <w:t>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кадастровий номер 5924781500:06:002:0320, пл</w:t>
      </w:r>
      <w:r w:rsidR="00DC7BB9">
        <w:rPr>
          <w:sz w:val="28"/>
          <w:szCs w:val="28"/>
          <w:lang w:val="uk-UA"/>
        </w:rPr>
        <w:t xml:space="preserve">ощею </w:t>
      </w:r>
      <w:r w:rsidR="00DC7BB9" w:rsidRPr="00DC7BB9">
        <w:rPr>
          <w:sz w:val="28"/>
          <w:szCs w:val="28"/>
          <w:lang w:val="uk-UA"/>
        </w:rPr>
        <w:t>1,9002 га для ведення особистого селянського господарства.</w:t>
      </w:r>
    </w:p>
    <w:p w:rsidR="00E17CA4" w:rsidRPr="00094004" w:rsidRDefault="00E17CA4" w:rsidP="00803B10">
      <w:pPr>
        <w:autoSpaceDE w:val="0"/>
        <w:autoSpaceDN w:val="0"/>
        <w:jc w:val="both"/>
        <w:rPr>
          <w:b/>
          <w:sz w:val="16"/>
          <w:szCs w:val="16"/>
          <w:lang w:val="uk-UA"/>
        </w:rPr>
      </w:pPr>
    </w:p>
    <w:p w:rsidR="00DC7BB9" w:rsidRPr="00DC7BB9" w:rsidRDefault="00DC7BB9" w:rsidP="00DC7BB9">
      <w:pPr>
        <w:jc w:val="both"/>
        <w:rPr>
          <w:sz w:val="28"/>
          <w:szCs w:val="28"/>
          <w:lang w:val="uk-UA" w:eastAsia="en-US"/>
        </w:rPr>
      </w:pPr>
      <w:r w:rsidRPr="00DC7BB9">
        <w:rPr>
          <w:b/>
          <w:sz w:val="28"/>
          <w:szCs w:val="28"/>
          <w:lang w:val="uk-UA"/>
        </w:rPr>
        <w:t>2</w:t>
      </w:r>
      <w:r w:rsidR="00094004">
        <w:rPr>
          <w:b/>
          <w:sz w:val="28"/>
          <w:szCs w:val="28"/>
          <w:lang w:val="uk-UA"/>
        </w:rPr>
        <w:t>28</w:t>
      </w:r>
      <w:r w:rsidRPr="00DC7BB9">
        <w:rPr>
          <w:b/>
          <w:sz w:val="28"/>
          <w:szCs w:val="28"/>
          <w:lang w:val="uk-UA"/>
        </w:rPr>
        <w:t xml:space="preserve">. </w:t>
      </w:r>
      <w:r>
        <w:rPr>
          <w:b/>
          <w:sz w:val="28"/>
          <w:szCs w:val="28"/>
          <w:lang w:val="uk-UA"/>
        </w:rPr>
        <w:t xml:space="preserve">Про </w:t>
      </w:r>
      <w:r w:rsidRPr="00DC7BB9">
        <w:rPr>
          <w:b/>
          <w:sz w:val="28"/>
          <w:szCs w:val="28"/>
          <w:lang w:val="uk-UA"/>
        </w:rPr>
        <w:t xml:space="preserve">надання </w:t>
      </w:r>
      <w:r w:rsidRPr="00DC7BB9">
        <w:rPr>
          <w:b/>
          <w:sz w:val="28"/>
          <w:szCs w:val="28"/>
          <w:u w:val="single"/>
          <w:lang w:val="uk-UA"/>
        </w:rPr>
        <w:t>учаснику АТО/ООС Іващенку Олександру Олексійовичу</w:t>
      </w:r>
      <w:r w:rsidRPr="00DC7BB9">
        <w:rPr>
          <w:sz w:val="28"/>
          <w:szCs w:val="28"/>
          <w:lang w:val="uk-UA"/>
        </w:rPr>
        <w:t xml:space="preserve"> дозв</w:t>
      </w:r>
      <w:r>
        <w:rPr>
          <w:sz w:val="28"/>
          <w:szCs w:val="28"/>
          <w:lang w:val="uk-UA"/>
        </w:rPr>
        <w:t>олу</w:t>
      </w:r>
      <w:r w:rsidRPr="00DC7BB9">
        <w:rPr>
          <w:sz w:val="28"/>
          <w:szCs w:val="28"/>
          <w:lang w:val="uk-UA"/>
        </w:rPr>
        <w:t xml:space="preserve"> на розроблення проекту землеустрою щодо відведення земельної ділянки у власність на території Сумської міської територіальної громади, Великочернеччинський </w:t>
      </w:r>
      <w:r w:rsidRPr="00DC7BB9">
        <w:rPr>
          <w:sz w:val="28"/>
          <w:szCs w:val="28"/>
          <w:lang w:val="uk-UA"/>
        </w:rPr>
        <w:lastRenderedPageBreak/>
        <w:t>старостинський округ, кадастровий номер 5924782200:10:004:0284, площею 1,8971 га для ведення особистого селянського господарства.</w:t>
      </w:r>
    </w:p>
    <w:p w:rsidR="008C205A" w:rsidRPr="000E45D5" w:rsidRDefault="008C205A" w:rsidP="008C205A">
      <w:pPr>
        <w:jc w:val="center"/>
        <w:rPr>
          <w:b/>
          <w:i/>
          <w:sz w:val="40"/>
          <w:szCs w:val="40"/>
          <w:u w:val="single"/>
          <w:lang w:val="uk-UA" w:eastAsia="uk-UA"/>
        </w:rPr>
      </w:pPr>
      <w:r>
        <w:rPr>
          <w:b/>
          <w:i/>
          <w:sz w:val="40"/>
          <w:szCs w:val="40"/>
          <w:u w:val="single"/>
          <w:lang w:val="uk-UA" w:eastAsia="uk-UA"/>
        </w:rPr>
        <w:t>Г</w:t>
      </w:r>
      <w:r w:rsidRPr="000E11BA">
        <w:rPr>
          <w:b/>
          <w:i/>
          <w:sz w:val="40"/>
          <w:szCs w:val="40"/>
          <w:u w:val="single"/>
          <w:lang w:val="uk-UA" w:eastAsia="uk-UA"/>
        </w:rPr>
        <w:t>РОМАДЯНИ</w:t>
      </w:r>
    </w:p>
    <w:p w:rsidR="00094004" w:rsidRDefault="00094004" w:rsidP="00803B10">
      <w:pPr>
        <w:autoSpaceDE w:val="0"/>
        <w:autoSpaceDN w:val="0"/>
        <w:jc w:val="both"/>
        <w:rPr>
          <w:b/>
          <w:sz w:val="16"/>
          <w:szCs w:val="16"/>
          <w:lang w:val="uk-UA"/>
        </w:rPr>
      </w:pPr>
    </w:p>
    <w:p w:rsidR="008C205A" w:rsidRPr="008C205A" w:rsidRDefault="00DC7BB9" w:rsidP="008C205A">
      <w:pPr>
        <w:jc w:val="both"/>
        <w:rPr>
          <w:sz w:val="28"/>
          <w:szCs w:val="28"/>
          <w:lang w:val="uk-UA"/>
        </w:rPr>
      </w:pPr>
      <w:r w:rsidRPr="00DC7BB9">
        <w:rPr>
          <w:b/>
          <w:sz w:val="28"/>
          <w:szCs w:val="28"/>
          <w:lang w:val="uk-UA"/>
        </w:rPr>
        <w:t>2</w:t>
      </w:r>
      <w:r w:rsidR="00094004">
        <w:rPr>
          <w:b/>
          <w:sz w:val="28"/>
          <w:szCs w:val="28"/>
          <w:lang w:val="uk-UA"/>
        </w:rPr>
        <w:t>29</w:t>
      </w:r>
      <w:r w:rsidRPr="00DC7BB9">
        <w:rPr>
          <w:b/>
          <w:sz w:val="28"/>
          <w:szCs w:val="28"/>
          <w:lang w:val="uk-UA"/>
        </w:rPr>
        <w:t>.</w:t>
      </w:r>
      <w:r w:rsidR="008C205A">
        <w:rPr>
          <w:b/>
          <w:sz w:val="28"/>
          <w:szCs w:val="28"/>
          <w:lang w:val="uk-UA"/>
        </w:rPr>
        <w:t xml:space="preserve"> Про відмову </w:t>
      </w:r>
      <w:r w:rsidR="008C205A" w:rsidRPr="008C205A">
        <w:rPr>
          <w:b/>
          <w:sz w:val="28"/>
          <w:szCs w:val="28"/>
          <w:u w:val="single"/>
          <w:lang w:val="uk-UA"/>
        </w:rPr>
        <w:t>Яровій Ксенії Іванівні</w:t>
      </w:r>
      <w:r w:rsidR="008C205A" w:rsidRPr="008C205A">
        <w:rPr>
          <w:sz w:val="28"/>
          <w:szCs w:val="28"/>
          <w:lang w:val="uk-UA"/>
        </w:rPr>
        <w:t xml:space="preserve"> </w:t>
      </w:r>
      <w:r w:rsidR="008C205A" w:rsidRPr="008C205A">
        <w:rPr>
          <w:sz w:val="28"/>
          <w:szCs w:val="28"/>
          <w:bdr w:val="none" w:sz="0" w:space="0" w:color="auto" w:frame="1"/>
          <w:lang w:val="uk-UA"/>
        </w:rPr>
        <w:t>в затвердженні проекту землеустрою щодо відведення</w:t>
      </w:r>
      <w:r w:rsidR="008C205A" w:rsidRPr="008C205A">
        <w:rPr>
          <w:sz w:val="28"/>
          <w:szCs w:val="28"/>
          <w:lang w:val="uk-UA"/>
        </w:rPr>
        <w:t xml:space="preserve"> земельної ділянки у власність за адресою: м. Суми, пров. Піщанський, 2/1, площею 0,0160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нормативно-правовим актам, а саме:</w:t>
      </w:r>
    </w:p>
    <w:p w:rsidR="008C205A" w:rsidRPr="008C205A" w:rsidRDefault="008C205A" w:rsidP="00D435EF">
      <w:pPr>
        <w:pStyle w:val="aa"/>
        <w:numPr>
          <w:ilvl w:val="0"/>
          <w:numId w:val="5"/>
        </w:numPr>
        <w:jc w:val="both"/>
        <w:rPr>
          <w:sz w:val="28"/>
          <w:szCs w:val="28"/>
          <w:lang w:val="uk-UA"/>
        </w:rPr>
      </w:pPr>
      <w:r w:rsidRPr="008C205A">
        <w:rPr>
          <w:sz w:val="28"/>
          <w:szCs w:val="28"/>
          <w:lang w:val="uk-UA"/>
        </w:rPr>
        <w:t>Плану зонування території міста Суми, затвердженого рішенням сесії Сумської міської ради від 06.03.2013 № 2180-МР, згідно з яким запитувана земельна ділянка знаходиться в межах тупикового проїзду Піщанський, який є об’єктом міської вуличної інфраструктури та відноситься до земель дорожнього господарства та згідно частини 4 статті 83 Земельного кодексу України не може передаватись у приватну власність;</w:t>
      </w:r>
    </w:p>
    <w:p w:rsidR="008C205A" w:rsidRPr="008C205A" w:rsidRDefault="008C205A" w:rsidP="00D435EF">
      <w:pPr>
        <w:pStyle w:val="aa"/>
        <w:numPr>
          <w:ilvl w:val="0"/>
          <w:numId w:val="5"/>
        </w:numPr>
        <w:jc w:val="both"/>
        <w:rPr>
          <w:sz w:val="28"/>
          <w:szCs w:val="28"/>
          <w:lang w:val="uk-UA"/>
        </w:rPr>
      </w:pPr>
      <w:r w:rsidRPr="008C205A">
        <w:rPr>
          <w:sz w:val="28"/>
          <w:szCs w:val="28"/>
          <w:lang w:val="uk-UA"/>
        </w:rPr>
        <w:t xml:space="preserve">Пункту 15.3.6 Державних будівельних норм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якими тупикові проїзди мають бути довжиною не більше 150 м та їх проїзна частина повинна закінчуватись кільцевим об’їздом радіусом не менше 10м або розворотним майданчиком, розмір якого враховує технічні характеристики пожежної техніки, але не менше 12м </w:t>
      </w:r>
      <w:r w:rsidRPr="008C205A">
        <w:rPr>
          <w:sz w:val="28"/>
          <w:szCs w:val="28"/>
          <w:lang w:val="en-US"/>
        </w:rPr>
        <w:t>x</w:t>
      </w:r>
      <w:r w:rsidRPr="008C205A">
        <w:rPr>
          <w:sz w:val="28"/>
          <w:szCs w:val="28"/>
          <w:lang w:val="uk-UA"/>
        </w:rPr>
        <w:t xml:space="preserve"> 12 м.</w:t>
      </w:r>
    </w:p>
    <w:p w:rsidR="008C205A" w:rsidRPr="00BA7446" w:rsidRDefault="008C205A" w:rsidP="008C205A">
      <w:pPr>
        <w:jc w:val="both"/>
        <w:rPr>
          <w:sz w:val="12"/>
          <w:szCs w:val="12"/>
          <w:lang w:val="uk-UA"/>
        </w:rPr>
      </w:pPr>
    </w:p>
    <w:p w:rsidR="008C205A" w:rsidRPr="008C205A" w:rsidRDefault="008C205A" w:rsidP="008C205A">
      <w:pPr>
        <w:jc w:val="both"/>
        <w:rPr>
          <w:color w:val="000000"/>
          <w:sz w:val="28"/>
          <w:szCs w:val="28"/>
          <w:shd w:val="clear" w:color="auto" w:fill="FFFFFF"/>
          <w:lang w:val="uk-UA"/>
        </w:rPr>
      </w:pPr>
      <w:r>
        <w:rPr>
          <w:b/>
          <w:sz w:val="28"/>
          <w:szCs w:val="28"/>
          <w:lang w:val="uk-UA"/>
        </w:rPr>
        <w:t xml:space="preserve">230. Про відмову </w:t>
      </w:r>
      <w:r w:rsidRPr="008C205A">
        <w:rPr>
          <w:b/>
          <w:sz w:val="28"/>
          <w:szCs w:val="28"/>
          <w:u w:val="single"/>
          <w:lang w:val="uk-UA"/>
        </w:rPr>
        <w:t>Петренку Олегу Васильовичу</w:t>
      </w:r>
      <w:r w:rsidRPr="008C205A">
        <w:rPr>
          <w:sz w:val="28"/>
          <w:szCs w:val="28"/>
          <w:lang w:val="uk-UA"/>
        </w:rPr>
        <w:t xml:space="preserve">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орієнтовною площею 0,1000 га, </w:t>
      </w:r>
      <w:r w:rsidRPr="008C205A">
        <w:rPr>
          <w:sz w:val="28"/>
          <w:szCs w:val="28"/>
          <w:lang w:val="uk-UA" w:eastAsia="x-none"/>
        </w:rPr>
        <w:t>для будівництва і обслуговування житлового будинку, господарських будівель і споруд (присадибна ділянка)</w:t>
      </w:r>
      <w:r w:rsidRPr="008C205A">
        <w:rPr>
          <w:sz w:val="28"/>
          <w:szCs w:val="28"/>
          <w:lang w:val="uk-UA"/>
        </w:rPr>
        <w:t xml:space="preserve"> </w:t>
      </w:r>
      <w:r w:rsidRPr="008C205A">
        <w:rPr>
          <w:rFonts w:eastAsia="Calibri"/>
          <w:color w:val="000000"/>
          <w:sz w:val="28"/>
          <w:szCs w:val="28"/>
          <w:shd w:val="clear" w:color="auto" w:fill="FFFFFF"/>
          <w:lang w:val="uk-UA" w:eastAsia="en-US"/>
        </w:rPr>
        <w:t xml:space="preserve">у зв’язку з невідповідністю поданого пакету документів частині шостій статті 118 Земельного кодексу України, а саме: недолученням </w:t>
      </w:r>
      <w:r w:rsidRPr="008C205A">
        <w:rPr>
          <w:color w:val="000000"/>
          <w:sz w:val="28"/>
          <w:szCs w:val="28"/>
          <w:shd w:val="clear" w:color="auto" w:fill="FFFFFF"/>
          <w:lang w:val="uk-UA"/>
        </w:rPr>
        <w:t>до клопотання графічних матеріалів, на яких зазначено бажане місце розташування земельної ділянки.</w:t>
      </w:r>
    </w:p>
    <w:p w:rsidR="000E73FB" w:rsidRPr="000E73FB" w:rsidRDefault="000E73FB" w:rsidP="008C205A">
      <w:pPr>
        <w:pStyle w:val="rvps2"/>
        <w:shd w:val="clear" w:color="auto" w:fill="FFFFFF"/>
        <w:spacing w:before="0" w:beforeAutospacing="0" w:after="0" w:afterAutospacing="0"/>
        <w:jc w:val="both"/>
        <w:rPr>
          <w:b/>
          <w:sz w:val="12"/>
          <w:szCs w:val="12"/>
          <w:lang w:val="uk-UA"/>
        </w:rPr>
      </w:pPr>
    </w:p>
    <w:p w:rsidR="008C205A" w:rsidRDefault="008C205A" w:rsidP="008C205A">
      <w:pPr>
        <w:pStyle w:val="rvps2"/>
        <w:shd w:val="clear" w:color="auto" w:fill="FFFFFF"/>
        <w:spacing w:before="0" w:beforeAutospacing="0" w:after="0" w:afterAutospacing="0"/>
        <w:jc w:val="both"/>
        <w:rPr>
          <w:color w:val="000000"/>
          <w:sz w:val="28"/>
          <w:szCs w:val="28"/>
          <w:shd w:val="clear" w:color="auto" w:fill="FFFFFF"/>
          <w:lang w:val="uk-UA" w:eastAsia="en-US"/>
        </w:rPr>
      </w:pPr>
      <w:r>
        <w:rPr>
          <w:b/>
          <w:sz w:val="28"/>
          <w:szCs w:val="28"/>
          <w:lang w:val="uk-UA"/>
        </w:rPr>
        <w:t xml:space="preserve">231. Про відмову </w:t>
      </w:r>
      <w:r w:rsidRPr="008C205A">
        <w:rPr>
          <w:b/>
          <w:sz w:val="28"/>
          <w:szCs w:val="28"/>
          <w:u w:val="single"/>
          <w:lang w:val="uk-UA"/>
        </w:rPr>
        <w:t>Сюркалу Івану Володимировичу</w:t>
      </w:r>
      <w:r>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20 років Перемоги, 13,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містобудівній документації</w:t>
      </w:r>
      <w:r>
        <w:rPr>
          <w:color w:val="000000"/>
          <w:sz w:val="28"/>
          <w:szCs w:val="28"/>
          <w:shd w:val="clear" w:color="auto" w:fill="FFFFFF"/>
          <w:lang w:val="uk-UA"/>
        </w:rPr>
        <w:t>:</w:t>
      </w:r>
    </w:p>
    <w:p w:rsidR="008C205A" w:rsidRPr="008C205A" w:rsidRDefault="008C205A" w:rsidP="00D435EF">
      <w:pPr>
        <w:pStyle w:val="aa"/>
        <w:numPr>
          <w:ilvl w:val="0"/>
          <w:numId w:val="6"/>
        </w:numPr>
        <w:tabs>
          <w:tab w:val="left" w:pos="1080"/>
        </w:tabs>
        <w:jc w:val="both"/>
        <w:rPr>
          <w:sz w:val="28"/>
          <w:szCs w:val="28"/>
          <w:lang w:val="uk-UA"/>
        </w:rPr>
      </w:pPr>
      <w:r w:rsidRPr="008C205A">
        <w:rPr>
          <w:color w:val="000000"/>
          <w:sz w:val="28"/>
          <w:szCs w:val="28"/>
          <w:shd w:val="clear" w:color="auto" w:fill="FFFFFF"/>
          <w:lang w:val="uk-UA"/>
        </w:rPr>
        <w:t xml:space="preserve"> </w:t>
      </w:r>
      <w:r w:rsidRPr="008C205A">
        <w:rPr>
          <w:sz w:val="28"/>
          <w:szCs w:val="28"/>
          <w:lang w:val="uk-UA"/>
        </w:rPr>
        <w:t xml:space="preserve">Плану зонування території міста Суми, затвердженому рішенням Сумської міської ради від 06.03.2013 № 2180-МР, згідно з яким зазначена земельна ділянка потрапляє в межі зони транспортної інфраструктури ТР-2-проектних </w:t>
      </w:r>
      <w:r w:rsidRPr="008C205A">
        <w:rPr>
          <w:sz w:val="28"/>
          <w:szCs w:val="28"/>
          <w:lang w:val="uk-UA"/>
        </w:rPr>
        <w:lastRenderedPageBreak/>
        <w:t>червоних ліній магістральної загальноміського значення вулиці вул. 20 років Перемоги, на ділянці її перспективного   розширення та відноситься до земель комунальної власності (землі загального користування, які не можуть бути передані у приватну власність).</w:t>
      </w:r>
    </w:p>
    <w:p w:rsidR="008C205A" w:rsidRPr="008C205A" w:rsidRDefault="008C205A" w:rsidP="008C205A">
      <w:pPr>
        <w:pStyle w:val="rvps2"/>
        <w:shd w:val="clear" w:color="auto" w:fill="FFFFFF"/>
        <w:spacing w:before="0" w:beforeAutospacing="0" w:after="0" w:afterAutospacing="0"/>
        <w:ind w:firstLine="709"/>
        <w:jc w:val="both"/>
        <w:rPr>
          <w:color w:val="000000"/>
          <w:sz w:val="16"/>
          <w:szCs w:val="16"/>
          <w:shd w:val="clear" w:color="auto" w:fill="FFFFFF"/>
          <w:lang w:val="uk-UA"/>
        </w:rPr>
      </w:pPr>
    </w:p>
    <w:p w:rsidR="008C205A" w:rsidRPr="008C205A" w:rsidRDefault="008C205A" w:rsidP="008C205A">
      <w:pPr>
        <w:jc w:val="both"/>
        <w:rPr>
          <w:b/>
          <w:color w:val="000000"/>
          <w:sz w:val="28"/>
          <w:szCs w:val="28"/>
          <w:shd w:val="clear" w:color="auto" w:fill="FFFFFF"/>
          <w:lang w:val="uk-UA"/>
        </w:rPr>
      </w:pPr>
      <w:r w:rsidRPr="008C205A">
        <w:rPr>
          <w:b/>
          <w:color w:val="000000"/>
          <w:sz w:val="28"/>
          <w:szCs w:val="28"/>
          <w:shd w:val="clear" w:color="auto" w:fill="FFFFFF"/>
          <w:lang w:val="uk-UA"/>
        </w:rPr>
        <w:t xml:space="preserve">232. </w:t>
      </w:r>
      <w:r w:rsidRPr="008C205A">
        <w:rPr>
          <w:b/>
          <w:sz w:val="28"/>
          <w:szCs w:val="28"/>
        </w:rPr>
        <w:t>Про надання у власність</w:t>
      </w:r>
      <w:r w:rsidRPr="008C205A">
        <w:rPr>
          <w:sz w:val="28"/>
          <w:szCs w:val="28"/>
        </w:rPr>
        <w:t xml:space="preserve"> громадянам земельних ділянок, які знаходяться у них в користуванні (під </w:t>
      </w:r>
      <w:proofErr w:type="gramStart"/>
      <w:r w:rsidRPr="008C205A">
        <w:rPr>
          <w:sz w:val="28"/>
          <w:szCs w:val="28"/>
        </w:rPr>
        <w:t>домоволодінням)</w:t>
      </w:r>
      <w:r>
        <w:rPr>
          <w:sz w:val="28"/>
          <w:szCs w:val="28"/>
          <w:lang w:val="uk-UA"/>
        </w:rPr>
        <w:t xml:space="preserve">   </w:t>
      </w:r>
      <w:proofErr w:type="gramEnd"/>
      <w:r>
        <w:rPr>
          <w:sz w:val="28"/>
          <w:szCs w:val="28"/>
          <w:lang w:val="uk-UA"/>
        </w:rPr>
        <w:t xml:space="preserve">                </w:t>
      </w:r>
      <w:r w:rsidRPr="008C205A">
        <w:rPr>
          <w:sz w:val="28"/>
          <w:szCs w:val="28"/>
        </w:rPr>
        <w:t xml:space="preserve"> (Гуров О.М., Хмаренко В.Л., Андрухова І.О., Шевченко Я.О., Голофост А.В.)</w:t>
      </w:r>
      <w:r>
        <w:rPr>
          <w:sz w:val="28"/>
          <w:szCs w:val="28"/>
          <w:lang w:val="uk-UA"/>
        </w:rPr>
        <w:t>, а саме:</w:t>
      </w:r>
    </w:p>
    <w:p w:rsidR="00BA7446" w:rsidRPr="00BA7446" w:rsidRDefault="00BA7446" w:rsidP="00BA7446">
      <w:pPr>
        <w:ind w:firstLine="708"/>
        <w:jc w:val="both"/>
        <w:rPr>
          <w:sz w:val="28"/>
          <w:szCs w:val="28"/>
          <w:lang w:val="uk-UA" w:eastAsia="x-none"/>
        </w:rPr>
      </w:pPr>
      <w:r w:rsidRPr="00BA7446">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(присад</w:t>
      </w:r>
      <w:r w:rsidR="00610AA8">
        <w:rPr>
          <w:sz w:val="28"/>
          <w:szCs w:val="28"/>
          <w:lang w:val="uk-UA" w:eastAsia="x-none"/>
        </w:rPr>
        <w:t>ибна ділянка) згідно з додатком, а саме:</w:t>
      </w:r>
    </w:p>
    <w:p w:rsidR="00610AA8" w:rsidRPr="00610AA8" w:rsidRDefault="00610AA8" w:rsidP="00610AA8">
      <w:pPr>
        <w:spacing w:after="120"/>
        <w:jc w:val="center"/>
        <w:rPr>
          <w:sz w:val="22"/>
          <w:szCs w:val="22"/>
          <w:lang w:val="uk-UA"/>
        </w:rPr>
      </w:pPr>
      <w:r w:rsidRPr="00610AA8">
        <w:rPr>
          <w:sz w:val="22"/>
          <w:szCs w:val="22"/>
          <w:lang w:val="uk-UA"/>
        </w:rPr>
        <w:t>СПИСОК</w:t>
      </w:r>
    </w:p>
    <w:p w:rsidR="00610AA8" w:rsidRPr="00610AA8" w:rsidRDefault="00610AA8" w:rsidP="00610AA8">
      <w:pPr>
        <w:jc w:val="center"/>
        <w:rPr>
          <w:szCs w:val="28"/>
          <w:lang w:val="uk-UA"/>
        </w:rPr>
      </w:pPr>
      <w:r w:rsidRPr="00610AA8">
        <w:rPr>
          <w:sz w:val="22"/>
          <w:szCs w:val="22"/>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10AA8">
        <w:rPr>
          <w:color w:val="FF0000"/>
          <w:sz w:val="22"/>
          <w:szCs w:val="22"/>
          <w:lang w:val="uk-UA"/>
        </w:rPr>
        <w:t xml:space="preserve"> </w:t>
      </w:r>
      <w:r w:rsidRPr="00610AA8">
        <w:rPr>
          <w:sz w:val="22"/>
          <w:szCs w:val="22"/>
          <w:lang w:val="uk-UA"/>
        </w:rPr>
        <w:t>за рахунок земель житлової та громадської забудови Сумської міської ради</w:t>
      </w:r>
      <w:r w:rsidRPr="00610AA8">
        <w:rPr>
          <w:sz w:val="22"/>
          <w:szCs w:val="22"/>
          <w:lang w:val="uk-UA"/>
        </w:rPr>
        <w:tab/>
      </w:r>
      <w:r w:rsidRPr="00610AA8">
        <w:rPr>
          <w:szCs w:val="28"/>
          <w:lang w:val="uk-UA"/>
        </w:rPr>
        <w:tab/>
      </w:r>
    </w:p>
    <w:tbl>
      <w:tblPr>
        <w:tblpPr w:leftFromText="180" w:rightFromText="180" w:bottomFromText="160" w:vertAnchor="text" w:horzAnchor="page" w:tblpX="715" w:tblpY="46"/>
        <w:tblOverlap w:val="never"/>
        <w:tblW w:w="1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5302"/>
        <w:gridCol w:w="4585"/>
        <w:gridCol w:w="2149"/>
        <w:gridCol w:w="2579"/>
      </w:tblGrid>
      <w:tr w:rsidR="00610AA8" w:rsidTr="00610AA8">
        <w:trPr>
          <w:cantSplit/>
          <w:trHeight w:val="763"/>
        </w:trPr>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jc w:val="center"/>
              <w:rPr>
                <w:sz w:val="16"/>
                <w:szCs w:val="16"/>
              </w:rPr>
            </w:pPr>
            <w:r w:rsidRPr="00610AA8">
              <w:rPr>
                <w:sz w:val="16"/>
                <w:szCs w:val="16"/>
              </w:rPr>
              <w:t>№ з/п</w:t>
            </w:r>
          </w:p>
        </w:tc>
        <w:tc>
          <w:tcPr>
            <w:tcW w:w="5302" w:type="dxa"/>
            <w:vMerge w:val="restart"/>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jc w:val="center"/>
              <w:rPr>
                <w:sz w:val="16"/>
                <w:szCs w:val="16"/>
              </w:rPr>
            </w:pPr>
            <w:r w:rsidRPr="00610AA8">
              <w:rPr>
                <w:sz w:val="16"/>
                <w:szCs w:val="16"/>
              </w:rPr>
              <w:t xml:space="preserve">Прізвище, ім’я, по батькові </w:t>
            </w:r>
          </w:p>
          <w:p w:rsidR="00610AA8" w:rsidRPr="00610AA8" w:rsidRDefault="00610AA8">
            <w:pPr>
              <w:jc w:val="center"/>
              <w:rPr>
                <w:sz w:val="16"/>
                <w:szCs w:val="16"/>
              </w:rPr>
            </w:pPr>
          </w:p>
        </w:tc>
        <w:tc>
          <w:tcPr>
            <w:tcW w:w="4585" w:type="dxa"/>
            <w:vMerge w:val="restart"/>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jc w:val="center"/>
              <w:rPr>
                <w:sz w:val="16"/>
                <w:szCs w:val="16"/>
              </w:rPr>
            </w:pPr>
            <w:r w:rsidRPr="00610AA8">
              <w:rPr>
                <w:sz w:val="16"/>
                <w:szCs w:val="16"/>
              </w:rPr>
              <w:t>Адреса земельної ділянки,</w:t>
            </w:r>
          </w:p>
          <w:p w:rsidR="00610AA8" w:rsidRPr="00610AA8" w:rsidRDefault="00610AA8">
            <w:pPr>
              <w:jc w:val="center"/>
              <w:rPr>
                <w:sz w:val="16"/>
                <w:szCs w:val="16"/>
              </w:rPr>
            </w:pPr>
            <w:r w:rsidRPr="00610AA8">
              <w:rPr>
                <w:sz w:val="16"/>
                <w:szCs w:val="16"/>
              </w:rPr>
              <w:t>кадастровий номер</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jc w:val="center"/>
              <w:rPr>
                <w:sz w:val="16"/>
                <w:szCs w:val="16"/>
              </w:rPr>
            </w:pPr>
            <w:r w:rsidRPr="00610AA8">
              <w:rPr>
                <w:sz w:val="16"/>
                <w:szCs w:val="16"/>
              </w:rPr>
              <w:t>Площа згідно з    обміром,</w:t>
            </w:r>
          </w:p>
          <w:p w:rsidR="00610AA8" w:rsidRPr="00610AA8" w:rsidRDefault="00610AA8">
            <w:pPr>
              <w:jc w:val="center"/>
              <w:rPr>
                <w:sz w:val="16"/>
                <w:szCs w:val="16"/>
              </w:rPr>
            </w:pPr>
            <w:r w:rsidRPr="00610AA8">
              <w:rPr>
                <w:sz w:val="16"/>
                <w:szCs w:val="16"/>
              </w:rPr>
              <w:t>га</w:t>
            </w:r>
          </w:p>
        </w:tc>
        <w:tc>
          <w:tcPr>
            <w:tcW w:w="2579" w:type="dxa"/>
            <w:vMerge w:val="restart"/>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jc w:val="center"/>
              <w:rPr>
                <w:sz w:val="16"/>
                <w:szCs w:val="16"/>
              </w:rPr>
            </w:pPr>
            <w:r w:rsidRPr="00610AA8">
              <w:rPr>
                <w:sz w:val="16"/>
                <w:szCs w:val="16"/>
              </w:rPr>
              <w:t>Передається у власність, га</w:t>
            </w:r>
          </w:p>
        </w:tc>
      </w:tr>
      <w:tr w:rsidR="00610AA8" w:rsidTr="00610AA8">
        <w:trPr>
          <w:cantSplit/>
          <w:trHeight w:val="798"/>
        </w:trPr>
        <w:tc>
          <w:tcPr>
            <w:tcW w:w="711"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c>
          <w:tcPr>
            <w:tcW w:w="5302"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c>
          <w:tcPr>
            <w:tcW w:w="4585"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r>
      <w:tr w:rsidR="00610AA8" w:rsidTr="00610AA8">
        <w:trPr>
          <w:cantSplit/>
          <w:trHeight w:val="423"/>
        </w:trPr>
        <w:tc>
          <w:tcPr>
            <w:tcW w:w="711"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c>
          <w:tcPr>
            <w:tcW w:w="5302"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c>
          <w:tcPr>
            <w:tcW w:w="4585"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r>
      <w:tr w:rsidR="00610AA8" w:rsidTr="00610AA8">
        <w:trPr>
          <w:trHeight w:val="250"/>
        </w:trPr>
        <w:tc>
          <w:tcPr>
            <w:tcW w:w="711" w:type="dxa"/>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jc w:val="center"/>
              <w:rPr>
                <w:sz w:val="16"/>
                <w:szCs w:val="16"/>
              </w:rPr>
            </w:pPr>
            <w:r w:rsidRPr="00610AA8">
              <w:rPr>
                <w:sz w:val="16"/>
                <w:szCs w:val="16"/>
              </w:rPr>
              <w:t>1</w:t>
            </w:r>
          </w:p>
        </w:tc>
        <w:tc>
          <w:tcPr>
            <w:tcW w:w="5302" w:type="dxa"/>
            <w:tcBorders>
              <w:top w:val="single" w:sz="4" w:space="0" w:color="auto"/>
              <w:left w:val="single" w:sz="4" w:space="0" w:color="auto"/>
              <w:bottom w:val="single" w:sz="4" w:space="0" w:color="auto"/>
              <w:right w:val="single" w:sz="4" w:space="0" w:color="auto"/>
            </w:tcBorders>
            <w:hideMark/>
          </w:tcPr>
          <w:p w:rsidR="00610AA8" w:rsidRPr="00610AA8" w:rsidRDefault="00610AA8">
            <w:pPr>
              <w:jc w:val="center"/>
              <w:rPr>
                <w:sz w:val="16"/>
                <w:szCs w:val="16"/>
              </w:rPr>
            </w:pPr>
            <w:r w:rsidRPr="00610AA8">
              <w:rPr>
                <w:sz w:val="16"/>
                <w:szCs w:val="16"/>
              </w:rPr>
              <w:t>2</w:t>
            </w:r>
          </w:p>
        </w:tc>
        <w:tc>
          <w:tcPr>
            <w:tcW w:w="4585" w:type="dxa"/>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jc w:val="center"/>
              <w:rPr>
                <w:sz w:val="16"/>
                <w:szCs w:val="16"/>
              </w:rPr>
            </w:pPr>
            <w:r w:rsidRPr="00610AA8">
              <w:rPr>
                <w:sz w:val="16"/>
                <w:szCs w:val="16"/>
              </w:rPr>
              <w:t>3</w:t>
            </w:r>
          </w:p>
        </w:tc>
        <w:tc>
          <w:tcPr>
            <w:tcW w:w="2149" w:type="dxa"/>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jc w:val="center"/>
              <w:rPr>
                <w:sz w:val="16"/>
                <w:szCs w:val="16"/>
              </w:rPr>
            </w:pPr>
            <w:r w:rsidRPr="00610AA8">
              <w:rPr>
                <w:sz w:val="16"/>
                <w:szCs w:val="16"/>
              </w:rPr>
              <w:t>4</w:t>
            </w:r>
          </w:p>
        </w:tc>
        <w:tc>
          <w:tcPr>
            <w:tcW w:w="2579" w:type="dxa"/>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jc w:val="center"/>
              <w:rPr>
                <w:sz w:val="16"/>
                <w:szCs w:val="16"/>
                <w:lang w:val="uk-UA"/>
              </w:rPr>
            </w:pPr>
            <w:r w:rsidRPr="00610AA8">
              <w:rPr>
                <w:sz w:val="16"/>
                <w:szCs w:val="16"/>
              </w:rPr>
              <w:t>5</w:t>
            </w:r>
          </w:p>
        </w:tc>
      </w:tr>
      <w:tr w:rsidR="00610AA8" w:rsidRPr="00610AA8" w:rsidTr="00610AA8">
        <w:trPr>
          <w:trHeight w:val="759"/>
        </w:trPr>
        <w:tc>
          <w:tcPr>
            <w:tcW w:w="711" w:type="dxa"/>
            <w:tcBorders>
              <w:top w:val="nil"/>
              <w:left w:val="nil"/>
              <w:bottom w:val="nil"/>
              <w:right w:val="nil"/>
            </w:tcBorders>
            <w:hideMark/>
          </w:tcPr>
          <w:p w:rsidR="00610AA8" w:rsidRPr="00610AA8" w:rsidRDefault="00610AA8">
            <w:pPr>
              <w:jc w:val="center"/>
              <w:rPr>
                <w:sz w:val="28"/>
                <w:szCs w:val="28"/>
              </w:rPr>
            </w:pPr>
            <w:r w:rsidRPr="00610AA8">
              <w:rPr>
                <w:sz w:val="28"/>
                <w:szCs w:val="28"/>
              </w:rPr>
              <w:t xml:space="preserve">1. </w:t>
            </w:r>
          </w:p>
        </w:tc>
        <w:tc>
          <w:tcPr>
            <w:tcW w:w="5302" w:type="dxa"/>
            <w:tcBorders>
              <w:top w:val="nil"/>
              <w:left w:val="nil"/>
              <w:bottom w:val="nil"/>
              <w:right w:val="nil"/>
            </w:tcBorders>
          </w:tcPr>
          <w:p w:rsidR="00610AA8" w:rsidRPr="00610AA8" w:rsidRDefault="00610AA8">
            <w:pPr>
              <w:rPr>
                <w:sz w:val="28"/>
                <w:szCs w:val="28"/>
              </w:rPr>
            </w:pPr>
            <w:r w:rsidRPr="00610AA8">
              <w:rPr>
                <w:sz w:val="28"/>
                <w:szCs w:val="28"/>
              </w:rPr>
              <w:t>Гуров Олександр Михайлович</w:t>
            </w:r>
          </w:p>
          <w:p w:rsidR="00610AA8" w:rsidRPr="00610AA8" w:rsidRDefault="00610AA8">
            <w:pPr>
              <w:rPr>
                <w:sz w:val="28"/>
                <w:szCs w:val="28"/>
              </w:rPr>
            </w:pPr>
          </w:p>
          <w:p w:rsidR="00610AA8" w:rsidRPr="00610AA8" w:rsidRDefault="00610AA8">
            <w:pPr>
              <w:rPr>
                <w:sz w:val="28"/>
                <w:szCs w:val="28"/>
              </w:rPr>
            </w:pPr>
          </w:p>
        </w:tc>
        <w:tc>
          <w:tcPr>
            <w:tcW w:w="4585" w:type="dxa"/>
            <w:tcBorders>
              <w:top w:val="nil"/>
              <w:left w:val="nil"/>
              <w:bottom w:val="nil"/>
              <w:right w:val="nil"/>
            </w:tcBorders>
          </w:tcPr>
          <w:p w:rsidR="00610AA8" w:rsidRPr="00610AA8" w:rsidRDefault="00610AA8">
            <w:pPr>
              <w:rPr>
                <w:sz w:val="28"/>
                <w:szCs w:val="28"/>
              </w:rPr>
            </w:pPr>
            <w:r w:rsidRPr="00610AA8">
              <w:rPr>
                <w:sz w:val="28"/>
                <w:szCs w:val="28"/>
              </w:rPr>
              <w:t>вул. Данила Галицького, 130</w:t>
            </w:r>
          </w:p>
          <w:p w:rsidR="00610AA8" w:rsidRPr="00610AA8" w:rsidRDefault="00610AA8">
            <w:pPr>
              <w:rPr>
                <w:sz w:val="28"/>
                <w:szCs w:val="28"/>
              </w:rPr>
            </w:pPr>
            <w:r w:rsidRPr="00610AA8">
              <w:rPr>
                <w:sz w:val="28"/>
                <w:szCs w:val="28"/>
              </w:rPr>
              <w:t>5910136600:21:027:0030</w:t>
            </w:r>
          </w:p>
          <w:p w:rsidR="00610AA8" w:rsidRPr="00610AA8" w:rsidRDefault="00610AA8">
            <w:pPr>
              <w:rPr>
                <w:sz w:val="28"/>
                <w:szCs w:val="28"/>
              </w:rPr>
            </w:pPr>
          </w:p>
        </w:tc>
        <w:tc>
          <w:tcPr>
            <w:tcW w:w="2149" w:type="dxa"/>
            <w:tcBorders>
              <w:top w:val="nil"/>
              <w:left w:val="nil"/>
              <w:bottom w:val="nil"/>
              <w:right w:val="nil"/>
            </w:tcBorders>
            <w:hideMark/>
          </w:tcPr>
          <w:p w:rsidR="00610AA8" w:rsidRPr="00610AA8" w:rsidRDefault="00610AA8">
            <w:pPr>
              <w:jc w:val="center"/>
              <w:rPr>
                <w:sz w:val="28"/>
                <w:szCs w:val="28"/>
              </w:rPr>
            </w:pPr>
            <w:r w:rsidRPr="00610AA8">
              <w:rPr>
                <w:sz w:val="28"/>
                <w:szCs w:val="28"/>
              </w:rPr>
              <w:t>0,0651</w:t>
            </w:r>
          </w:p>
        </w:tc>
        <w:tc>
          <w:tcPr>
            <w:tcW w:w="2579" w:type="dxa"/>
            <w:tcBorders>
              <w:top w:val="nil"/>
              <w:left w:val="nil"/>
              <w:bottom w:val="nil"/>
              <w:right w:val="nil"/>
            </w:tcBorders>
            <w:hideMark/>
          </w:tcPr>
          <w:p w:rsidR="00610AA8" w:rsidRPr="00610AA8" w:rsidRDefault="00610AA8">
            <w:pPr>
              <w:jc w:val="center"/>
              <w:rPr>
                <w:sz w:val="28"/>
                <w:szCs w:val="28"/>
              </w:rPr>
            </w:pPr>
            <w:r w:rsidRPr="00610AA8">
              <w:rPr>
                <w:sz w:val="28"/>
                <w:szCs w:val="28"/>
              </w:rPr>
              <w:t>1/3 від 0,0651</w:t>
            </w:r>
          </w:p>
        </w:tc>
      </w:tr>
      <w:tr w:rsidR="00610AA8" w:rsidRPr="00610AA8" w:rsidTr="00610AA8">
        <w:trPr>
          <w:trHeight w:val="759"/>
        </w:trPr>
        <w:tc>
          <w:tcPr>
            <w:tcW w:w="711" w:type="dxa"/>
            <w:tcBorders>
              <w:top w:val="nil"/>
              <w:left w:val="nil"/>
              <w:bottom w:val="nil"/>
              <w:right w:val="nil"/>
            </w:tcBorders>
            <w:hideMark/>
          </w:tcPr>
          <w:p w:rsidR="00610AA8" w:rsidRPr="00610AA8" w:rsidRDefault="00610AA8">
            <w:pPr>
              <w:jc w:val="center"/>
              <w:rPr>
                <w:sz w:val="28"/>
                <w:szCs w:val="28"/>
              </w:rPr>
            </w:pPr>
            <w:r w:rsidRPr="00610AA8">
              <w:rPr>
                <w:sz w:val="28"/>
                <w:szCs w:val="28"/>
              </w:rPr>
              <w:t>2.</w:t>
            </w:r>
          </w:p>
        </w:tc>
        <w:tc>
          <w:tcPr>
            <w:tcW w:w="5302" w:type="dxa"/>
            <w:tcBorders>
              <w:top w:val="nil"/>
              <w:left w:val="nil"/>
              <w:bottom w:val="nil"/>
              <w:right w:val="nil"/>
            </w:tcBorders>
            <w:hideMark/>
          </w:tcPr>
          <w:p w:rsidR="00610AA8" w:rsidRPr="00610AA8" w:rsidRDefault="00610AA8">
            <w:pPr>
              <w:rPr>
                <w:sz w:val="28"/>
                <w:szCs w:val="28"/>
              </w:rPr>
            </w:pPr>
            <w:r w:rsidRPr="00610AA8">
              <w:rPr>
                <w:sz w:val="28"/>
                <w:szCs w:val="28"/>
              </w:rPr>
              <w:t>Хмаренко Віктор Леонідович</w:t>
            </w:r>
          </w:p>
          <w:p w:rsidR="00610AA8" w:rsidRPr="00610AA8" w:rsidRDefault="00610AA8">
            <w:pPr>
              <w:rPr>
                <w:sz w:val="28"/>
                <w:szCs w:val="28"/>
              </w:rPr>
            </w:pPr>
          </w:p>
        </w:tc>
        <w:tc>
          <w:tcPr>
            <w:tcW w:w="4585" w:type="dxa"/>
            <w:tcBorders>
              <w:top w:val="nil"/>
              <w:left w:val="nil"/>
              <w:bottom w:val="nil"/>
              <w:right w:val="nil"/>
            </w:tcBorders>
            <w:hideMark/>
          </w:tcPr>
          <w:p w:rsidR="00610AA8" w:rsidRPr="00610AA8" w:rsidRDefault="00610AA8">
            <w:pPr>
              <w:rPr>
                <w:sz w:val="28"/>
                <w:szCs w:val="28"/>
              </w:rPr>
            </w:pPr>
            <w:r w:rsidRPr="00610AA8">
              <w:rPr>
                <w:sz w:val="28"/>
                <w:szCs w:val="28"/>
              </w:rPr>
              <w:t>вул. Дарвіна, 24</w:t>
            </w:r>
          </w:p>
          <w:p w:rsidR="00610AA8" w:rsidRPr="00610AA8" w:rsidRDefault="00610AA8">
            <w:pPr>
              <w:rPr>
                <w:sz w:val="28"/>
                <w:szCs w:val="28"/>
              </w:rPr>
            </w:pPr>
            <w:r w:rsidRPr="00610AA8">
              <w:rPr>
                <w:sz w:val="28"/>
                <w:szCs w:val="28"/>
              </w:rPr>
              <w:t>5910136600:15:017:0012</w:t>
            </w:r>
          </w:p>
        </w:tc>
        <w:tc>
          <w:tcPr>
            <w:tcW w:w="2149" w:type="dxa"/>
            <w:tcBorders>
              <w:top w:val="nil"/>
              <w:left w:val="nil"/>
              <w:bottom w:val="nil"/>
              <w:right w:val="nil"/>
            </w:tcBorders>
            <w:hideMark/>
          </w:tcPr>
          <w:p w:rsidR="00610AA8" w:rsidRPr="00610AA8" w:rsidRDefault="00610AA8">
            <w:pPr>
              <w:jc w:val="center"/>
              <w:rPr>
                <w:sz w:val="28"/>
                <w:szCs w:val="28"/>
              </w:rPr>
            </w:pPr>
            <w:r w:rsidRPr="00610AA8">
              <w:rPr>
                <w:sz w:val="28"/>
                <w:szCs w:val="28"/>
              </w:rPr>
              <w:t>0,0906</w:t>
            </w:r>
          </w:p>
        </w:tc>
        <w:tc>
          <w:tcPr>
            <w:tcW w:w="2579" w:type="dxa"/>
            <w:tcBorders>
              <w:top w:val="nil"/>
              <w:left w:val="nil"/>
              <w:bottom w:val="nil"/>
              <w:right w:val="nil"/>
            </w:tcBorders>
            <w:hideMark/>
          </w:tcPr>
          <w:p w:rsidR="00610AA8" w:rsidRPr="00610AA8" w:rsidRDefault="00610AA8">
            <w:pPr>
              <w:jc w:val="center"/>
              <w:rPr>
                <w:sz w:val="28"/>
                <w:szCs w:val="28"/>
              </w:rPr>
            </w:pPr>
            <w:r w:rsidRPr="00610AA8">
              <w:rPr>
                <w:sz w:val="28"/>
                <w:szCs w:val="28"/>
              </w:rPr>
              <w:t>4/9 від 0,0906</w:t>
            </w:r>
          </w:p>
        </w:tc>
      </w:tr>
      <w:tr w:rsidR="00610AA8" w:rsidRPr="00610AA8" w:rsidTr="00610AA8">
        <w:trPr>
          <w:trHeight w:val="759"/>
        </w:trPr>
        <w:tc>
          <w:tcPr>
            <w:tcW w:w="711" w:type="dxa"/>
            <w:tcBorders>
              <w:top w:val="nil"/>
              <w:left w:val="nil"/>
              <w:bottom w:val="nil"/>
              <w:right w:val="nil"/>
            </w:tcBorders>
            <w:hideMark/>
          </w:tcPr>
          <w:p w:rsidR="00610AA8" w:rsidRPr="00610AA8" w:rsidRDefault="00610AA8">
            <w:pPr>
              <w:jc w:val="center"/>
              <w:rPr>
                <w:sz w:val="28"/>
                <w:szCs w:val="28"/>
              </w:rPr>
            </w:pPr>
            <w:r w:rsidRPr="00610AA8">
              <w:rPr>
                <w:sz w:val="28"/>
                <w:szCs w:val="28"/>
              </w:rPr>
              <w:t>3.</w:t>
            </w:r>
          </w:p>
        </w:tc>
        <w:tc>
          <w:tcPr>
            <w:tcW w:w="5302" w:type="dxa"/>
            <w:tcBorders>
              <w:top w:val="nil"/>
              <w:left w:val="nil"/>
              <w:bottom w:val="nil"/>
              <w:right w:val="nil"/>
            </w:tcBorders>
            <w:hideMark/>
          </w:tcPr>
          <w:p w:rsidR="00610AA8" w:rsidRPr="00610AA8" w:rsidRDefault="00610AA8">
            <w:pPr>
              <w:rPr>
                <w:sz w:val="28"/>
                <w:szCs w:val="28"/>
              </w:rPr>
            </w:pPr>
            <w:r w:rsidRPr="00610AA8">
              <w:rPr>
                <w:sz w:val="28"/>
                <w:szCs w:val="28"/>
              </w:rPr>
              <w:t>Андрухова Ірина Олександрівна</w:t>
            </w:r>
          </w:p>
          <w:p w:rsidR="00610AA8" w:rsidRPr="00610AA8" w:rsidRDefault="00610AA8">
            <w:pPr>
              <w:rPr>
                <w:sz w:val="28"/>
                <w:szCs w:val="28"/>
              </w:rPr>
            </w:pPr>
            <w:r w:rsidRPr="00610AA8">
              <w:rPr>
                <w:sz w:val="28"/>
                <w:szCs w:val="28"/>
              </w:rPr>
              <w:t>Шевченко Ярослав Олександрович</w:t>
            </w:r>
          </w:p>
          <w:p w:rsidR="00610AA8" w:rsidRPr="00610AA8" w:rsidRDefault="00610AA8">
            <w:pPr>
              <w:rPr>
                <w:sz w:val="28"/>
                <w:szCs w:val="28"/>
              </w:rPr>
            </w:pPr>
          </w:p>
        </w:tc>
        <w:tc>
          <w:tcPr>
            <w:tcW w:w="4585" w:type="dxa"/>
            <w:tcBorders>
              <w:top w:val="nil"/>
              <w:left w:val="nil"/>
              <w:bottom w:val="nil"/>
              <w:right w:val="nil"/>
            </w:tcBorders>
          </w:tcPr>
          <w:p w:rsidR="00610AA8" w:rsidRPr="00610AA8" w:rsidRDefault="00610AA8">
            <w:pPr>
              <w:rPr>
                <w:sz w:val="28"/>
                <w:szCs w:val="28"/>
              </w:rPr>
            </w:pPr>
          </w:p>
          <w:p w:rsidR="00610AA8" w:rsidRPr="00610AA8" w:rsidRDefault="00610AA8">
            <w:pPr>
              <w:rPr>
                <w:sz w:val="28"/>
                <w:szCs w:val="28"/>
              </w:rPr>
            </w:pPr>
            <w:r w:rsidRPr="00610AA8">
              <w:rPr>
                <w:sz w:val="28"/>
                <w:szCs w:val="28"/>
              </w:rPr>
              <w:t>вул. Юрія Липи, 73</w:t>
            </w:r>
          </w:p>
          <w:p w:rsidR="00610AA8" w:rsidRPr="00610AA8" w:rsidRDefault="00610AA8">
            <w:pPr>
              <w:rPr>
                <w:sz w:val="28"/>
                <w:szCs w:val="28"/>
              </w:rPr>
            </w:pPr>
            <w:r w:rsidRPr="00610AA8">
              <w:rPr>
                <w:sz w:val="28"/>
                <w:szCs w:val="28"/>
              </w:rPr>
              <w:t>5910136600:12:047:0029</w:t>
            </w:r>
          </w:p>
        </w:tc>
        <w:tc>
          <w:tcPr>
            <w:tcW w:w="2149" w:type="dxa"/>
            <w:tcBorders>
              <w:top w:val="nil"/>
              <w:left w:val="nil"/>
              <w:bottom w:val="nil"/>
              <w:right w:val="nil"/>
            </w:tcBorders>
          </w:tcPr>
          <w:p w:rsidR="00610AA8" w:rsidRPr="00610AA8" w:rsidRDefault="00610AA8">
            <w:pPr>
              <w:jc w:val="center"/>
              <w:rPr>
                <w:sz w:val="28"/>
                <w:szCs w:val="28"/>
              </w:rPr>
            </w:pPr>
          </w:p>
          <w:p w:rsidR="00610AA8" w:rsidRPr="00610AA8" w:rsidRDefault="00610AA8">
            <w:pPr>
              <w:jc w:val="center"/>
              <w:rPr>
                <w:sz w:val="28"/>
                <w:szCs w:val="28"/>
              </w:rPr>
            </w:pPr>
            <w:r w:rsidRPr="00610AA8">
              <w:rPr>
                <w:sz w:val="28"/>
                <w:szCs w:val="28"/>
              </w:rPr>
              <w:t>0,0593</w:t>
            </w:r>
          </w:p>
        </w:tc>
        <w:tc>
          <w:tcPr>
            <w:tcW w:w="2579" w:type="dxa"/>
            <w:tcBorders>
              <w:top w:val="nil"/>
              <w:left w:val="nil"/>
              <w:bottom w:val="nil"/>
              <w:right w:val="nil"/>
            </w:tcBorders>
          </w:tcPr>
          <w:p w:rsidR="00610AA8" w:rsidRPr="00610AA8" w:rsidRDefault="00610AA8">
            <w:pPr>
              <w:jc w:val="center"/>
              <w:rPr>
                <w:sz w:val="28"/>
                <w:szCs w:val="28"/>
              </w:rPr>
            </w:pPr>
            <w:r w:rsidRPr="00610AA8">
              <w:rPr>
                <w:sz w:val="28"/>
                <w:szCs w:val="28"/>
              </w:rPr>
              <w:t>155/1200 від 0,0593</w:t>
            </w:r>
          </w:p>
          <w:p w:rsidR="00610AA8" w:rsidRPr="00610AA8" w:rsidRDefault="00610AA8">
            <w:pPr>
              <w:jc w:val="center"/>
              <w:rPr>
                <w:sz w:val="28"/>
                <w:szCs w:val="28"/>
              </w:rPr>
            </w:pPr>
          </w:p>
          <w:p w:rsidR="00610AA8" w:rsidRPr="00610AA8" w:rsidRDefault="00610AA8">
            <w:pPr>
              <w:jc w:val="center"/>
              <w:rPr>
                <w:sz w:val="28"/>
                <w:szCs w:val="28"/>
              </w:rPr>
            </w:pPr>
            <w:r w:rsidRPr="00610AA8">
              <w:rPr>
                <w:sz w:val="28"/>
                <w:szCs w:val="28"/>
              </w:rPr>
              <w:t>217/1200 від 0,0593</w:t>
            </w:r>
          </w:p>
        </w:tc>
      </w:tr>
      <w:tr w:rsidR="00610AA8" w:rsidRPr="00610AA8" w:rsidTr="00610AA8">
        <w:trPr>
          <w:trHeight w:val="759"/>
        </w:trPr>
        <w:tc>
          <w:tcPr>
            <w:tcW w:w="711" w:type="dxa"/>
            <w:tcBorders>
              <w:top w:val="nil"/>
              <w:left w:val="nil"/>
              <w:bottom w:val="nil"/>
              <w:right w:val="nil"/>
            </w:tcBorders>
            <w:hideMark/>
          </w:tcPr>
          <w:p w:rsidR="00610AA8" w:rsidRPr="00610AA8" w:rsidRDefault="00610AA8">
            <w:pPr>
              <w:jc w:val="center"/>
              <w:rPr>
                <w:sz w:val="28"/>
                <w:szCs w:val="28"/>
              </w:rPr>
            </w:pPr>
            <w:r w:rsidRPr="00610AA8">
              <w:rPr>
                <w:sz w:val="28"/>
                <w:szCs w:val="28"/>
              </w:rPr>
              <w:t>4.</w:t>
            </w:r>
          </w:p>
        </w:tc>
        <w:tc>
          <w:tcPr>
            <w:tcW w:w="5302" w:type="dxa"/>
            <w:tcBorders>
              <w:top w:val="nil"/>
              <w:left w:val="nil"/>
              <w:bottom w:val="nil"/>
              <w:right w:val="nil"/>
            </w:tcBorders>
            <w:hideMark/>
          </w:tcPr>
          <w:p w:rsidR="00610AA8" w:rsidRPr="00610AA8" w:rsidRDefault="00610AA8">
            <w:pPr>
              <w:rPr>
                <w:sz w:val="28"/>
                <w:szCs w:val="28"/>
              </w:rPr>
            </w:pPr>
            <w:r w:rsidRPr="00610AA8">
              <w:rPr>
                <w:sz w:val="28"/>
                <w:szCs w:val="28"/>
              </w:rPr>
              <w:t>Голофост Аліна Володимирівна</w:t>
            </w:r>
          </w:p>
          <w:p w:rsidR="00610AA8" w:rsidRPr="00610AA8" w:rsidRDefault="00610AA8">
            <w:pPr>
              <w:rPr>
                <w:sz w:val="28"/>
                <w:szCs w:val="28"/>
              </w:rPr>
            </w:pPr>
          </w:p>
        </w:tc>
        <w:tc>
          <w:tcPr>
            <w:tcW w:w="4585" w:type="dxa"/>
            <w:tcBorders>
              <w:top w:val="nil"/>
              <w:left w:val="nil"/>
              <w:bottom w:val="nil"/>
              <w:right w:val="nil"/>
            </w:tcBorders>
            <w:hideMark/>
          </w:tcPr>
          <w:p w:rsidR="00610AA8" w:rsidRPr="00610AA8" w:rsidRDefault="00610AA8">
            <w:pPr>
              <w:rPr>
                <w:sz w:val="28"/>
                <w:szCs w:val="28"/>
              </w:rPr>
            </w:pPr>
            <w:r w:rsidRPr="00610AA8">
              <w:rPr>
                <w:sz w:val="28"/>
                <w:szCs w:val="28"/>
              </w:rPr>
              <w:t>вул. Михайла Кощія, 30</w:t>
            </w:r>
          </w:p>
        </w:tc>
        <w:tc>
          <w:tcPr>
            <w:tcW w:w="2149" w:type="dxa"/>
            <w:tcBorders>
              <w:top w:val="nil"/>
              <w:left w:val="nil"/>
              <w:bottom w:val="nil"/>
              <w:right w:val="nil"/>
            </w:tcBorders>
            <w:hideMark/>
          </w:tcPr>
          <w:p w:rsidR="00610AA8" w:rsidRPr="00610AA8" w:rsidRDefault="00610AA8">
            <w:pPr>
              <w:jc w:val="center"/>
              <w:rPr>
                <w:sz w:val="28"/>
                <w:szCs w:val="28"/>
              </w:rPr>
            </w:pPr>
            <w:r w:rsidRPr="00610AA8">
              <w:rPr>
                <w:sz w:val="28"/>
                <w:szCs w:val="28"/>
              </w:rPr>
              <w:t>01000,</w:t>
            </w:r>
          </w:p>
        </w:tc>
        <w:tc>
          <w:tcPr>
            <w:tcW w:w="2579" w:type="dxa"/>
            <w:tcBorders>
              <w:top w:val="nil"/>
              <w:left w:val="nil"/>
              <w:bottom w:val="nil"/>
              <w:right w:val="nil"/>
            </w:tcBorders>
            <w:hideMark/>
          </w:tcPr>
          <w:p w:rsidR="00610AA8" w:rsidRPr="00610AA8" w:rsidRDefault="00610AA8">
            <w:pPr>
              <w:jc w:val="center"/>
              <w:rPr>
                <w:sz w:val="28"/>
                <w:szCs w:val="28"/>
              </w:rPr>
            </w:pPr>
            <w:r w:rsidRPr="00610AA8">
              <w:rPr>
                <w:sz w:val="28"/>
                <w:szCs w:val="28"/>
              </w:rPr>
              <w:t>0,1000</w:t>
            </w:r>
          </w:p>
        </w:tc>
      </w:tr>
    </w:tbl>
    <w:p w:rsidR="00610AA8" w:rsidRPr="007674B2" w:rsidRDefault="00610AA8" w:rsidP="00610AA8">
      <w:pPr>
        <w:pStyle w:val="rvps14"/>
        <w:spacing w:before="0" w:beforeAutospacing="0" w:after="0" w:afterAutospacing="0"/>
        <w:jc w:val="both"/>
        <w:rPr>
          <w:sz w:val="28"/>
          <w:szCs w:val="28"/>
          <w:lang w:eastAsia="x-none"/>
        </w:rPr>
      </w:pPr>
      <w:r w:rsidRPr="004F70F0">
        <w:rPr>
          <w:b/>
          <w:sz w:val="28"/>
          <w:szCs w:val="28"/>
        </w:rPr>
        <w:lastRenderedPageBreak/>
        <w:t xml:space="preserve">233. </w:t>
      </w:r>
      <w:r>
        <w:rPr>
          <w:b/>
          <w:sz w:val="28"/>
          <w:szCs w:val="28"/>
          <w:lang w:val="uk-UA"/>
        </w:rPr>
        <w:t xml:space="preserve">Про затвердження </w:t>
      </w:r>
      <w:r w:rsidRPr="007674B2">
        <w:rPr>
          <w:sz w:val="28"/>
          <w:szCs w:val="28"/>
          <w:lang w:val="uk-UA" w:eastAsia="x-none"/>
        </w:rPr>
        <w:t xml:space="preserve">технічної документацію із землеустрою щодо встановлення (відновлення) меж земельної ділянки в натурі (на місцевості) та надати у власність земельну ділянку громадянці </w:t>
      </w:r>
      <w:r w:rsidRPr="007674B2">
        <w:rPr>
          <w:b/>
          <w:sz w:val="28"/>
          <w:szCs w:val="28"/>
          <w:u w:val="single"/>
          <w:lang w:val="uk-UA"/>
        </w:rPr>
        <w:t xml:space="preserve">Лантрат Вірі </w:t>
      </w:r>
      <w:proofErr w:type="gramStart"/>
      <w:r w:rsidRPr="007674B2">
        <w:rPr>
          <w:b/>
          <w:sz w:val="28"/>
          <w:szCs w:val="28"/>
          <w:u w:val="single"/>
          <w:lang w:val="uk-UA"/>
        </w:rPr>
        <w:t>Василівні</w:t>
      </w:r>
      <w:proofErr w:type="gramEnd"/>
      <w:r w:rsidRPr="007674B2">
        <w:rPr>
          <w:sz w:val="28"/>
          <w:szCs w:val="28"/>
          <w:lang w:val="uk-UA" w:eastAsia="x-none"/>
        </w:rPr>
        <w:t xml:space="preserve"> </w:t>
      </w:r>
      <w:r w:rsidRPr="007674B2">
        <w:rPr>
          <w:sz w:val="28"/>
          <w:szCs w:val="28"/>
          <w:lang w:val="uk-UA"/>
        </w:rPr>
        <w:t xml:space="preserve">а саме: 1/2 частину від </w:t>
      </w:r>
      <w:r w:rsidRPr="007674B2">
        <w:rPr>
          <w:sz w:val="28"/>
          <w:szCs w:val="28"/>
          <w:lang w:val="uk-UA" w:eastAsia="x-none"/>
        </w:rPr>
        <w:t>площі 0,0633 га, за адресою:</w:t>
      </w:r>
      <w:r w:rsidRPr="007674B2">
        <w:rPr>
          <w:sz w:val="28"/>
          <w:szCs w:val="28"/>
          <w:lang w:val="uk-UA"/>
        </w:rPr>
        <w:t xml:space="preserve"> м. Суми, вул. </w:t>
      </w:r>
      <w:r w:rsidRPr="007674B2">
        <w:rPr>
          <w:sz w:val="28"/>
          <w:szCs w:val="28"/>
        </w:rPr>
        <w:t>Герцена, 8</w:t>
      </w:r>
      <w:r w:rsidRPr="007674B2">
        <w:rPr>
          <w:sz w:val="28"/>
          <w:szCs w:val="28"/>
          <w:lang w:eastAsia="x-none"/>
        </w:rPr>
        <w:t>,</w:t>
      </w:r>
      <w:r w:rsidRPr="007674B2">
        <w:rPr>
          <w:sz w:val="28"/>
          <w:szCs w:val="28"/>
        </w:rPr>
        <w:t xml:space="preserve"> </w:t>
      </w:r>
      <w:r w:rsidRPr="007674B2">
        <w:rPr>
          <w:color w:val="000000"/>
          <w:sz w:val="28"/>
          <w:szCs w:val="28"/>
        </w:rPr>
        <w:t>кадастровий номер 5910136600:17:032:0092 (</w:t>
      </w:r>
      <w:r w:rsidRPr="007674B2">
        <w:rPr>
          <w:sz w:val="28"/>
          <w:szCs w:val="28"/>
        </w:rPr>
        <w:t>1/2 частина якої знаходиться у неї в</w:t>
      </w:r>
      <w:r w:rsidRPr="007674B2">
        <w:rPr>
          <w:sz w:val="28"/>
          <w:szCs w:val="28"/>
          <w:lang w:val="uk-UA"/>
        </w:rPr>
        <w:t xml:space="preserve"> приватній </w:t>
      </w:r>
      <w:r w:rsidRPr="007674B2">
        <w:rPr>
          <w:sz w:val="28"/>
          <w:szCs w:val="28"/>
        </w:rPr>
        <w:t xml:space="preserve">власності </w:t>
      </w:r>
      <w:r w:rsidRPr="007674B2">
        <w:rPr>
          <w:sz w:val="28"/>
          <w:szCs w:val="28"/>
          <w:lang w:val="uk-UA"/>
        </w:rPr>
        <w:t>на підставі витягу з Державного реєстру речових прав на нерухоме майно про реєстрацію права власності № 42586763 від 18.06.2021, реєстраційний номер об’єкта нерухомого майна 1983410259101).</w:t>
      </w:r>
      <w:r w:rsidRPr="007674B2">
        <w:rPr>
          <w:sz w:val="28"/>
          <w:szCs w:val="28"/>
          <w:lang w:eastAsia="x-none"/>
        </w:rPr>
        <w:t xml:space="preserve"> Категорія та функціональне призначення земельної ділянки: землі сільськогосподарського призначення, для ведення особистого селянського господарства.</w:t>
      </w:r>
    </w:p>
    <w:p w:rsidR="00610AA8" w:rsidRPr="007674B2" w:rsidRDefault="00610AA8" w:rsidP="00610AA8">
      <w:pPr>
        <w:tabs>
          <w:tab w:val="left" w:pos="1779"/>
        </w:tabs>
        <w:ind w:right="-2"/>
        <w:rPr>
          <w:b/>
          <w:sz w:val="16"/>
          <w:szCs w:val="16"/>
        </w:rPr>
      </w:pPr>
    </w:p>
    <w:p w:rsidR="007674B2" w:rsidRPr="007674B2" w:rsidRDefault="007674B2" w:rsidP="007674B2">
      <w:pPr>
        <w:jc w:val="both"/>
        <w:rPr>
          <w:sz w:val="28"/>
          <w:szCs w:val="28"/>
          <w:lang w:val="uk-UA" w:eastAsia="x-none"/>
        </w:rPr>
      </w:pPr>
      <w:r>
        <w:rPr>
          <w:b/>
          <w:sz w:val="28"/>
          <w:szCs w:val="28"/>
          <w:lang w:val="uk-UA"/>
        </w:rPr>
        <w:t xml:space="preserve">234. Про затвердження </w:t>
      </w:r>
      <w:r w:rsidRPr="007674B2">
        <w:rPr>
          <w:sz w:val="28"/>
          <w:szCs w:val="28"/>
          <w:lang w:eastAsia="x-none"/>
        </w:rPr>
        <w:t>технічн</w:t>
      </w:r>
      <w:r>
        <w:rPr>
          <w:sz w:val="28"/>
          <w:szCs w:val="28"/>
          <w:lang w:val="uk-UA" w:eastAsia="x-none"/>
        </w:rPr>
        <w:t>ої</w:t>
      </w:r>
      <w:r w:rsidRPr="007674B2">
        <w:rPr>
          <w:sz w:val="28"/>
          <w:szCs w:val="28"/>
          <w:lang w:eastAsia="x-none"/>
        </w:rPr>
        <w:t xml:space="preserve"> документаці</w:t>
      </w:r>
      <w:r>
        <w:rPr>
          <w:sz w:val="28"/>
          <w:szCs w:val="28"/>
          <w:lang w:val="uk-UA" w:eastAsia="x-none"/>
        </w:rPr>
        <w:t>ї</w:t>
      </w:r>
      <w:r w:rsidRPr="007674B2">
        <w:rPr>
          <w:sz w:val="28"/>
          <w:szCs w:val="28"/>
          <w:lang w:eastAsia="x-none"/>
        </w:rPr>
        <w:t xml:space="preserve"> із землеустрою щодо встановлення (відновлення) меж земельної ділянки в натурі (на місцевості) та надати у власність земельну ділянку громадянці </w:t>
      </w:r>
      <w:r w:rsidRPr="007674B2">
        <w:rPr>
          <w:b/>
          <w:sz w:val="28"/>
          <w:szCs w:val="28"/>
          <w:u w:val="single"/>
        </w:rPr>
        <w:t>Лаптур Тетяні Леонідівні</w:t>
      </w:r>
      <w:r w:rsidRPr="007674B2">
        <w:rPr>
          <w:sz w:val="28"/>
          <w:szCs w:val="28"/>
          <w:lang w:eastAsia="x-none"/>
        </w:rPr>
        <w:t xml:space="preserve"> за адресою:с. </w:t>
      </w:r>
      <w:proofErr w:type="gramStart"/>
      <w:r w:rsidRPr="007674B2">
        <w:rPr>
          <w:sz w:val="28"/>
          <w:szCs w:val="28"/>
          <w:lang w:eastAsia="x-none"/>
        </w:rPr>
        <w:t xml:space="preserve">Піщане, </w:t>
      </w:r>
      <w:r>
        <w:rPr>
          <w:sz w:val="28"/>
          <w:szCs w:val="28"/>
          <w:lang w:val="uk-UA" w:eastAsia="x-none"/>
        </w:rPr>
        <w:t xml:space="preserve">  </w:t>
      </w:r>
      <w:proofErr w:type="gramEnd"/>
      <w:r>
        <w:rPr>
          <w:sz w:val="28"/>
          <w:szCs w:val="28"/>
          <w:lang w:val="uk-UA" w:eastAsia="x-none"/>
        </w:rPr>
        <w:t xml:space="preserve">            </w:t>
      </w:r>
      <w:r w:rsidRPr="007674B2">
        <w:rPr>
          <w:sz w:val="28"/>
          <w:szCs w:val="28"/>
          <w:lang w:eastAsia="x-none"/>
        </w:rPr>
        <w:t xml:space="preserve">вул. Лугова, 4, </w:t>
      </w:r>
      <w:r w:rsidRPr="007674B2">
        <w:rPr>
          <w:sz w:val="28"/>
          <w:szCs w:val="28"/>
        </w:rPr>
        <w:t xml:space="preserve">на території Сумської міської територіальної громади (Піщанський старостинський округ), </w:t>
      </w:r>
      <w:r w:rsidRPr="007674B2">
        <w:rPr>
          <w:sz w:val="28"/>
          <w:szCs w:val="28"/>
          <w:lang w:eastAsia="x-none"/>
        </w:rPr>
        <w:t>площею 0,0656 га</w:t>
      </w:r>
      <w:r w:rsidRPr="007674B2">
        <w:rPr>
          <w:color w:val="000000"/>
          <w:sz w:val="28"/>
          <w:szCs w:val="28"/>
        </w:rPr>
        <w:t>, кадастровий номер 5910191500:01:006:0237,</w:t>
      </w:r>
      <w:r w:rsidRPr="007674B2">
        <w:rPr>
          <w:sz w:val="28"/>
          <w:szCs w:val="28"/>
        </w:rPr>
        <w:t xml:space="preserve"> </w:t>
      </w:r>
      <w:r w:rsidRPr="007674B2">
        <w:rPr>
          <w:sz w:val="28"/>
          <w:szCs w:val="28"/>
          <w:lang w:eastAsia="x-none"/>
        </w:rPr>
        <w:t>яка знаходиться у неї в користуванні.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7674B2" w:rsidRPr="007674B2" w:rsidRDefault="007674B2" w:rsidP="007674B2">
      <w:pPr>
        <w:ind w:firstLine="708"/>
        <w:rPr>
          <w:sz w:val="16"/>
          <w:szCs w:val="16"/>
          <w:lang w:eastAsia="x-none"/>
        </w:rPr>
      </w:pPr>
    </w:p>
    <w:p w:rsidR="007674B2" w:rsidRDefault="007674B2" w:rsidP="007674B2">
      <w:pPr>
        <w:jc w:val="both"/>
        <w:rPr>
          <w:sz w:val="28"/>
          <w:szCs w:val="28"/>
          <w:lang w:val="uk-UA"/>
        </w:rPr>
      </w:pPr>
      <w:r>
        <w:rPr>
          <w:b/>
          <w:sz w:val="28"/>
          <w:szCs w:val="28"/>
          <w:lang w:val="uk-UA"/>
        </w:rPr>
        <w:t xml:space="preserve">235. Про затвердження </w:t>
      </w:r>
      <w:r>
        <w:rPr>
          <w:sz w:val="28"/>
          <w:szCs w:val="28"/>
          <w:lang w:val="uk-UA"/>
        </w:rPr>
        <w:t>проекту землеустрою щодо відведення земельної ділянки та надати у власність Волобуєвій Ларисі Дмитрівні земельну ділянку за адресою: м. Суми, вул. Василя Чаговця, буд № 14 площею 0,0230 га, кадастровий номер 5910136300:09:006:0033,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7674B2" w:rsidRPr="007674B2" w:rsidRDefault="007674B2" w:rsidP="007674B2">
      <w:pPr>
        <w:jc w:val="both"/>
        <w:rPr>
          <w:sz w:val="16"/>
          <w:szCs w:val="16"/>
          <w:lang w:val="uk-UA"/>
        </w:rPr>
      </w:pPr>
    </w:p>
    <w:p w:rsidR="007674B2" w:rsidRDefault="007674B2" w:rsidP="007674B2">
      <w:pPr>
        <w:pStyle w:val="rvps14"/>
        <w:spacing w:before="0" w:beforeAutospacing="0" w:after="0" w:afterAutospacing="0"/>
        <w:jc w:val="both"/>
        <w:rPr>
          <w:sz w:val="28"/>
          <w:szCs w:val="28"/>
          <w:lang w:val="uk-UA" w:eastAsia="en-US"/>
        </w:rPr>
      </w:pPr>
      <w:r w:rsidRPr="007674B2">
        <w:rPr>
          <w:b/>
          <w:sz w:val="28"/>
          <w:szCs w:val="28"/>
          <w:lang w:val="uk-UA"/>
        </w:rPr>
        <w:t xml:space="preserve">236. </w:t>
      </w:r>
      <w:r>
        <w:rPr>
          <w:b/>
          <w:sz w:val="28"/>
          <w:szCs w:val="28"/>
          <w:lang w:val="uk-UA"/>
        </w:rPr>
        <w:t xml:space="preserve">Про внесення зміни </w:t>
      </w:r>
      <w:r>
        <w:rPr>
          <w:sz w:val="28"/>
          <w:szCs w:val="28"/>
          <w:lang w:val="uk-UA"/>
        </w:rPr>
        <w:t xml:space="preserve">до рішення Сумської міської ради від 24 листопада 2021 року № 2521-МР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земельних ділянок зі зміною цільового призначення за адресою: м. Суми, проспект Курський, в районі скверу «Вишневий сад», а саме наступні слова, знаки та цифри </w:t>
      </w:r>
      <w:r>
        <w:rPr>
          <w:sz w:val="28"/>
          <w:szCs w:val="28"/>
          <w:u w:val="single"/>
          <w:lang w:val="uk-UA"/>
        </w:rPr>
        <w:t>виключити</w:t>
      </w:r>
      <w:r>
        <w:rPr>
          <w:sz w:val="28"/>
          <w:szCs w:val="28"/>
          <w:lang w:val="uk-UA"/>
        </w:rPr>
        <w:t>:</w:t>
      </w:r>
    </w:p>
    <w:p w:rsidR="007674B2" w:rsidRDefault="007674B2" w:rsidP="00D435EF">
      <w:pPr>
        <w:pStyle w:val="rvps14"/>
        <w:numPr>
          <w:ilvl w:val="0"/>
          <w:numId w:val="7"/>
        </w:numPr>
        <w:spacing w:before="0" w:beforeAutospacing="0" w:after="0" w:afterAutospacing="0"/>
        <w:ind w:left="426" w:hanging="284"/>
        <w:jc w:val="both"/>
        <w:rPr>
          <w:sz w:val="28"/>
          <w:szCs w:val="28"/>
          <w:lang w:val="uk-UA"/>
        </w:rPr>
      </w:pPr>
      <w:r>
        <w:rPr>
          <w:sz w:val="28"/>
          <w:szCs w:val="28"/>
          <w:lang w:val="uk-UA"/>
        </w:rPr>
        <w:t xml:space="preserve">в тексті рішення - «із земель «сільськогосподарського призначення» та «КВЦПЗ»; </w:t>
      </w:r>
    </w:p>
    <w:p w:rsidR="007674B2" w:rsidRDefault="007674B2" w:rsidP="00D435EF">
      <w:pPr>
        <w:pStyle w:val="rvps14"/>
        <w:numPr>
          <w:ilvl w:val="0"/>
          <w:numId w:val="7"/>
        </w:numPr>
        <w:spacing w:before="0" w:beforeAutospacing="0" w:after="0" w:afterAutospacing="0"/>
        <w:ind w:left="426" w:hanging="284"/>
        <w:jc w:val="both"/>
        <w:rPr>
          <w:sz w:val="28"/>
          <w:szCs w:val="28"/>
          <w:lang w:val="uk-UA"/>
        </w:rPr>
      </w:pPr>
      <w:r>
        <w:rPr>
          <w:sz w:val="28"/>
          <w:szCs w:val="28"/>
          <w:lang w:val="uk-UA"/>
        </w:rPr>
        <w:t>в п. 1. і 2. - «</w:t>
      </w:r>
      <w:r>
        <w:rPr>
          <w:color w:val="000000"/>
          <w:sz w:val="28"/>
          <w:szCs w:val="28"/>
          <w:shd w:val="clear" w:color="auto" w:fill="FFFFFF"/>
          <w:lang w:val="uk-UA"/>
        </w:rPr>
        <w:t xml:space="preserve">категорія та цільове призначення: землі сільськогосподарського призначення, код УКЦВЗ: 1.11.6 – «Іншої комерційної діяльності» </w:t>
      </w:r>
    </w:p>
    <w:p w:rsidR="007674B2" w:rsidRDefault="007674B2" w:rsidP="00D435EF">
      <w:pPr>
        <w:pStyle w:val="rvps14"/>
        <w:numPr>
          <w:ilvl w:val="0"/>
          <w:numId w:val="7"/>
        </w:numPr>
        <w:spacing w:before="0" w:beforeAutospacing="0" w:after="0" w:afterAutospacing="0"/>
        <w:ind w:left="426" w:hanging="284"/>
        <w:jc w:val="both"/>
        <w:rPr>
          <w:sz w:val="28"/>
          <w:szCs w:val="28"/>
          <w:lang w:val="uk-UA"/>
        </w:rPr>
      </w:pPr>
      <w:r>
        <w:rPr>
          <w:sz w:val="28"/>
          <w:szCs w:val="28"/>
          <w:lang w:val="uk-UA"/>
        </w:rPr>
        <w:t xml:space="preserve">в п. 3. і 4. - </w:t>
      </w:r>
      <w:r>
        <w:rPr>
          <w:color w:val="000000"/>
          <w:sz w:val="28"/>
          <w:szCs w:val="28"/>
          <w:shd w:val="clear" w:color="auto" w:fill="FFFFFF"/>
          <w:lang w:val="uk-UA"/>
        </w:rPr>
        <w:t>«категорія та цільове призначення: землі сільськогосподарського призначення, код УКЦВЗ: 1.11.3 – «Роздрібної торгівлі та комерційних послуг»</w:t>
      </w:r>
      <w:r>
        <w:rPr>
          <w:sz w:val="28"/>
          <w:szCs w:val="28"/>
          <w:lang w:val="uk-UA"/>
        </w:rPr>
        <w:t>,  у зв’язку з допущеною технічною помилкою.</w:t>
      </w:r>
    </w:p>
    <w:p w:rsidR="007674B2" w:rsidRPr="007674B2" w:rsidRDefault="007674B2" w:rsidP="007674B2">
      <w:pPr>
        <w:jc w:val="both"/>
        <w:rPr>
          <w:b/>
          <w:sz w:val="16"/>
          <w:szCs w:val="16"/>
          <w:lang w:val="uk-UA"/>
        </w:rPr>
      </w:pPr>
    </w:p>
    <w:p w:rsidR="007674B2" w:rsidRDefault="007674B2" w:rsidP="007674B2">
      <w:pPr>
        <w:jc w:val="both"/>
        <w:rPr>
          <w:sz w:val="28"/>
          <w:szCs w:val="28"/>
          <w:lang w:val="uk-UA"/>
        </w:rPr>
      </w:pPr>
      <w:r>
        <w:rPr>
          <w:b/>
          <w:sz w:val="28"/>
          <w:szCs w:val="28"/>
          <w:lang w:val="uk-UA"/>
        </w:rPr>
        <w:t xml:space="preserve">237. Про затвердження </w:t>
      </w:r>
      <w:r>
        <w:rPr>
          <w:sz w:val="28"/>
          <w:szCs w:val="28"/>
          <w:lang w:val="uk-UA"/>
        </w:rPr>
        <w:t xml:space="preserve">проекту землеустрою щодо відведення земельної ділянки та надання у власність </w:t>
      </w:r>
      <w:r w:rsidRPr="007674B2">
        <w:rPr>
          <w:b/>
          <w:sz w:val="28"/>
          <w:szCs w:val="28"/>
          <w:u w:val="single"/>
          <w:lang w:val="uk-UA"/>
        </w:rPr>
        <w:t>Вакулі Вадиму Миколайовичу</w:t>
      </w:r>
      <w:r>
        <w:rPr>
          <w:sz w:val="28"/>
          <w:szCs w:val="28"/>
          <w:lang w:val="uk-UA"/>
        </w:rPr>
        <w:t xml:space="preserve"> земельну ділянку, розташовану за межами населених пунктів, на території Сумської міської територіальної </w:t>
      </w:r>
      <w:r>
        <w:rPr>
          <w:sz w:val="28"/>
          <w:szCs w:val="28"/>
          <w:lang w:val="uk-UA"/>
        </w:rPr>
        <w:lastRenderedPageBreak/>
        <w:t xml:space="preserve">громади (Стецьківський старостинський округ), площею 2,0000 га, кадастровий номер </w:t>
      </w:r>
      <w:r>
        <w:rPr>
          <w:sz w:val="28"/>
          <w:szCs w:val="28"/>
          <w:shd w:val="clear" w:color="auto" w:fill="FFFFFF"/>
          <w:lang w:val="uk-UA"/>
        </w:rPr>
        <w:t>5924787100:06:005:0174</w:t>
      </w:r>
      <w:r>
        <w:rPr>
          <w:sz w:val="28"/>
          <w:szCs w:val="28"/>
          <w:lang w:val="uk-UA"/>
        </w:rPr>
        <w:t>. Категорія та цільове призначення земельної ділянки: землі сільськогосподарського призначення, для ведення особистого селянського господарства (</w:t>
      </w:r>
      <w:r>
        <w:rPr>
          <w:color w:val="000000"/>
          <w:sz w:val="28"/>
          <w:szCs w:val="28"/>
          <w:bdr w:val="none" w:sz="0" w:space="0" w:color="auto" w:frame="1"/>
          <w:lang w:val="uk-UA"/>
        </w:rPr>
        <w:t>код – 01.03)</w:t>
      </w:r>
      <w:r>
        <w:rPr>
          <w:sz w:val="28"/>
          <w:szCs w:val="28"/>
          <w:lang w:val="uk-UA"/>
        </w:rPr>
        <w:t>.</w:t>
      </w:r>
    </w:p>
    <w:p w:rsidR="008C205A" w:rsidRPr="007674B2" w:rsidRDefault="008C205A" w:rsidP="008C205A">
      <w:pPr>
        <w:autoSpaceDE w:val="0"/>
        <w:autoSpaceDN w:val="0"/>
        <w:jc w:val="both"/>
        <w:rPr>
          <w:b/>
          <w:sz w:val="16"/>
          <w:szCs w:val="16"/>
          <w:lang w:val="uk-UA"/>
        </w:rPr>
      </w:pPr>
    </w:p>
    <w:p w:rsidR="007674B2" w:rsidRDefault="007674B2" w:rsidP="007674B2">
      <w:pPr>
        <w:jc w:val="both"/>
        <w:rPr>
          <w:sz w:val="28"/>
          <w:szCs w:val="28"/>
          <w:lang w:val="uk-UA"/>
        </w:rPr>
      </w:pPr>
      <w:r>
        <w:rPr>
          <w:b/>
          <w:sz w:val="28"/>
          <w:szCs w:val="28"/>
          <w:lang w:val="uk-UA"/>
        </w:rPr>
        <w:t xml:space="preserve">238. Про затвердження </w:t>
      </w:r>
      <w:r>
        <w:rPr>
          <w:sz w:val="28"/>
          <w:szCs w:val="28"/>
          <w:lang w:val="uk-UA"/>
        </w:rPr>
        <w:t xml:space="preserve">проекту землеустрою щодо відведення земельної ділянки та надати у власність </w:t>
      </w:r>
      <w:r w:rsidRPr="007674B2">
        <w:rPr>
          <w:b/>
          <w:sz w:val="28"/>
          <w:szCs w:val="28"/>
          <w:u w:val="single"/>
          <w:lang w:val="uk-UA"/>
        </w:rPr>
        <w:t>Вакулі Ользі Олександрівні</w:t>
      </w:r>
      <w:r>
        <w:rPr>
          <w:sz w:val="28"/>
          <w:szCs w:val="28"/>
          <w:lang w:val="uk-UA"/>
        </w:rPr>
        <w:t xml:space="preserve"> земельну ділянку, розташовану за межами населених пунктів, на території Сумської міської територіальної громади (Стецьківський старостинський округ), площею 2,0000 га, кадастровий номер </w:t>
      </w:r>
      <w:r>
        <w:rPr>
          <w:sz w:val="28"/>
          <w:szCs w:val="28"/>
          <w:shd w:val="clear" w:color="auto" w:fill="FFFFFF"/>
          <w:lang w:val="uk-UA"/>
        </w:rPr>
        <w:t>5924787100:06:005:0175</w:t>
      </w:r>
      <w:r>
        <w:rPr>
          <w:sz w:val="28"/>
          <w:szCs w:val="28"/>
          <w:lang w:val="uk-UA"/>
        </w:rPr>
        <w:t>. Категорія та цільове призначення земельної ділянки: землі сільськогосподарського призначення, для ведення особистого селянського господарства (</w:t>
      </w:r>
      <w:r>
        <w:rPr>
          <w:color w:val="000000"/>
          <w:sz w:val="28"/>
          <w:szCs w:val="28"/>
          <w:bdr w:val="none" w:sz="0" w:space="0" w:color="auto" w:frame="1"/>
          <w:lang w:val="uk-UA"/>
        </w:rPr>
        <w:t>код – 01.03)</w:t>
      </w:r>
      <w:r>
        <w:rPr>
          <w:sz w:val="28"/>
          <w:szCs w:val="28"/>
          <w:lang w:val="uk-UA"/>
        </w:rPr>
        <w:t>.</w:t>
      </w:r>
    </w:p>
    <w:p w:rsidR="008C205A" w:rsidRPr="007674B2" w:rsidRDefault="008C205A" w:rsidP="008C205A">
      <w:pPr>
        <w:autoSpaceDE w:val="0"/>
        <w:autoSpaceDN w:val="0"/>
        <w:jc w:val="both"/>
        <w:rPr>
          <w:b/>
          <w:sz w:val="16"/>
          <w:szCs w:val="16"/>
          <w:lang w:val="uk-UA"/>
        </w:rPr>
      </w:pPr>
    </w:p>
    <w:p w:rsidR="007674B2" w:rsidRDefault="007674B2" w:rsidP="007674B2">
      <w:pPr>
        <w:jc w:val="both"/>
        <w:rPr>
          <w:sz w:val="28"/>
          <w:szCs w:val="28"/>
          <w:lang w:val="uk-UA"/>
        </w:rPr>
      </w:pPr>
      <w:r>
        <w:rPr>
          <w:b/>
          <w:sz w:val="28"/>
          <w:szCs w:val="28"/>
          <w:lang w:val="uk-UA"/>
        </w:rPr>
        <w:t xml:space="preserve">239. Про затвердження </w:t>
      </w:r>
      <w:r>
        <w:rPr>
          <w:sz w:val="28"/>
          <w:szCs w:val="28"/>
          <w:lang w:val="uk-UA"/>
        </w:rPr>
        <w:t>технічної документації</w:t>
      </w:r>
      <w:r w:rsidRPr="007674B2">
        <w:rPr>
          <w:sz w:val="28"/>
          <w:szCs w:val="28"/>
          <w:lang w:val="uk-UA"/>
        </w:rPr>
        <w:t xml:space="preserve"> із землеустрою щодо інвентаризації земель комунальної власності Сумської міської територіальної громади за адресою: м. Суми, вул. Гончарна, 31/1, кадастровий номер </w:t>
      </w:r>
      <w:r w:rsidRPr="007674B2">
        <w:rPr>
          <w:sz w:val="28"/>
          <w:szCs w:val="28"/>
          <w:shd w:val="clear" w:color="auto" w:fill="FFFFFF"/>
          <w:lang w:val="uk-UA"/>
        </w:rPr>
        <w:t xml:space="preserve">5910136600:18:005:0057, </w:t>
      </w:r>
      <w:r w:rsidRPr="007674B2">
        <w:rPr>
          <w:sz w:val="28"/>
          <w:szCs w:val="28"/>
          <w:lang w:val="uk-UA"/>
        </w:rPr>
        <w:t>площею 0,0374 га, категорія земель: землі житлової та громадської забудови; цільове призначення земельної ділянки:</w:t>
      </w:r>
      <w:r w:rsidRPr="007674B2">
        <w:rPr>
          <w:rStyle w:val="rvts90"/>
          <w:bCs/>
          <w:sz w:val="28"/>
          <w:szCs w:val="28"/>
          <w:shd w:val="clear" w:color="auto" w:fill="FFFFFF"/>
          <w:lang w:val="uk-UA"/>
        </w:rPr>
        <w:t xml:space="preserve"> земельні ділянки запасу</w:t>
      </w:r>
      <w:r w:rsidRPr="007674B2">
        <w:rPr>
          <w:rStyle w:val="rvts82"/>
          <w:sz w:val="28"/>
          <w:szCs w:val="28"/>
          <w:shd w:val="clear" w:color="auto" w:fill="FFFFFF"/>
          <w:lang w:val="uk-UA"/>
        </w:rPr>
        <w:t xml:space="preserve"> (земельні ділянки, які не надані у власність або користування громадянам чи юридичним особам), </w:t>
      </w:r>
      <w:r w:rsidRPr="007674B2">
        <w:rPr>
          <w:color w:val="000000"/>
          <w:sz w:val="28"/>
          <w:szCs w:val="28"/>
          <w:bdr w:val="none" w:sz="0" w:space="0" w:color="auto" w:frame="1"/>
          <w:lang w:val="uk-UA"/>
        </w:rPr>
        <w:t>код – 03.19</w:t>
      </w:r>
      <w:r w:rsidRPr="007674B2">
        <w:rPr>
          <w:rStyle w:val="rvts82"/>
          <w:sz w:val="28"/>
          <w:szCs w:val="28"/>
          <w:shd w:val="clear" w:color="auto" w:fill="FFFFFF"/>
          <w:lang w:val="uk-UA"/>
        </w:rPr>
        <w:t>.</w:t>
      </w:r>
    </w:p>
    <w:p w:rsidR="008C205A" w:rsidRPr="000E73FB" w:rsidRDefault="008C205A" w:rsidP="008C205A">
      <w:pPr>
        <w:autoSpaceDE w:val="0"/>
        <w:autoSpaceDN w:val="0"/>
        <w:jc w:val="both"/>
        <w:rPr>
          <w:b/>
          <w:sz w:val="12"/>
          <w:szCs w:val="12"/>
          <w:lang w:val="uk-UA"/>
        </w:rPr>
      </w:pPr>
    </w:p>
    <w:p w:rsidR="007674B2" w:rsidRDefault="007674B2" w:rsidP="007674B2">
      <w:pPr>
        <w:pStyle w:val="rvps14"/>
        <w:spacing w:before="0" w:beforeAutospacing="0" w:after="0" w:afterAutospacing="0"/>
        <w:jc w:val="both"/>
        <w:rPr>
          <w:color w:val="000000"/>
          <w:sz w:val="28"/>
          <w:szCs w:val="28"/>
          <w:shd w:val="clear" w:color="auto" w:fill="FFFFFF"/>
          <w:lang w:val="uk-UA" w:eastAsia="en-US"/>
        </w:rPr>
      </w:pPr>
      <w:r>
        <w:rPr>
          <w:b/>
          <w:sz w:val="28"/>
          <w:szCs w:val="28"/>
          <w:lang w:val="uk-UA"/>
        </w:rPr>
        <w:t xml:space="preserve">240. Про надання </w:t>
      </w:r>
      <w:r>
        <w:rPr>
          <w:color w:val="000000"/>
          <w:sz w:val="28"/>
          <w:szCs w:val="28"/>
          <w:lang w:val="uk-UA"/>
        </w:rPr>
        <w:t xml:space="preserve">Департаменту забезпечення ресурсних платежів Сумської міської ради </w:t>
      </w:r>
      <w:r>
        <w:rPr>
          <w:sz w:val="28"/>
          <w:szCs w:val="28"/>
          <w:lang w:val="uk-UA"/>
        </w:rPr>
        <w:t xml:space="preserve">дозволу на розроблення </w:t>
      </w:r>
      <w:r>
        <w:rPr>
          <w:sz w:val="28"/>
          <w:szCs w:val="28"/>
          <w:shd w:val="clear" w:color="auto" w:fill="FFFFFF"/>
          <w:lang w:val="uk-UA"/>
        </w:rPr>
        <w:t xml:space="preserve">проекту землеустрою щодо встановлення межі території </w:t>
      </w:r>
      <w:r>
        <w:rPr>
          <w:sz w:val="28"/>
          <w:szCs w:val="28"/>
          <w:lang w:val="uk-UA"/>
        </w:rPr>
        <w:t>Сумської міської територіальної громади</w:t>
      </w:r>
      <w:r>
        <w:rPr>
          <w:color w:val="000000"/>
          <w:sz w:val="28"/>
          <w:szCs w:val="28"/>
          <w:lang w:val="uk-UA"/>
        </w:rPr>
        <w:t>.</w:t>
      </w:r>
    </w:p>
    <w:p w:rsidR="008C205A" w:rsidRPr="000E73FB" w:rsidRDefault="008C205A" w:rsidP="008C205A">
      <w:pPr>
        <w:autoSpaceDE w:val="0"/>
        <w:autoSpaceDN w:val="0"/>
        <w:jc w:val="both"/>
        <w:rPr>
          <w:b/>
          <w:sz w:val="12"/>
          <w:szCs w:val="12"/>
          <w:lang w:val="uk-UA"/>
        </w:rPr>
      </w:pPr>
    </w:p>
    <w:p w:rsidR="007674B2" w:rsidRPr="007674B2" w:rsidRDefault="007674B2" w:rsidP="007674B2">
      <w:pPr>
        <w:pStyle w:val="rvps14"/>
        <w:spacing w:before="0" w:beforeAutospacing="0" w:after="0" w:afterAutospacing="0"/>
        <w:jc w:val="both"/>
        <w:rPr>
          <w:b/>
          <w:color w:val="000000"/>
          <w:sz w:val="28"/>
          <w:szCs w:val="28"/>
          <w:u w:val="single"/>
          <w:shd w:val="clear" w:color="auto" w:fill="FFFFFF"/>
          <w:lang w:val="uk-UA" w:eastAsia="en-US"/>
        </w:rPr>
      </w:pPr>
      <w:r>
        <w:rPr>
          <w:b/>
          <w:sz w:val="28"/>
          <w:szCs w:val="28"/>
          <w:lang w:val="uk-UA"/>
        </w:rPr>
        <w:t xml:space="preserve">241. Про надання </w:t>
      </w:r>
      <w:r>
        <w:rPr>
          <w:color w:val="000000"/>
          <w:sz w:val="28"/>
          <w:szCs w:val="28"/>
          <w:lang w:val="uk-UA"/>
        </w:rPr>
        <w:t xml:space="preserve">Департаменту забезпечення ресурсних платежів Сумської міської ради </w:t>
      </w:r>
      <w:r>
        <w:rPr>
          <w:sz w:val="28"/>
          <w:szCs w:val="28"/>
          <w:lang w:val="uk-UA"/>
        </w:rPr>
        <w:t xml:space="preserve">дозволу на розроблення </w:t>
      </w:r>
      <w:r>
        <w:rPr>
          <w:sz w:val="28"/>
          <w:szCs w:val="28"/>
          <w:shd w:val="clear" w:color="auto" w:fill="FFFFFF"/>
          <w:lang w:val="uk-UA"/>
        </w:rPr>
        <w:t xml:space="preserve">проектів землеустрою щодо встановлення (зміни) меж адміністративно-територіальних одиниць, розташованих </w:t>
      </w:r>
      <w:r>
        <w:rPr>
          <w:sz w:val="28"/>
          <w:szCs w:val="28"/>
          <w:lang w:val="uk-UA"/>
        </w:rPr>
        <w:t xml:space="preserve">на території Сумської міської територіальної громади, а саме: </w:t>
      </w:r>
      <w:r w:rsidRPr="007674B2">
        <w:rPr>
          <w:b/>
          <w:sz w:val="28"/>
          <w:szCs w:val="28"/>
          <w:u w:val="single"/>
          <w:shd w:val="clear" w:color="auto" w:fill="FFFFFF"/>
          <w:lang w:val="uk-UA"/>
        </w:rPr>
        <w:t xml:space="preserve">сіл Піщане </w:t>
      </w:r>
      <w:r w:rsidRPr="007674B2">
        <w:rPr>
          <w:b/>
          <w:sz w:val="28"/>
          <w:szCs w:val="28"/>
          <w:u w:val="single"/>
          <w:lang w:val="uk-UA"/>
        </w:rPr>
        <w:t>та</w:t>
      </w:r>
      <w:r w:rsidRPr="007674B2">
        <w:rPr>
          <w:b/>
          <w:sz w:val="28"/>
          <w:szCs w:val="28"/>
          <w:u w:val="single"/>
          <w:shd w:val="clear" w:color="auto" w:fill="FFFFFF"/>
          <w:lang w:val="uk-UA"/>
        </w:rPr>
        <w:t xml:space="preserve"> Битиця</w:t>
      </w:r>
      <w:r w:rsidRPr="007674B2">
        <w:rPr>
          <w:b/>
          <w:color w:val="000000"/>
          <w:sz w:val="28"/>
          <w:szCs w:val="28"/>
          <w:u w:val="single"/>
          <w:lang w:val="uk-UA"/>
        </w:rPr>
        <w:t>.</w:t>
      </w:r>
    </w:p>
    <w:p w:rsidR="007674B2" w:rsidRPr="00BD51FA" w:rsidRDefault="007674B2" w:rsidP="007674B2">
      <w:pPr>
        <w:jc w:val="both"/>
        <w:rPr>
          <w:color w:val="333333"/>
          <w:sz w:val="16"/>
          <w:szCs w:val="16"/>
          <w:shd w:val="clear" w:color="auto" w:fill="FFFFFF"/>
          <w:lang w:val="uk-UA"/>
        </w:rPr>
      </w:pPr>
    </w:p>
    <w:p w:rsidR="007674B2" w:rsidRDefault="007674B2" w:rsidP="007674B2">
      <w:pPr>
        <w:jc w:val="both"/>
        <w:rPr>
          <w:sz w:val="28"/>
          <w:szCs w:val="28"/>
          <w:bdr w:val="none" w:sz="0" w:space="0" w:color="auto" w:frame="1"/>
          <w:lang w:val="uk-UA"/>
        </w:rPr>
      </w:pPr>
      <w:r>
        <w:rPr>
          <w:b/>
          <w:sz w:val="28"/>
          <w:szCs w:val="28"/>
          <w:lang w:val="uk-UA"/>
        </w:rPr>
        <w:t xml:space="preserve">242. Про затвердження </w:t>
      </w:r>
      <w:r>
        <w:rPr>
          <w:sz w:val="28"/>
          <w:szCs w:val="28"/>
          <w:bdr w:val="none" w:sz="0" w:space="0" w:color="auto" w:frame="1"/>
          <w:lang w:val="uk-UA"/>
        </w:rPr>
        <w:t>технічн</w:t>
      </w:r>
      <w:r w:rsidR="00BD51FA">
        <w:rPr>
          <w:sz w:val="28"/>
          <w:szCs w:val="28"/>
          <w:bdr w:val="none" w:sz="0" w:space="0" w:color="auto" w:frame="1"/>
          <w:lang w:val="uk-UA"/>
        </w:rPr>
        <w:t>их документацій</w:t>
      </w:r>
      <w:r>
        <w:rPr>
          <w:sz w:val="28"/>
          <w:szCs w:val="28"/>
          <w:bdr w:val="none" w:sz="0" w:space="0" w:color="auto" w:frame="1"/>
          <w:lang w:val="uk-UA"/>
        </w:rPr>
        <w:t xml:space="preserve"> із землеустрою щодо інвентаризації земельних ділянок </w:t>
      </w:r>
      <w:r>
        <w:rPr>
          <w:sz w:val="28"/>
          <w:szCs w:val="28"/>
          <w:lang w:val="uk-UA"/>
        </w:rPr>
        <w:t>під об’єктами нерухомого майна комунальної власності Сумської міської територіальної громади за адресами</w:t>
      </w:r>
      <w:r>
        <w:rPr>
          <w:sz w:val="28"/>
          <w:szCs w:val="28"/>
          <w:bdr w:val="none" w:sz="0" w:space="0" w:color="auto" w:frame="1"/>
          <w:lang w:val="uk-UA"/>
        </w:rPr>
        <w:t>:</w:t>
      </w:r>
    </w:p>
    <w:p w:rsidR="007674B2" w:rsidRDefault="007674B2" w:rsidP="007674B2">
      <w:pPr>
        <w:ind w:firstLine="567"/>
        <w:jc w:val="both"/>
        <w:rPr>
          <w:color w:val="000000"/>
          <w:sz w:val="28"/>
          <w:szCs w:val="28"/>
          <w:bdr w:val="none" w:sz="0" w:space="0" w:color="auto" w:frame="1"/>
          <w:lang w:val="uk-UA"/>
        </w:rPr>
      </w:pPr>
      <w:r>
        <w:rPr>
          <w:color w:val="000000"/>
          <w:sz w:val="28"/>
          <w:szCs w:val="28"/>
          <w:bdr w:val="none" w:sz="0" w:space="0" w:color="auto" w:frame="1"/>
          <w:lang w:val="uk-UA"/>
        </w:rPr>
        <w:t>1. с. Верхнє Піщане Ковпаківського району м. Суми, вул. Парнянська, 7, кадастровий номер 5910191500:01:003:0471, площею 0,1200 га, категорія та цільове призначення земельної ділянки: землі житлової та громадської забудови, для будівництва та обслуговування будівель закладів культурно-просвітницького обслуговування (код – 03.05).</w:t>
      </w:r>
    </w:p>
    <w:p w:rsidR="007674B2" w:rsidRDefault="007674B2" w:rsidP="007674B2">
      <w:pPr>
        <w:ind w:firstLine="567"/>
        <w:jc w:val="both"/>
        <w:rPr>
          <w:color w:val="000000"/>
          <w:sz w:val="28"/>
          <w:szCs w:val="28"/>
          <w:bdr w:val="none" w:sz="0" w:space="0" w:color="auto" w:frame="1"/>
          <w:lang w:val="uk-UA"/>
        </w:rPr>
      </w:pPr>
      <w:r>
        <w:rPr>
          <w:color w:val="000000"/>
          <w:sz w:val="28"/>
          <w:szCs w:val="28"/>
          <w:bdr w:val="none" w:sz="0" w:space="0" w:color="auto" w:frame="1"/>
          <w:lang w:val="uk-UA"/>
        </w:rPr>
        <w:t>2. с. Піщане Ковпаківського району м. Суми, вул. Шкільна, 47 а, кадастровий номер 5910191500:01:005:0547, площею 0,2609 га, категорія та цільове призначення земельної ділянки: землі житлової та громадської забудови, для будівництва та обслуговування будівель закладів культурно-просвітницького обслуговування (код – 03.05).</w:t>
      </w:r>
    </w:p>
    <w:p w:rsidR="007674B2" w:rsidRPr="00BD51FA" w:rsidRDefault="007674B2" w:rsidP="007674B2">
      <w:pPr>
        <w:ind w:firstLine="567"/>
        <w:jc w:val="both"/>
        <w:rPr>
          <w:color w:val="000000"/>
          <w:sz w:val="16"/>
          <w:szCs w:val="16"/>
          <w:bdr w:val="none" w:sz="0" w:space="0" w:color="auto" w:frame="1"/>
          <w:lang w:val="uk-UA"/>
        </w:rPr>
      </w:pPr>
    </w:p>
    <w:p w:rsidR="00BD51FA" w:rsidRDefault="00BD51FA" w:rsidP="00BD51FA">
      <w:pPr>
        <w:jc w:val="both"/>
        <w:rPr>
          <w:sz w:val="28"/>
          <w:szCs w:val="28"/>
          <w:bdr w:val="none" w:sz="0" w:space="0" w:color="auto" w:frame="1"/>
          <w:lang w:val="uk-UA"/>
        </w:rPr>
      </w:pPr>
      <w:r>
        <w:rPr>
          <w:b/>
          <w:sz w:val="28"/>
          <w:szCs w:val="28"/>
          <w:lang w:val="uk-UA"/>
        </w:rPr>
        <w:lastRenderedPageBreak/>
        <w:t xml:space="preserve">243. Про затвердження </w:t>
      </w:r>
      <w:r>
        <w:rPr>
          <w:sz w:val="28"/>
          <w:szCs w:val="28"/>
          <w:bdr w:val="none" w:sz="0" w:space="0" w:color="auto" w:frame="1"/>
          <w:lang w:val="uk-UA"/>
        </w:rPr>
        <w:t xml:space="preserve">технічних документацій із землеустрою щодо інвентаризації наступних земельних ділянок </w:t>
      </w:r>
      <w:r>
        <w:rPr>
          <w:sz w:val="28"/>
          <w:szCs w:val="28"/>
          <w:lang w:val="uk-UA"/>
        </w:rPr>
        <w:t>під розміщеними кладовищами, розташованих на території Сумської міської територіальної громади</w:t>
      </w:r>
      <w:r>
        <w:rPr>
          <w:sz w:val="28"/>
          <w:szCs w:val="28"/>
          <w:bdr w:val="none" w:sz="0" w:space="0" w:color="auto" w:frame="1"/>
          <w:lang w:val="uk-UA"/>
        </w:rPr>
        <w:t>:</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1. Битицький старостинський округ</w:t>
      </w:r>
      <w:r>
        <w:rPr>
          <w:bCs/>
          <w:color w:val="000000"/>
          <w:sz w:val="28"/>
          <w:szCs w:val="28"/>
          <w:lang w:val="uk-UA"/>
        </w:rPr>
        <w:t>, в межах с. Битиця,</w:t>
      </w:r>
      <w:r>
        <w:rPr>
          <w:color w:val="000000"/>
          <w:sz w:val="28"/>
          <w:szCs w:val="28"/>
          <w:bdr w:val="none" w:sz="0" w:space="0" w:color="auto" w:frame="1"/>
          <w:lang w:val="uk-UA"/>
        </w:rPr>
        <w:t xml:space="preserve"> кадастровий номер 5924781500:08:003:0427, площею 2,7000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2. Битицький старостинський округ</w:t>
      </w:r>
      <w:r>
        <w:rPr>
          <w:bCs/>
          <w:color w:val="000000"/>
          <w:sz w:val="28"/>
          <w:szCs w:val="28"/>
          <w:lang w:val="uk-UA"/>
        </w:rPr>
        <w:t>, за межами с. Зелений Гай,</w:t>
      </w:r>
      <w:r>
        <w:rPr>
          <w:color w:val="000000"/>
          <w:sz w:val="28"/>
          <w:szCs w:val="28"/>
          <w:bdr w:val="none" w:sz="0" w:space="0" w:color="auto" w:frame="1"/>
          <w:lang w:val="uk-UA"/>
        </w:rPr>
        <w:t xml:space="preserve"> кадастровий номер 5924781500:04:002:0126, площею 0,3900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3. Битицький старостинський округ</w:t>
      </w:r>
      <w:r>
        <w:rPr>
          <w:bCs/>
          <w:color w:val="000000"/>
          <w:sz w:val="28"/>
          <w:szCs w:val="28"/>
          <w:lang w:val="uk-UA"/>
        </w:rPr>
        <w:t>, за межами с. Вакалівщина,</w:t>
      </w:r>
      <w:r>
        <w:rPr>
          <w:color w:val="000000"/>
          <w:sz w:val="28"/>
          <w:szCs w:val="28"/>
          <w:bdr w:val="none" w:sz="0" w:space="0" w:color="auto" w:frame="1"/>
          <w:lang w:val="uk-UA"/>
        </w:rPr>
        <w:t xml:space="preserve"> кадастровий номер 5924781500:01:001:0060, площею 1,4296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4. Битицький старостинський округ</w:t>
      </w:r>
      <w:r>
        <w:rPr>
          <w:bCs/>
          <w:color w:val="000000"/>
          <w:sz w:val="28"/>
          <w:szCs w:val="28"/>
          <w:lang w:val="uk-UA"/>
        </w:rPr>
        <w:t>, в межах с. Пушкарівка, вул. Шкільна,</w:t>
      </w:r>
      <w:r>
        <w:rPr>
          <w:color w:val="000000"/>
          <w:sz w:val="28"/>
          <w:szCs w:val="28"/>
          <w:bdr w:val="none" w:sz="0" w:space="0" w:color="auto" w:frame="1"/>
          <w:lang w:val="uk-UA"/>
        </w:rPr>
        <w:t xml:space="preserve"> кадастровий номер 5924781500:07:005:0254, площею 1,1313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5. Великочернеччинський старостинський округ</w:t>
      </w:r>
      <w:r>
        <w:rPr>
          <w:bCs/>
          <w:color w:val="000000"/>
          <w:sz w:val="28"/>
          <w:szCs w:val="28"/>
          <w:bdr w:val="none" w:sz="0" w:space="0" w:color="auto" w:frame="1"/>
          <w:lang w:val="uk-UA"/>
        </w:rPr>
        <w:t>, в межах с. Велика Чернеччина, вул. Центральна,</w:t>
      </w:r>
      <w:r>
        <w:rPr>
          <w:color w:val="000000"/>
          <w:sz w:val="28"/>
          <w:szCs w:val="28"/>
          <w:bdr w:val="none" w:sz="0" w:space="0" w:color="auto" w:frame="1"/>
          <w:lang w:val="uk-UA"/>
        </w:rPr>
        <w:t xml:space="preserve"> кадастровий номер 5924782200:01:006:0415, площею 0,7131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6. Великочернеччинський старостинський округ</w:t>
      </w:r>
      <w:r>
        <w:rPr>
          <w:bCs/>
          <w:color w:val="000000"/>
          <w:sz w:val="28"/>
          <w:szCs w:val="28"/>
          <w:bdr w:val="none" w:sz="0" w:space="0" w:color="auto" w:frame="1"/>
          <w:lang w:val="uk-UA"/>
        </w:rPr>
        <w:t>, в межах с. Велика Чернеччина, площа Покровська,</w:t>
      </w:r>
      <w:r>
        <w:rPr>
          <w:color w:val="000000"/>
          <w:sz w:val="28"/>
          <w:szCs w:val="28"/>
          <w:bdr w:val="none" w:sz="0" w:space="0" w:color="auto" w:frame="1"/>
          <w:lang w:val="uk-UA"/>
        </w:rPr>
        <w:t xml:space="preserve"> кадастровий номер 5924782200:01:003:0648, площею 1,9400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7. Великочернеччинський старостинський округ</w:t>
      </w:r>
      <w:r>
        <w:rPr>
          <w:bCs/>
          <w:color w:val="000000"/>
          <w:sz w:val="28"/>
          <w:szCs w:val="28"/>
          <w:bdr w:val="none" w:sz="0" w:space="0" w:color="auto" w:frame="1"/>
          <w:lang w:val="uk-UA"/>
        </w:rPr>
        <w:t>, в межах с. Велика Чернеччина, вул. Франко,</w:t>
      </w:r>
      <w:r>
        <w:rPr>
          <w:color w:val="000000"/>
          <w:sz w:val="28"/>
          <w:szCs w:val="28"/>
          <w:bdr w:val="none" w:sz="0" w:space="0" w:color="auto" w:frame="1"/>
          <w:lang w:val="uk-UA"/>
        </w:rPr>
        <w:t xml:space="preserve"> кадастровий номер 5924782200:01:005:0697, площею 0,5569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8. Великочернеччинський старостинський округ</w:t>
      </w:r>
      <w:r>
        <w:rPr>
          <w:bCs/>
          <w:color w:val="000000"/>
          <w:sz w:val="28"/>
          <w:szCs w:val="28"/>
          <w:bdr w:val="none" w:sz="0" w:space="0" w:color="auto" w:frame="1"/>
          <w:lang w:val="uk-UA"/>
        </w:rPr>
        <w:t>, в межах с. Велика Чернеччина, вул. Франко,</w:t>
      </w:r>
      <w:r>
        <w:rPr>
          <w:color w:val="000000"/>
          <w:sz w:val="28"/>
          <w:szCs w:val="28"/>
          <w:bdr w:val="none" w:sz="0" w:space="0" w:color="auto" w:frame="1"/>
          <w:lang w:val="uk-UA"/>
        </w:rPr>
        <w:t xml:space="preserve"> кадастровий номер 5924782200:01:005:0698, площею 0,0948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9. Великочернеччинський старостинський округ</w:t>
      </w:r>
      <w:r>
        <w:rPr>
          <w:bCs/>
          <w:color w:val="000000"/>
          <w:sz w:val="28"/>
          <w:szCs w:val="28"/>
          <w:bdr w:val="none" w:sz="0" w:space="0" w:color="auto" w:frame="1"/>
          <w:lang w:val="uk-UA"/>
        </w:rPr>
        <w:t>, в межах с. Вільшанка, вул. Ломоносова,</w:t>
      </w:r>
      <w:r>
        <w:rPr>
          <w:color w:val="000000"/>
          <w:sz w:val="28"/>
          <w:szCs w:val="28"/>
          <w:bdr w:val="none" w:sz="0" w:space="0" w:color="auto" w:frame="1"/>
          <w:lang w:val="uk-UA"/>
        </w:rPr>
        <w:t xml:space="preserve"> кадастровий номер 5924782200:08:002:0182, площею 0,1620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lastRenderedPageBreak/>
        <w:t>10. Великочернеччинський старостинський округ</w:t>
      </w:r>
      <w:r>
        <w:rPr>
          <w:bCs/>
          <w:color w:val="000000"/>
          <w:sz w:val="28"/>
          <w:szCs w:val="28"/>
          <w:bdr w:val="none" w:sz="0" w:space="0" w:color="auto" w:frame="1"/>
          <w:lang w:val="uk-UA"/>
        </w:rPr>
        <w:t>, в межах с. Вільшанка, вул. Макаренко,</w:t>
      </w:r>
      <w:r>
        <w:rPr>
          <w:color w:val="000000"/>
          <w:sz w:val="28"/>
          <w:szCs w:val="28"/>
          <w:bdr w:val="none" w:sz="0" w:space="0" w:color="auto" w:frame="1"/>
          <w:lang w:val="uk-UA"/>
        </w:rPr>
        <w:t xml:space="preserve"> кадастровий номер 5924782200:08:002:0183, площею 0,1870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11. Великочернеччинський старостинський округ</w:t>
      </w:r>
      <w:r>
        <w:rPr>
          <w:bCs/>
          <w:color w:val="000000"/>
          <w:sz w:val="28"/>
          <w:szCs w:val="28"/>
          <w:bdr w:val="none" w:sz="0" w:space="0" w:color="auto" w:frame="1"/>
          <w:lang w:val="uk-UA"/>
        </w:rPr>
        <w:t>, в межах с. Липняк,</w:t>
      </w:r>
      <w:r>
        <w:rPr>
          <w:color w:val="000000"/>
          <w:sz w:val="28"/>
          <w:szCs w:val="28"/>
          <w:bdr w:val="none" w:sz="0" w:space="0" w:color="auto" w:frame="1"/>
          <w:lang w:val="uk-UA"/>
        </w:rPr>
        <w:t xml:space="preserve"> кадастровий номер 5924782200:03:002:0120, площею 0,2198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12. Великочернеччинський старостинський округ</w:t>
      </w:r>
      <w:r>
        <w:rPr>
          <w:bCs/>
          <w:color w:val="000000"/>
          <w:sz w:val="28"/>
          <w:szCs w:val="28"/>
          <w:bdr w:val="none" w:sz="0" w:space="0" w:color="auto" w:frame="1"/>
          <w:lang w:val="uk-UA"/>
        </w:rPr>
        <w:t>, в межах с. Хомине,</w:t>
      </w:r>
      <w:r>
        <w:rPr>
          <w:color w:val="000000"/>
          <w:sz w:val="28"/>
          <w:szCs w:val="28"/>
          <w:bdr w:val="none" w:sz="0" w:space="0" w:color="auto" w:frame="1"/>
          <w:lang w:val="uk-UA"/>
        </w:rPr>
        <w:t xml:space="preserve"> кадастровий номер 5924782200:05:001:0156, площею 0,2654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sz w:val="28"/>
          <w:szCs w:val="28"/>
          <w:lang w:val="uk-UA"/>
        </w:rPr>
        <w:t xml:space="preserve">13. </w:t>
      </w:r>
      <w:r>
        <w:rPr>
          <w:color w:val="000000"/>
          <w:sz w:val="28"/>
          <w:szCs w:val="28"/>
          <w:bdr w:val="none" w:sz="0" w:space="0" w:color="auto" w:frame="1"/>
          <w:lang w:val="uk-UA"/>
        </w:rPr>
        <w:t>Піщанський старостинський округ</w:t>
      </w:r>
      <w:r>
        <w:rPr>
          <w:bCs/>
          <w:color w:val="000000"/>
          <w:sz w:val="28"/>
          <w:szCs w:val="28"/>
          <w:bdr w:val="none" w:sz="0" w:space="0" w:color="auto" w:frame="1"/>
          <w:lang w:val="uk-UA"/>
        </w:rPr>
        <w:t>, в межах с. Піщане,</w:t>
      </w:r>
      <w:r>
        <w:rPr>
          <w:color w:val="000000"/>
          <w:sz w:val="28"/>
          <w:szCs w:val="28"/>
          <w:bdr w:val="none" w:sz="0" w:space="0" w:color="auto" w:frame="1"/>
          <w:lang w:val="uk-UA"/>
        </w:rPr>
        <w:t xml:space="preserve"> кадастровий номер 5910191500:01:006:0285, площею 2,3807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sz w:val="28"/>
          <w:szCs w:val="28"/>
          <w:lang w:val="uk-UA"/>
        </w:rPr>
        <w:t xml:space="preserve">14. </w:t>
      </w:r>
      <w:r>
        <w:rPr>
          <w:color w:val="000000"/>
          <w:sz w:val="28"/>
          <w:szCs w:val="28"/>
          <w:bdr w:val="none" w:sz="0" w:space="0" w:color="auto" w:frame="1"/>
          <w:lang w:val="uk-UA"/>
        </w:rPr>
        <w:t>Піщанський старостинський округ</w:t>
      </w:r>
      <w:r>
        <w:rPr>
          <w:bCs/>
          <w:color w:val="000000"/>
          <w:sz w:val="28"/>
          <w:szCs w:val="28"/>
          <w:bdr w:val="none" w:sz="0" w:space="0" w:color="auto" w:frame="1"/>
          <w:lang w:val="uk-UA"/>
        </w:rPr>
        <w:t>, за межами (в проєктних межах) с. Піщане,</w:t>
      </w:r>
      <w:r>
        <w:rPr>
          <w:color w:val="000000"/>
          <w:sz w:val="28"/>
          <w:szCs w:val="28"/>
          <w:bdr w:val="none" w:sz="0" w:space="0" w:color="auto" w:frame="1"/>
          <w:lang w:val="uk-UA"/>
        </w:rPr>
        <w:t xml:space="preserve"> кадастровий номер 5910191500:01:006:0283, площею 0,5552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15. Піщанський старостинський округ</w:t>
      </w:r>
      <w:r>
        <w:rPr>
          <w:bCs/>
          <w:color w:val="000000"/>
          <w:sz w:val="28"/>
          <w:szCs w:val="28"/>
          <w:bdr w:val="none" w:sz="0" w:space="0" w:color="auto" w:frame="1"/>
          <w:lang w:val="uk-UA"/>
        </w:rPr>
        <w:t>, в межах с. Верхнє Піщане,</w:t>
      </w:r>
      <w:r>
        <w:rPr>
          <w:color w:val="000000"/>
          <w:sz w:val="28"/>
          <w:szCs w:val="28"/>
          <w:bdr w:val="none" w:sz="0" w:space="0" w:color="auto" w:frame="1"/>
          <w:lang w:val="uk-UA"/>
        </w:rPr>
        <w:t xml:space="preserve"> кадастровий номер 5910191500:01:003:0469, площею 1,1713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sz w:val="28"/>
          <w:szCs w:val="28"/>
          <w:lang w:val="uk-UA"/>
        </w:rPr>
        <w:t xml:space="preserve">16. </w:t>
      </w:r>
      <w:r>
        <w:rPr>
          <w:color w:val="000000"/>
          <w:sz w:val="28"/>
          <w:szCs w:val="28"/>
          <w:bdr w:val="none" w:sz="0" w:space="0" w:color="auto" w:frame="1"/>
          <w:lang w:val="uk-UA"/>
        </w:rPr>
        <w:t>Піщанський старостинський округ</w:t>
      </w:r>
      <w:r>
        <w:rPr>
          <w:bCs/>
          <w:color w:val="000000"/>
          <w:sz w:val="28"/>
          <w:szCs w:val="28"/>
          <w:bdr w:val="none" w:sz="0" w:space="0" w:color="auto" w:frame="1"/>
          <w:lang w:val="uk-UA"/>
        </w:rPr>
        <w:t>, за межами с. Трохимнкове,</w:t>
      </w:r>
      <w:r>
        <w:rPr>
          <w:color w:val="000000"/>
          <w:sz w:val="28"/>
          <w:szCs w:val="28"/>
          <w:bdr w:val="none" w:sz="0" w:space="0" w:color="auto" w:frame="1"/>
          <w:lang w:val="uk-UA"/>
        </w:rPr>
        <w:t xml:space="preserve"> кадастровий номер 5910191500:01:007:0227, площею 1,1733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17. Піщанський старостинський округ</w:t>
      </w:r>
      <w:r>
        <w:rPr>
          <w:bCs/>
          <w:color w:val="000000"/>
          <w:sz w:val="28"/>
          <w:szCs w:val="28"/>
          <w:bdr w:val="none" w:sz="0" w:space="0" w:color="auto" w:frame="1"/>
          <w:lang w:val="uk-UA"/>
        </w:rPr>
        <w:t>, в межах с. Кирияківщина,</w:t>
      </w:r>
      <w:r>
        <w:rPr>
          <w:color w:val="000000"/>
          <w:sz w:val="28"/>
          <w:szCs w:val="28"/>
          <w:bdr w:val="none" w:sz="0" w:space="0" w:color="auto" w:frame="1"/>
          <w:lang w:val="uk-UA"/>
        </w:rPr>
        <w:t xml:space="preserve"> кадастровий номер 5910191500:01:004:0019, площею 0,2466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18. Стецьківський старостинський округ</w:t>
      </w:r>
      <w:r>
        <w:rPr>
          <w:bCs/>
          <w:color w:val="000000"/>
          <w:sz w:val="28"/>
          <w:szCs w:val="28"/>
          <w:bdr w:val="none" w:sz="0" w:space="0" w:color="auto" w:frame="1"/>
          <w:lang w:val="uk-UA"/>
        </w:rPr>
        <w:t>, в межах с. Стецьківка,</w:t>
      </w:r>
      <w:r>
        <w:rPr>
          <w:color w:val="000000"/>
          <w:sz w:val="28"/>
          <w:szCs w:val="28"/>
          <w:bdr w:val="none" w:sz="0" w:space="0" w:color="auto" w:frame="1"/>
          <w:lang w:val="uk-UA"/>
        </w:rPr>
        <w:t xml:space="preserve"> кадастровий номер 5924787100:01:028:0016, площею 2,9979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lastRenderedPageBreak/>
        <w:t>19. Стецьківський старостинський округ</w:t>
      </w:r>
      <w:r>
        <w:rPr>
          <w:bCs/>
          <w:color w:val="000000"/>
          <w:sz w:val="28"/>
          <w:szCs w:val="28"/>
          <w:bdr w:val="none" w:sz="0" w:space="0" w:color="auto" w:frame="1"/>
          <w:lang w:val="uk-UA"/>
        </w:rPr>
        <w:t>, в межах с. Стецьківка,</w:t>
      </w:r>
      <w:r>
        <w:rPr>
          <w:color w:val="000000"/>
          <w:sz w:val="28"/>
          <w:szCs w:val="28"/>
          <w:bdr w:val="none" w:sz="0" w:space="0" w:color="auto" w:frame="1"/>
          <w:lang w:val="uk-UA"/>
        </w:rPr>
        <w:t xml:space="preserve"> кадастровий номер 5924787100:01:011:0446, площею 2,7762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20. Стецьківський старостинський округ</w:t>
      </w:r>
      <w:r>
        <w:rPr>
          <w:bCs/>
          <w:color w:val="000000"/>
          <w:sz w:val="28"/>
          <w:szCs w:val="28"/>
          <w:bdr w:val="none" w:sz="0" w:space="0" w:color="auto" w:frame="1"/>
          <w:lang w:val="uk-UA"/>
        </w:rPr>
        <w:t>, в межах с. Стецьківка,</w:t>
      </w:r>
      <w:r>
        <w:rPr>
          <w:color w:val="000000"/>
          <w:sz w:val="28"/>
          <w:szCs w:val="28"/>
          <w:bdr w:val="none" w:sz="0" w:space="0" w:color="auto" w:frame="1"/>
          <w:lang w:val="uk-UA"/>
        </w:rPr>
        <w:t xml:space="preserve"> кадастровий номер 5924787100:01:002:0087, площею 2,2546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sz w:val="28"/>
          <w:szCs w:val="28"/>
          <w:lang w:val="uk-UA"/>
        </w:rPr>
        <w:t xml:space="preserve">21. </w:t>
      </w:r>
      <w:r>
        <w:rPr>
          <w:color w:val="000000"/>
          <w:sz w:val="28"/>
          <w:szCs w:val="28"/>
          <w:bdr w:val="none" w:sz="0" w:space="0" w:color="auto" w:frame="1"/>
          <w:lang w:val="uk-UA"/>
        </w:rPr>
        <w:t>Стецьківський старостинський округ</w:t>
      </w:r>
      <w:r>
        <w:rPr>
          <w:bCs/>
          <w:color w:val="000000"/>
          <w:sz w:val="28"/>
          <w:szCs w:val="28"/>
          <w:bdr w:val="none" w:sz="0" w:space="0" w:color="auto" w:frame="1"/>
          <w:lang w:val="uk-UA"/>
        </w:rPr>
        <w:t>, в межах с. Стецьківка,</w:t>
      </w:r>
      <w:r>
        <w:rPr>
          <w:color w:val="000000"/>
          <w:sz w:val="28"/>
          <w:szCs w:val="28"/>
          <w:bdr w:val="none" w:sz="0" w:space="0" w:color="auto" w:frame="1"/>
          <w:lang w:val="uk-UA"/>
        </w:rPr>
        <w:t xml:space="preserve"> кадастровий номер 5924787100:01:025:0129, площею 0,2625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sz w:val="28"/>
          <w:szCs w:val="28"/>
          <w:lang w:val="uk-UA"/>
        </w:rPr>
      </w:pPr>
      <w:r>
        <w:rPr>
          <w:color w:val="000000"/>
          <w:sz w:val="28"/>
          <w:szCs w:val="28"/>
          <w:bdr w:val="none" w:sz="0" w:space="0" w:color="auto" w:frame="1"/>
          <w:lang w:val="uk-UA"/>
        </w:rPr>
        <w:t>22. Стецьківський старостинський округ</w:t>
      </w:r>
      <w:r>
        <w:rPr>
          <w:bCs/>
          <w:color w:val="000000"/>
          <w:sz w:val="28"/>
          <w:szCs w:val="28"/>
          <w:bdr w:val="none" w:sz="0" w:space="0" w:color="auto" w:frame="1"/>
          <w:lang w:val="uk-UA"/>
        </w:rPr>
        <w:t>, в межах с. Кардашівка,</w:t>
      </w:r>
      <w:r>
        <w:rPr>
          <w:color w:val="000000"/>
          <w:sz w:val="28"/>
          <w:szCs w:val="28"/>
          <w:bdr w:val="none" w:sz="0" w:space="0" w:color="auto" w:frame="1"/>
          <w:lang w:val="uk-UA"/>
        </w:rPr>
        <w:t xml:space="preserve"> кадастровий номер 5924787100:04:002:0089, площею 0,1064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sz w:val="28"/>
          <w:szCs w:val="28"/>
          <w:lang w:val="uk-UA"/>
        </w:rPr>
      </w:pPr>
      <w:r>
        <w:rPr>
          <w:sz w:val="28"/>
          <w:szCs w:val="28"/>
          <w:lang w:val="uk-UA"/>
        </w:rPr>
        <w:t xml:space="preserve">23. </w:t>
      </w:r>
      <w:r>
        <w:rPr>
          <w:color w:val="000000"/>
          <w:sz w:val="28"/>
          <w:szCs w:val="28"/>
          <w:bdr w:val="none" w:sz="0" w:space="0" w:color="auto" w:frame="1"/>
          <w:lang w:val="uk-UA"/>
        </w:rPr>
        <w:t>Стецьківський старостинський округ</w:t>
      </w:r>
      <w:r>
        <w:rPr>
          <w:bCs/>
          <w:color w:val="000000"/>
          <w:sz w:val="28"/>
          <w:szCs w:val="28"/>
          <w:bdr w:val="none" w:sz="0" w:space="0" w:color="auto" w:frame="1"/>
          <w:lang w:val="uk-UA"/>
        </w:rPr>
        <w:t>, в межах с. Шевченкове,</w:t>
      </w:r>
      <w:r>
        <w:rPr>
          <w:color w:val="000000"/>
          <w:sz w:val="28"/>
          <w:szCs w:val="28"/>
          <w:bdr w:val="none" w:sz="0" w:space="0" w:color="auto" w:frame="1"/>
          <w:lang w:val="uk-UA"/>
        </w:rPr>
        <w:t xml:space="preserve"> кадастровий номер 5924787100:05:001:0191, площею 0,2144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sz w:val="28"/>
          <w:szCs w:val="28"/>
          <w:lang w:val="uk-UA"/>
        </w:rPr>
        <w:t xml:space="preserve">24. </w:t>
      </w:r>
      <w:r>
        <w:rPr>
          <w:color w:val="000000"/>
          <w:sz w:val="28"/>
          <w:szCs w:val="28"/>
          <w:bdr w:val="none" w:sz="0" w:space="0" w:color="auto" w:frame="1"/>
          <w:lang w:val="uk-UA"/>
        </w:rPr>
        <w:t>Стецьківський старостинський округ</w:t>
      </w:r>
      <w:r>
        <w:rPr>
          <w:bCs/>
          <w:color w:val="000000"/>
          <w:sz w:val="28"/>
          <w:szCs w:val="28"/>
          <w:bdr w:val="none" w:sz="0" w:space="0" w:color="auto" w:frame="1"/>
          <w:lang w:val="uk-UA"/>
        </w:rPr>
        <w:t>, в межах с. Радьківка,</w:t>
      </w:r>
      <w:r>
        <w:rPr>
          <w:color w:val="000000"/>
          <w:sz w:val="28"/>
          <w:szCs w:val="28"/>
          <w:bdr w:val="none" w:sz="0" w:space="0" w:color="auto" w:frame="1"/>
          <w:lang w:val="uk-UA"/>
        </w:rPr>
        <w:t xml:space="preserve"> кадастровий номер 5924787100:08:001:0131, площею 0,6615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25. Стецьківський старостинський округ</w:t>
      </w:r>
      <w:r>
        <w:rPr>
          <w:bCs/>
          <w:color w:val="000000"/>
          <w:sz w:val="28"/>
          <w:szCs w:val="28"/>
          <w:bdr w:val="none" w:sz="0" w:space="0" w:color="auto" w:frame="1"/>
          <w:lang w:val="uk-UA"/>
        </w:rPr>
        <w:t>, в межах с. Рибці,</w:t>
      </w:r>
      <w:r>
        <w:rPr>
          <w:color w:val="000000"/>
          <w:sz w:val="28"/>
          <w:szCs w:val="28"/>
          <w:bdr w:val="none" w:sz="0" w:space="0" w:color="auto" w:frame="1"/>
          <w:lang w:val="uk-UA"/>
        </w:rPr>
        <w:t xml:space="preserve"> кадастровий номер 5924787100:11:001:0180, площею 0,5544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Pr="00BD51FA" w:rsidRDefault="00BD51FA" w:rsidP="00BD51FA">
      <w:pPr>
        <w:ind w:firstLine="567"/>
        <w:jc w:val="both"/>
        <w:rPr>
          <w:color w:val="000000"/>
          <w:sz w:val="16"/>
          <w:szCs w:val="16"/>
          <w:bdr w:val="none" w:sz="0" w:space="0" w:color="auto" w:frame="1"/>
          <w:lang w:val="uk-UA"/>
        </w:rPr>
      </w:pPr>
    </w:p>
    <w:p w:rsidR="00BD51FA" w:rsidRDefault="00BD51FA" w:rsidP="00BD51FA">
      <w:pPr>
        <w:jc w:val="both"/>
        <w:rPr>
          <w:sz w:val="28"/>
          <w:szCs w:val="28"/>
          <w:lang w:val="uk-UA"/>
        </w:rPr>
      </w:pPr>
      <w:r>
        <w:rPr>
          <w:b/>
          <w:sz w:val="28"/>
          <w:szCs w:val="28"/>
          <w:lang w:val="uk-UA"/>
        </w:rPr>
        <w:t xml:space="preserve">244. Про затвердження </w:t>
      </w:r>
      <w:r>
        <w:rPr>
          <w:sz w:val="28"/>
          <w:szCs w:val="28"/>
          <w:lang w:val="uk-UA"/>
        </w:rPr>
        <w:t>технічної</w:t>
      </w:r>
      <w:r w:rsidRPr="00BD51FA">
        <w:rPr>
          <w:sz w:val="28"/>
          <w:szCs w:val="28"/>
          <w:lang w:val="uk-UA"/>
        </w:rPr>
        <w:t xml:space="preserve"> документаці</w:t>
      </w:r>
      <w:r>
        <w:rPr>
          <w:sz w:val="28"/>
          <w:szCs w:val="28"/>
          <w:lang w:val="uk-UA"/>
        </w:rPr>
        <w:t>ї</w:t>
      </w:r>
      <w:r w:rsidRPr="00BD51FA">
        <w:rPr>
          <w:sz w:val="28"/>
          <w:szCs w:val="28"/>
          <w:lang w:val="uk-UA"/>
        </w:rPr>
        <w:t xml:space="preserve"> із землеустрою щодо інвентаризації земель комунальної власності Сумської міської територіальної громади за адресою: м. Суми, вул. Ковпака, 59/4, кадастровий номер </w:t>
      </w:r>
      <w:r w:rsidRPr="00BD51FA">
        <w:rPr>
          <w:sz w:val="28"/>
          <w:szCs w:val="28"/>
          <w:shd w:val="clear" w:color="auto" w:fill="FFFFFF"/>
          <w:lang w:val="uk-UA"/>
        </w:rPr>
        <w:t xml:space="preserve">5910136600:05:002:0035, </w:t>
      </w:r>
      <w:r w:rsidRPr="00BD51FA">
        <w:rPr>
          <w:sz w:val="28"/>
          <w:szCs w:val="28"/>
          <w:lang w:val="uk-UA"/>
        </w:rPr>
        <w:t>площею 0,9380 га, категорія земель: землі рекреаційного призначення; цільове призначення земельної ділянки:</w:t>
      </w:r>
      <w:r w:rsidRPr="00BD51FA">
        <w:rPr>
          <w:rStyle w:val="rvts90"/>
          <w:bCs/>
          <w:sz w:val="28"/>
          <w:szCs w:val="28"/>
          <w:shd w:val="clear" w:color="auto" w:fill="FFFFFF"/>
          <w:lang w:val="uk-UA"/>
        </w:rPr>
        <w:t xml:space="preserve"> земельні ділянки запасу</w:t>
      </w:r>
      <w:r w:rsidRPr="00BD51FA">
        <w:rPr>
          <w:rStyle w:val="rvts82"/>
          <w:sz w:val="28"/>
          <w:szCs w:val="28"/>
          <w:shd w:val="clear" w:color="auto" w:fill="FFFFFF"/>
          <w:lang w:val="uk-UA"/>
        </w:rPr>
        <w:t xml:space="preserve"> (земельні ділянки, які не надані у власність або користування громадянам чи юридичним особам), </w:t>
      </w:r>
      <w:r w:rsidRPr="00BD51FA">
        <w:rPr>
          <w:color w:val="000000"/>
          <w:sz w:val="28"/>
          <w:szCs w:val="28"/>
          <w:bdr w:val="none" w:sz="0" w:space="0" w:color="auto" w:frame="1"/>
          <w:lang w:val="uk-UA"/>
        </w:rPr>
        <w:t>код – 07.07</w:t>
      </w:r>
      <w:r w:rsidRPr="00BD51FA">
        <w:rPr>
          <w:rStyle w:val="rvts82"/>
          <w:sz w:val="28"/>
          <w:szCs w:val="28"/>
          <w:shd w:val="clear" w:color="auto" w:fill="FFFFFF"/>
          <w:lang w:val="uk-UA"/>
        </w:rPr>
        <w:t>.</w:t>
      </w:r>
    </w:p>
    <w:p w:rsidR="008C205A" w:rsidRPr="00BD51FA" w:rsidRDefault="008C205A" w:rsidP="008C205A">
      <w:pPr>
        <w:autoSpaceDE w:val="0"/>
        <w:autoSpaceDN w:val="0"/>
        <w:jc w:val="both"/>
        <w:rPr>
          <w:b/>
          <w:sz w:val="16"/>
          <w:szCs w:val="16"/>
          <w:lang w:val="uk-UA"/>
        </w:rPr>
      </w:pPr>
    </w:p>
    <w:p w:rsidR="00BD51FA" w:rsidRDefault="00BD51FA" w:rsidP="00BD51FA">
      <w:pPr>
        <w:jc w:val="both"/>
        <w:rPr>
          <w:sz w:val="28"/>
          <w:szCs w:val="28"/>
          <w:lang w:val="uk-UA"/>
        </w:rPr>
      </w:pPr>
      <w:r>
        <w:rPr>
          <w:b/>
          <w:sz w:val="28"/>
          <w:szCs w:val="28"/>
          <w:lang w:val="uk-UA"/>
        </w:rPr>
        <w:t xml:space="preserve">245. Про затвердження </w:t>
      </w:r>
      <w:r>
        <w:rPr>
          <w:sz w:val="28"/>
          <w:szCs w:val="28"/>
          <w:lang w:val="uk-UA"/>
        </w:rPr>
        <w:t xml:space="preserve">проекту землеустрою щодо відведення земельної ділянки та надати у власність </w:t>
      </w:r>
      <w:r w:rsidRPr="00BD51FA">
        <w:rPr>
          <w:b/>
          <w:sz w:val="28"/>
          <w:szCs w:val="28"/>
          <w:u w:val="single"/>
          <w:lang w:val="uk-UA"/>
        </w:rPr>
        <w:t>Колодці Аллі Григорівні</w:t>
      </w:r>
      <w:r>
        <w:rPr>
          <w:sz w:val="28"/>
          <w:szCs w:val="28"/>
          <w:lang w:val="uk-UA"/>
        </w:rPr>
        <w:t xml:space="preserve"> земельну ділянку, розташовану за межами населених пунктів, на території Сумської міської територіальної громади (Стецьківський старостинський округ), площею 1,5506 га, кадастровий номер </w:t>
      </w:r>
      <w:r>
        <w:rPr>
          <w:sz w:val="28"/>
          <w:szCs w:val="28"/>
          <w:shd w:val="clear" w:color="auto" w:fill="FFFFFF"/>
          <w:lang w:val="uk-UA"/>
        </w:rPr>
        <w:t>5924787100:07:006:0211</w:t>
      </w:r>
      <w:r>
        <w:rPr>
          <w:sz w:val="28"/>
          <w:szCs w:val="28"/>
          <w:lang w:val="uk-UA"/>
        </w:rPr>
        <w:t xml:space="preserve">. Категорія та цільове </w:t>
      </w:r>
      <w:r>
        <w:rPr>
          <w:sz w:val="28"/>
          <w:szCs w:val="28"/>
          <w:lang w:val="uk-UA"/>
        </w:rPr>
        <w:lastRenderedPageBreak/>
        <w:t>призначення земельної ділянки: землі сільськогосподарського призначення, для ведення особистого селянського господарства (</w:t>
      </w:r>
      <w:r>
        <w:rPr>
          <w:color w:val="000000"/>
          <w:sz w:val="28"/>
          <w:szCs w:val="28"/>
          <w:bdr w:val="none" w:sz="0" w:space="0" w:color="auto" w:frame="1"/>
          <w:lang w:val="uk-UA"/>
        </w:rPr>
        <w:t>код – 01.03)</w:t>
      </w:r>
      <w:r>
        <w:rPr>
          <w:sz w:val="28"/>
          <w:szCs w:val="28"/>
          <w:lang w:val="uk-UA"/>
        </w:rPr>
        <w:t>.</w:t>
      </w:r>
    </w:p>
    <w:p w:rsidR="007674B2" w:rsidRPr="00BD51FA" w:rsidRDefault="007674B2" w:rsidP="008C205A">
      <w:pPr>
        <w:autoSpaceDE w:val="0"/>
        <w:autoSpaceDN w:val="0"/>
        <w:jc w:val="both"/>
        <w:rPr>
          <w:b/>
          <w:sz w:val="16"/>
          <w:szCs w:val="16"/>
          <w:lang w:val="uk-UA"/>
        </w:rPr>
      </w:pPr>
    </w:p>
    <w:p w:rsidR="00BD51FA" w:rsidRDefault="00BD51FA" w:rsidP="00BD51FA">
      <w:pPr>
        <w:jc w:val="both"/>
        <w:rPr>
          <w:sz w:val="28"/>
          <w:szCs w:val="28"/>
          <w:lang w:val="uk-UA"/>
        </w:rPr>
      </w:pPr>
      <w:r>
        <w:rPr>
          <w:b/>
          <w:sz w:val="28"/>
          <w:szCs w:val="28"/>
          <w:lang w:val="uk-UA"/>
        </w:rPr>
        <w:t xml:space="preserve">246. Про затвердження </w:t>
      </w:r>
      <w:r>
        <w:rPr>
          <w:sz w:val="28"/>
          <w:szCs w:val="28"/>
          <w:lang w:val="uk-UA"/>
        </w:rPr>
        <w:t xml:space="preserve">проекту землеустрою щодо відведення земельної ділянки та надати у власність </w:t>
      </w:r>
      <w:r w:rsidRPr="00BD51FA">
        <w:rPr>
          <w:b/>
          <w:sz w:val="28"/>
          <w:szCs w:val="28"/>
          <w:u w:val="single"/>
          <w:lang w:val="uk-UA"/>
        </w:rPr>
        <w:t>Колодці Валентину Миколайовичу</w:t>
      </w:r>
      <w:r>
        <w:rPr>
          <w:sz w:val="28"/>
          <w:szCs w:val="28"/>
          <w:lang w:val="uk-UA"/>
        </w:rPr>
        <w:t xml:space="preserve"> земельну ділянку, розташовану за межами населених пунктів, на території Сумської міської територіальної громади (Стецьківський старостинський округ), площею 2,0000 га, кадастровий номер </w:t>
      </w:r>
      <w:r>
        <w:rPr>
          <w:sz w:val="28"/>
          <w:szCs w:val="28"/>
          <w:shd w:val="clear" w:color="auto" w:fill="FFFFFF"/>
          <w:lang w:val="uk-UA"/>
        </w:rPr>
        <w:t>5924787100:07:006:7777</w:t>
      </w:r>
      <w:r>
        <w:rPr>
          <w:sz w:val="28"/>
          <w:szCs w:val="28"/>
          <w:lang w:val="uk-UA"/>
        </w:rPr>
        <w:t>. Категорія та цільове призначення земельної ділянки: землі сільськогосподарського призначення, для ведення особистого селянського господарства (</w:t>
      </w:r>
      <w:r>
        <w:rPr>
          <w:color w:val="000000"/>
          <w:sz w:val="28"/>
          <w:szCs w:val="28"/>
          <w:bdr w:val="none" w:sz="0" w:space="0" w:color="auto" w:frame="1"/>
          <w:lang w:val="uk-UA"/>
        </w:rPr>
        <w:t>код – 01.03)</w:t>
      </w:r>
      <w:r>
        <w:rPr>
          <w:sz w:val="28"/>
          <w:szCs w:val="28"/>
          <w:lang w:val="uk-UA"/>
        </w:rPr>
        <w:t>.</w:t>
      </w:r>
    </w:p>
    <w:p w:rsidR="007674B2" w:rsidRPr="00BD51FA" w:rsidRDefault="007674B2" w:rsidP="008C205A">
      <w:pPr>
        <w:autoSpaceDE w:val="0"/>
        <w:autoSpaceDN w:val="0"/>
        <w:jc w:val="both"/>
        <w:rPr>
          <w:b/>
          <w:sz w:val="16"/>
          <w:szCs w:val="16"/>
          <w:lang w:val="uk-UA"/>
        </w:rPr>
      </w:pPr>
    </w:p>
    <w:p w:rsidR="00BD51FA" w:rsidRDefault="00BD51FA" w:rsidP="00BD51FA">
      <w:pPr>
        <w:jc w:val="both"/>
        <w:rPr>
          <w:color w:val="000000"/>
          <w:sz w:val="28"/>
          <w:szCs w:val="28"/>
          <w:shd w:val="clear" w:color="auto" w:fill="FFFFFF"/>
          <w:lang w:val="uk-UA"/>
        </w:rPr>
      </w:pPr>
      <w:r>
        <w:rPr>
          <w:b/>
          <w:sz w:val="28"/>
          <w:szCs w:val="28"/>
          <w:lang w:val="uk-UA"/>
        </w:rPr>
        <w:t xml:space="preserve">247. Про затвердження </w:t>
      </w:r>
      <w:r>
        <w:rPr>
          <w:sz w:val="28"/>
          <w:szCs w:val="28"/>
          <w:bdr w:val="none" w:sz="0" w:space="0" w:color="auto" w:frame="1"/>
          <w:lang w:val="uk-UA"/>
        </w:rPr>
        <w:t>т</w:t>
      </w:r>
      <w:r>
        <w:rPr>
          <w:sz w:val="28"/>
          <w:szCs w:val="28"/>
          <w:shd w:val="clear" w:color="auto" w:fill="FFFFFF"/>
          <w:lang w:val="uk-UA"/>
        </w:rPr>
        <w:t xml:space="preserve">ехнічної документації із землеустрою щодо встановлення (відновлення) меж земельної ділянки в натурі (на місцевості) </w:t>
      </w:r>
      <w:r>
        <w:rPr>
          <w:sz w:val="28"/>
          <w:szCs w:val="28"/>
          <w:bdr w:val="none" w:sz="0" w:space="0" w:color="auto" w:frame="1"/>
          <w:lang w:val="uk-UA"/>
        </w:rPr>
        <w:t xml:space="preserve">та </w:t>
      </w:r>
      <w:r>
        <w:rPr>
          <w:color w:val="000000"/>
          <w:sz w:val="28"/>
          <w:szCs w:val="28"/>
          <w:shd w:val="clear" w:color="auto" w:fill="FFFFFF"/>
          <w:lang w:val="uk-UA"/>
        </w:rPr>
        <w:t xml:space="preserve">надати </w:t>
      </w:r>
      <w:r w:rsidRPr="00BD51FA">
        <w:rPr>
          <w:b/>
          <w:sz w:val="28"/>
          <w:szCs w:val="28"/>
          <w:u w:val="single"/>
          <w:lang w:val="uk-UA"/>
        </w:rPr>
        <w:t>Ткаченку Євгену Леонідовичу</w:t>
      </w:r>
      <w:r>
        <w:rPr>
          <w:sz w:val="28"/>
          <w:szCs w:val="28"/>
          <w:lang w:val="uk-UA"/>
        </w:rPr>
        <w:t xml:space="preserve"> у приватну власність земельну ділянку </w:t>
      </w:r>
      <w:r>
        <w:rPr>
          <w:color w:val="000000"/>
          <w:sz w:val="28"/>
          <w:szCs w:val="28"/>
          <w:lang w:val="uk-UA"/>
        </w:rPr>
        <w:t xml:space="preserve">за адресою: вул. Кооперативна, 10, с. Стецьківка (Стецьківський старостинський округ), </w:t>
      </w:r>
      <w:r>
        <w:rPr>
          <w:color w:val="000000"/>
          <w:sz w:val="28"/>
          <w:szCs w:val="28"/>
          <w:shd w:val="clear" w:color="auto" w:fill="FFFFFF"/>
          <w:lang w:val="uk-UA"/>
        </w:rPr>
        <w:t xml:space="preserve">площею 0,2381 га, </w:t>
      </w:r>
      <w:r>
        <w:rPr>
          <w:color w:val="000000"/>
          <w:sz w:val="28"/>
          <w:szCs w:val="28"/>
          <w:lang w:val="uk-UA"/>
        </w:rPr>
        <w:t xml:space="preserve">кадастровий номер </w:t>
      </w:r>
      <w:r>
        <w:rPr>
          <w:color w:val="000000"/>
          <w:sz w:val="28"/>
          <w:szCs w:val="28"/>
          <w:shd w:val="clear" w:color="auto" w:fill="FFFFFF"/>
          <w:lang w:val="uk-UA"/>
        </w:rPr>
        <w:t xml:space="preserve">5924787100:01:034:0313. </w:t>
      </w:r>
      <w:r>
        <w:rPr>
          <w:sz w:val="28"/>
          <w:szCs w:val="28"/>
          <w:lang w:val="uk-UA"/>
        </w:rPr>
        <w:t xml:space="preserve">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w:t>
      </w:r>
      <w:r>
        <w:rPr>
          <w:color w:val="000000"/>
          <w:sz w:val="28"/>
          <w:szCs w:val="28"/>
          <w:bdr w:val="none" w:sz="0" w:space="0" w:color="auto" w:frame="1"/>
          <w:lang w:val="uk-UA"/>
        </w:rPr>
        <w:t>(код – 02.01)</w:t>
      </w:r>
      <w:r>
        <w:rPr>
          <w:sz w:val="28"/>
          <w:szCs w:val="28"/>
          <w:lang w:val="uk-UA"/>
        </w:rPr>
        <w:t>.</w:t>
      </w:r>
    </w:p>
    <w:p w:rsidR="007674B2" w:rsidRPr="000E73FB" w:rsidRDefault="007674B2" w:rsidP="008C205A">
      <w:pPr>
        <w:autoSpaceDE w:val="0"/>
        <w:autoSpaceDN w:val="0"/>
        <w:jc w:val="both"/>
        <w:rPr>
          <w:b/>
          <w:sz w:val="12"/>
          <w:szCs w:val="12"/>
          <w:lang w:val="uk-UA"/>
        </w:rPr>
      </w:pPr>
    </w:p>
    <w:p w:rsidR="00BD51FA" w:rsidRDefault="00BD51FA" w:rsidP="00BD51FA">
      <w:pPr>
        <w:jc w:val="both"/>
        <w:rPr>
          <w:sz w:val="28"/>
          <w:szCs w:val="28"/>
          <w:lang w:val="uk-UA"/>
        </w:rPr>
      </w:pPr>
      <w:r>
        <w:rPr>
          <w:b/>
          <w:sz w:val="28"/>
          <w:szCs w:val="28"/>
          <w:lang w:val="uk-UA"/>
        </w:rPr>
        <w:t xml:space="preserve">248. Про затвердження </w:t>
      </w:r>
      <w:r>
        <w:rPr>
          <w:sz w:val="28"/>
          <w:szCs w:val="28"/>
          <w:lang w:val="uk-UA"/>
        </w:rPr>
        <w:t xml:space="preserve">проекту землеустрою щодо відведення земельної ділянки та надати у власність </w:t>
      </w:r>
      <w:r w:rsidRPr="00BD51FA">
        <w:rPr>
          <w:b/>
          <w:sz w:val="28"/>
          <w:szCs w:val="28"/>
          <w:u w:val="single"/>
          <w:lang w:val="uk-UA"/>
        </w:rPr>
        <w:t>Шияну Володимиру Івановичу</w:t>
      </w:r>
      <w:r>
        <w:rPr>
          <w:sz w:val="28"/>
          <w:szCs w:val="28"/>
          <w:lang w:val="uk-UA"/>
        </w:rPr>
        <w:t xml:space="preserve"> земельну ділянку, розташовану за межами населених пунктів, на території Сумської міської територіальної громади (Стецьківський старостинський округ), площею 2,0000 га, кадастровий номер </w:t>
      </w:r>
      <w:r>
        <w:rPr>
          <w:sz w:val="28"/>
          <w:szCs w:val="28"/>
          <w:shd w:val="clear" w:color="auto" w:fill="FFFFFF"/>
          <w:lang w:val="uk-UA"/>
        </w:rPr>
        <w:t>5924787100:07:006:0210</w:t>
      </w:r>
      <w:r>
        <w:rPr>
          <w:sz w:val="28"/>
          <w:szCs w:val="28"/>
          <w:lang w:val="uk-UA"/>
        </w:rPr>
        <w:t>. Категорія та цільове призначення земельної ділянки: землі сільськогосподарського призначення, для ведення особистого селянського господарства (</w:t>
      </w:r>
      <w:r>
        <w:rPr>
          <w:color w:val="000000"/>
          <w:sz w:val="28"/>
          <w:szCs w:val="28"/>
          <w:bdr w:val="none" w:sz="0" w:space="0" w:color="auto" w:frame="1"/>
          <w:lang w:val="uk-UA"/>
        </w:rPr>
        <w:t>код – 01.03)</w:t>
      </w:r>
      <w:r>
        <w:rPr>
          <w:sz w:val="28"/>
          <w:szCs w:val="28"/>
          <w:lang w:val="uk-UA"/>
        </w:rPr>
        <w:t>.</w:t>
      </w:r>
    </w:p>
    <w:p w:rsidR="00BD51FA" w:rsidRPr="00BD51FA" w:rsidRDefault="00BD51FA" w:rsidP="00BD51FA">
      <w:pPr>
        <w:tabs>
          <w:tab w:val="left" w:pos="0"/>
        </w:tabs>
        <w:jc w:val="both"/>
        <w:rPr>
          <w:sz w:val="16"/>
          <w:szCs w:val="16"/>
          <w:lang w:val="uk-UA"/>
        </w:rPr>
      </w:pPr>
    </w:p>
    <w:p w:rsidR="00BD51FA" w:rsidRDefault="00BD51FA" w:rsidP="00BD51FA">
      <w:pPr>
        <w:jc w:val="both"/>
        <w:rPr>
          <w:sz w:val="28"/>
          <w:szCs w:val="28"/>
          <w:lang w:val="uk-UA"/>
        </w:rPr>
      </w:pPr>
      <w:r>
        <w:rPr>
          <w:b/>
          <w:sz w:val="28"/>
          <w:szCs w:val="28"/>
          <w:lang w:val="uk-UA"/>
        </w:rPr>
        <w:t xml:space="preserve">249. Про затвердження </w:t>
      </w:r>
      <w:r>
        <w:rPr>
          <w:sz w:val="28"/>
          <w:szCs w:val="28"/>
          <w:lang w:val="uk-UA"/>
        </w:rPr>
        <w:t xml:space="preserve">проекту землеустрою щодо відведення земельної ділянки та надати у власність </w:t>
      </w:r>
      <w:r w:rsidRPr="00BD51FA">
        <w:rPr>
          <w:b/>
          <w:sz w:val="28"/>
          <w:szCs w:val="28"/>
          <w:u w:val="single"/>
          <w:lang w:val="uk-UA"/>
        </w:rPr>
        <w:t>Шпаку Руслану Івановичу</w:t>
      </w:r>
      <w:r>
        <w:rPr>
          <w:sz w:val="28"/>
          <w:szCs w:val="28"/>
          <w:lang w:val="uk-UA"/>
        </w:rPr>
        <w:t xml:space="preserve"> земельну ділянку, розташовану за межами населених пунктів, на території Сумської міської територіальної громади (Стецьківський старостинський округ), площею 2,0000 га, кадастровий номер </w:t>
      </w:r>
      <w:r>
        <w:rPr>
          <w:sz w:val="28"/>
          <w:szCs w:val="28"/>
          <w:shd w:val="clear" w:color="auto" w:fill="FFFFFF"/>
          <w:lang w:val="uk-UA"/>
        </w:rPr>
        <w:t>5924787100:07:006:0209</w:t>
      </w:r>
      <w:r>
        <w:rPr>
          <w:sz w:val="28"/>
          <w:szCs w:val="28"/>
          <w:lang w:val="uk-UA"/>
        </w:rPr>
        <w:t>. Категорія та цільове призначення земельної ділянки: землі сільськогосподарського призначення, для ведення особистого селянського господарства (</w:t>
      </w:r>
      <w:r>
        <w:rPr>
          <w:color w:val="000000"/>
          <w:sz w:val="28"/>
          <w:szCs w:val="28"/>
          <w:bdr w:val="none" w:sz="0" w:space="0" w:color="auto" w:frame="1"/>
          <w:lang w:val="uk-UA"/>
        </w:rPr>
        <w:t>код – 01.03)</w:t>
      </w:r>
      <w:r>
        <w:rPr>
          <w:sz w:val="28"/>
          <w:szCs w:val="28"/>
          <w:lang w:val="uk-UA"/>
        </w:rPr>
        <w:t>.</w:t>
      </w:r>
    </w:p>
    <w:p w:rsidR="00BD51FA" w:rsidRPr="00BD51FA" w:rsidRDefault="00BD51FA" w:rsidP="00BD51FA">
      <w:pPr>
        <w:tabs>
          <w:tab w:val="left" w:pos="0"/>
        </w:tabs>
        <w:jc w:val="both"/>
        <w:rPr>
          <w:sz w:val="16"/>
          <w:szCs w:val="16"/>
          <w:lang w:val="uk-UA"/>
        </w:rPr>
      </w:pPr>
    </w:p>
    <w:p w:rsidR="008C205A" w:rsidRDefault="00BD51FA" w:rsidP="008C205A">
      <w:pPr>
        <w:autoSpaceDE w:val="0"/>
        <w:autoSpaceDN w:val="0"/>
        <w:jc w:val="both"/>
        <w:rPr>
          <w:sz w:val="28"/>
          <w:szCs w:val="28"/>
          <w:lang w:val="uk-UA"/>
        </w:rPr>
      </w:pPr>
      <w:r>
        <w:rPr>
          <w:b/>
          <w:sz w:val="28"/>
          <w:szCs w:val="28"/>
          <w:lang w:val="uk-UA"/>
        </w:rPr>
        <w:t xml:space="preserve">250. </w:t>
      </w:r>
      <w:r w:rsidR="008C205A" w:rsidRPr="00803B10">
        <w:rPr>
          <w:b/>
          <w:sz w:val="28"/>
          <w:szCs w:val="28"/>
          <w:lang w:val="uk-UA"/>
        </w:rPr>
        <w:t>Про припинення</w:t>
      </w:r>
      <w:r w:rsidR="008C205A">
        <w:rPr>
          <w:sz w:val="28"/>
          <w:szCs w:val="28"/>
          <w:lang w:val="uk-UA"/>
        </w:rPr>
        <w:t xml:space="preserve"> та надання права постійного користування земельною ділянкою за адресою: м. Суми, вул. Народна, 58, площею 3,1574 га, а саме:</w:t>
      </w:r>
    </w:p>
    <w:p w:rsidR="008C205A" w:rsidRDefault="008C205A" w:rsidP="008C205A">
      <w:pPr>
        <w:pStyle w:val="20"/>
        <w:spacing w:after="0" w:line="240" w:lineRule="auto"/>
        <w:ind w:left="0" w:right="-2" w:firstLine="708"/>
        <w:jc w:val="both"/>
        <w:rPr>
          <w:sz w:val="28"/>
          <w:szCs w:val="28"/>
          <w:lang w:val="uk-UA"/>
        </w:rPr>
      </w:pPr>
      <w:r>
        <w:rPr>
          <w:sz w:val="28"/>
          <w:szCs w:val="28"/>
          <w:lang w:val="uk-UA"/>
        </w:rPr>
        <w:t xml:space="preserve">1. Припинити Комунальному підприємству «Шляхрембуд» Сумської міської ради право постійного користування земельною ділянкою за адресою: м. Суми, вул. Народна, 58, кадастровий номер 5910136600:08:018:0002, площею 3,1574 га, у </w:t>
      </w:r>
      <w:r>
        <w:rPr>
          <w:sz w:val="28"/>
          <w:szCs w:val="28"/>
          <w:lang w:val="uk-UA"/>
        </w:rPr>
        <w:lastRenderedPageBreak/>
        <w:t>зв’язку з добровільною відмовою Комунального підприємства «Шляхрембуд» Сумської міської ради від користування нею. Категорія та цільове призначення земельної ділянки: землі рекреаційного призначення для будівництва та обслуговування об’єктів рекреаційного призначення.</w:t>
      </w:r>
    </w:p>
    <w:p w:rsidR="008C205A" w:rsidRDefault="008C205A" w:rsidP="008C205A">
      <w:pPr>
        <w:pStyle w:val="20"/>
        <w:spacing w:after="0" w:line="240" w:lineRule="auto"/>
        <w:ind w:left="0" w:right="-2" w:firstLine="708"/>
        <w:jc w:val="both"/>
        <w:rPr>
          <w:color w:val="FF0000"/>
          <w:sz w:val="28"/>
          <w:szCs w:val="28"/>
          <w:lang w:val="uk-UA"/>
        </w:rPr>
      </w:pPr>
      <w:r>
        <w:rPr>
          <w:sz w:val="28"/>
          <w:szCs w:val="28"/>
          <w:lang w:val="uk-UA"/>
        </w:rPr>
        <w:t>2. Надати Комунальному закладу «Позаміський дитячий заклад оздоровлення та відпочинку «Суми» Сумської міської ради земельну ділянку за адресою: м. Суми, вул. Народна, 58, кадастровий номер 5910136600:08:018:0002, площею 3,1574 га в постійне користування. Категорія та цільове призначення земельної ділянки: землі рекреаційного призначення для будівництва та обслуговування об’єктів рекреаційного призначення під розташованим оздоровчим табором.</w:t>
      </w:r>
    </w:p>
    <w:p w:rsidR="008C205A" w:rsidRPr="000E73FB" w:rsidRDefault="008C205A" w:rsidP="008C205A">
      <w:pPr>
        <w:autoSpaceDE w:val="0"/>
        <w:autoSpaceDN w:val="0"/>
        <w:jc w:val="both"/>
        <w:rPr>
          <w:b/>
          <w:sz w:val="12"/>
          <w:szCs w:val="12"/>
          <w:lang w:val="uk-UA"/>
        </w:rPr>
      </w:pPr>
    </w:p>
    <w:p w:rsidR="008C205A" w:rsidRDefault="008C205A" w:rsidP="008C205A">
      <w:pPr>
        <w:autoSpaceDE w:val="0"/>
        <w:autoSpaceDN w:val="0"/>
        <w:jc w:val="both"/>
        <w:rPr>
          <w:sz w:val="28"/>
          <w:szCs w:val="28"/>
          <w:lang w:val="uk-UA"/>
        </w:rPr>
      </w:pPr>
      <w:r w:rsidRPr="00405AB8">
        <w:rPr>
          <w:b/>
          <w:sz w:val="28"/>
          <w:szCs w:val="28"/>
          <w:lang w:val="uk-UA"/>
        </w:rPr>
        <w:t>2</w:t>
      </w:r>
      <w:r w:rsidR="00BD51FA">
        <w:rPr>
          <w:b/>
          <w:sz w:val="28"/>
          <w:szCs w:val="28"/>
          <w:lang w:val="uk-UA"/>
        </w:rPr>
        <w:t>51</w:t>
      </w:r>
      <w:r w:rsidRPr="00405AB8">
        <w:rPr>
          <w:b/>
          <w:sz w:val="28"/>
          <w:szCs w:val="28"/>
          <w:lang w:val="uk-UA"/>
        </w:rPr>
        <w:t>.</w:t>
      </w:r>
      <w:r>
        <w:rPr>
          <w:b/>
          <w:sz w:val="24"/>
          <w:szCs w:val="24"/>
          <w:lang w:val="uk-UA"/>
        </w:rPr>
        <w:t xml:space="preserve"> </w:t>
      </w:r>
      <w:r w:rsidRPr="00405AB8">
        <w:rPr>
          <w:b/>
          <w:sz w:val="28"/>
          <w:szCs w:val="28"/>
          <w:lang w:val="uk-UA"/>
        </w:rPr>
        <w:t>Про припинення</w:t>
      </w:r>
      <w:r>
        <w:rPr>
          <w:sz w:val="28"/>
          <w:szCs w:val="28"/>
          <w:lang w:val="uk-UA"/>
        </w:rPr>
        <w:t xml:space="preserve"> </w:t>
      </w:r>
      <w:r>
        <w:rPr>
          <w:color w:val="000000" w:themeColor="text1"/>
          <w:sz w:val="28"/>
          <w:szCs w:val="28"/>
          <w:shd w:val="clear" w:color="auto" w:fill="FFFFFF"/>
        </w:rPr>
        <w:t>ГРОМАДСЬК</w:t>
      </w:r>
      <w:r>
        <w:rPr>
          <w:color w:val="000000" w:themeColor="text1"/>
          <w:sz w:val="28"/>
          <w:szCs w:val="28"/>
          <w:shd w:val="clear" w:color="auto" w:fill="FFFFFF"/>
          <w:lang w:val="uk-UA"/>
        </w:rPr>
        <w:t>ІЙ</w:t>
      </w:r>
      <w:r>
        <w:rPr>
          <w:color w:val="000000" w:themeColor="text1"/>
          <w:sz w:val="28"/>
          <w:szCs w:val="28"/>
          <w:shd w:val="clear" w:color="auto" w:fill="FFFFFF"/>
        </w:rPr>
        <w:t xml:space="preserve"> ОРГАНІЗАЦІЇ "ОБ'ЄДНА</w:t>
      </w:r>
      <w:r>
        <w:rPr>
          <w:color w:val="000000" w:themeColor="text1"/>
          <w:sz w:val="28"/>
          <w:szCs w:val="28"/>
          <w:shd w:val="clear" w:color="auto" w:fill="FFFFFF"/>
          <w:lang w:val="uk-UA"/>
        </w:rPr>
        <w:t>Н</w:t>
      </w:r>
      <w:r>
        <w:rPr>
          <w:color w:val="000000" w:themeColor="text1"/>
          <w:sz w:val="28"/>
          <w:szCs w:val="28"/>
          <w:shd w:val="clear" w:color="auto" w:fill="FFFFFF"/>
        </w:rPr>
        <w:t>НЯ</w:t>
      </w:r>
      <w:r>
        <w:rPr>
          <w:color w:val="000000" w:themeColor="text1"/>
          <w:sz w:val="28"/>
          <w:szCs w:val="28"/>
          <w:shd w:val="clear" w:color="auto" w:fill="FFFFFF"/>
          <w:lang w:val="uk-UA"/>
        </w:rPr>
        <w:t xml:space="preserve"> </w:t>
      </w:r>
      <w:r>
        <w:rPr>
          <w:color w:val="000000" w:themeColor="text1"/>
          <w:sz w:val="28"/>
          <w:szCs w:val="28"/>
          <w:shd w:val="clear" w:color="auto" w:fill="FFFFFF"/>
        </w:rPr>
        <w:t>АВТОВЛАСНИКІВ</w:t>
      </w:r>
      <w:r>
        <w:rPr>
          <w:color w:val="000000" w:themeColor="text1"/>
          <w:sz w:val="28"/>
          <w:szCs w:val="28"/>
          <w:shd w:val="clear" w:color="auto" w:fill="FFFFFF"/>
          <w:lang w:val="uk-UA"/>
        </w:rPr>
        <w:t xml:space="preserve"> </w:t>
      </w:r>
      <w:r>
        <w:rPr>
          <w:color w:val="000000" w:themeColor="text1"/>
          <w:sz w:val="28"/>
          <w:szCs w:val="28"/>
          <w:shd w:val="clear" w:color="auto" w:fill="FFFFFF"/>
        </w:rPr>
        <w:t>"ЗАМОСТЯНСЬКИЙ"</w:t>
      </w:r>
      <w:r>
        <w:rPr>
          <w:color w:val="000000" w:themeColor="text1"/>
          <w:sz w:val="28"/>
          <w:szCs w:val="28"/>
          <w:shd w:val="clear" w:color="auto" w:fill="FFFFFF"/>
          <w:lang w:val="uk-UA"/>
        </w:rPr>
        <w:t xml:space="preserve"> </w:t>
      </w:r>
      <w:r>
        <w:rPr>
          <w:sz w:val="28"/>
          <w:szCs w:val="28"/>
          <w:lang w:val="uk-UA"/>
        </w:rPr>
        <w:t>права постійного користування земельними ділянками за адресою: м. Суми,  вул. Замостянська, 38А та надання їх у приватну власність громадянам, а саме:</w:t>
      </w:r>
    </w:p>
    <w:p w:rsidR="008C205A" w:rsidRDefault="008C205A" w:rsidP="008C205A">
      <w:pPr>
        <w:tabs>
          <w:tab w:val="left" w:pos="-3420"/>
        </w:tabs>
        <w:ind w:right="-6" w:firstLine="709"/>
        <w:jc w:val="both"/>
        <w:rPr>
          <w:color w:val="000000" w:themeColor="text1"/>
          <w:sz w:val="28"/>
          <w:szCs w:val="28"/>
          <w:lang w:val="uk-UA"/>
        </w:rPr>
      </w:pPr>
      <w:r>
        <w:rPr>
          <w:color w:val="000000" w:themeColor="text1"/>
          <w:sz w:val="28"/>
          <w:szCs w:val="28"/>
          <w:lang w:val="uk-UA"/>
        </w:rPr>
        <w:t xml:space="preserve">Припинити </w:t>
      </w:r>
      <w:r>
        <w:rPr>
          <w:color w:val="000000" w:themeColor="text1"/>
          <w:sz w:val="28"/>
          <w:szCs w:val="28"/>
          <w:shd w:val="clear" w:color="auto" w:fill="FFFFFF"/>
          <w:lang w:val="uk-UA"/>
        </w:rPr>
        <w:t>ГРОМАДСЬКІЙ ОРГАНІЗАЦІЇ "ОБ'ЄДНАННЯ АВТОВЛАСНИКІВ "ЗАМОСТЯНСЬКИЙ"</w:t>
      </w:r>
      <w:r>
        <w:rPr>
          <w:color w:val="000000" w:themeColor="text1"/>
          <w:sz w:val="28"/>
          <w:szCs w:val="28"/>
          <w:lang w:val="uk-UA"/>
        </w:rPr>
        <w:t xml:space="preserve"> право постійного користування земельними ділянками за адресою: м. Суми, вул. Замостянська, 38А, які перебувають у постійному користуванні юридичної особи на підставі державного акта на право постійного користування землею серія </w:t>
      </w:r>
      <w:r>
        <w:rPr>
          <w:color w:val="000000" w:themeColor="text1"/>
          <w:sz w:val="28"/>
          <w:szCs w:val="28"/>
          <w:lang w:val="en-US"/>
        </w:rPr>
        <w:t>I</w:t>
      </w:r>
      <w:r>
        <w:rPr>
          <w:color w:val="000000" w:themeColor="text1"/>
          <w:sz w:val="28"/>
          <w:szCs w:val="28"/>
        </w:rPr>
        <w:t>–</w:t>
      </w:r>
      <w:r>
        <w:rPr>
          <w:color w:val="000000" w:themeColor="text1"/>
          <w:sz w:val="28"/>
          <w:szCs w:val="28"/>
          <w:lang w:val="uk-UA"/>
        </w:rPr>
        <w:t xml:space="preserve">СМ № 000204 від 04.12.2002, зареєстрованого в Книзі записів державних актів на право постійного користування землею за № 258, а саме на земельні ділянки з </w:t>
      </w:r>
      <w:r>
        <w:rPr>
          <w:color w:val="000000" w:themeColor="text1"/>
          <w:sz w:val="28"/>
          <w:szCs w:val="28"/>
          <w:shd w:val="clear" w:color="auto" w:fill="FFFFFF"/>
          <w:lang w:val="uk-UA"/>
        </w:rPr>
        <w:t>кадастровими номерами</w:t>
      </w:r>
      <w:r>
        <w:rPr>
          <w:color w:val="000000" w:themeColor="text1"/>
          <w:sz w:val="28"/>
          <w:szCs w:val="28"/>
          <w:lang w:val="uk-UA"/>
        </w:rPr>
        <w:t xml:space="preserve">: </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t>5910136300:06:020:0049</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0,0058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t>5910136300:06:023:0079</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0,0041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t>5910136300:06:020:0075</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0,00</w:t>
      </w:r>
      <w:r>
        <w:rPr>
          <w:rFonts w:eastAsia="Calibri"/>
          <w:color w:val="000000"/>
          <w:sz w:val="28"/>
          <w:szCs w:val="28"/>
          <w:shd w:val="clear" w:color="auto" w:fill="FFFFFF"/>
          <w:lang w:val="uk-UA"/>
        </w:rPr>
        <w:t>2</w:t>
      </w:r>
      <w:r>
        <w:rPr>
          <w:rFonts w:eastAsia="Calibri"/>
          <w:color w:val="000000"/>
          <w:sz w:val="28"/>
          <w:szCs w:val="28"/>
          <w:shd w:val="clear" w:color="auto" w:fill="FFFFFF"/>
        </w:rPr>
        <w:t xml:space="preserve">5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t>5910136300:06:020:0102</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0,0059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t>5910136300:06:020:0099</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0,0032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t>5910136300:06:020:0101</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0,0041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lastRenderedPageBreak/>
        <w:t>5910136300:06:020:0058</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0,0026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t>5910136300:06:020:0053</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0,0023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t>5910136300:06:020:0085</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0,0023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lang w:val="uk-UA"/>
        </w:rPr>
        <w:t xml:space="preserve"> </w:t>
      </w:r>
      <w:r>
        <w:rPr>
          <w:rFonts w:eastAsia="Calibri"/>
          <w:color w:val="000000"/>
          <w:sz w:val="28"/>
          <w:szCs w:val="28"/>
          <w:shd w:val="clear" w:color="auto" w:fill="FFFFFF"/>
        </w:rPr>
        <w:t>5910136300:06:020:0084</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0,0036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lang w:val="uk-UA"/>
        </w:rPr>
        <w:t xml:space="preserve"> </w:t>
      </w:r>
      <w:r>
        <w:rPr>
          <w:rFonts w:eastAsia="Calibri"/>
          <w:color w:val="000000"/>
          <w:sz w:val="28"/>
          <w:szCs w:val="28"/>
          <w:shd w:val="clear" w:color="auto" w:fill="FFFFFF"/>
        </w:rPr>
        <w:t>5910136300:06:020:0078</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0,0026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lang w:val="uk-UA"/>
        </w:rPr>
        <w:t xml:space="preserve">  </w:t>
      </w:r>
      <w:r>
        <w:rPr>
          <w:rFonts w:eastAsia="Calibri"/>
          <w:color w:val="000000"/>
          <w:sz w:val="28"/>
          <w:szCs w:val="28"/>
          <w:shd w:val="clear" w:color="auto" w:fill="FFFFFF"/>
        </w:rPr>
        <w:t>5910136300:06:020:009</w:t>
      </w:r>
      <w:r>
        <w:rPr>
          <w:rFonts w:eastAsia="Calibri"/>
          <w:color w:val="000000"/>
          <w:sz w:val="28"/>
          <w:szCs w:val="28"/>
          <w:shd w:val="clear" w:color="auto" w:fill="FFFFFF"/>
          <w:lang w:val="uk-UA"/>
        </w:rPr>
        <w:t>3,</w:t>
      </w:r>
      <w:r>
        <w:rPr>
          <w:color w:val="000000"/>
          <w:sz w:val="28"/>
          <w:szCs w:val="28"/>
        </w:rPr>
        <w:t xml:space="preserve"> площею </w:t>
      </w:r>
      <w:r>
        <w:rPr>
          <w:rFonts w:eastAsia="Calibri"/>
          <w:color w:val="000000"/>
          <w:sz w:val="28"/>
          <w:szCs w:val="28"/>
          <w:shd w:val="clear" w:color="auto" w:fill="FFFFFF"/>
        </w:rPr>
        <w:t xml:space="preserve">0,0043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t>5910136300:06:020:0071</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0,0060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8C205A">
      <w:pPr>
        <w:pStyle w:val="rvps14"/>
        <w:spacing w:before="0" w:beforeAutospacing="0" w:after="0" w:afterAutospacing="0"/>
        <w:ind w:firstLine="709"/>
        <w:jc w:val="both"/>
        <w:rPr>
          <w:sz w:val="28"/>
          <w:szCs w:val="27"/>
          <w:lang w:val="uk-UA" w:eastAsia="en-US"/>
        </w:rPr>
      </w:pPr>
      <w:r>
        <w:rPr>
          <w:color w:val="000000" w:themeColor="text1"/>
          <w:sz w:val="28"/>
          <w:szCs w:val="28"/>
          <w:lang w:val="uk-UA"/>
        </w:rPr>
        <w:t xml:space="preserve">2. </w:t>
      </w:r>
      <w:r>
        <w:rPr>
          <w:sz w:val="28"/>
          <w:szCs w:val="28"/>
          <w:lang w:val="uk-UA"/>
        </w:rPr>
        <w:t>Затвердити проекти землеустрою щодо відведення земельних ділянок,  змінити їх цільове призначення із земель «для колективного гаражного будівництва» на землі «д</w:t>
      </w:r>
      <w:r>
        <w:rPr>
          <w:color w:val="000000"/>
          <w:sz w:val="28"/>
          <w:szCs w:val="28"/>
          <w:shd w:val="clear" w:color="auto" w:fill="FFFFFF"/>
          <w:lang w:val="uk-UA"/>
        </w:rPr>
        <w:t xml:space="preserve">ля будівництва індивідуальних гаражів» у межах категорії </w:t>
      </w:r>
      <w:r>
        <w:rPr>
          <w:sz w:val="28"/>
          <w:szCs w:val="28"/>
          <w:lang w:val="uk-UA"/>
        </w:rPr>
        <w:t xml:space="preserve">земель житлової та громадської забудови, та надати їх </w:t>
      </w:r>
      <w:r>
        <w:rPr>
          <w:sz w:val="28"/>
          <w:szCs w:val="27"/>
          <w:lang w:val="uk-UA"/>
        </w:rPr>
        <w:t xml:space="preserve">у власність громадянам </w:t>
      </w:r>
      <w:r>
        <w:rPr>
          <w:color w:val="000000"/>
          <w:sz w:val="28"/>
          <w:szCs w:val="28"/>
          <w:shd w:val="clear" w:color="auto" w:fill="FFFFFF"/>
          <w:lang w:val="uk-UA"/>
        </w:rPr>
        <w:t>(</w:t>
      </w:r>
      <w:r>
        <w:rPr>
          <w:sz w:val="28"/>
          <w:szCs w:val="27"/>
          <w:lang w:val="uk-UA"/>
        </w:rPr>
        <w:t>згідно з додатком) «</w:t>
      </w:r>
      <w:r>
        <w:rPr>
          <w:sz w:val="28"/>
          <w:szCs w:val="28"/>
          <w:lang w:val="uk-UA"/>
        </w:rPr>
        <w:t>д</w:t>
      </w:r>
      <w:r>
        <w:rPr>
          <w:color w:val="000000"/>
          <w:sz w:val="28"/>
          <w:szCs w:val="28"/>
          <w:shd w:val="clear" w:color="auto" w:fill="FFFFFF"/>
          <w:lang w:val="uk-UA"/>
        </w:rPr>
        <w:t>ля будівництва індивідуальних гаражів»</w:t>
      </w:r>
      <w:r>
        <w:rPr>
          <w:sz w:val="28"/>
          <w:szCs w:val="27"/>
          <w:lang w:val="uk-UA"/>
        </w:rPr>
        <w:t>.</w:t>
      </w:r>
    </w:p>
    <w:p w:rsidR="008C205A" w:rsidRPr="000E73FB" w:rsidRDefault="008C205A" w:rsidP="008C205A">
      <w:pPr>
        <w:jc w:val="center"/>
        <w:rPr>
          <w:b/>
          <w:sz w:val="24"/>
          <w:szCs w:val="24"/>
        </w:rPr>
      </w:pPr>
      <w:r w:rsidRPr="000E73FB">
        <w:rPr>
          <w:sz w:val="24"/>
          <w:szCs w:val="24"/>
        </w:rPr>
        <w:t>СПИСОК</w:t>
      </w:r>
    </w:p>
    <w:p w:rsidR="008C205A" w:rsidRPr="000E73FB" w:rsidRDefault="008C205A" w:rsidP="008C205A">
      <w:pPr>
        <w:jc w:val="center"/>
        <w:rPr>
          <w:sz w:val="24"/>
          <w:szCs w:val="24"/>
        </w:rPr>
      </w:pPr>
      <w:r w:rsidRPr="000E73FB">
        <w:rPr>
          <w:sz w:val="24"/>
          <w:szCs w:val="24"/>
        </w:rPr>
        <w:t>громадян, яким нада</w:t>
      </w:r>
      <w:r w:rsidRPr="000E73FB">
        <w:rPr>
          <w:sz w:val="24"/>
          <w:szCs w:val="24"/>
          <w:lang w:val="uk-UA"/>
        </w:rPr>
        <w:t xml:space="preserve">ються у власність </w:t>
      </w:r>
      <w:r w:rsidRPr="000E73FB">
        <w:rPr>
          <w:sz w:val="24"/>
          <w:szCs w:val="24"/>
        </w:rPr>
        <w:t>земельн</w:t>
      </w:r>
      <w:r w:rsidRPr="000E73FB">
        <w:rPr>
          <w:sz w:val="24"/>
          <w:szCs w:val="24"/>
          <w:lang w:val="uk-UA"/>
        </w:rPr>
        <w:t>і</w:t>
      </w:r>
      <w:r w:rsidRPr="000E73FB">
        <w:rPr>
          <w:sz w:val="24"/>
          <w:szCs w:val="24"/>
        </w:rPr>
        <w:t xml:space="preserve"> ділянк</w:t>
      </w:r>
      <w:r w:rsidRPr="000E73FB">
        <w:rPr>
          <w:sz w:val="24"/>
          <w:szCs w:val="24"/>
          <w:lang w:val="uk-UA"/>
        </w:rPr>
        <w:t>и</w:t>
      </w:r>
      <w:r w:rsidRPr="000E73FB">
        <w:rPr>
          <w:sz w:val="24"/>
          <w:szCs w:val="24"/>
        </w:rPr>
        <w:t xml:space="preserve"> для будівництва індивідуальних гаражів </w:t>
      </w:r>
    </w:p>
    <w:tbl>
      <w:tblPr>
        <w:tblpPr w:leftFromText="180" w:rightFromText="180" w:bottomFromText="200" w:vertAnchor="text" w:tblpY="1"/>
        <w:tblOverlap w:val="never"/>
        <w:tblW w:w="1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64"/>
        <w:gridCol w:w="5953"/>
        <w:gridCol w:w="1980"/>
        <w:gridCol w:w="1620"/>
      </w:tblGrid>
      <w:tr w:rsidR="008C205A" w:rsidTr="008C205A">
        <w:trPr>
          <w:trHeight w:val="70"/>
        </w:trPr>
        <w:tc>
          <w:tcPr>
            <w:tcW w:w="817" w:type="dxa"/>
            <w:tcBorders>
              <w:top w:val="single" w:sz="4" w:space="0" w:color="auto"/>
              <w:left w:val="single" w:sz="4" w:space="0" w:color="auto"/>
              <w:bottom w:val="single" w:sz="4" w:space="0" w:color="auto"/>
              <w:right w:val="single" w:sz="4" w:space="0" w:color="auto"/>
            </w:tcBorders>
          </w:tcPr>
          <w:p w:rsidR="008C205A" w:rsidRPr="00405AB8" w:rsidRDefault="008C205A" w:rsidP="008C205A">
            <w:pPr>
              <w:jc w:val="center"/>
              <w:rPr>
                <w:sz w:val="16"/>
                <w:szCs w:val="16"/>
              </w:rPr>
            </w:pPr>
            <w:r w:rsidRPr="00405AB8">
              <w:rPr>
                <w:sz w:val="16"/>
                <w:szCs w:val="16"/>
              </w:rPr>
              <w:t>№</w:t>
            </w:r>
          </w:p>
          <w:p w:rsidR="008C205A" w:rsidRPr="00405AB8" w:rsidRDefault="008C205A" w:rsidP="008C205A">
            <w:pPr>
              <w:jc w:val="center"/>
              <w:rPr>
                <w:sz w:val="16"/>
                <w:szCs w:val="16"/>
              </w:rPr>
            </w:pPr>
            <w:r w:rsidRPr="00405AB8">
              <w:rPr>
                <w:sz w:val="16"/>
                <w:szCs w:val="16"/>
              </w:rPr>
              <w:t>з/п</w:t>
            </w:r>
          </w:p>
        </w:tc>
        <w:tc>
          <w:tcPr>
            <w:tcW w:w="4564" w:type="dxa"/>
            <w:tcBorders>
              <w:top w:val="single" w:sz="4" w:space="0" w:color="auto"/>
              <w:left w:val="single" w:sz="4" w:space="0" w:color="auto"/>
              <w:bottom w:val="single" w:sz="4" w:space="0" w:color="auto"/>
              <w:right w:val="single" w:sz="4" w:space="0" w:color="auto"/>
            </w:tcBorders>
          </w:tcPr>
          <w:p w:rsidR="008C205A" w:rsidRPr="00405AB8" w:rsidRDefault="008C205A" w:rsidP="008C205A">
            <w:pPr>
              <w:jc w:val="center"/>
              <w:rPr>
                <w:sz w:val="16"/>
                <w:szCs w:val="16"/>
              </w:rPr>
            </w:pPr>
            <w:r w:rsidRPr="00405AB8">
              <w:rPr>
                <w:sz w:val="16"/>
                <w:szCs w:val="16"/>
              </w:rPr>
              <w:t>Прізвище, ім’я, по батькові</w:t>
            </w:r>
          </w:p>
          <w:p w:rsidR="008C205A" w:rsidRPr="00405AB8" w:rsidRDefault="008C205A" w:rsidP="008C205A">
            <w:pPr>
              <w:jc w:val="center"/>
              <w:rPr>
                <w:sz w:val="16"/>
                <w:szCs w:val="16"/>
              </w:rPr>
            </w:pPr>
          </w:p>
        </w:tc>
        <w:tc>
          <w:tcPr>
            <w:tcW w:w="5953" w:type="dxa"/>
            <w:tcBorders>
              <w:top w:val="single" w:sz="4" w:space="0" w:color="auto"/>
              <w:left w:val="single" w:sz="4" w:space="0" w:color="auto"/>
              <w:bottom w:val="single" w:sz="4" w:space="0" w:color="auto"/>
              <w:right w:val="single" w:sz="4" w:space="0" w:color="auto"/>
            </w:tcBorders>
          </w:tcPr>
          <w:p w:rsidR="008C205A" w:rsidRPr="00405AB8" w:rsidRDefault="008C205A" w:rsidP="008C205A">
            <w:pPr>
              <w:jc w:val="center"/>
              <w:rPr>
                <w:sz w:val="16"/>
                <w:szCs w:val="16"/>
              </w:rPr>
            </w:pPr>
            <w:r w:rsidRPr="00405AB8">
              <w:rPr>
                <w:sz w:val="16"/>
                <w:szCs w:val="16"/>
              </w:rPr>
              <w:t>Адреса земельної ділянки,</w:t>
            </w:r>
          </w:p>
          <w:p w:rsidR="008C205A" w:rsidRPr="00405AB8" w:rsidRDefault="008C205A" w:rsidP="008C205A">
            <w:pPr>
              <w:jc w:val="center"/>
              <w:rPr>
                <w:sz w:val="16"/>
                <w:szCs w:val="16"/>
              </w:rPr>
            </w:pPr>
            <w:r w:rsidRPr="00405AB8">
              <w:rPr>
                <w:sz w:val="16"/>
                <w:szCs w:val="16"/>
              </w:rPr>
              <w:t>кадастровий номер</w:t>
            </w:r>
          </w:p>
          <w:p w:rsidR="008C205A" w:rsidRPr="00405AB8" w:rsidRDefault="008C205A" w:rsidP="008C205A">
            <w:pPr>
              <w:jc w:val="center"/>
              <w:rPr>
                <w:sz w:val="16"/>
                <w:szCs w:val="16"/>
              </w:rPr>
            </w:pPr>
            <w:r w:rsidRPr="00405AB8">
              <w:rPr>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tcPr>
          <w:p w:rsidR="008C205A" w:rsidRPr="00405AB8" w:rsidRDefault="008C205A" w:rsidP="008C205A">
            <w:pPr>
              <w:jc w:val="center"/>
              <w:rPr>
                <w:sz w:val="16"/>
                <w:szCs w:val="16"/>
              </w:rPr>
            </w:pPr>
            <w:r w:rsidRPr="00405AB8">
              <w:rPr>
                <w:sz w:val="16"/>
                <w:szCs w:val="16"/>
              </w:rPr>
              <w:t>Площа земельної ділянки,</w:t>
            </w:r>
          </w:p>
          <w:p w:rsidR="008C205A" w:rsidRPr="00405AB8" w:rsidRDefault="008C205A" w:rsidP="008C205A">
            <w:pPr>
              <w:jc w:val="center"/>
              <w:rPr>
                <w:sz w:val="16"/>
                <w:szCs w:val="16"/>
              </w:rPr>
            </w:pPr>
            <w:r w:rsidRPr="00405AB8">
              <w:rPr>
                <w:sz w:val="16"/>
                <w:szCs w:val="16"/>
              </w:rPr>
              <w:t>га</w:t>
            </w:r>
          </w:p>
        </w:tc>
        <w:tc>
          <w:tcPr>
            <w:tcW w:w="1620" w:type="dxa"/>
            <w:tcBorders>
              <w:top w:val="single" w:sz="4" w:space="0" w:color="auto"/>
              <w:left w:val="single" w:sz="4" w:space="0" w:color="auto"/>
              <w:bottom w:val="single" w:sz="4" w:space="0" w:color="auto"/>
              <w:right w:val="single" w:sz="4" w:space="0" w:color="auto"/>
            </w:tcBorders>
          </w:tcPr>
          <w:p w:rsidR="008C205A" w:rsidRPr="00405AB8" w:rsidRDefault="008C205A" w:rsidP="008C205A">
            <w:pPr>
              <w:jc w:val="center"/>
              <w:rPr>
                <w:sz w:val="16"/>
                <w:szCs w:val="16"/>
              </w:rPr>
            </w:pPr>
            <w:r w:rsidRPr="00405AB8">
              <w:rPr>
                <w:sz w:val="16"/>
                <w:szCs w:val="16"/>
              </w:rPr>
              <w:t>Умови</w:t>
            </w:r>
          </w:p>
          <w:p w:rsidR="008C205A" w:rsidRPr="00405AB8" w:rsidRDefault="008C205A" w:rsidP="008C205A">
            <w:pPr>
              <w:jc w:val="center"/>
              <w:rPr>
                <w:sz w:val="16"/>
                <w:szCs w:val="16"/>
              </w:rPr>
            </w:pPr>
            <w:r w:rsidRPr="00405AB8">
              <w:rPr>
                <w:sz w:val="16"/>
                <w:szCs w:val="16"/>
              </w:rPr>
              <w:t>надання</w:t>
            </w:r>
          </w:p>
        </w:tc>
      </w:tr>
      <w:tr w:rsidR="008C205A" w:rsidTr="008C205A">
        <w:tc>
          <w:tcPr>
            <w:tcW w:w="817" w:type="dxa"/>
            <w:tcBorders>
              <w:top w:val="single" w:sz="4" w:space="0" w:color="auto"/>
              <w:left w:val="single" w:sz="4" w:space="0" w:color="auto"/>
              <w:bottom w:val="single" w:sz="4" w:space="0" w:color="auto"/>
              <w:right w:val="single" w:sz="4" w:space="0" w:color="auto"/>
            </w:tcBorders>
            <w:hideMark/>
          </w:tcPr>
          <w:p w:rsidR="008C205A" w:rsidRPr="00405AB8" w:rsidRDefault="008C205A" w:rsidP="008C205A">
            <w:pPr>
              <w:jc w:val="center"/>
              <w:rPr>
                <w:sz w:val="16"/>
                <w:szCs w:val="16"/>
              </w:rPr>
            </w:pPr>
            <w:r w:rsidRPr="00405AB8">
              <w:rPr>
                <w:sz w:val="16"/>
                <w:szCs w:val="16"/>
              </w:rPr>
              <w:t>1</w:t>
            </w:r>
          </w:p>
        </w:tc>
        <w:tc>
          <w:tcPr>
            <w:tcW w:w="4564" w:type="dxa"/>
            <w:tcBorders>
              <w:top w:val="single" w:sz="4" w:space="0" w:color="auto"/>
              <w:left w:val="single" w:sz="4" w:space="0" w:color="auto"/>
              <w:bottom w:val="single" w:sz="4" w:space="0" w:color="auto"/>
              <w:right w:val="single" w:sz="4" w:space="0" w:color="auto"/>
            </w:tcBorders>
            <w:hideMark/>
          </w:tcPr>
          <w:p w:rsidR="008C205A" w:rsidRPr="00405AB8" w:rsidRDefault="008C205A" w:rsidP="008C205A">
            <w:pPr>
              <w:jc w:val="center"/>
              <w:rPr>
                <w:sz w:val="16"/>
                <w:szCs w:val="16"/>
              </w:rPr>
            </w:pPr>
            <w:r w:rsidRPr="00405AB8">
              <w:rPr>
                <w:sz w:val="16"/>
                <w:szCs w:val="16"/>
              </w:rPr>
              <w:t>2</w:t>
            </w:r>
          </w:p>
        </w:tc>
        <w:tc>
          <w:tcPr>
            <w:tcW w:w="5953" w:type="dxa"/>
            <w:tcBorders>
              <w:top w:val="single" w:sz="4" w:space="0" w:color="auto"/>
              <w:left w:val="single" w:sz="4" w:space="0" w:color="auto"/>
              <w:bottom w:val="single" w:sz="4" w:space="0" w:color="auto"/>
              <w:right w:val="single" w:sz="4" w:space="0" w:color="auto"/>
            </w:tcBorders>
            <w:hideMark/>
          </w:tcPr>
          <w:p w:rsidR="008C205A" w:rsidRPr="00405AB8" w:rsidRDefault="008C205A" w:rsidP="008C205A">
            <w:pPr>
              <w:jc w:val="center"/>
              <w:rPr>
                <w:sz w:val="16"/>
                <w:szCs w:val="16"/>
              </w:rPr>
            </w:pPr>
            <w:r w:rsidRPr="00405AB8">
              <w:rPr>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8C205A" w:rsidRPr="00405AB8" w:rsidRDefault="008C205A" w:rsidP="008C205A">
            <w:pPr>
              <w:jc w:val="center"/>
              <w:rPr>
                <w:sz w:val="16"/>
                <w:szCs w:val="16"/>
              </w:rPr>
            </w:pPr>
            <w:r w:rsidRPr="00405AB8">
              <w:rPr>
                <w:sz w:val="16"/>
                <w:szCs w:val="16"/>
              </w:rPr>
              <w:t>4</w:t>
            </w:r>
          </w:p>
        </w:tc>
        <w:tc>
          <w:tcPr>
            <w:tcW w:w="1620" w:type="dxa"/>
            <w:tcBorders>
              <w:top w:val="single" w:sz="4" w:space="0" w:color="auto"/>
              <w:left w:val="single" w:sz="4" w:space="0" w:color="auto"/>
              <w:bottom w:val="single" w:sz="4" w:space="0" w:color="auto"/>
              <w:right w:val="single" w:sz="4" w:space="0" w:color="auto"/>
            </w:tcBorders>
            <w:hideMark/>
          </w:tcPr>
          <w:p w:rsidR="008C205A" w:rsidRPr="00405AB8" w:rsidRDefault="008C205A" w:rsidP="008C205A">
            <w:pPr>
              <w:jc w:val="center"/>
              <w:rPr>
                <w:sz w:val="16"/>
                <w:szCs w:val="16"/>
              </w:rPr>
            </w:pPr>
            <w:r w:rsidRPr="00405AB8">
              <w:rPr>
                <w:sz w:val="16"/>
                <w:szCs w:val="16"/>
              </w:rPr>
              <w:t>5</w:t>
            </w:r>
          </w:p>
        </w:tc>
      </w:tr>
      <w:tr w:rsidR="008C205A" w:rsidTr="008C205A">
        <w:trPr>
          <w:trHeight w:val="70"/>
        </w:trPr>
        <w:tc>
          <w:tcPr>
            <w:tcW w:w="817" w:type="dxa"/>
            <w:tcBorders>
              <w:top w:val="single" w:sz="4" w:space="0" w:color="auto"/>
              <w:left w:val="nil"/>
              <w:bottom w:val="nil"/>
              <w:right w:val="nil"/>
            </w:tcBorders>
            <w:hideMark/>
          </w:tcPr>
          <w:p w:rsidR="008C205A" w:rsidRDefault="008C205A" w:rsidP="008C205A">
            <w:pPr>
              <w:jc w:val="center"/>
              <w:rPr>
                <w:sz w:val="28"/>
                <w:szCs w:val="28"/>
              </w:rPr>
            </w:pPr>
            <w:r>
              <w:rPr>
                <w:sz w:val="28"/>
                <w:szCs w:val="28"/>
              </w:rPr>
              <w:t>1.</w:t>
            </w:r>
          </w:p>
        </w:tc>
        <w:tc>
          <w:tcPr>
            <w:tcW w:w="4564" w:type="dxa"/>
            <w:tcBorders>
              <w:top w:val="single" w:sz="4" w:space="0" w:color="auto"/>
              <w:left w:val="nil"/>
              <w:bottom w:val="nil"/>
              <w:right w:val="nil"/>
            </w:tcBorders>
            <w:hideMark/>
          </w:tcPr>
          <w:p w:rsidR="008C205A" w:rsidRDefault="008C205A" w:rsidP="008C205A">
            <w:pPr>
              <w:rPr>
                <w:sz w:val="28"/>
                <w:szCs w:val="28"/>
                <w:lang w:val="uk-UA"/>
              </w:rPr>
            </w:pPr>
            <w:r>
              <w:rPr>
                <w:sz w:val="28"/>
                <w:szCs w:val="28"/>
                <w:lang w:val="uk-UA"/>
              </w:rPr>
              <w:t>Калайдов Володимир Леонідович,</w:t>
            </w:r>
          </w:p>
        </w:tc>
        <w:tc>
          <w:tcPr>
            <w:tcW w:w="5953" w:type="dxa"/>
            <w:tcBorders>
              <w:top w:val="single" w:sz="4" w:space="0" w:color="auto"/>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lang w:val="uk-UA"/>
              </w:rPr>
            </w:pPr>
            <w:r>
              <w:rPr>
                <w:sz w:val="28"/>
                <w:szCs w:val="28"/>
              </w:rPr>
              <w:t>5910136300:06:020:0049</w:t>
            </w:r>
          </w:p>
        </w:tc>
        <w:tc>
          <w:tcPr>
            <w:tcW w:w="1980" w:type="dxa"/>
            <w:tcBorders>
              <w:top w:val="single" w:sz="4" w:space="0" w:color="auto"/>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0,0058</w:t>
            </w:r>
          </w:p>
        </w:tc>
        <w:tc>
          <w:tcPr>
            <w:tcW w:w="1620" w:type="dxa"/>
            <w:tcBorders>
              <w:top w:val="single" w:sz="4" w:space="0" w:color="auto"/>
              <w:left w:val="nil"/>
              <w:bottom w:val="nil"/>
              <w:right w:val="nil"/>
            </w:tcBorders>
          </w:tcPr>
          <w:p w:rsidR="008C205A" w:rsidRDefault="008C205A" w:rsidP="008C205A">
            <w:pPr>
              <w:jc w:val="center"/>
              <w:rPr>
                <w:sz w:val="28"/>
                <w:szCs w:val="28"/>
                <w:lang w:val="uk-UA"/>
              </w:rPr>
            </w:pPr>
            <w:r>
              <w:rPr>
                <w:sz w:val="28"/>
                <w:szCs w:val="28"/>
              </w:rPr>
              <w:t>власніст</w:t>
            </w:r>
            <w:r>
              <w:rPr>
                <w:sz w:val="28"/>
                <w:szCs w:val="28"/>
                <w:lang w:val="uk-UA"/>
              </w:rPr>
              <w:t>ь</w:t>
            </w:r>
          </w:p>
          <w:p w:rsidR="008C205A" w:rsidRDefault="008C205A" w:rsidP="008C205A">
            <w:pPr>
              <w:jc w:val="center"/>
              <w:rPr>
                <w:sz w:val="28"/>
                <w:szCs w:val="28"/>
                <w:lang w:val="uk-UA"/>
              </w:rPr>
            </w:pPr>
          </w:p>
          <w:p w:rsidR="008C205A" w:rsidRDefault="008C205A" w:rsidP="008C205A">
            <w:pPr>
              <w:jc w:val="center"/>
              <w:rPr>
                <w:sz w:val="28"/>
                <w:szCs w:val="28"/>
                <w:lang w:val="uk-UA"/>
              </w:rPr>
            </w:pP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2.</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Шалатонова Інна Вікторівна,</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5910136300:06:023:0079</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0,0041</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3.</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Сміщенко Валентина Федорівна,</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5910136300:06:020:0075</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0,0025</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4.</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Філімонов Василь Миколайович,</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lastRenderedPageBreak/>
              <w:t>5910136300:06:020:0102</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lastRenderedPageBreak/>
              <w:t>0,0059</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5.</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Меккер Анатолій Давидович,</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5910136300:06:020:0099</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0,0032</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6.</w:t>
            </w:r>
          </w:p>
        </w:tc>
        <w:tc>
          <w:tcPr>
            <w:tcW w:w="4564" w:type="dxa"/>
            <w:tcBorders>
              <w:top w:val="nil"/>
              <w:left w:val="nil"/>
              <w:bottom w:val="nil"/>
              <w:right w:val="nil"/>
            </w:tcBorders>
          </w:tcPr>
          <w:p w:rsidR="008C205A" w:rsidRDefault="008C205A" w:rsidP="008C205A">
            <w:pPr>
              <w:rPr>
                <w:sz w:val="28"/>
                <w:szCs w:val="28"/>
                <w:lang w:val="uk-UA"/>
              </w:rPr>
            </w:pPr>
            <w:r>
              <w:rPr>
                <w:sz w:val="28"/>
                <w:szCs w:val="28"/>
                <w:lang w:val="uk-UA"/>
              </w:rPr>
              <w:t>Гримайло Володимир Петрович,</w:t>
            </w:r>
          </w:p>
          <w:p w:rsidR="008C205A" w:rsidRDefault="008C205A" w:rsidP="008C205A">
            <w:pPr>
              <w:rPr>
                <w:sz w:val="28"/>
                <w:szCs w:val="28"/>
                <w:lang w:val="uk-UA"/>
              </w:rPr>
            </w:pP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5910136300:06:020:0101</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0,0041</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7.</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Байдалінов Володимир Анатолійович,</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5910136300:06:020:0058</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0,0026</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tcPr>
          <w:p w:rsidR="008C205A" w:rsidRDefault="008C205A" w:rsidP="008C205A">
            <w:pPr>
              <w:jc w:val="center"/>
              <w:rPr>
                <w:sz w:val="28"/>
                <w:szCs w:val="28"/>
                <w:lang w:val="uk-UA"/>
              </w:rPr>
            </w:pPr>
          </w:p>
          <w:p w:rsidR="008C205A" w:rsidRDefault="008C205A" w:rsidP="008C205A">
            <w:pPr>
              <w:jc w:val="center"/>
              <w:rPr>
                <w:sz w:val="28"/>
                <w:szCs w:val="28"/>
                <w:lang w:val="uk-UA"/>
              </w:rPr>
            </w:pPr>
            <w:r>
              <w:rPr>
                <w:sz w:val="28"/>
                <w:szCs w:val="28"/>
                <w:lang w:val="uk-UA"/>
              </w:rPr>
              <w:t>8.</w:t>
            </w:r>
          </w:p>
        </w:tc>
        <w:tc>
          <w:tcPr>
            <w:tcW w:w="4564" w:type="dxa"/>
            <w:tcBorders>
              <w:top w:val="nil"/>
              <w:left w:val="nil"/>
              <w:bottom w:val="nil"/>
              <w:right w:val="nil"/>
            </w:tcBorders>
          </w:tcPr>
          <w:p w:rsidR="008C205A" w:rsidRDefault="008C205A" w:rsidP="008C205A">
            <w:pPr>
              <w:rPr>
                <w:sz w:val="28"/>
                <w:szCs w:val="28"/>
                <w:lang w:val="uk-UA"/>
              </w:rPr>
            </w:pPr>
          </w:p>
          <w:p w:rsidR="008C205A" w:rsidRDefault="008C205A" w:rsidP="008C205A">
            <w:pPr>
              <w:rPr>
                <w:sz w:val="28"/>
                <w:szCs w:val="28"/>
                <w:lang w:val="uk-UA"/>
              </w:rPr>
            </w:pPr>
            <w:r>
              <w:rPr>
                <w:sz w:val="28"/>
                <w:szCs w:val="28"/>
                <w:lang w:val="uk-UA"/>
              </w:rPr>
              <w:t>Іваній Микола Васильович,</w:t>
            </w:r>
          </w:p>
        </w:tc>
        <w:tc>
          <w:tcPr>
            <w:tcW w:w="5953" w:type="dxa"/>
            <w:tcBorders>
              <w:top w:val="nil"/>
              <w:left w:val="nil"/>
              <w:bottom w:val="nil"/>
              <w:right w:val="nil"/>
            </w:tcBorders>
          </w:tcPr>
          <w:p w:rsidR="008C205A" w:rsidRDefault="008C205A" w:rsidP="008C205A">
            <w:pPr>
              <w:rPr>
                <w:sz w:val="28"/>
                <w:szCs w:val="28"/>
              </w:rPr>
            </w:pPr>
          </w:p>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5910136300:06:020:0053</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 xml:space="preserve">                 0,0023</w:t>
            </w:r>
          </w:p>
        </w:tc>
        <w:tc>
          <w:tcPr>
            <w:tcW w:w="1620" w:type="dxa"/>
            <w:tcBorders>
              <w:top w:val="nil"/>
              <w:left w:val="nil"/>
              <w:bottom w:val="nil"/>
              <w:right w:val="nil"/>
            </w:tcBorders>
          </w:tcPr>
          <w:p w:rsidR="008C205A" w:rsidRDefault="008C205A" w:rsidP="008C205A">
            <w:pPr>
              <w:jc w:val="center"/>
              <w:rPr>
                <w:sz w:val="28"/>
                <w:szCs w:val="28"/>
                <w:lang w:val="uk-UA"/>
              </w:rPr>
            </w:pPr>
          </w:p>
          <w:p w:rsidR="008C205A" w:rsidRDefault="008C205A" w:rsidP="008C205A">
            <w:pPr>
              <w:jc w:val="center"/>
              <w:rPr>
                <w:sz w:val="28"/>
                <w:szCs w:val="28"/>
                <w:lang w:val="uk-UA"/>
              </w:rPr>
            </w:pPr>
            <w:r>
              <w:rPr>
                <w:sz w:val="28"/>
                <w:szCs w:val="28"/>
                <w:lang w:val="uk-UA"/>
              </w:rPr>
              <w:t>власність</w:t>
            </w:r>
          </w:p>
          <w:p w:rsidR="008C205A" w:rsidRDefault="008C205A" w:rsidP="008C205A">
            <w:pPr>
              <w:jc w:val="center"/>
              <w:rPr>
                <w:sz w:val="28"/>
                <w:szCs w:val="28"/>
                <w:lang w:val="uk-UA"/>
              </w:rPr>
            </w:pP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9.</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Іваній Володимир Васильович,</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5910136300:06:020:0085</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0,0023</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10.</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Середа Тетяна Миколаївна,</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5910136300:06:020:0084</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0,0036</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11.</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Лозовецький Олександр Іванович,</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5910136300:06:020:0078</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0,0026</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12.</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Абалдова Наталя Сергіївна,</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5910136300:06:020:0093</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0,0043</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13.</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Свириденко Андрій Володимирович,</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5910136300:06:020:0071</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0,0060</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bl>
    <w:p w:rsidR="008C205A" w:rsidRDefault="008C205A" w:rsidP="008C205A">
      <w:pPr>
        <w:autoSpaceDE w:val="0"/>
        <w:autoSpaceDN w:val="0"/>
        <w:jc w:val="both"/>
        <w:rPr>
          <w:sz w:val="28"/>
          <w:szCs w:val="28"/>
          <w:lang w:val="uk-UA"/>
        </w:rPr>
      </w:pPr>
      <w:r w:rsidRPr="00405AB8">
        <w:rPr>
          <w:b/>
          <w:sz w:val="28"/>
          <w:szCs w:val="28"/>
          <w:lang w:val="uk-UA"/>
        </w:rPr>
        <w:t>2</w:t>
      </w:r>
      <w:r w:rsidR="00BD51FA">
        <w:rPr>
          <w:b/>
          <w:sz w:val="28"/>
          <w:szCs w:val="28"/>
          <w:lang w:val="uk-UA"/>
        </w:rPr>
        <w:t>52</w:t>
      </w:r>
      <w:r w:rsidRPr="00405AB8">
        <w:rPr>
          <w:b/>
          <w:sz w:val="28"/>
          <w:szCs w:val="28"/>
          <w:lang w:val="uk-UA"/>
        </w:rPr>
        <w:t xml:space="preserve">. </w:t>
      </w:r>
      <w:r w:rsidRPr="00405AB8">
        <w:rPr>
          <w:b/>
          <w:sz w:val="28"/>
          <w:szCs w:val="28"/>
        </w:rPr>
        <w:t xml:space="preserve">Про надання/відмову </w:t>
      </w:r>
      <w:r w:rsidRPr="00405AB8">
        <w:rPr>
          <w:b/>
          <w:sz w:val="28"/>
          <w:szCs w:val="28"/>
          <w:u w:val="single"/>
        </w:rPr>
        <w:t>Кошелевському Олександру Володимировичу</w:t>
      </w:r>
      <w:r w:rsidRPr="00405AB8">
        <w:rPr>
          <w:sz w:val="28"/>
          <w:szCs w:val="28"/>
        </w:rPr>
        <w:t xml:space="preserve"> дозволу на розроблення проекту землеустрою щодо відведення земельної ділянки у власність за адресою: м. Суми, вул. Гулака-Артемовського, за домоволодінням № 35, орієнтовною площею 0,0800 га</w:t>
      </w:r>
      <w:r>
        <w:rPr>
          <w:sz w:val="28"/>
          <w:szCs w:val="28"/>
          <w:lang w:val="uk-UA"/>
        </w:rPr>
        <w:t>, а саме:</w:t>
      </w:r>
    </w:p>
    <w:p w:rsidR="008C205A" w:rsidRPr="00405AB8" w:rsidRDefault="008C205A" w:rsidP="008C205A">
      <w:pPr>
        <w:jc w:val="center"/>
        <w:rPr>
          <w:b/>
          <w:sz w:val="28"/>
          <w:szCs w:val="28"/>
          <w:lang w:val="uk-UA"/>
        </w:rPr>
      </w:pPr>
      <w:r w:rsidRPr="00405AB8">
        <w:rPr>
          <w:b/>
          <w:sz w:val="28"/>
          <w:szCs w:val="28"/>
        </w:rPr>
        <w:t>Редакція 1</w:t>
      </w:r>
    </w:p>
    <w:p w:rsidR="008C205A" w:rsidRPr="00405AB8" w:rsidRDefault="008C205A" w:rsidP="008C205A">
      <w:pPr>
        <w:ind w:firstLine="851"/>
        <w:jc w:val="both"/>
        <w:rPr>
          <w:sz w:val="28"/>
          <w:szCs w:val="28"/>
        </w:rPr>
      </w:pPr>
      <w:r w:rsidRPr="00405AB8">
        <w:rPr>
          <w:sz w:val="28"/>
          <w:szCs w:val="28"/>
        </w:rPr>
        <w:t>Надати Кошелевському Олександру Володимировичу дозвіл на розроблення проекту землеустрою щодо відведення земельної ділянки у власність за адресою: м. Суми, вул. Гулака-Артемовського, за домоволодінням № 35, орієнтовною площею 0,0800 га, для будівництва і обслуговування житлового будинку, господарських будівель і споруд (присадибна ділянка).</w:t>
      </w:r>
    </w:p>
    <w:p w:rsidR="008C205A" w:rsidRPr="00405AB8" w:rsidRDefault="008C205A" w:rsidP="008C205A">
      <w:pPr>
        <w:jc w:val="center"/>
        <w:rPr>
          <w:b/>
          <w:sz w:val="28"/>
          <w:szCs w:val="28"/>
        </w:rPr>
      </w:pPr>
      <w:r w:rsidRPr="00405AB8">
        <w:rPr>
          <w:b/>
          <w:sz w:val="28"/>
          <w:szCs w:val="28"/>
        </w:rPr>
        <w:t>Редакція 2</w:t>
      </w:r>
    </w:p>
    <w:p w:rsidR="008C205A" w:rsidRPr="00405AB8" w:rsidRDefault="008C205A" w:rsidP="008C205A">
      <w:pPr>
        <w:ind w:firstLine="567"/>
        <w:jc w:val="both"/>
        <w:rPr>
          <w:sz w:val="28"/>
          <w:szCs w:val="28"/>
        </w:rPr>
      </w:pPr>
      <w:r w:rsidRPr="00405AB8">
        <w:rPr>
          <w:sz w:val="28"/>
          <w:szCs w:val="28"/>
        </w:rPr>
        <w:lastRenderedPageBreak/>
        <w:t>Відмовити Кошелевському Олександру Володимировичу в наданні дозволу на розроблення проекту землеустрою щодо відведення земельної ділянки у власність за адресою: м. Суми, вул. Гулака-Артемовського, за домоволодінням № 35, орієнтовною площею 0,0800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rsidR="008C205A" w:rsidRPr="00405AB8" w:rsidRDefault="008C205A" w:rsidP="00D435EF">
      <w:pPr>
        <w:pStyle w:val="aa"/>
        <w:numPr>
          <w:ilvl w:val="0"/>
          <w:numId w:val="2"/>
        </w:numPr>
        <w:jc w:val="both"/>
        <w:rPr>
          <w:sz w:val="28"/>
          <w:szCs w:val="28"/>
        </w:rPr>
      </w:pPr>
      <w:r w:rsidRPr="00405AB8">
        <w:rPr>
          <w:sz w:val="28"/>
          <w:szCs w:val="28"/>
        </w:rPr>
        <w:t>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на території існуючої садибної забудови Ж-1 та частково на вільній території, в межах якої існує копанка та система водопровідних каналів, що забезпечує відведення надлишків грунтових вод в р.Сумка, навколо яких має зберігатися вільна територія, необхідна для їх обслуговування (проїзду службового транспорту з метою підтримання їх належного технічного стану, розчистки тощо);</w:t>
      </w:r>
    </w:p>
    <w:p w:rsidR="008C205A" w:rsidRPr="00405AB8" w:rsidRDefault="008C205A" w:rsidP="00D435EF">
      <w:pPr>
        <w:pStyle w:val="aa"/>
        <w:numPr>
          <w:ilvl w:val="0"/>
          <w:numId w:val="3"/>
        </w:numPr>
        <w:jc w:val="both"/>
        <w:rPr>
          <w:sz w:val="28"/>
          <w:szCs w:val="28"/>
        </w:rPr>
      </w:pPr>
      <w:r w:rsidRPr="00405AB8">
        <w:rPr>
          <w:sz w:val="28"/>
          <w:szCs w:val="28"/>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на територію з несприятливими умовами для нового житлового будівництва – в зону підтоплення з відмітками ґрунтових вод менше 2,5 метрів від поверхні.</w:t>
      </w:r>
    </w:p>
    <w:p w:rsidR="000E73FB" w:rsidRPr="000E73FB" w:rsidRDefault="000E73FB" w:rsidP="008C205A">
      <w:pPr>
        <w:jc w:val="both"/>
        <w:rPr>
          <w:b/>
          <w:sz w:val="12"/>
          <w:szCs w:val="12"/>
          <w:lang w:val="uk-UA"/>
        </w:rPr>
      </w:pPr>
    </w:p>
    <w:p w:rsidR="008C205A" w:rsidRDefault="008C205A" w:rsidP="008C205A">
      <w:pPr>
        <w:jc w:val="both"/>
        <w:rPr>
          <w:sz w:val="28"/>
          <w:szCs w:val="28"/>
          <w:lang w:val="uk-UA"/>
        </w:rPr>
      </w:pPr>
      <w:r>
        <w:rPr>
          <w:b/>
          <w:sz w:val="28"/>
          <w:szCs w:val="28"/>
          <w:lang w:val="uk-UA"/>
        </w:rPr>
        <w:t>2</w:t>
      </w:r>
      <w:r w:rsidR="00BD51FA">
        <w:rPr>
          <w:b/>
          <w:sz w:val="28"/>
          <w:szCs w:val="28"/>
          <w:lang w:val="uk-UA"/>
        </w:rPr>
        <w:t>53</w:t>
      </w:r>
      <w:r>
        <w:rPr>
          <w:b/>
          <w:sz w:val="28"/>
          <w:szCs w:val="28"/>
          <w:lang w:val="uk-UA"/>
        </w:rPr>
        <w:t xml:space="preserve">. Про надання </w:t>
      </w:r>
      <w:r w:rsidRPr="00803B10">
        <w:rPr>
          <w:b/>
          <w:sz w:val="28"/>
          <w:szCs w:val="28"/>
          <w:u w:val="single"/>
          <w:lang w:val="uk-UA"/>
        </w:rPr>
        <w:t>Комунальному некомерційному підприємству Сумської обласної ради «Медичний клінічний центр інфекційних хвороб та дерматології імені  З.Й. Красовицького»</w:t>
      </w:r>
      <w:r>
        <w:rPr>
          <w:sz w:val="28"/>
          <w:szCs w:val="28"/>
          <w:lang w:val="uk-UA"/>
        </w:rPr>
        <w:t xml:space="preserve"> згоду на розроблення технічної документації із землеустрою щодо поділу земельної ділянки за адресою: м. Суми, вул. Привокзальна, 31, площею 0,4999 га, кадастровий номер 5910136600:16:004:0006, 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Pr>
          <w:sz w:val="28"/>
          <w:szCs w:val="28"/>
          <w:lang w:val="uk-UA"/>
        </w:rPr>
        <w:t xml:space="preserve">, яка перебуває у користуванні Комунального некомерційного підприємства Сумської обласної ради «Медичний клінічний центр інфекційних хвороб та дерматології імені   З.Й. Красовицького» на підставі державного акта на право постійного користування землею, серія та номер: ЯЯ № 276634 від 12.07.2005 (номер запису про інше речове право в Державному реєстрі речових прав на нерухоме майно: 33663604 від 10.10.2019). </w:t>
      </w:r>
    </w:p>
    <w:p w:rsidR="008C205A" w:rsidRPr="008C205A" w:rsidRDefault="008C205A" w:rsidP="008C205A">
      <w:pPr>
        <w:autoSpaceDE w:val="0"/>
        <w:autoSpaceDN w:val="0"/>
        <w:jc w:val="both"/>
        <w:rPr>
          <w:b/>
          <w:sz w:val="12"/>
          <w:szCs w:val="12"/>
          <w:lang w:val="uk-UA"/>
        </w:rPr>
      </w:pPr>
    </w:p>
    <w:p w:rsidR="008C205A" w:rsidRDefault="008C205A" w:rsidP="008C205A">
      <w:pPr>
        <w:jc w:val="both"/>
        <w:rPr>
          <w:color w:val="000000" w:themeColor="text1"/>
          <w:sz w:val="28"/>
          <w:szCs w:val="28"/>
          <w:lang w:val="uk-UA"/>
        </w:rPr>
      </w:pPr>
      <w:r>
        <w:rPr>
          <w:b/>
          <w:sz w:val="28"/>
          <w:szCs w:val="28"/>
          <w:lang w:val="uk-UA"/>
        </w:rPr>
        <w:t>2</w:t>
      </w:r>
      <w:r w:rsidR="00BD51FA">
        <w:rPr>
          <w:b/>
          <w:sz w:val="28"/>
          <w:szCs w:val="28"/>
          <w:lang w:val="uk-UA"/>
        </w:rPr>
        <w:t>54</w:t>
      </w:r>
      <w:r>
        <w:rPr>
          <w:b/>
          <w:sz w:val="28"/>
          <w:szCs w:val="28"/>
          <w:lang w:val="uk-UA"/>
        </w:rPr>
        <w:t xml:space="preserve">. Про припинення </w:t>
      </w:r>
      <w:r w:rsidRPr="00803B10">
        <w:rPr>
          <w:b/>
          <w:color w:val="000000" w:themeColor="text1"/>
          <w:sz w:val="28"/>
          <w:szCs w:val="28"/>
          <w:u w:val="single"/>
          <w:lang w:val="uk-UA"/>
        </w:rPr>
        <w:t>Управлінню капітального будівництва та дорожнього господарства Сумської міської ради</w:t>
      </w:r>
      <w:r>
        <w:rPr>
          <w:color w:val="000000" w:themeColor="text1"/>
          <w:sz w:val="28"/>
          <w:szCs w:val="28"/>
          <w:lang w:val="uk-UA"/>
        </w:rPr>
        <w:t xml:space="preserve"> право постійного користування земельною ділянкою за адресою: м. Суми, вул. Ковпака, 57/1, кадастровий номер </w:t>
      </w:r>
      <w:r>
        <w:rPr>
          <w:color w:val="000000" w:themeColor="text1"/>
          <w:sz w:val="28"/>
          <w:szCs w:val="28"/>
          <w:shd w:val="clear" w:color="auto" w:fill="FFFFFF"/>
          <w:lang w:val="uk-UA"/>
        </w:rPr>
        <w:t xml:space="preserve">5910136600:05:002:0029, площею 0,0958 га, у зв’язку з добровільною відмовою юридичної особи від користування нею, категорія та цільове призначення земельної ділянки: землі житлової та громадської забудови </w:t>
      </w:r>
      <w:r>
        <w:rPr>
          <w:color w:val="000000" w:themeColor="text1"/>
          <w:sz w:val="28"/>
          <w:szCs w:val="28"/>
          <w:lang w:val="uk-UA"/>
        </w:rPr>
        <w:t xml:space="preserve">для будівництва та обслуговування інших будівель громадської забудови, яка перебуває в постійному користуванні Управління капітального будівництва та </w:t>
      </w:r>
      <w:r>
        <w:rPr>
          <w:color w:val="000000" w:themeColor="text1"/>
          <w:sz w:val="28"/>
          <w:szCs w:val="28"/>
          <w:lang w:val="uk-UA"/>
        </w:rPr>
        <w:lastRenderedPageBreak/>
        <w:t>дорожнього господарства Сумської міської ради на підставі витягу з Державного реєстру речових прав на нерухоме майно про реєстрацію права власності № 290393996 від 15.12.2021, реєстраційний номер об’єкта нерухомого майна 2534255759080,</w:t>
      </w:r>
      <w:r>
        <w:rPr>
          <w:sz w:val="28"/>
          <w:szCs w:val="28"/>
          <w:lang w:val="uk-UA"/>
        </w:rPr>
        <w:t xml:space="preserve"> та зарахувати її до земель запасу</w:t>
      </w:r>
      <w:r>
        <w:rPr>
          <w:color w:val="000000" w:themeColor="text1"/>
          <w:sz w:val="28"/>
          <w:szCs w:val="28"/>
          <w:lang w:val="uk-UA"/>
        </w:rPr>
        <w:t xml:space="preserve"> Сумської міської територіальної громади.</w:t>
      </w:r>
    </w:p>
    <w:p w:rsidR="008C205A" w:rsidRPr="008C205A" w:rsidRDefault="008C205A" w:rsidP="008C205A">
      <w:pPr>
        <w:autoSpaceDE w:val="0"/>
        <w:autoSpaceDN w:val="0"/>
        <w:jc w:val="both"/>
        <w:rPr>
          <w:b/>
          <w:sz w:val="12"/>
          <w:szCs w:val="12"/>
          <w:lang w:val="uk-UA"/>
        </w:rPr>
      </w:pPr>
    </w:p>
    <w:p w:rsidR="00094004" w:rsidRDefault="00BD51FA" w:rsidP="00094004">
      <w:pPr>
        <w:pStyle w:val="rvps14"/>
        <w:spacing w:before="0" w:beforeAutospacing="0" w:after="0" w:afterAutospacing="0"/>
        <w:jc w:val="both"/>
        <w:rPr>
          <w:color w:val="000000"/>
          <w:sz w:val="28"/>
          <w:szCs w:val="28"/>
          <w:shd w:val="clear" w:color="auto" w:fill="FFFFFF"/>
          <w:lang w:val="uk-UA" w:eastAsia="en-US"/>
        </w:rPr>
      </w:pPr>
      <w:r>
        <w:rPr>
          <w:b/>
          <w:sz w:val="28"/>
          <w:szCs w:val="28"/>
          <w:lang w:val="uk-UA"/>
        </w:rPr>
        <w:t>255</w:t>
      </w:r>
      <w:r w:rsidR="008C205A">
        <w:rPr>
          <w:b/>
          <w:sz w:val="28"/>
          <w:szCs w:val="28"/>
          <w:lang w:val="uk-UA"/>
        </w:rPr>
        <w:t xml:space="preserve">. </w:t>
      </w:r>
      <w:r w:rsidR="00094004">
        <w:rPr>
          <w:b/>
          <w:sz w:val="28"/>
          <w:szCs w:val="28"/>
          <w:lang w:val="uk-UA"/>
        </w:rPr>
        <w:t xml:space="preserve">Про надання </w:t>
      </w:r>
      <w:r w:rsidR="00094004" w:rsidRPr="00094004">
        <w:rPr>
          <w:b/>
          <w:color w:val="000000"/>
          <w:sz w:val="28"/>
          <w:szCs w:val="28"/>
          <w:u w:val="single"/>
          <w:lang w:val="uk-UA"/>
        </w:rPr>
        <w:t>Департаменту забезпечення ресурсних платежів Сумської міської ради</w:t>
      </w:r>
      <w:r w:rsidR="00094004">
        <w:rPr>
          <w:color w:val="000000"/>
          <w:sz w:val="28"/>
          <w:szCs w:val="28"/>
          <w:lang w:val="uk-UA"/>
        </w:rPr>
        <w:t xml:space="preserve"> </w:t>
      </w:r>
      <w:r w:rsidR="00094004">
        <w:rPr>
          <w:sz w:val="28"/>
          <w:szCs w:val="28"/>
          <w:lang w:val="uk-UA"/>
        </w:rPr>
        <w:t xml:space="preserve">дозволу на розроблення </w:t>
      </w:r>
      <w:r w:rsidR="00094004">
        <w:rPr>
          <w:sz w:val="28"/>
          <w:szCs w:val="28"/>
          <w:shd w:val="clear" w:color="auto" w:fill="FFFFFF"/>
          <w:lang w:val="uk-UA"/>
        </w:rPr>
        <w:t xml:space="preserve">проектів землеустрою щодо встановлення (зміни) меж адміністративно-територіальних одиниць, розташованих </w:t>
      </w:r>
      <w:r w:rsidR="00094004">
        <w:rPr>
          <w:sz w:val="28"/>
          <w:szCs w:val="28"/>
          <w:lang w:val="uk-UA"/>
        </w:rPr>
        <w:t xml:space="preserve">на території Сумської міської територіальної громади, а саме: </w:t>
      </w:r>
      <w:r w:rsidR="00094004">
        <w:rPr>
          <w:sz w:val="28"/>
          <w:szCs w:val="28"/>
          <w:shd w:val="clear" w:color="auto" w:fill="FFFFFF"/>
          <w:lang w:val="uk-UA"/>
        </w:rPr>
        <w:t xml:space="preserve">сіл Піщане </w:t>
      </w:r>
      <w:r w:rsidR="00094004">
        <w:rPr>
          <w:sz w:val="28"/>
          <w:szCs w:val="28"/>
          <w:lang w:val="uk-UA"/>
        </w:rPr>
        <w:t>та</w:t>
      </w:r>
      <w:r w:rsidR="00094004">
        <w:rPr>
          <w:sz w:val="28"/>
          <w:szCs w:val="28"/>
          <w:shd w:val="clear" w:color="auto" w:fill="FFFFFF"/>
          <w:lang w:val="uk-UA"/>
        </w:rPr>
        <w:t xml:space="preserve"> Битиця</w:t>
      </w:r>
      <w:r w:rsidR="00094004">
        <w:rPr>
          <w:color w:val="000000"/>
          <w:sz w:val="28"/>
          <w:szCs w:val="28"/>
          <w:lang w:val="uk-UA"/>
        </w:rPr>
        <w:t>.</w:t>
      </w:r>
    </w:p>
    <w:p w:rsidR="00E17CA4" w:rsidRPr="008C205A" w:rsidRDefault="00E17CA4" w:rsidP="00803B10">
      <w:pPr>
        <w:autoSpaceDE w:val="0"/>
        <w:autoSpaceDN w:val="0"/>
        <w:jc w:val="both"/>
        <w:rPr>
          <w:b/>
          <w:sz w:val="12"/>
          <w:szCs w:val="12"/>
          <w:lang w:val="uk-UA"/>
        </w:rPr>
      </w:pPr>
    </w:p>
    <w:p w:rsidR="00094004" w:rsidRDefault="00094004" w:rsidP="00094004">
      <w:pPr>
        <w:pStyle w:val="rvps14"/>
        <w:spacing w:before="0" w:beforeAutospacing="0" w:after="0" w:afterAutospacing="0"/>
        <w:jc w:val="both"/>
        <w:rPr>
          <w:color w:val="000000"/>
          <w:sz w:val="28"/>
          <w:szCs w:val="28"/>
          <w:shd w:val="clear" w:color="auto" w:fill="FFFFFF"/>
          <w:lang w:val="uk-UA" w:eastAsia="en-US"/>
        </w:rPr>
      </w:pPr>
      <w:r w:rsidRPr="00094004">
        <w:rPr>
          <w:b/>
          <w:sz w:val="28"/>
          <w:szCs w:val="28"/>
          <w:lang w:val="uk-UA"/>
        </w:rPr>
        <w:t>2</w:t>
      </w:r>
      <w:r w:rsidR="00BD51FA">
        <w:rPr>
          <w:b/>
          <w:sz w:val="28"/>
          <w:szCs w:val="28"/>
          <w:lang w:val="uk-UA"/>
        </w:rPr>
        <w:t>56</w:t>
      </w:r>
      <w:r w:rsidRPr="00094004">
        <w:rPr>
          <w:b/>
          <w:sz w:val="28"/>
          <w:szCs w:val="28"/>
          <w:lang w:val="uk-UA"/>
        </w:rPr>
        <w:t xml:space="preserve">. </w:t>
      </w:r>
      <w:r>
        <w:rPr>
          <w:b/>
          <w:sz w:val="28"/>
          <w:szCs w:val="28"/>
          <w:lang w:val="uk-UA"/>
        </w:rPr>
        <w:t xml:space="preserve">Про надання </w:t>
      </w:r>
      <w:r w:rsidRPr="00094004">
        <w:rPr>
          <w:b/>
          <w:color w:val="000000"/>
          <w:sz w:val="28"/>
          <w:szCs w:val="28"/>
          <w:u w:val="single"/>
          <w:lang w:val="uk-UA"/>
        </w:rPr>
        <w:t>Департаменту забезпечення ресурсних платежів Сумської міської ради</w:t>
      </w:r>
      <w:r>
        <w:rPr>
          <w:color w:val="000000"/>
          <w:sz w:val="28"/>
          <w:szCs w:val="28"/>
          <w:lang w:val="uk-UA"/>
        </w:rPr>
        <w:t xml:space="preserve"> </w:t>
      </w:r>
      <w:r>
        <w:rPr>
          <w:sz w:val="28"/>
          <w:szCs w:val="28"/>
          <w:lang w:val="uk-UA"/>
        </w:rPr>
        <w:t xml:space="preserve">дозволу на розроблення </w:t>
      </w:r>
      <w:r>
        <w:rPr>
          <w:sz w:val="28"/>
          <w:szCs w:val="28"/>
          <w:shd w:val="clear" w:color="auto" w:fill="FFFFFF"/>
          <w:lang w:val="uk-UA"/>
        </w:rPr>
        <w:t xml:space="preserve">проекту землеустрою щодо встановлення межі території </w:t>
      </w:r>
      <w:r>
        <w:rPr>
          <w:sz w:val="28"/>
          <w:szCs w:val="28"/>
          <w:lang w:val="uk-UA"/>
        </w:rPr>
        <w:t>Сумської міської територіальної громади</w:t>
      </w:r>
      <w:r>
        <w:rPr>
          <w:color w:val="000000"/>
          <w:sz w:val="28"/>
          <w:szCs w:val="28"/>
          <w:lang w:val="uk-UA"/>
        </w:rPr>
        <w:t>.</w:t>
      </w:r>
    </w:p>
    <w:p w:rsidR="00E17CA4" w:rsidRPr="008C205A" w:rsidRDefault="00E17CA4" w:rsidP="00803B10">
      <w:pPr>
        <w:autoSpaceDE w:val="0"/>
        <w:autoSpaceDN w:val="0"/>
        <w:jc w:val="both"/>
        <w:rPr>
          <w:b/>
          <w:sz w:val="12"/>
          <w:szCs w:val="12"/>
          <w:lang w:val="uk-UA"/>
        </w:rPr>
      </w:pPr>
    </w:p>
    <w:p w:rsidR="00094004" w:rsidRPr="00094004" w:rsidRDefault="00094004" w:rsidP="00094004">
      <w:pPr>
        <w:jc w:val="both"/>
        <w:rPr>
          <w:sz w:val="28"/>
          <w:szCs w:val="28"/>
          <w:lang w:val="uk-UA"/>
        </w:rPr>
      </w:pPr>
      <w:r w:rsidRPr="00094004">
        <w:rPr>
          <w:b/>
          <w:sz w:val="28"/>
          <w:szCs w:val="28"/>
          <w:lang w:val="uk-UA"/>
        </w:rPr>
        <w:t>2</w:t>
      </w:r>
      <w:r w:rsidR="00BD51FA">
        <w:rPr>
          <w:b/>
          <w:sz w:val="28"/>
          <w:szCs w:val="28"/>
          <w:lang w:val="uk-UA"/>
        </w:rPr>
        <w:t>57</w:t>
      </w:r>
      <w:r w:rsidRPr="00094004">
        <w:rPr>
          <w:b/>
          <w:sz w:val="28"/>
          <w:szCs w:val="28"/>
          <w:lang w:val="uk-UA"/>
        </w:rPr>
        <w:t xml:space="preserve">. Про внесення змін </w:t>
      </w:r>
      <w:r w:rsidRPr="00094004">
        <w:rPr>
          <w:sz w:val="28"/>
          <w:szCs w:val="28"/>
          <w:lang w:val="uk-UA"/>
        </w:rPr>
        <w:t xml:space="preserve">до рішення Сумської міської ради від 23 грудня 2021 № 2669-МР «Про відмову Чалій Катерині Олександрівні в наданні дозволу на розроблення проекту землеустрою щодо відведення земельної ділянки у власність за адресою: Піщанський  старостинський округ на території Сумської міської територіальної громади, орієнтовною площею </w:t>
      </w:r>
      <w:r w:rsidRPr="00094004">
        <w:rPr>
          <w:sz w:val="28"/>
          <w:szCs w:val="28"/>
        </w:rPr>
        <w:t>2,0000 га», а саме: в назві рішення слова «Чалій Катерині Олександрівні» замінити словами «Чалій Карині Олександрівні» згідно паспортних даних у зв’язку з допущеною технічною помилкою.</w:t>
      </w:r>
    </w:p>
    <w:p w:rsidR="00E17CA4" w:rsidRPr="008C205A" w:rsidRDefault="00E17CA4" w:rsidP="00803B10">
      <w:pPr>
        <w:autoSpaceDE w:val="0"/>
        <w:autoSpaceDN w:val="0"/>
        <w:jc w:val="both"/>
        <w:rPr>
          <w:b/>
          <w:sz w:val="16"/>
          <w:szCs w:val="16"/>
          <w:lang w:val="uk-UA"/>
        </w:rPr>
      </w:pPr>
    </w:p>
    <w:p w:rsidR="00E17CA4" w:rsidRPr="008C205A" w:rsidRDefault="008C205A" w:rsidP="00803B10">
      <w:pPr>
        <w:autoSpaceDE w:val="0"/>
        <w:autoSpaceDN w:val="0"/>
        <w:jc w:val="both"/>
        <w:rPr>
          <w:b/>
          <w:sz w:val="28"/>
          <w:szCs w:val="28"/>
          <w:lang w:val="uk-UA"/>
        </w:rPr>
      </w:pPr>
      <w:r w:rsidRPr="008C205A">
        <w:rPr>
          <w:b/>
          <w:sz w:val="28"/>
          <w:szCs w:val="28"/>
          <w:lang w:val="uk-UA"/>
        </w:rPr>
        <w:t>2</w:t>
      </w:r>
      <w:r w:rsidR="00BD51FA">
        <w:rPr>
          <w:b/>
          <w:sz w:val="28"/>
          <w:szCs w:val="28"/>
          <w:lang w:val="uk-UA"/>
        </w:rPr>
        <w:t>58</w:t>
      </w:r>
      <w:r w:rsidRPr="008C205A">
        <w:rPr>
          <w:b/>
          <w:sz w:val="28"/>
          <w:szCs w:val="28"/>
          <w:lang w:val="uk-UA"/>
        </w:rPr>
        <w:t>. Про часткову втрату чинності</w:t>
      </w:r>
      <w:r w:rsidRPr="008C205A">
        <w:rPr>
          <w:sz w:val="28"/>
          <w:szCs w:val="28"/>
          <w:lang w:val="uk-UA"/>
        </w:rPr>
        <w:t xml:space="preserve"> рішення Виконавчого комітету Сумської міської Ради народних депутатів від 15.07.1993</w:t>
      </w:r>
      <w:r>
        <w:rPr>
          <w:sz w:val="28"/>
          <w:szCs w:val="28"/>
          <w:lang w:val="uk-UA"/>
        </w:rPr>
        <w:t xml:space="preserve">                 </w:t>
      </w:r>
      <w:r w:rsidRPr="008C205A">
        <w:rPr>
          <w:sz w:val="28"/>
          <w:szCs w:val="28"/>
          <w:lang w:val="uk-UA"/>
        </w:rPr>
        <w:t xml:space="preserve"> № 474 та надання у власність </w:t>
      </w:r>
      <w:r w:rsidRPr="008C205A">
        <w:rPr>
          <w:b/>
          <w:sz w:val="28"/>
          <w:szCs w:val="28"/>
          <w:u w:val="single"/>
          <w:lang w:val="uk-UA"/>
        </w:rPr>
        <w:t>Осиповій Наталії Олександрівні</w:t>
      </w:r>
      <w:r w:rsidRPr="008C205A">
        <w:rPr>
          <w:sz w:val="28"/>
          <w:szCs w:val="28"/>
          <w:lang w:val="uk-UA"/>
        </w:rPr>
        <w:t xml:space="preserve"> земельної ділянки за адресою: м. Суми, вул. Баранівська, 225, площею 0,1000 га, яка знаходиться у неї в користуванні (під домоволодінням)</w:t>
      </w:r>
      <w:r>
        <w:rPr>
          <w:sz w:val="28"/>
          <w:szCs w:val="28"/>
          <w:lang w:val="uk-UA"/>
        </w:rPr>
        <w:t>, а саме:</w:t>
      </w:r>
    </w:p>
    <w:p w:rsidR="008C205A" w:rsidRDefault="008C205A" w:rsidP="008C205A">
      <w:pPr>
        <w:ind w:firstLine="708"/>
        <w:jc w:val="both"/>
        <w:rPr>
          <w:bCs/>
          <w:sz w:val="28"/>
          <w:szCs w:val="28"/>
          <w:lang w:val="uk-UA"/>
        </w:rPr>
      </w:pPr>
      <w:r>
        <w:rPr>
          <w:sz w:val="28"/>
          <w:szCs w:val="28"/>
          <w:lang w:val="uk-UA"/>
        </w:rPr>
        <w:t xml:space="preserve">1. Визнати таким, що втратив чинність пункт 149 додатку № 2 до рішення  Виконавчого комітету Сумської міської Ради народних депутатів від 15.07.1993 № 474 «Про передачу у приватну власність земельних ділянок для будівництва та обслуговування житлових будинків і господарських будівель (присадибні ділянки) стосовно надання у приватну власність земельної ділянки площею 0,1000 га за адресою: м. Суми, вул. Червонопрапорна, 225 Горкушенко Олександру Максимовичу,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Осипової Наталії Олександрівни.</w:t>
      </w:r>
    </w:p>
    <w:p w:rsidR="008C205A" w:rsidRDefault="008C205A" w:rsidP="008C205A">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Осиповій Наталії Олександрівні (2917616742) земельну ділянку </w:t>
      </w:r>
      <w:r>
        <w:rPr>
          <w:sz w:val="28"/>
          <w:szCs w:val="28"/>
          <w:lang w:val="uk-UA"/>
        </w:rPr>
        <w:t>за адресою: м. Суми, вул. Червонопрапорна, 225, площею 0,1000 га, кадастровий номер 5910136600:09:024:0020,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E17CA4" w:rsidRPr="00BD51FA" w:rsidRDefault="00E17CA4" w:rsidP="00803B10">
      <w:pPr>
        <w:autoSpaceDE w:val="0"/>
        <w:autoSpaceDN w:val="0"/>
        <w:jc w:val="both"/>
        <w:rPr>
          <w:b/>
          <w:sz w:val="12"/>
          <w:szCs w:val="12"/>
          <w:lang w:val="uk-UA"/>
        </w:rPr>
      </w:pPr>
    </w:p>
    <w:p w:rsidR="008C205A" w:rsidRDefault="008C205A" w:rsidP="008C205A">
      <w:pPr>
        <w:pStyle w:val="rvps14"/>
        <w:spacing w:before="0" w:beforeAutospacing="0" w:after="0" w:afterAutospacing="0"/>
        <w:jc w:val="both"/>
        <w:rPr>
          <w:sz w:val="28"/>
          <w:szCs w:val="28"/>
          <w:lang w:val="uk-UA" w:eastAsia="en-US"/>
        </w:rPr>
      </w:pPr>
      <w:r w:rsidRPr="008C205A">
        <w:rPr>
          <w:b/>
          <w:sz w:val="28"/>
          <w:szCs w:val="28"/>
          <w:lang w:val="uk-UA"/>
        </w:rPr>
        <w:lastRenderedPageBreak/>
        <w:t>2</w:t>
      </w:r>
      <w:r w:rsidR="00BD51FA">
        <w:rPr>
          <w:b/>
          <w:sz w:val="28"/>
          <w:szCs w:val="28"/>
          <w:lang w:val="uk-UA"/>
        </w:rPr>
        <w:t>59</w:t>
      </w:r>
      <w:r w:rsidRPr="008C205A">
        <w:rPr>
          <w:b/>
          <w:sz w:val="28"/>
          <w:szCs w:val="28"/>
          <w:lang w:val="uk-UA"/>
        </w:rPr>
        <w:t xml:space="preserve">. </w:t>
      </w:r>
      <w:r>
        <w:rPr>
          <w:b/>
          <w:sz w:val="28"/>
          <w:szCs w:val="28"/>
          <w:lang w:val="uk-UA"/>
        </w:rPr>
        <w:t xml:space="preserve">Про затвердження </w:t>
      </w:r>
      <w:r>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Pr>
          <w:sz w:val="28"/>
          <w:szCs w:val="27"/>
          <w:lang w:val="uk-UA"/>
        </w:rPr>
        <w:t>вул. Європейська</w:t>
      </w:r>
      <w:r>
        <w:rPr>
          <w:sz w:val="28"/>
          <w:szCs w:val="28"/>
          <w:lang w:val="uk-UA"/>
        </w:rPr>
        <w:t xml:space="preserve">, 19/1, кадастровий номер 5910136300:14:004:0054, площа 0,0211 га, яка перебуває в приватній власності </w:t>
      </w:r>
      <w:r w:rsidRPr="008C205A">
        <w:rPr>
          <w:b/>
          <w:sz w:val="28"/>
          <w:szCs w:val="27"/>
          <w:u w:val="single"/>
          <w:lang w:val="uk-UA"/>
        </w:rPr>
        <w:t>Навас Євгенії Леонідівні</w:t>
      </w:r>
      <w:r>
        <w:rPr>
          <w:sz w:val="28"/>
          <w:szCs w:val="27"/>
          <w:lang w:val="uk-UA"/>
        </w:rPr>
        <w:t xml:space="preserve"> </w:t>
      </w:r>
      <w:r>
        <w:rPr>
          <w:sz w:val="28"/>
          <w:szCs w:val="28"/>
          <w:lang w:val="uk-UA"/>
        </w:rPr>
        <w:t>на підставі витягу з Державного реєстру речових прав на нерухоме майно про реєстрацію права                     власності № 35033342 від 14.01.2020, реєстраційний номер об’єкта нерухомого майна 656213959247.</w:t>
      </w:r>
    </w:p>
    <w:p w:rsidR="008C205A" w:rsidRPr="00BD51FA" w:rsidRDefault="008C205A" w:rsidP="00803B10">
      <w:pPr>
        <w:autoSpaceDE w:val="0"/>
        <w:autoSpaceDN w:val="0"/>
        <w:jc w:val="both"/>
        <w:rPr>
          <w:b/>
          <w:sz w:val="12"/>
          <w:szCs w:val="12"/>
          <w:lang w:val="uk-UA"/>
        </w:rPr>
      </w:pPr>
    </w:p>
    <w:p w:rsidR="00BD51FA" w:rsidRPr="00FA143F" w:rsidRDefault="00BD51FA" w:rsidP="00BD51FA">
      <w:pPr>
        <w:jc w:val="center"/>
        <w:rPr>
          <w:b/>
          <w:sz w:val="36"/>
          <w:szCs w:val="36"/>
          <w:u w:val="single"/>
          <w:lang w:val="uk-UA"/>
        </w:rPr>
      </w:pPr>
      <w:r w:rsidRPr="00D13A13">
        <w:rPr>
          <w:b/>
          <w:sz w:val="36"/>
          <w:szCs w:val="36"/>
          <w:u w:val="single"/>
          <w:lang w:val="uk-UA"/>
        </w:rPr>
        <w:t>ОРЕНДА</w:t>
      </w:r>
      <w:bookmarkStart w:id="0" w:name="_Hlk86501752"/>
    </w:p>
    <w:bookmarkEnd w:id="0"/>
    <w:p w:rsidR="00BD51FA" w:rsidRPr="00BD51FA" w:rsidRDefault="00BD51FA" w:rsidP="00BD51FA">
      <w:pPr>
        <w:rPr>
          <w:b/>
          <w:sz w:val="12"/>
          <w:szCs w:val="12"/>
          <w:lang w:val="uk-UA"/>
        </w:rPr>
      </w:pPr>
    </w:p>
    <w:p w:rsidR="006C0F5B" w:rsidRDefault="00BD51FA" w:rsidP="006C0F5B">
      <w:pPr>
        <w:jc w:val="both"/>
        <w:rPr>
          <w:sz w:val="28"/>
          <w:szCs w:val="28"/>
          <w:lang w:val="uk-UA"/>
        </w:rPr>
      </w:pPr>
      <w:r>
        <w:rPr>
          <w:b/>
          <w:sz w:val="28"/>
          <w:szCs w:val="28"/>
          <w:lang w:val="uk-UA"/>
        </w:rPr>
        <w:t xml:space="preserve">260. </w:t>
      </w:r>
      <w:r w:rsidR="006C0F5B">
        <w:rPr>
          <w:b/>
          <w:sz w:val="28"/>
          <w:szCs w:val="28"/>
          <w:lang w:val="uk-UA"/>
        </w:rPr>
        <w:t xml:space="preserve">Про відмову </w:t>
      </w:r>
      <w:r w:rsidR="006C0F5B" w:rsidRPr="006C0F5B">
        <w:rPr>
          <w:b/>
          <w:sz w:val="28"/>
          <w:szCs w:val="28"/>
          <w:u w:val="single"/>
          <w:lang w:val="uk-UA"/>
        </w:rPr>
        <w:t>Приватній дитячо-юнацькій спортивній школі «Олімпійська мрія»</w:t>
      </w:r>
      <w:r w:rsidR="006C0F5B">
        <w:rPr>
          <w:sz w:val="28"/>
          <w:szCs w:val="28"/>
          <w:lang w:val="uk-UA"/>
        </w:rPr>
        <w:t xml:space="preserve"> у наданні дозволу на розроблення проекту землеустрою щодо відведення земельної ділянки за адресою: м. Суми, вул. Холодногірська, 10, площею 1,2500 га у разі зміни її цільового призначення із земель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у зв’язку з невідповідністю вимогам статті 20 Земельного кодексу України, а саме: вид цільового призначення земельної ділянки, зазначений заявником у зверненні, не відповідає </w:t>
      </w:r>
      <w:r w:rsidR="006C0F5B">
        <w:rPr>
          <w:sz w:val="28"/>
          <w:szCs w:val="28"/>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 на територіях спортивних закладів (10204.3) ділянки з кодом виду цільового призначення 03.15 серед переважних (основних) та супутніх видів використання відсутні</w:t>
      </w:r>
      <w:r w:rsidR="006C0F5B">
        <w:rPr>
          <w:sz w:val="28"/>
          <w:szCs w:val="28"/>
          <w:lang w:val="uk-UA"/>
        </w:rPr>
        <w:t>. (дата реєстрації заяви 01.11.2021)</w:t>
      </w:r>
    </w:p>
    <w:p w:rsidR="006C0F5B" w:rsidRPr="006C0F5B" w:rsidRDefault="006C0F5B" w:rsidP="006C0F5B">
      <w:pPr>
        <w:tabs>
          <w:tab w:val="left" w:pos="0"/>
        </w:tabs>
        <w:jc w:val="both"/>
        <w:rPr>
          <w:sz w:val="16"/>
          <w:szCs w:val="16"/>
          <w:lang w:val="uk-UA"/>
        </w:rPr>
      </w:pPr>
    </w:p>
    <w:p w:rsidR="006C0F5B" w:rsidRDefault="006C0F5B" w:rsidP="006C0F5B">
      <w:pPr>
        <w:pStyle w:val="rvps14"/>
        <w:spacing w:before="0" w:beforeAutospacing="0" w:after="150" w:afterAutospacing="0"/>
        <w:jc w:val="both"/>
        <w:rPr>
          <w:sz w:val="27"/>
          <w:szCs w:val="27"/>
          <w:lang w:val="uk-UA"/>
        </w:rPr>
      </w:pPr>
      <w:r>
        <w:rPr>
          <w:b/>
          <w:sz w:val="28"/>
          <w:szCs w:val="28"/>
          <w:lang w:val="uk-UA"/>
        </w:rPr>
        <w:t xml:space="preserve">261. Про відмову </w:t>
      </w:r>
      <w:r w:rsidRPr="006C0F5B">
        <w:rPr>
          <w:b/>
          <w:sz w:val="28"/>
          <w:szCs w:val="28"/>
          <w:u w:val="single"/>
          <w:lang w:val="uk-UA"/>
        </w:rPr>
        <w:t>Товариству з обмеженою відповідальністю «Дружба 17»</w:t>
      </w:r>
      <w:r>
        <w:rPr>
          <w:sz w:val="28"/>
          <w:szCs w:val="28"/>
          <w:lang w:val="uk-UA"/>
        </w:rPr>
        <w:t xml:space="preserve"> </w:t>
      </w:r>
      <w:r>
        <w:rPr>
          <w:color w:val="000000" w:themeColor="text1"/>
          <w:sz w:val="28"/>
          <w:szCs w:val="28"/>
          <w:lang w:val="uk-UA"/>
        </w:rPr>
        <w:t xml:space="preserve">у наданні згоди на розроблення технічної документації із землеустрою щодо поділу земельної ділянки </w:t>
      </w:r>
      <w:r>
        <w:rPr>
          <w:sz w:val="28"/>
          <w:szCs w:val="28"/>
          <w:lang w:val="uk-UA"/>
        </w:rPr>
        <w:t>за адресою: Сумська область, м. Суми, урочище Баранівка, площею 3,4341 га, кадастровий номер 5910136600:08:018:0200</w:t>
      </w:r>
      <w:r>
        <w:rPr>
          <w:color w:val="000000" w:themeColor="text1"/>
          <w:sz w:val="28"/>
          <w:szCs w:val="28"/>
          <w:lang w:val="uk-UA"/>
        </w:rPr>
        <w:t xml:space="preserve"> у зв’язку з тим, що земельна ділянка </w:t>
      </w:r>
      <w:r>
        <w:rPr>
          <w:color w:val="000000" w:themeColor="text1"/>
          <w:sz w:val="28"/>
          <w:szCs w:val="28"/>
          <w:shd w:val="clear" w:color="auto" w:fill="FFFFFF"/>
          <w:lang w:val="uk-UA"/>
        </w:rPr>
        <w:t>відноситься до земель державної власності, розпорядження якими не входить до повноважень Сумської міської ради. (дата реєстрації заяви 30.06.2021).</w:t>
      </w:r>
    </w:p>
    <w:p w:rsidR="006C0F5B" w:rsidRDefault="006C0F5B" w:rsidP="006C0F5B">
      <w:pPr>
        <w:jc w:val="both"/>
        <w:rPr>
          <w:sz w:val="28"/>
          <w:szCs w:val="28"/>
          <w:lang w:val="uk-UA"/>
        </w:rPr>
      </w:pPr>
      <w:r>
        <w:rPr>
          <w:b/>
          <w:sz w:val="28"/>
          <w:szCs w:val="28"/>
          <w:lang w:val="uk-UA"/>
        </w:rPr>
        <w:t xml:space="preserve">262. Про надання </w:t>
      </w:r>
      <w:r w:rsidRPr="006C0F5B">
        <w:rPr>
          <w:b/>
          <w:sz w:val="28"/>
          <w:szCs w:val="28"/>
          <w:u w:val="single"/>
          <w:lang w:val="uk-UA"/>
        </w:rPr>
        <w:t>Комунальному підприємству «Паркінг» Сумської міської ради</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Pr>
          <w:sz w:val="28"/>
          <w:szCs w:val="28"/>
          <w:shd w:val="clear" w:color="auto" w:fill="FFFFFF"/>
          <w:lang w:val="uk-UA"/>
        </w:rPr>
        <w:t xml:space="preserve">для будівництва і обслуговування </w:t>
      </w:r>
      <w:r>
        <w:rPr>
          <w:sz w:val="28"/>
          <w:szCs w:val="28"/>
          <w:shd w:val="clear" w:color="auto" w:fill="FFFFFF"/>
          <w:lang w:val="uk-UA"/>
        </w:rPr>
        <w:lastRenderedPageBreak/>
        <w:t>паркінгів та автостоянок на землях житлової та громадської забудови</w:t>
      </w:r>
      <w:r>
        <w:rPr>
          <w:color w:val="000000"/>
          <w:sz w:val="28"/>
          <w:szCs w:val="28"/>
          <w:shd w:val="clear" w:color="auto" w:fill="FFFFFF"/>
          <w:lang w:val="uk-UA"/>
        </w:rPr>
        <w:t xml:space="preserve"> (код виду цільового призначення-02.09);</w:t>
      </w:r>
      <w:r>
        <w:rPr>
          <w:sz w:val="28"/>
          <w:szCs w:val="28"/>
          <w:lang w:val="uk-UA"/>
        </w:rPr>
        <w:t xml:space="preserve"> для будівництва та облаштування паркінгу.</w:t>
      </w:r>
    </w:p>
    <w:p w:rsidR="006C0F5B" w:rsidRPr="006C0F5B" w:rsidRDefault="006C0F5B" w:rsidP="00BD51FA">
      <w:pPr>
        <w:jc w:val="both"/>
        <w:rPr>
          <w:b/>
          <w:sz w:val="16"/>
          <w:szCs w:val="16"/>
          <w:lang w:val="uk-UA"/>
        </w:rPr>
      </w:pPr>
    </w:p>
    <w:p w:rsidR="00BD51FA" w:rsidRDefault="006C0F5B" w:rsidP="00BD51FA">
      <w:pPr>
        <w:jc w:val="both"/>
        <w:rPr>
          <w:sz w:val="28"/>
          <w:szCs w:val="28"/>
          <w:lang w:val="uk-UA"/>
        </w:rPr>
      </w:pPr>
      <w:r>
        <w:rPr>
          <w:b/>
          <w:sz w:val="28"/>
          <w:szCs w:val="28"/>
          <w:lang w:val="uk-UA"/>
        </w:rPr>
        <w:t xml:space="preserve">263. </w:t>
      </w:r>
      <w:r w:rsidR="00BD51FA">
        <w:rPr>
          <w:b/>
          <w:sz w:val="28"/>
          <w:szCs w:val="28"/>
          <w:lang w:val="uk-UA"/>
        </w:rPr>
        <w:t xml:space="preserve">Про внесення </w:t>
      </w:r>
      <w:r w:rsidR="00BD51FA" w:rsidRPr="00BD51FA">
        <w:rPr>
          <w:sz w:val="28"/>
          <w:szCs w:val="28"/>
          <w:lang w:val="uk-UA"/>
        </w:rPr>
        <w:t xml:space="preserve">зміни в рішення Сумської міської ради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Скрябіна, 54», а саме: замість «для розміщення та експлуатації будівель і споруд автомобільного транспорту та дорожнього господарства (код КВЦПЗ-12.04)» </w:t>
      </w:r>
      <w:r w:rsidR="004F70F0">
        <w:rPr>
          <w:sz w:val="28"/>
          <w:szCs w:val="28"/>
          <w:lang w:val="uk-UA"/>
        </w:rPr>
        <w:t xml:space="preserve">записати </w:t>
      </w:r>
      <w:r w:rsidR="00BD51FA" w:rsidRPr="00BD51FA">
        <w:rPr>
          <w:sz w:val="28"/>
          <w:szCs w:val="28"/>
          <w:lang w:val="uk-UA"/>
        </w:rPr>
        <w:t>«д</w:t>
      </w:r>
      <w:r w:rsidR="00BD51FA" w:rsidRPr="00BD51FA">
        <w:rPr>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D51FA" w:rsidRPr="00BD51FA">
        <w:rPr>
          <w:sz w:val="28"/>
          <w:szCs w:val="28"/>
          <w:lang w:val="uk-UA"/>
        </w:rPr>
        <w:t xml:space="preserve"> (код виду цільового призначення-11.02)».</w:t>
      </w:r>
    </w:p>
    <w:p w:rsidR="006C0F5B" w:rsidRPr="006C0F5B" w:rsidRDefault="006C0F5B" w:rsidP="003E3107">
      <w:pPr>
        <w:jc w:val="both"/>
        <w:rPr>
          <w:b/>
          <w:sz w:val="16"/>
          <w:szCs w:val="16"/>
          <w:lang w:val="uk-UA"/>
        </w:rPr>
      </w:pPr>
    </w:p>
    <w:p w:rsidR="003E3107" w:rsidRPr="003E3107" w:rsidRDefault="00BD51FA" w:rsidP="003E3107">
      <w:pPr>
        <w:jc w:val="both"/>
        <w:rPr>
          <w:b/>
          <w:sz w:val="28"/>
          <w:szCs w:val="28"/>
          <w:lang w:val="uk-UA" w:eastAsia="en-US"/>
        </w:rPr>
      </w:pPr>
      <w:r w:rsidRPr="00BD51FA">
        <w:rPr>
          <w:b/>
          <w:sz w:val="28"/>
          <w:szCs w:val="28"/>
          <w:lang w:val="uk-UA"/>
        </w:rPr>
        <w:t>26</w:t>
      </w:r>
      <w:r w:rsidR="006C0F5B">
        <w:rPr>
          <w:b/>
          <w:sz w:val="28"/>
          <w:szCs w:val="28"/>
          <w:lang w:val="uk-UA"/>
        </w:rPr>
        <w:t>4</w:t>
      </w:r>
      <w:r w:rsidRPr="00BD51FA">
        <w:rPr>
          <w:b/>
          <w:sz w:val="28"/>
          <w:szCs w:val="28"/>
          <w:lang w:val="uk-UA"/>
        </w:rPr>
        <w:t xml:space="preserve">. </w:t>
      </w:r>
      <w:r w:rsidRPr="003E3107">
        <w:rPr>
          <w:b/>
          <w:sz w:val="28"/>
          <w:szCs w:val="28"/>
          <w:lang w:val="uk-UA"/>
        </w:rPr>
        <w:t>Про надання в оренду</w:t>
      </w:r>
      <w:r>
        <w:rPr>
          <w:sz w:val="28"/>
          <w:szCs w:val="28"/>
          <w:lang w:val="uk-UA"/>
        </w:rPr>
        <w:t xml:space="preserve"> земельної ділянки </w:t>
      </w:r>
      <w:r w:rsidRPr="003E3107">
        <w:rPr>
          <w:b/>
          <w:sz w:val="28"/>
          <w:szCs w:val="28"/>
          <w:u w:val="single"/>
          <w:lang w:val="uk-UA"/>
        </w:rPr>
        <w:t>Степаненку Олександру Миколайовичу</w:t>
      </w:r>
      <w:r>
        <w:rPr>
          <w:sz w:val="28"/>
          <w:szCs w:val="28"/>
          <w:lang w:val="uk-UA"/>
        </w:rPr>
        <w:t xml:space="preserve"> за адресою: с. Піщане Ковпаківського району м. Суми, вул. Вигонопоселенська, 36 а (район кінцевої зупинки автотранспорту), площею 0,0100 га</w:t>
      </w:r>
      <w:r w:rsidR="003E3107">
        <w:rPr>
          <w:sz w:val="28"/>
          <w:szCs w:val="28"/>
          <w:lang w:val="uk-UA"/>
        </w:rPr>
        <w:t>,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1"/>
        <w:gridCol w:w="2110"/>
        <w:gridCol w:w="5790"/>
        <w:gridCol w:w="1362"/>
        <w:gridCol w:w="2315"/>
        <w:gridCol w:w="1634"/>
        <w:gridCol w:w="1496"/>
      </w:tblGrid>
      <w:tr w:rsidR="006C0F5B" w:rsidTr="006C0F5B">
        <w:trPr>
          <w:cantSplit/>
          <w:trHeight w:val="127"/>
        </w:trPr>
        <w:tc>
          <w:tcPr>
            <w:tcW w:w="184"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w:t>
            </w:r>
          </w:p>
          <w:p w:rsidR="003E3107" w:rsidRPr="003E3107" w:rsidRDefault="003E3107" w:rsidP="006C0F5B">
            <w:pPr>
              <w:spacing w:line="276" w:lineRule="auto"/>
              <w:jc w:val="center"/>
              <w:rPr>
                <w:sz w:val="16"/>
                <w:szCs w:val="16"/>
                <w:lang w:val="uk-UA"/>
              </w:rPr>
            </w:pPr>
            <w:r w:rsidRPr="003E3107">
              <w:rPr>
                <w:sz w:val="16"/>
                <w:szCs w:val="16"/>
                <w:lang w:val="uk-UA"/>
              </w:rPr>
              <w:t>з/п</w:t>
            </w:r>
          </w:p>
        </w:tc>
        <w:tc>
          <w:tcPr>
            <w:tcW w:w="691" w:type="pct"/>
            <w:tcBorders>
              <w:top w:val="single" w:sz="4" w:space="0" w:color="auto"/>
              <w:left w:val="single" w:sz="4" w:space="0" w:color="auto"/>
              <w:bottom w:val="single" w:sz="4" w:space="0" w:color="auto"/>
              <w:right w:val="single" w:sz="4" w:space="0" w:color="auto"/>
            </w:tcBorders>
            <w:vAlign w:val="center"/>
          </w:tcPr>
          <w:p w:rsidR="003E3107" w:rsidRPr="003E3107" w:rsidRDefault="003E3107" w:rsidP="006C0F5B">
            <w:pPr>
              <w:spacing w:line="276" w:lineRule="auto"/>
              <w:jc w:val="center"/>
              <w:rPr>
                <w:sz w:val="16"/>
                <w:szCs w:val="16"/>
                <w:lang w:val="uk-UA"/>
              </w:rPr>
            </w:pPr>
            <w:r w:rsidRPr="003E3107">
              <w:rPr>
                <w:sz w:val="16"/>
                <w:szCs w:val="16"/>
                <w:lang w:val="uk-UA"/>
              </w:rPr>
              <w:t>Прізвище, ім’я, по батькові фізичної особи</w:t>
            </w:r>
          </w:p>
          <w:p w:rsidR="003E3107" w:rsidRPr="003E3107" w:rsidRDefault="003E3107" w:rsidP="006C0F5B">
            <w:pPr>
              <w:spacing w:line="276" w:lineRule="auto"/>
              <w:jc w:val="center"/>
              <w:rPr>
                <w:sz w:val="16"/>
                <w:szCs w:val="16"/>
                <w:lang w:val="uk-UA"/>
              </w:rPr>
            </w:pPr>
          </w:p>
        </w:tc>
        <w:tc>
          <w:tcPr>
            <w:tcW w:w="1896"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Функціональне призначення земельної ділянки,</w:t>
            </w:r>
          </w:p>
          <w:p w:rsidR="003E3107" w:rsidRPr="003E3107" w:rsidRDefault="003E3107" w:rsidP="006C0F5B">
            <w:pPr>
              <w:spacing w:line="276" w:lineRule="auto"/>
              <w:jc w:val="center"/>
              <w:rPr>
                <w:sz w:val="16"/>
                <w:szCs w:val="16"/>
                <w:lang w:val="uk-UA"/>
              </w:rPr>
            </w:pPr>
            <w:r w:rsidRPr="003E3107">
              <w:rPr>
                <w:sz w:val="16"/>
                <w:szCs w:val="16"/>
                <w:lang w:val="uk-UA"/>
              </w:rPr>
              <w:t>адреса земельної ділянки,</w:t>
            </w:r>
          </w:p>
          <w:p w:rsidR="003E3107" w:rsidRPr="003E3107" w:rsidRDefault="003E3107" w:rsidP="006C0F5B">
            <w:pPr>
              <w:spacing w:line="276" w:lineRule="auto"/>
              <w:jc w:val="center"/>
              <w:rPr>
                <w:sz w:val="16"/>
                <w:szCs w:val="16"/>
                <w:lang w:val="uk-UA"/>
              </w:rPr>
            </w:pPr>
            <w:r w:rsidRPr="003E3107">
              <w:rPr>
                <w:sz w:val="16"/>
                <w:szCs w:val="16"/>
                <w:lang w:val="uk-UA"/>
              </w:rPr>
              <w:t>кадастровий номер</w:t>
            </w:r>
          </w:p>
        </w:tc>
        <w:tc>
          <w:tcPr>
            <w:tcW w:w="446"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Площа, га,</w:t>
            </w:r>
          </w:p>
          <w:p w:rsidR="003E3107" w:rsidRPr="003E3107" w:rsidRDefault="003E3107" w:rsidP="006C0F5B">
            <w:pPr>
              <w:spacing w:line="276" w:lineRule="auto"/>
              <w:jc w:val="center"/>
              <w:rPr>
                <w:sz w:val="16"/>
                <w:szCs w:val="16"/>
                <w:lang w:val="uk-UA"/>
              </w:rPr>
            </w:pPr>
            <w:r w:rsidRPr="003E3107">
              <w:rPr>
                <w:sz w:val="16"/>
                <w:szCs w:val="16"/>
                <w:lang w:val="uk-UA"/>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Категорія земельної ділянки</w:t>
            </w:r>
          </w:p>
        </w:tc>
        <w:tc>
          <w:tcPr>
            <w:tcW w:w="535"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rsidR="003E3107" w:rsidRPr="003E3107" w:rsidRDefault="003E3107" w:rsidP="006C0F5B">
            <w:pPr>
              <w:spacing w:line="276" w:lineRule="auto"/>
              <w:jc w:val="center"/>
              <w:rPr>
                <w:sz w:val="16"/>
                <w:szCs w:val="16"/>
                <w:lang w:val="uk-UA"/>
              </w:rPr>
            </w:pPr>
          </w:p>
          <w:p w:rsidR="003E3107" w:rsidRPr="003E3107" w:rsidRDefault="003E3107" w:rsidP="006C0F5B">
            <w:pPr>
              <w:spacing w:line="276" w:lineRule="auto"/>
              <w:jc w:val="center"/>
              <w:rPr>
                <w:sz w:val="16"/>
                <w:szCs w:val="16"/>
                <w:lang w:val="uk-UA"/>
              </w:rPr>
            </w:pPr>
            <w:r w:rsidRPr="003E3107">
              <w:rPr>
                <w:sz w:val="16"/>
                <w:szCs w:val="16"/>
                <w:lang w:val="uk-UA"/>
              </w:rPr>
              <w:t>Дата реєстрації заяви</w:t>
            </w:r>
          </w:p>
        </w:tc>
      </w:tr>
      <w:tr w:rsidR="006C0F5B" w:rsidTr="006C0F5B">
        <w:trPr>
          <w:cantSplit/>
          <w:trHeight w:val="321"/>
        </w:trPr>
        <w:tc>
          <w:tcPr>
            <w:tcW w:w="184"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1</w:t>
            </w:r>
          </w:p>
        </w:tc>
        <w:tc>
          <w:tcPr>
            <w:tcW w:w="691"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2</w:t>
            </w:r>
          </w:p>
        </w:tc>
        <w:tc>
          <w:tcPr>
            <w:tcW w:w="1896"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3</w:t>
            </w:r>
          </w:p>
        </w:tc>
        <w:tc>
          <w:tcPr>
            <w:tcW w:w="446"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4</w:t>
            </w:r>
          </w:p>
        </w:tc>
        <w:tc>
          <w:tcPr>
            <w:tcW w:w="758"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5</w:t>
            </w:r>
          </w:p>
        </w:tc>
        <w:tc>
          <w:tcPr>
            <w:tcW w:w="535"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6</w:t>
            </w:r>
          </w:p>
        </w:tc>
        <w:tc>
          <w:tcPr>
            <w:tcW w:w="490"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7</w:t>
            </w:r>
          </w:p>
        </w:tc>
      </w:tr>
      <w:tr w:rsidR="006C0F5B" w:rsidTr="006C0F5B">
        <w:trPr>
          <w:cantSplit/>
          <w:trHeight w:val="321"/>
        </w:trPr>
        <w:tc>
          <w:tcPr>
            <w:tcW w:w="184" w:type="pct"/>
            <w:tcBorders>
              <w:top w:val="single" w:sz="4" w:space="0" w:color="auto"/>
              <w:left w:val="single" w:sz="4" w:space="0" w:color="auto"/>
              <w:bottom w:val="single" w:sz="4" w:space="0" w:color="auto"/>
              <w:right w:val="single" w:sz="4" w:space="0" w:color="auto"/>
            </w:tcBorders>
          </w:tcPr>
          <w:p w:rsidR="006C0F5B" w:rsidRPr="003E3107" w:rsidRDefault="006C0F5B" w:rsidP="006C0F5B">
            <w:pPr>
              <w:spacing w:line="276" w:lineRule="auto"/>
              <w:jc w:val="center"/>
              <w:rPr>
                <w:sz w:val="16"/>
                <w:szCs w:val="16"/>
                <w:lang w:val="uk-UA"/>
              </w:rPr>
            </w:pPr>
            <w:r>
              <w:rPr>
                <w:sz w:val="16"/>
                <w:szCs w:val="16"/>
                <w:lang w:val="uk-UA"/>
              </w:rPr>
              <w:t xml:space="preserve">1. </w:t>
            </w:r>
          </w:p>
        </w:tc>
        <w:tc>
          <w:tcPr>
            <w:tcW w:w="691"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ind w:left="-108" w:right="-106"/>
              <w:rPr>
                <w:sz w:val="28"/>
                <w:szCs w:val="28"/>
                <w:lang w:val="uk-UA"/>
              </w:rPr>
            </w:pPr>
            <w:r>
              <w:rPr>
                <w:sz w:val="28"/>
                <w:szCs w:val="28"/>
                <w:lang w:val="uk-UA"/>
              </w:rPr>
              <w:t>Степаненко Олександр Миколайович</w:t>
            </w:r>
          </w:p>
          <w:p w:rsidR="006C0F5B" w:rsidRDefault="006C0F5B" w:rsidP="006C0F5B">
            <w:pPr>
              <w:spacing w:line="276" w:lineRule="auto"/>
              <w:ind w:left="-108" w:right="-106"/>
              <w:rPr>
                <w:sz w:val="28"/>
                <w:szCs w:val="28"/>
                <w:lang w:val="uk-UA"/>
              </w:rPr>
            </w:pPr>
          </w:p>
        </w:tc>
        <w:tc>
          <w:tcPr>
            <w:tcW w:w="1896"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rPr>
                <w:sz w:val="28"/>
                <w:szCs w:val="28"/>
                <w:lang w:val="uk-UA"/>
              </w:rPr>
            </w:pPr>
            <w:r>
              <w:rPr>
                <w:sz w:val="28"/>
                <w:szCs w:val="28"/>
                <w:lang w:val="uk-UA"/>
              </w:rPr>
              <w:t>Під розміщеним магазином</w:t>
            </w:r>
          </w:p>
          <w:p w:rsidR="006C0F5B" w:rsidRDefault="006C0F5B" w:rsidP="006C0F5B">
            <w:pPr>
              <w:spacing w:line="276" w:lineRule="auto"/>
              <w:ind w:right="-111"/>
              <w:rPr>
                <w:sz w:val="28"/>
                <w:szCs w:val="28"/>
                <w:lang w:val="uk-UA"/>
              </w:rPr>
            </w:pPr>
            <w:r>
              <w:rPr>
                <w:sz w:val="28"/>
                <w:szCs w:val="28"/>
                <w:lang w:val="uk-UA"/>
              </w:rPr>
              <w:t>с. Піщане Ковпаківського району м. Суми, вул. Вигонопоселенська, 36 а (район кінцевої зупинки автотранспорту)</w:t>
            </w:r>
          </w:p>
          <w:p w:rsidR="006C0F5B" w:rsidRDefault="006C0F5B" w:rsidP="006C0F5B">
            <w:pPr>
              <w:spacing w:line="276" w:lineRule="auto"/>
              <w:ind w:right="-111"/>
              <w:rPr>
                <w:sz w:val="28"/>
                <w:szCs w:val="28"/>
                <w:lang w:val="uk-UA"/>
              </w:rPr>
            </w:pPr>
            <w:r>
              <w:rPr>
                <w:sz w:val="28"/>
                <w:szCs w:val="28"/>
                <w:lang w:val="uk-UA"/>
              </w:rPr>
              <w:t>5910191500:01:005:0039</w:t>
            </w:r>
          </w:p>
          <w:p w:rsidR="006C0F5B" w:rsidRDefault="006C0F5B" w:rsidP="006C0F5B">
            <w:pPr>
              <w:spacing w:line="276" w:lineRule="auto"/>
              <w:ind w:right="-111"/>
              <w:rPr>
                <w:sz w:val="28"/>
                <w:szCs w:val="28"/>
                <w:lang w:val="uk-UA"/>
              </w:rPr>
            </w:pPr>
          </w:p>
          <w:p w:rsidR="006C0F5B" w:rsidRDefault="006C0F5B" w:rsidP="006C0F5B">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44817340 від 03.11.2021, реєстраційний номер об’єкта нерухомого майна: 2495486659080, загальна площа об’єкта нерухомого майна-49.8 кв.м.)</w:t>
            </w:r>
          </w:p>
        </w:tc>
        <w:tc>
          <w:tcPr>
            <w:tcW w:w="446"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jc w:val="center"/>
              <w:rPr>
                <w:sz w:val="28"/>
                <w:szCs w:val="28"/>
                <w:lang w:val="uk-UA"/>
              </w:rPr>
            </w:pPr>
            <w:r>
              <w:rPr>
                <w:sz w:val="28"/>
                <w:szCs w:val="28"/>
                <w:lang w:val="uk-UA"/>
              </w:rPr>
              <w:t>0,0100</w:t>
            </w:r>
          </w:p>
          <w:p w:rsidR="006C0F5B" w:rsidRDefault="006C0F5B" w:rsidP="006C0F5B">
            <w:pPr>
              <w:spacing w:line="276" w:lineRule="auto"/>
              <w:jc w:val="center"/>
              <w:rPr>
                <w:sz w:val="28"/>
                <w:szCs w:val="28"/>
                <w:lang w:val="uk-UA"/>
              </w:rPr>
            </w:pPr>
          </w:p>
          <w:p w:rsidR="006C0F5B" w:rsidRDefault="006C0F5B" w:rsidP="006C0F5B">
            <w:pPr>
              <w:spacing w:line="276" w:lineRule="auto"/>
              <w:jc w:val="center"/>
              <w:rPr>
                <w:sz w:val="28"/>
                <w:szCs w:val="28"/>
                <w:lang w:val="uk-UA"/>
              </w:rPr>
            </w:pPr>
            <w:r>
              <w:rPr>
                <w:sz w:val="28"/>
                <w:szCs w:val="28"/>
                <w:lang w:val="uk-UA"/>
              </w:rPr>
              <w:t>49 років</w:t>
            </w:r>
          </w:p>
        </w:tc>
        <w:tc>
          <w:tcPr>
            <w:tcW w:w="758"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jc w:val="both"/>
              <w:rPr>
                <w:sz w:val="28"/>
                <w:szCs w:val="28"/>
                <w:lang w:val="uk-UA"/>
              </w:rPr>
            </w:pPr>
            <w:r>
              <w:rPr>
                <w:sz w:val="28"/>
                <w:szCs w:val="28"/>
                <w:lang w:val="uk-UA"/>
              </w:rPr>
              <w:t>Землі житлової та громадської забудови</w:t>
            </w:r>
          </w:p>
        </w:tc>
        <w:tc>
          <w:tcPr>
            <w:tcW w:w="535"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jc w:val="center"/>
              <w:rPr>
                <w:sz w:val="28"/>
                <w:szCs w:val="28"/>
                <w:lang w:val="uk-UA"/>
              </w:rPr>
            </w:pPr>
            <w:r>
              <w:rPr>
                <w:sz w:val="28"/>
                <w:szCs w:val="28"/>
                <w:lang w:val="uk-UA"/>
              </w:rPr>
              <w:t>4,0</w:t>
            </w:r>
          </w:p>
        </w:tc>
        <w:tc>
          <w:tcPr>
            <w:tcW w:w="490"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jc w:val="center"/>
              <w:rPr>
                <w:sz w:val="28"/>
                <w:szCs w:val="28"/>
                <w:lang w:val="uk-UA"/>
              </w:rPr>
            </w:pPr>
            <w:r>
              <w:rPr>
                <w:sz w:val="28"/>
                <w:szCs w:val="28"/>
                <w:lang w:val="uk-UA"/>
              </w:rPr>
              <w:t>10.12.2021</w:t>
            </w:r>
          </w:p>
        </w:tc>
      </w:tr>
    </w:tbl>
    <w:p w:rsidR="00BD51FA" w:rsidRDefault="003E3107" w:rsidP="00BD51FA">
      <w:pPr>
        <w:autoSpaceDE w:val="0"/>
        <w:autoSpaceDN w:val="0"/>
        <w:jc w:val="both"/>
        <w:rPr>
          <w:sz w:val="28"/>
          <w:szCs w:val="28"/>
          <w:lang w:val="uk-UA"/>
        </w:rPr>
      </w:pPr>
      <w:r>
        <w:rPr>
          <w:b/>
          <w:sz w:val="28"/>
          <w:szCs w:val="28"/>
          <w:lang w:val="uk-UA"/>
        </w:rPr>
        <w:lastRenderedPageBreak/>
        <w:t>26</w:t>
      </w:r>
      <w:r w:rsidR="006C0F5B">
        <w:rPr>
          <w:b/>
          <w:sz w:val="28"/>
          <w:szCs w:val="28"/>
          <w:lang w:val="uk-UA"/>
        </w:rPr>
        <w:t>5</w:t>
      </w:r>
      <w:r>
        <w:rPr>
          <w:b/>
          <w:sz w:val="28"/>
          <w:szCs w:val="28"/>
          <w:lang w:val="uk-UA"/>
        </w:rPr>
        <w:t xml:space="preserve">. </w:t>
      </w:r>
      <w:r w:rsidRPr="003E3107">
        <w:rPr>
          <w:b/>
          <w:sz w:val="28"/>
          <w:szCs w:val="28"/>
          <w:lang w:val="uk-UA"/>
        </w:rPr>
        <w:t>Про надання в оренду</w:t>
      </w:r>
      <w:r>
        <w:rPr>
          <w:sz w:val="28"/>
          <w:szCs w:val="28"/>
          <w:lang w:val="uk-UA"/>
        </w:rPr>
        <w:t xml:space="preserve"> земельної ділянки </w:t>
      </w:r>
      <w:r w:rsidRPr="003E3107">
        <w:rPr>
          <w:b/>
          <w:sz w:val="28"/>
          <w:szCs w:val="28"/>
          <w:u w:val="single"/>
          <w:lang w:val="uk-UA"/>
        </w:rPr>
        <w:t>ТОВАРИСТВУ З ОБМЕЖЕНОЮ ВІДПОВІДАЛЬНІСТЮ «КАПІТАЛ МЕТІНВЕСТ»</w:t>
      </w:r>
      <w:r>
        <w:rPr>
          <w:sz w:val="28"/>
          <w:szCs w:val="28"/>
          <w:lang w:val="uk-UA"/>
        </w:rPr>
        <w:t xml:space="preserve"> за адресою: м. Суми, проспект Курський, 50/1, площею </w:t>
      </w:r>
      <w:r>
        <w:rPr>
          <w:sz w:val="28"/>
          <w:szCs w:val="28"/>
        </w:rPr>
        <w:t>0</w:t>
      </w:r>
      <w:r>
        <w:rPr>
          <w:sz w:val="28"/>
          <w:szCs w:val="28"/>
          <w:lang w:val="uk-UA"/>
        </w:rPr>
        <w:t>,4943 га, а саме:</w:t>
      </w:r>
    </w:p>
    <w:tbl>
      <w:tblPr>
        <w:tblpPr w:leftFromText="180" w:rightFromText="180" w:bottomFromText="200" w:vertAnchor="text" w:tblpX="98" w:tblpY="1"/>
        <w:tblOverlap w:val="never"/>
        <w:tblW w:w="4941" w:type="pct"/>
        <w:tblLook w:val="04A0" w:firstRow="1" w:lastRow="0" w:firstColumn="1" w:lastColumn="0" w:noHBand="0" w:noVBand="1"/>
      </w:tblPr>
      <w:tblGrid>
        <w:gridCol w:w="561"/>
        <w:gridCol w:w="3247"/>
        <w:gridCol w:w="4873"/>
        <w:gridCol w:w="1370"/>
        <w:gridCol w:w="2052"/>
        <w:gridCol w:w="1509"/>
        <w:gridCol w:w="1476"/>
      </w:tblGrid>
      <w:tr w:rsidR="006C0F5B" w:rsidTr="006C0F5B">
        <w:trPr>
          <w:cantSplit/>
          <w:trHeight w:val="70"/>
        </w:trPr>
        <w:tc>
          <w:tcPr>
            <w:tcW w:w="186"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w:t>
            </w:r>
          </w:p>
          <w:p w:rsidR="003E3107" w:rsidRPr="003E3107" w:rsidRDefault="003E3107" w:rsidP="006C0F5B">
            <w:pPr>
              <w:spacing w:line="276" w:lineRule="auto"/>
              <w:jc w:val="center"/>
              <w:rPr>
                <w:sz w:val="16"/>
                <w:szCs w:val="16"/>
                <w:lang w:val="uk-UA"/>
              </w:rPr>
            </w:pPr>
            <w:r w:rsidRPr="003E3107">
              <w:rPr>
                <w:sz w:val="16"/>
                <w:szCs w:val="16"/>
                <w:lang w:val="uk-UA"/>
              </w:rPr>
              <w:t>з/п</w:t>
            </w:r>
          </w:p>
        </w:tc>
        <w:tc>
          <w:tcPr>
            <w:tcW w:w="1076"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Назва підприємства, установи,</w:t>
            </w:r>
          </w:p>
          <w:p w:rsidR="003E3107" w:rsidRPr="003E3107" w:rsidRDefault="003E3107" w:rsidP="006C0F5B">
            <w:pPr>
              <w:spacing w:line="276" w:lineRule="auto"/>
              <w:jc w:val="center"/>
              <w:rPr>
                <w:sz w:val="16"/>
                <w:szCs w:val="16"/>
                <w:lang w:val="uk-UA"/>
              </w:rPr>
            </w:pPr>
            <w:r w:rsidRPr="003E3107">
              <w:rPr>
                <w:sz w:val="16"/>
                <w:szCs w:val="16"/>
                <w:lang w:val="uk-UA"/>
              </w:rPr>
              <w:t>організації</w:t>
            </w:r>
          </w:p>
          <w:p w:rsidR="003E3107" w:rsidRPr="003E3107" w:rsidRDefault="003E3107" w:rsidP="006C0F5B">
            <w:pPr>
              <w:spacing w:line="276" w:lineRule="auto"/>
              <w:jc w:val="center"/>
              <w:rPr>
                <w:sz w:val="16"/>
                <w:szCs w:val="16"/>
                <w:lang w:val="uk-UA"/>
              </w:rPr>
            </w:pPr>
          </w:p>
        </w:tc>
        <w:tc>
          <w:tcPr>
            <w:tcW w:w="1615"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Функціональне призначення земельної ділянки,</w:t>
            </w:r>
          </w:p>
          <w:p w:rsidR="003E3107" w:rsidRPr="003E3107" w:rsidRDefault="003E3107" w:rsidP="006C0F5B">
            <w:pPr>
              <w:spacing w:line="276" w:lineRule="auto"/>
              <w:jc w:val="center"/>
              <w:rPr>
                <w:sz w:val="16"/>
                <w:szCs w:val="16"/>
                <w:lang w:val="uk-UA"/>
              </w:rPr>
            </w:pPr>
            <w:r w:rsidRPr="003E3107">
              <w:rPr>
                <w:sz w:val="16"/>
                <w:szCs w:val="16"/>
                <w:lang w:val="uk-UA"/>
              </w:rPr>
              <w:t>адреса земельної ділянки,</w:t>
            </w:r>
          </w:p>
          <w:p w:rsidR="003E3107" w:rsidRPr="003E3107" w:rsidRDefault="003E3107" w:rsidP="006C0F5B">
            <w:pPr>
              <w:spacing w:line="276" w:lineRule="auto"/>
              <w:jc w:val="center"/>
              <w:rPr>
                <w:sz w:val="16"/>
                <w:szCs w:val="16"/>
                <w:lang w:val="uk-UA"/>
              </w:rPr>
            </w:pPr>
            <w:r w:rsidRPr="003E3107">
              <w:rPr>
                <w:sz w:val="16"/>
                <w:szCs w:val="16"/>
                <w:lang w:val="uk-UA"/>
              </w:rPr>
              <w:t>кадастровий номер</w:t>
            </w:r>
          </w:p>
        </w:tc>
        <w:tc>
          <w:tcPr>
            <w:tcW w:w="454"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Площа, га,</w:t>
            </w:r>
          </w:p>
          <w:p w:rsidR="003E3107" w:rsidRPr="003E3107" w:rsidRDefault="003E3107" w:rsidP="006C0F5B">
            <w:pPr>
              <w:spacing w:line="276" w:lineRule="auto"/>
              <w:jc w:val="center"/>
              <w:rPr>
                <w:sz w:val="16"/>
                <w:szCs w:val="16"/>
                <w:lang w:val="uk-UA"/>
              </w:rPr>
            </w:pPr>
            <w:r w:rsidRPr="003E3107">
              <w:rPr>
                <w:sz w:val="16"/>
                <w:szCs w:val="16"/>
                <w:lang w:val="uk-UA"/>
              </w:rPr>
              <w:t xml:space="preserve">строк користування </w:t>
            </w:r>
          </w:p>
        </w:tc>
        <w:tc>
          <w:tcPr>
            <w:tcW w:w="680"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Категорія земельної ділянки</w:t>
            </w:r>
          </w:p>
        </w:tc>
        <w:tc>
          <w:tcPr>
            <w:tcW w:w="500"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Дата реєстрації заяви</w:t>
            </w:r>
          </w:p>
        </w:tc>
      </w:tr>
      <w:tr w:rsidR="006C0F5B" w:rsidTr="006C0F5B">
        <w:trPr>
          <w:cantSplit/>
          <w:trHeight w:val="321"/>
        </w:trPr>
        <w:tc>
          <w:tcPr>
            <w:tcW w:w="186"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1</w:t>
            </w:r>
          </w:p>
        </w:tc>
        <w:tc>
          <w:tcPr>
            <w:tcW w:w="1076"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2</w:t>
            </w:r>
          </w:p>
        </w:tc>
        <w:tc>
          <w:tcPr>
            <w:tcW w:w="1615"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3</w:t>
            </w:r>
          </w:p>
        </w:tc>
        <w:tc>
          <w:tcPr>
            <w:tcW w:w="454"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4</w:t>
            </w:r>
          </w:p>
        </w:tc>
        <w:tc>
          <w:tcPr>
            <w:tcW w:w="680"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5</w:t>
            </w:r>
          </w:p>
        </w:tc>
        <w:tc>
          <w:tcPr>
            <w:tcW w:w="500"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6</w:t>
            </w:r>
          </w:p>
        </w:tc>
        <w:tc>
          <w:tcPr>
            <w:tcW w:w="489"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7</w:t>
            </w:r>
          </w:p>
        </w:tc>
      </w:tr>
      <w:tr w:rsidR="006C0F5B" w:rsidTr="006C0F5B">
        <w:trPr>
          <w:cantSplit/>
          <w:trHeight w:val="321"/>
        </w:trPr>
        <w:tc>
          <w:tcPr>
            <w:tcW w:w="186" w:type="pct"/>
            <w:tcBorders>
              <w:top w:val="single" w:sz="4" w:space="0" w:color="auto"/>
              <w:left w:val="single" w:sz="4" w:space="0" w:color="auto"/>
              <w:bottom w:val="single" w:sz="4" w:space="0" w:color="auto"/>
              <w:right w:val="single" w:sz="4" w:space="0" w:color="auto"/>
            </w:tcBorders>
          </w:tcPr>
          <w:p w:rsidR="006C0F5B" w:rsidRPr="003E3107" w:rsidRDefault="006C0F5B" w:rsidP="006C0F5B">
            <w:pPr>
              <w:spacing w:line="276" w:lineRule="auto"/>
              <w:jc w:val="center"/>
              <w:rPr>
                <w:sz w:val="16"/>
                <w:szCs w:val="16"/>
                <w:lang w:val="uk-UA"/>
              </w:rPr>
            </w:pPr>
            <w:r>
              <w:rPr>
                <w:sz w:val="16"/>
                <w:szCs w:val="16"/>
                <w:lang w:val="uk-UA"/>
              </w:rPr>
              <w:t>1.</w:t>
            </w:r>
          </w:p>
        </w:tc>
        <w:tc>
          <w:tcPr>
            <w:tcW w:w="1076"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ind w:left="-108" w:right="-106"/>
              <w:rPr>
                <w:sz w:val="28"/>
                <w:szCs w:val="28"/>
                <w:lang w:val="uk-UA"/>
              </w:rPr>
            </w:pPr>
            <w:r>
              <w:rPr>
                <w:sz w:val="28"/>
                <w:szCs w:val="28"/>
                <w:lang w:val="uk-UA"/>
              </w:rPr>
              <w:t>ТОВАРИСТВО З ОБМЕЖЕНОЮ ВІДПОВІДАЛЬНІСТЮ «КАПІТАЛ МЕТІНВЕСТ»</w:t>
            </w:r>
          </w:p>
          <w:p w:rsidR="006C0F5B" w:rsidRDefault="006C0F5B" w:rsidP="006C0F5B">
            <w:pPr>
              <w:spacing w:line="276" w:lineRule="auto"/>
              <w:ind w:left="-108" w:right="-106"/>
              <w:rPr>
                <w:sz w:val="28"/>
                <w:szCs w:val="28"/>
                <w:lang w:val="uk-UA"/>
              </w:rPr>
            </w:pPr>
          </w:p>
        </w:tc>
        <w:tc>
          <w:tcPr>
            <w:tcW w:w="1615"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rPr>
                <w:sz w:val="28"/>
                <w:szCs w:val="28"/>
                <w:lang w:val="uk-UA"/>
              </w:rPr>
            </w:pPr>
            <w:r>
              <w:rPr>
                <w:sz w:val="28"/>
                <w:szCs w:val="28"/>
                <w:lang w:val="uk-UA"/>
              </w:rPr>
              <w:t>Під розміщення та експлуатацію основних, підсобних і допоміжних будівель та споруд для торгівлі нафтопродуктами, скрапленим та стислим газом для автотранспорту</w:t>
            </w:r>
          </w:p>
          <w:p w:rsidR="006C0F5B" w:rsidRDefault="006C0F5B" w:rsidP="006C0F5B">
            <w:pPr>
              <w:spacing w:line="276" w:lineRule="auto"/>
              <w:rPr>
                <w:sz w:val="28"/>
                <w:szCs w:val="28"/>
                <w:lang w:val="uk-UA"/>
              </w:rPr>
            </w:pPr>
            <w:r>
              <w:rPr>
                <w:sz w:val="28"/>
                <w:szCs w:val="28"/>
                <w:lang w:val="uk-UA"/>
              </w:rPr>
              <w:t>проспект Курський, 50/1</w:t>
            </w:r>
          </w:p>
          <w:p w:rsidR="006C0F5B" w:rsidRDefault="006C0F5B" w:rsidP="006C0F5B">
            <w:pPr>
              <w:spacing w:line="276" w:lineRule="auto"/>
              <w:ind w:right="-111"/>
              <w:rPr>
                <w:sz w:val="28"/>
                <w:szCs w:val="28"/>
                <w:lang w:val="uk-UA"/>
              </w:rPr>
            </w:pPr>
            <w:r>
              <w:rPr>
                <w:sz w:val="28"/>
                <w:szCs w:val="28"/>
                <w:lang w:val="uk-UA"/>
              </w:rPr>
              <w:t>5910136600:03:006:0021</w:t>
            </w:r>
          </w:p>
          <w:p w:rsidR="006C0F5B" w:rsidRDefault="006C0F5B" w:rsidP="006C0F5B">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15073604 від 17.06.2016, реєстраційний номер об’єкта нерухомого майна: 412971759101)</w:t>
            </w:r>
          </w:p>
          <w:p w:rsidR="006C0F5B" w:rsidRDefault="006C0F5B" w:rsidP="006C0F5B">
            <w:pPr>
              <w:spacing w:line="276" w:lineRule="auto"/>
              <w:jc w:val="both"/>
              <w:rPr>
                <w:sz w:val="28"/>
                <w:szCs w:val="28"/>
                <w:lang w:val="uk-UA"/>
              </w:rPr>
            </w:pPr>
          </w:p>
        </w:tc>
        <w:tc>
          <w:tcPr>
            <w:tcW w:w="454"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jc w:val="center"/>
              <w:rPr>
                <w:sz w:val="28"/>
                <w:szCs w:val="28"/>
                <w:lang w:val="uk-UA"/>
              </w:rPr>
            </w:pPr>
            <w:r>
              <w:rPr>
                <w:sz w:val="28"/>
                <w:szCs w:val="28"/>
                <w:lang w:val="uk-UA"/>
              </w:rPr>
              <w:t>0,4943</w:t>
            </w:r>
          </w:p>
          <w:p w:rsidR="006C0F5B" w:rsidRDefault="006C0F5B" w:rsidP="006C0F5B">
            <w:pPr>
              <w:spacing w:line="276" w:lineRule="auto"/>
              <w:jc w:val="center"/>
              <w:rPr>
                <w:sz w:val="28"/>
                <w:szCs w:val="28"/>
                <w:lang w:val="uk-UA"/>
              </w:rPr>
            </w:pPr>
          </w:p>
          <w:p w:rsidR="006C0F5B" w:rsidRDefault="006C0F5B" w:rsidP="006C0F5B">
            <w:pPr>
              <w:spacing w:line="276" w:lineRule="auto"/>
              <w:jc w:val="center"/>
              <w:rPr>
                <w:sz w:val="28"/>
                <w:szCs w:val="28"/>
                <w:lang w:val="uk-UA"/>
              </w:rPr>
            </w:pPr>
            <w:r>
              <w:rPr>
                <w:sz w:val="28"/>
                <w:szCs w:val="28"/>
                <w:lang w:val="uk-UA"/>
              </w:rPr>
              <w:t>5 років</w:t>
            </w:r>
          </w:p>
        </w:tc>
        <w:tc>
          <w:tcPr>
            <w:tcW w:w="680"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00"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jc w:val="center"/>
              <w:rPr>
                <w:sz w:val="28"/>
                <w:szCs w:val="28"/>
                <w:lang w:val="uk-UA"/>
              </w:rPr>
            </w:pPr>
            <w:r>
              <w:rPr>
                <w:sz w:val="28"/>
                <w:szCs w:val="28"/>
                <w:lang w:val="uk-UA"/>
              </w:rPr>
              <w:t>10,0</w:t>
            </w:r>
          </w:p>
        </w:tc>
        <w:tc>
          <w:tcPr>
            <w:tcW w:w="489"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jc w:val="center"/>
              <w:rPr>
                <w:sz w:val="28"/>
                <w:szCs w:val="28"/>
                <w:lang w:val="uk-UA"/>
              </w:rPr>
            </w:pPr>
            <w:r>
              <w:rPr>
                <w:sz w:val="28"/>
                <w:szCs w:val="28"/>
                <w:lang w:val="uk-UA"/>
              </w:rPr>
              <w:t>04.11.2021</w:t>
            </w:r>
          </w:p>
        </w:tc>
      </w:tr>
    </w:tbl>
    <w:p w:rsidR="003E3107" w:rsidRDefault="003E3107" w:rsidP="00BD51FA">
      <w:pPr>
        <w:autoSpaceDE w:val="0"/>
        <w:autoSpaceDN w:val="0"/>
        <w:jc w:val="both"/>
        <w:rPr>
          <w:sz w:val="28"/>
          <w:szCs w:val="28"/>
          <w:lang w:val="uk-UA"/>
        </w:rPr>
      </w:pPr>
      <w:r>
        <w:rPr>
          <w:b/>
          <w:sz w:val="28"/>
          <w:szCs w:val="28"/>
          <w:lang w:val="uk-UA"/>
        </w:rPr>
        <w:t>26</w:t>
      </w:r>
      <w:r w:rsidR="006C0F5B">
        <w:rPr>
          <w:b/>
          <w:sz w:val="28"/>
          <w:szCs w:val="28"/>
          <w:lang w:val="uk-UA"/>
        </w:rPr>
        <w:t>6</w:t>
      </w:r>
      <w:r>
        <w:rPr>
          <w:b/>
          <w:sz w:val="28"/>
          <w:szCs w:val="28"/>
          <w:lang w:val="uk-UA"/>
        </w:rPr>
        <w:t xml:space="preserve">. </w:t>
      </w:r>
      <w:r w:rsidRPr="003E3107">
        <w:rPr>
          <w:b/>
          <w:sz w:val="28"/>
          <w:szCs w:val="28"/>
          <w:lang w:val="uk-UA"/>
        </w:rPr>
        <w:t>Про поновлення договору оренди</w:t>
      </w:r>
      <w:r>
        <w:rPr>
          <w:sz w:val="28"/>
          <w:szCs w:val="28"/>
          <w:lang w:val="uk-UA"/>
        </w:rPr>
        <w:t xml:space="preserve"> земельної ділянки, укладеного з </w:t>
      </w:r>
      <w:r w:rsidRPr="003E3107">
        <w:rPr>
          <w:b/>
          <w:sz w:val="28"/>
          <w:szCs w:val="28"/>
          <w:u w:val="single"/>
          <w:lang w:val="uk-UA"/>
        </w:rPr>
        <w:t>Шрамком Сергієм Олеговичем</w:t>
      </w:r>
      <w:r>
        <w:rPr>
          <w:sz w:val="28"/>
          <w:szCs w:val="28"/>
          <w:lang w:val="uk-UA"/>
        </w:rPr>
        <w:t>, за адресою: на території Битицької сільської ради Сумського району Сумської області, площею 12,0844 га, а саме:</w:t>
      </w:r>
    </w:p>
    <w:tbl>
      <w:tblPr>
        <w:tblW w:w="4880" w:type="pct"/>
        <w:tblInd w:w="279" w:type="dxa"/>
        <w:tblLook w:val="04A0" w:firstRow="1" w:lastRow="0" w:firstColumn="1" w:lastColumn="0" w:noHBand="0" w:noVBand="1"/>
      </w:tblPr>
      <w:tblGrid>
        <w:gridCol w:w="567"/>
        <w:gridCol w:w="2695"/>
        <w:gridCol w:w="5270"/>
        <w:gridCol w:w="1634"/>
        <w:gridCol w:w="1603"/>
        <w:gridCol w:w="1556"/>
        <w:gridCol w:w="1577"/>
      </w:tblGrid>
      <w:tr w:rsidR="003E3107" w:rsidTr="003E3107">
        <w:trPr>
          <w:cantSplit/>
          <w:trHeight w:val="697"/>
        </w:trPr>
        <w:tc>
          <w:tcPr>
            <w:tcW w:w="190"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w:t>
            </w:r>
          </w:p>
          <w:p w:rsidR="003E3107" w:rsidRPr="003E3107" w:rsidRDefault="003E3107">
            <w:pPr>
              <w:jc w:val="center"/>
              <w:rPr>
                <w:sz w:val="16"/>
                <w:szCs w:val="16"/>
                <w:lang w:val="uk-UA"/>
              </w:rPr>
            </w:pPr>
            <w:r w:rsidRPr="003E3107">
              <w:rPr>
                <w:sz w:val="16"/>
                <w:szCs w:val="16"/>
                <w:lang w:val="uk-UA"/>
              </w:rPr>
              <w:t>з/п</w:t>
            </w:r>
          </w:p>
        </w:tc>
        <w:tc>
          <w:tcPr>
            <w:tcW w:w="904" w:type="pct"/>
            <w:tcBorders>
              <w:top w:val="single" w:sz="4" w:space="0" w:color="auto"/>
              <w:left w:val="single" w:sz="4" w:space="0" w:color="auto"/>
              <w:bottom w:val="single" w:sz="4" w:space="0" w:color="auto"/>
              <w:right w:val="single" w:sz="4" w:space="0" w:color="auto"/>
            </w:tcBorders>
            <w:vAlign w:val="center"/>
          </w:tcPr>
          <w:p w:rsidR="003E3107" w:rsidRPr="003E3107" w:rsidRDefault="003E3107">
            <w:pPr>
              <w:jc w:val="center"/>
              <w:rPr>
                <w:sz w:val="16"/>
                <w:szCs w:val="16"/>
                <w:lang w:val="uk-UA"/>
              </w:rPr>
            </w:pPr>
            <w:r w:rsidRPr="003E3107">
              <w:rPr>
                <w:sz w:val="16"/>
                <w:szCs w:val="16"/>
                <w:lang w:val="uk-UA"/>
              </w:rPr>
              <w:t>Прізвище, ім’я, по батькові</w:t>
            </w:r>
          </w:p>
          <w:p w:rsidR="003E3107" w:rsidRPr="003E3107" w:rsidRDefault="003E3107">
            <w:pPr>
              <w:jc w:val="center"/>
              <w:rPr>
                <w:sz w:val="16"/>
                <w:szCs w:val="16"/>
                <w:lang w:val="uk-UA"/>
              </w:rPr>
            </w:pPr>
            <w:r w:rsidRPr="003E3107">
              <w:rPr>
                <w:sz w:val="16"/>
                <w:szCs w:val="16"/>
                <w:lang w:val="uk-UA"/>
              </w:rPr>
              <w:t>фізичної особи,</w:t>
            </w:r>
          </w:p>
          <w:p w:rsidR="003E3107" w:rsidRPr="003E3107" w:rsidRDefault="003E3107" w:rsidP="003E3107">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Функціональне призначення земельної ділянки,</w:t>
            </w:r>
          </w:p>
          <w:p w:rsidR="003E3107" w:rsidRPr="003E3107" w:rsidRDefault="003E3107">
            <w:pPr>
              <w:jc w:val="center"/>
              <w:rPr>
                <w:sz w:val="16"/>
                <w:szCs w:val="16"/>
                <w:lang w:val="uk-UA"/>
              </w:rPr>
            </w:pPr>
            <w:r w:rsidRPr="003E3107">
              <w:rPr>
                <w:sz w:val="16"/>
                <w:szCs w:val="16"/>
                <w:lang w:val="uk-UA"/>
              </w:rPr>
              <w:t>адреса земельної ділянки,</w:t>
            </w:r>
          </w:p>
          <w:p w:rsidR="003E3107" w:rsidRPr="003E3107" w:rsidRDefault="003E3107">
            <w:pPr>
              <w:jc w:val="center"/>
              <w:rPr>
                <w:sz w:val="16"/>
                <w:szCs w:val="16"/>
                <w:lang w:val="uk-UA"/>
              </w:rPr>
            </w:pPr>
            <w:r w:rsidRPr="003E3107">
              <w:rPr>
                <w:sz w:val="16"/>
                <w:szCs w:val="16"/>
                <w:lang w:val="uk-UA"/>
              </w:rPr>
              <w:t>кадастровий номер</w:t>
            </w:r>
          </w:p>
        </w:tc>
        <w:tc>
          <w:tcPr>
            <w:tcW w:w="548"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Площа, га,</w:t>
            </w:r>
          </w:p>
          <w:p w:rsidR="003E3107" w:rsidRPr="003E3107" w:rsidRDefault="003E3107">
            <w:pPr>
              <w:jc w:val="center"/>
              <w:rPr>
                <w:sz w:val="16"/>
                <w:szCs w:val="16"/>
                <w:lang w:val="uk-UA"/>
              </w:rPr>
            </w:pPr>
            <w:r w:rsidRPr="003E3107">
              <w:rPr>
                <w:sz w:val="16"/>
                <w:szCs w:val="16"/>
                <w:lang w:val="uk-UA"/>
              </w:rPr>
              <w:t xml:space="preserve">строк користування </w:t>
            </w:r>
          </w:p>
        </w:tc>
        <w:tc>
          <w:tcPr>
            <w:tcW w:w="538"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Розмір орендної плати в рік за землю у відсотках до грошової оцінки земельної ділянки</w:t>
            </w:r>
          </w:p>
        </w:tc>
        <w:tc>
          <w:tcPr>
            <w:tcW w:w="522"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Дата до якої діє попередній договір оренди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Дата реєстрації заяви</w:t>
            </w:r>
          </w:p>
        </w:tc>
      </w:tr>
      <w:tr w:rsidR="003E3107" w:rsidTr="003E3107">
        <w:trPr>
          <w:cantSplit/>
          <w:trHeight w:val="261"/>
        </w:trPr>
        <w:tc>
          <w:tcPr>
            <w:tcW w:w="190"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lastRenderedPageBreak/>
              <w:t>1</w:t>
            </w:r>
          </w:p>
        </w:tc>
        <w:tc>
          <w:tcPr>
            <w:tcW w:w="904"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3</w:t>
            </w:r>
          </w:p>
        </w:tc>
        <w:tc>
          <w:tcPr>
            <w:tcW w:w="548"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4</w:t>
            </w:r>
          </w:p>
        </w:tc>
        <w:tc>
          <w:tcPr>
            <w:tcW w:w="538"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5</w:t>
            </w:r>
          </w:p>
        </w:tc>
        <w:tc>
          <w:tcPr>
            <w:tcW w:w="522"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7</w:t>
            </w:r>
          </w:p>
        </w:tc>
      </w:tr>
      <w:tr w:rsidR="003E3107" w:rsidTr="003E3107">
        <w:trPr>
          <w:cantSplit/>
          <w:trHeight w:val="261"/>
        </w:trPr>
        <w:tc>
          <w:tcPr>
            <w:tcW w:w="190" w:type="pct"/>
            <w:tcBorders>
              <w:top w:val="single" w:sz="4" w:space="0" w:color="auto"/>
              <w:left w:val="single" w:sz="4" w:space="0" w:color="auto"/>
              <w:bottom w:val="single" w:sz="4" w:space="0" w:color="auto"/>
              <w:right w:val="single" w:sz="4" w:space="0" w:color="auto"/>
            </w:tcBorders>
          </w:tcPr>
          <w:p w:rsidR="003E3107" w:rsidRPr="003E3107" w:rsidRDefault="003E3107" w:rsidP="003E3107">
            <w:pPr>
              <w:jc w:val="center"/>
              <w:rPr>
                <w:sz w:val="16"/>
                <w:szCs w:val="16"/>
                <w:lang w:val="uk-UA"/>
              </w:rPr>
            </w:pPr>
            <w:r>
              <w:rPr>
                <w:sz w:val="16"/>
                <w:szCs w:val="16"/>
                <w:lang w:val="uk-UA"/>
              </w:rPr>
              <w:t>1.</w:t>
            </w:r>
          </w:p>
        </w:tc>
        <w:tc>
          <w:tcPr>
            <w:tcW w:w="904" w:type="pct"/>
            <w:tcBorders>
              <w:top w:val="single" w:sz="4" w:space="0" w:color="auto"/>
              <w:left w:val="single" w:sz="4" w:space="0" w:color="auto"/>
              <w:bottom w:val="single" w:sz="4" w:space="0" w:color="auto"/>
              <w:right w:val="single" w:sz="4" w:space="0" w:color="auto"/>
            </w:tcBorders>
          </w:tcPr>
          <w:p w:rsidR="003E3107" w:rsidRDefault="003E3107" w:rsidP="003E3107">
            <w:pPr>
              <w:rPr>
                <w:sz w:val="28"/>
                <w:szCs w:val="28"/>
                <w:lang w:val="uk-UA"/>
              </w:rPr>
            </w:pPr>
            <w:r>
              <w:rPr>
                <w:sz w:val="28"/>
                <w:szCs w:val="28"/>
                <w:lang w:val="uk-UA"/>
              </w:rPr>
              <w:t>Шрамко Сергій Олегович</w:t>
            </w:r>
          </w:p>
          <w:p w:rsidR="003E3107" w:rsidRDefault="003E3107" w:rsidP="003E3107">
            <w:pP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rsidR="003E3107" w:rsidRDefault="003E3107" w:rsidP="003E3107">
            <w:pPr>
              <w:rPr>
                <w:sz w:val="28"/>
                <w:szCs w:val="28"/>
                <w:lang w:val="uk-UA"/>
              </w:rPr>
            </w:pPr>
            <w:r>
              <w:rPr>
                <w:sz w:val="28"/>
                <w:szCs w:val="28"/>
                <w:lang w:val="uk-UA"/>
              </w:rPr>
              <w:t>Для ведення садівництва</w:t>
            </w:r>
          </w:p>
          <w:p w:rsidR="003E3107" w:rsidRDefault="003E3107" w:rsidP="003E3107">
            <w:pPr>
              <w:ind w:right="-112"/>
              <w:rPr>
                <w:sz w:val="28"/>
                <w:szCs w:val="28"/>
                <w:lang w:val="uk-UA"/>
              </w:rPr>
            </w:pPr>
            <w:r>
              <w:rPr>
                <w:sz w:val="28"/>
                <w:szCs w:val="28"/>
                <w:lang w:val="uk-UA"/>
              </w:rPr>
              <w:t>на території Битицької сільської ради Сумського району Сумської області</w:t>
            </w:r>
          </w:p>
          <w:p w:rsidR="003E3107" w:rsidRDefault="003E3107" w:rsidP="003E3107">
            <w:pPr>
              <w:rPr>
                <w:sz w:val="28"/>
                <w:szCs w:val="28"/>
                <w:lang w:val="uk-UA"/>
              </w:rPr>
            </w:pPr>
            <w:r>
              <w:rPr>
                <w:sz w:val="28"/>
                <w:szCs w:val="28"/>
                <w:lang w:val="uk-UA"/>
              </w:rPr>
              <w:t>5924781500:03:002:0086</w:t>
            </w:r>
          </w:p>
          <w:p w:rsidR="003E3107" w:rsidRDefault="003E3107" w:rsidP="003E3107">
            <w:pPr>
              <w:rPr>
                <w:sz w:val="28"/>
                <w:szCs w:val="28"/>
                <w:lang w:val="uk-UA"/>
              </w:rPr>
            </w:pPr>
          </w:p>
          <w:p w:rsidR="003E3107" w:rsidRDefault="003E3107" w:rsidP="003E3107">
            <w:pPr>
              <w:ind w:right="-104"/>
              <w:jc w:val="both"/>
              <w:rPr>
                <w:color w:val="FF0000"/>
                <w:sz w:val="28"/>
                <w:szCs w:val="28"/>
                <w:lang w:val="uk-UA"/>
              </w:rPr>
            </w:pPr>
          </w:p>
        </w:tc>
        <w:tc>
          <w:tcPr>
            <w:tcW w:w="548" w:type="pct"/>
            <w:tcBorders>
              <w:top w:val="single" w:sz="4" w:space="0" w:color="auto"/>
              <w:left w:val="single" w:sz="4" w:space="0" w:color="auto"/>
              <w:bottom w:val="single" w:sz="4" w:space="0" w:color="auto"/>
              <w:right w:val="single" w:sz="4" w:space="0" w:color="auto"/>
            </w:tcBorders>
          </w:tcPr>
          <w:p w:rsidR="003E3107" w:rsidRDefault="003E3107" w:rsidP="003E3107">
            <w:pPr>
              <w:jc w:val="center"/>
              <w:rPr>
                <w:sz w:val="28"/>
                <w:szCs w:val="28"/>
                <w:lang w:val="uk-UA"/>
              </w:rPr>
            </w:pPr>
            <w:r>
              <w:rPr>
                <w:sz w:val="28"/>
                <w:szCs w:val="28"/>
                <w:lang w:val="uk-UA"/>
              </w:rPr>
              <w:t>12,0844</w:t>
            </w:r>
          </w:p>
          <w:p w:rsidR="003E3107" w:rsidRDefault="003E3107" w:rsidP="003E3107">
            <w:pPr>
              <w:jc w:val="center"/>
              <w:rPr>
                <w:sz w:val="28"/>
                <w:szCs w:val="28"/>
                <w:lang w:val="uk-UA"/>
              </w:rPr>
            </w:pPr>
          </w:p>
          <w:p w:rsidR="003E3107" w:rsidRDefault="003E3107" w:rsidP="003E3107">
            <w:pPr>
              <w:jc w:val="center"/>
              <w:rPr>
                <w:sz w:val="28"/>
                <w:szCs w:val="28"/>
                <w:lang w:val="uk-UA"/>
              </w:rPr>
            </w:pPr>
            <w:r>
              <w:rPr>
                <w:sz w:val="28"/>
                <w:szCs w:val="28"/>
                <w:lang w:val="uk-UA"/>
              </w:rPr>
              <w:t>10 років</w:t>
            </w:r>
          </w:p>
          <w:p w:rsidR="003E3107" w:rsidRDefault="003E3107" w:rsidP="003E3107">
            <w:pPr>
              <w:jc w:val="center"/>
              <w:rPr>
                <w:sz w:val="28"/>
                <w:szCs w:val="28"/>
                <w:lang w:val="uk-UA"/>
              </w:rPr>
            </w:pPr>
          </w:p>
        </w:tc>
        <w:tc>
          <w:tcPr>
            <w:tcW w:w="538" w:type="pct"/>
            <w:tcBorders>
              <w:top w:val="single" w:sz="4" w:space="0" w:color="auto"/>
              <w:left w:val="single" w:sz="4" w:space="0" w:color="auto"/>
              <w:bottom w:val="single" w:sz="4" w:space="0" w:color="auto"/>
              <w:right w:val="single" w:sz="4" w:space="0" w:color="auto"/>
            </w:tcBorders>
          </w:tcPr>
          <w:p w:rsidR="003E3107" w:rsidRDefault="003E3107" w:rsidP="003E3107">
            <w:pPr>
              <w:jc w:val="center"/>
              <w:rPr>
                <w:sz w:val="28"/>
                <w:szCs w:val="28"/>
                <w:lang w:val="uk-UA"/>
              </w:rPr>
            </w:pPr>
            <w:r>
              <w:rPr>
                <w:sz w:val="28"/>
                <w:szCs w:val="28"/>
                <w:lang w:val="uk-UA"/>
              </w:rPr>
              <w:t>3,2</w:t>
            </w:r>
          </w:p>
        </w:tc>
        <w:tc>
          <w:tcPr>
            <w:tcW w:w="522" w:type="pct"/>
            <w:tcBorders>
              <w:top w:val="single" w:sz="4" w:space="0" w:color="auto"/>
              <w:left w:val="single" w:sz="4" w:space="0" w:color="auto"/>
              <w:bottom w:val="single" w:sz="4" w:space="0" w:color="auto"/>
              <w:right w:val="single" w:sz="4" w:space="0" w:color="auto"/>
            </w:tcBorders>
          </w:tcPr>
          <w:p w:rsidR="003E3107" w:rsidRDefault="003E3107" w:rsidP="003E3107">
            <w:pPr>
              <w:jc w:val="center"/>
              <w:rPr>
                <w:sz w:val="28"/>
                <w:szCs w:val="28"/>
                <w:lang w:val="uk-UA"/>
              </w:rPr>
            </w:pPr>
            <w:r>
              <w:rPr>
                <w:sz w:val="28"/>
                <w:szCs w:val="28"/>
                <w:lang w:val="uk-UA"/>
              </w:rPr>
              <w:t>04.12.2022</w:t>
            </w:r>
          </w:p>
        </w:tc>
        <w:tc>
          <w:tcPr>
            <w:tcW w:w="529" w:type="pct"/>
            <w:tcBorders>
              <w:top w:val="single" w:sz="4" w:space="0" w:color="auto"/>
              <w:left w:val="single" w:sz="4" w:space="0" w:color="auto"/>
              <w:bottom w:val="single" w:sz="4" w:space="0" w:color="auto"/>
              <w:right w:val="single" w:sz="4" w:space="0" w:color="auto"/>
            </w:tcBorders>
          </w:tcPr>
          <w:p w:rsidR="003E3107" w:rsidRDefault="003E3107" w:rsidP="003E3107">
            <w:pPr>
              <w:jc w:val="center"/>
              <w:rPr>
                <w:sz w:val="28"/>
                <w:szCs w:val="28"/>
                <w:lang w:val="uk-UA"/>
              </w:rPr>
            </w:pPr>
            <w:r>
              <w:rPr>
                <w:sz w:val="28"/>
                <w:szCs w:val="28"/>
                <w:lang w:val="uk-UA"/>
              </w:rPr>
              <w:t>24.12.21</w:t>
            </w:r>
          </w:p>
        </w:tc>
      </w:tr>
    </w:tbl>
    <w:p w:rsidR="003E3107" w:rsidRPr="003E3107" w:rsidRDefault="003E3107" w:rsidP="00BD51FA">
      <w:pPr>
        <w:autoSpaceDE w:val="0"/>
        <w:autoSpaceDN w:val="0"/>
        <w:jc w:val="both"/>
        <w:rPr>
          <w:b/>
          <w:sz w:val="16"/>
          <w:szCs w:val="16"/>
          <w:lang w:val="uk-UA"/>
        </w:rPr>
      </w:pPr>
    </w:p>
    <w:p w:rsidR="003E3107" w:rsidRDefault="003E3107" w:rsidP="00BD51FA">
      <w:pPr>
        <w:autoSpaceDE w:val="0"/>
        <w:autoSpaceDN w:val="0"/>
        <w:jc w:val="both"/>
        <w:rPr>
          <w:sz w:val="28"/>
          <w:szCs w:val="28"/>
          <w:lang w:val="uk-UA"/>
        </w:rPr>
      </w:pPr>
      <w:r>
        <w:rPr>
          <w:b/>
          <w:sz w:val="28"/>
          <w:szCs w:val="28"/>
          <w:lang w:val="uk-UA"/>
        </w:rPr>
        <w:t>26</w:t>
      </w:r>
      <w:r w:rsidR="006C0F5B">
        <w:rPr>
          <w:b/>
          <w:sz w:val="28"/>
          <w:szCs w:val="28"/>
          <w:lang w:val="uk-UA"/>
        </w:rPr>
        <w:t>7</w:t>
      </w:r>
      <w:r>
        <w:rPr>
          <w:b/>
          <w:sz w:val="28"/>
          <w:szCs w:val="28"/>
          <w:lang w:val="uk-UA"/>
        </w:rPr>
        <w:t xml:space="preserve">. </w:t>
      </w:r>
      <w:r w:rsidRPr="003E3107">
        <w:rPr>
          <w:b/>
          <w:sz w:val="28"/>
          <w:szCs w:val="28"/>
          <w:lang w:val="uk-UA"/>
        </w:rPr>
        <w:t>Про поновлення договору оренди</w:t>
      </w:r>
      <w:r>
        <w:rPr>
          <w:sz w:val="28"/>
          <w:szCs w:val="28"/>
          <w:lang w:val="uk-UA"/>
        </w:rPr>
        <w:t xml:space="preserve"> земельної ділянки, укладеного з </w:t>
      </w:r>
      <w:r w:rsidRPr="003E3107">
        <w:rPr>
          <w:b/>
          <w:sz w:val="28"/>
          <w:szCs w:val="28"/>
          <w:u w:val="single"/>
          <w:lang w:val="uk-UA"/>
        </w:rPr>
        <w:t>Бондарем Сергієм Вікторовичем</w:t>
      </w:r>
      <w:r>
        <w:rPr>
          <w:sz w:val="28"/>
          <w:szCs w:val="28"/>
          <w:lang w:val="uk-UA"/>
        </w:rPr>
        <w:t xml:space="preserve"> за адресою: м. Суми,                         проспект Михайла Лушпи, 54, площею 0,0199 га, а саме:</w:t>
      </w:r>
    </w:p>
    <w:tbl>
      <w:tblPr>
        <w:tblW w:w="4880" w:type="pct"/>
        <w:tblInd w:w="279" w:type="dxa"/>
        <w:tblLook w:val="04A0" w:firstRow="1" w:lastRow="0" w:firstColumn="1" w:lastColumn="0" w:noHBand="0" w:noVBand="1"/>
      </w:tblPr>
      <w:tblGrid>
        <w:gridCol w:w="567"/>
        <w:gridCol w:w="3118"/>
        <w:gridCol w:w="4510"/>
        <w:gridCol w:w="1708"/>
        <w:gridCol w:w="1827"/>
        <w:gridCol w:w="1586"/>
        <w:gridCol w:w="1586"/>
      </w:tblGrid>
      <w:tr w:rsidR="003E3107" w:rsidTr="003E3107">
        <w:trPr>
          <w:cantSplit/>
          <w:trHeight w:val="697"/>
        </w:trPr>
        <w:tc>
          <w:tcPr>
            <w:tcW w:w="190"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w:t>
            </w:r>
          </w:p>
          <w:p w:rsidR="003E3107" w:rsidRPr="003E3107" w:rsidRDefault="003E3107">
            <w:pPr>
              <w:jc w:val="center"/>
              <w:rPr>
                <w:sz w:val="16"/>
                <w:szCs w:val="16"/>
                <w:lang w:val="uk-UA"/>
              </w:rPr>
            </w:pPr>
            <w:r w:rsidRPr="003E3107">
              <w:rPr>
                <w:sz w:val="16"/>
                <w:szCs w:val="16"/>
                <w:lang w:val="uk-UA"/>
              </w:rPr>
              <w:t>з/п</w:t>
            </w:r>
          </w:p>
        </w:tc>
        <w:tc>
          <w:tcPr>
            <w:tcW w:w="1046" w:type="pct"/>
            <w:tcBorders>
              <w:top w:val="single" w:sz="4" w:space="0" w:color="auto"/>
              <w:left w:val="single" w:sz="4" w:space="0" w:color="auto"/>
              <w:bottom w:val="single" w:sz="4" w:space="0" w:color="auto"/>
              <w:right w:val="single" w:sz="4" w:space="0" w:color="auto"/>
            </w:tcBorders>
            <w:vAlign w:val="center"/>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Прізвище, ім’я, по батькові</w:t>
            </w:r>
          </w:p>
          <w:p w:rsidR="003E3107" w:rsidRPr="003E3107" w:rsidRDefault="003E3107">
            <w:pPr>
              <w:jc w:val="center"/>
              <w:rPr>
                <w:sz w:val="16"/>
                <w:szCs w:val="16"/>
                <w:lang w:val="uk-UA"/>
              </w:rPr>
            </w:pPr>
            <w:r w:rsidRPr="003E3107">
              <w:rPr>
                <w:sz w:val="16"/>
                <w:szCs w:val="16"/>
                <w:lang w:val="uk-UA"/>
              </w:rPr>
              <w:t>фізичної особи,</w:t>
            </w:r>
          </w:p>
          <w:p w:rsidR="003E3107" w:rsidRPr="003E3107" w:rsidRDefault="003E3107" w:rsidP="003E3107">
            <w:pPr>
              <w:jc w:val="center"/>
              <w:rPr>
                <w:sz w:val="16"/>
                <w:szCs w:val="16"/>
                <w:lang w:val="uk-UA"/>
              </w:rPr>
            </w:pPr>
          </w:p>
        </w:tc>
        <w:tc>
          <w:tcPr>
            <w:tcW w:w="1513"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Функціональне призначення земельної ділянки,</w:t>
            </w:r>
          </w:p>
          <w:p w:rsidR="003E3107" w:rsidRPr="003E3107" w:rsidRDefault="003E3107">
            <w:pPr>
              <w:jc w:val="center"/>
              <w:rPr>
                <w:sz w:val="16"/>
                <w:szCs w:val="16"/>
                <w:lang w:val="uk-UA"/>
              </w:rPr>
            </w:pPr>
            <w:r w:rsidRPr="003E3107">
              <w:rPr>
                <w:sz w:val="16"/>
                <w:szCs w:val="16"/>
                <w:lang w:val="uk-UA"/>
              </w:rPr>
              <w:t>адреса земельної ділянки,</w:t>
            </w:r>
          </w:p>
          <w:p w:rsidR="003E3107" w:rsidRPr="003E3107" w:rsidRDefault="003E3107">
            <w:pPr>
              <w:jc w:val="center"/>
              <w:rPr>
                <w:sz w:val="16"/>
                <w:szCs w:val="16"/>
                <w:lang w:val="uk-UA"/>
              </w:rPr>
            </w:pPr>
            <w:r w:rsidRPr="003E3107">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Площа, га,</w:t>
            </w:r>
          </w:p>
          <w:p w:rsidR="003E3107" w:rsidRPr="003E3107" w:rsidRDefault="003E3107">
            <w:pPr>
              <w:jc w:val="center"/>
              <w:rPr>
                <w:sz w:val="16"/>
                <w:szCs w:val="16"/>
                <w:lang w:val="uk-UA"/>
              </w:rPr>
            </w:pPr>
            <w:r w:rsidRPr="003E3107">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Розмір орендної плати в рік за землю у відсотках до грошової оцінки земельної ділянки</w:t>
            </w:r>
          </w:p>
        </w:tc>
        <w:tc>
          <w:tcPr>
            <w:tcW w:w="532"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Дата до якої діє попередній договір оренди земельної ділянки</w:t>
            </w:r>
          </w:p>
        </w:tc>
        <w:tc>
          <w:tcPr>
            <w:tcW w:w="532"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Дата реєстрації заяви</w:t>
            </w:r>
          </w:p>
        </w:tc>
      </w:tr>
      <w:tr w:rsidR="003E3107" w:rsidTr="003E3107">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1</w:t>
            </w:r>
          </w:p>
        </w:tc>
        <w:tc>
          <w:tcPr>
            <w:tcW w:w="1046"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2</w:t>
            </w:r>
          </w:p>
        </w:tc>
        <w:tc>
          <w:tcPr>
            <w:tcW w:w="1513"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5</w:t>
            </w:r>
          </w:p>
        </w:tc>
        <w:tc>
          <w:tcPr>
            <w:tcW w:w="532"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6</w:t>
            </w:r>
          </w:p>
        </w:tc>
        <w:tc>
          <w:tcPr>
            <w:tcW w:w="532"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7</w:t>
            </w:r>
          </w:p>
        </w:tc>
      </w:tr>
      <w:tr w:rsidR="003E3107" w:rsidTr="003E3107">
        <w:trPr>
          <w:cantSplit/>
          <w:trHeight w:val="245"/>
        </w:trPr>
        <w:tc>
          <w:tcPr>
            <w:tcW w:w="190" w:type="pct"/>
            <w:tcBorders>
              <w:top w:val="single" w:sz="4" w:space="0" w:color="auto"/>
              <w:left w:val="single" w:sz="4" w:space="0" w:color="auto"/>
              <w:bottom w:val="single" w:sz="4" w:space="0" w:color="auto"/>
              <w:right w:val="single" w:sz="4" w:space="0" w:color="auto"/>
            </w:tcBorders>
          </w:tcPr>
          <w:p w:rsidR="003E3107" w:rsidRPr="003E3107" w:rsidRDefault="003E3107" w:rsidP="003E3107">
            <w:pPr>
              <w:jc w:val="center"/>
              <w:rPr>
                <w:sz w:val="16"/>
                <w:szCs w:val="16"/>
                <w:lang w:val="uk-UA"/>
              </w:rPr>
            </w:pPr>
            <w:r>
              <w:rPr>
                <w:sz w:val="16"/>
                <w:szCs w:val="16"/>
                <w:lang w:val="uk-UA"/>
              </w:rPr>
              <w:t>1.</w:t>
            </w:r>
          </w:p>
        </w:tc>
        <w:tc>
          <w:tcPr>
            <w:tcW w:w="1046" w:type="pct"/>
            <w:tcBorders>
              <w:top w:val="single" w:sz="4" w:space="0" w:color="auto"/>
              <w:left w:val="single" w:sz="4" w:space="0" w:color="auto"/>
              <w:bottom w:val="single" w:sz="4" w:space="0" w:color="auto"/>
              <w:right w:val="single" w:sz="4" w:space="0" w:color="auto"/>
            </w:tcBorders>
          </w:tcPr>
          <w:p w:rsidR="003E3107" w:rsidRDefault="003E3107" w:rsidP="003E3107">
            <w:pPr>
              <w:rPr>
                <w:sz w:val="28"/>
                <w:szCs w:val="28"/>
                <w:lang w:val="uk-UA"/>
              </w:rPr>
            </w:pPr>
            <w:r>
              <w:rPr>
                <w:sz w:val="28"/>
                <w:szCs w:val="28"/>
                <w:lang w:val="uk-UA"/>
              </w:rPr>
              <w:t>Бондар Сергій Вікторович</w:t>
            </w:r>
          </w:p>
          <w:p w:rsidR="003E3107" w:rsidRDefault="003E3107" w:rsidP="003E3107">
            <w:pPr>
              <w:rPr>
                <w:sz w:val="28"/>
                <w:szCs w:val="28"/>
                <w:lang w:val="uk-UA"/>
              </w:rPr>
            </w:pPr>
          </w:p>
        </w:tc>
        <w:tc>
          <w:tcPr>
            <w:tcW w:w="1513" w:type="pct"/>
            <w:tcBorders>
              <w:top w:val="single" w:sz="4" w:space="0" w:color="auto"/>
              <w:left w:val="single" w:sz="4" w:space="0" w:color="auto"/>
              <w:bottom w:val="single" w:sz="4" w:space="0" w:color="auto"/>
              <w:right w:val="single" w:sz="4" w:space="0" w:color="auto"/>
            </w:tcBorders>
          </w:tcPr>
          <w:p w:rsidR="003E3107" w:rsidRDefault="003E3107" w:rsidP="003E3107">
            <w:pPr>
              <w:rPr>
                <w:sz w:val="28"/>
                <w:szCs w:val="28"/>
                <w:lang w:val="uk-UA"/>
              </w:rPr>
            </w:pPr>
            <w:r>
              <w:rPr>
                <w:sz w:val="28"/>
                <w:szCs w:val="28"/>
                <w:lang w:val="uk-UA"/>
              </w:rPr>
              <w:t>Під розміщеним магазином та офісом</w:t>
            </w:r>
          </w:p>
          <w:p w:rsidR="003E3107" w:rsidRDefault="003E3107" w:rsidP="003E3107">
            <w:pPr>
              <w:ind w:right="-112"/>
              <w:rPr>
                <w:sz w:val="28"/>
                <w:szCs w:val="28"/>
                <w:lang w:val="uk-UA"/>
              </w:rPr>
            </w:pPr>
            <w:r>
              <w:rPr>
                <w:sz w:val="28"/>
                <w:szCs w:val="28"/>
                <w:lang w:val="uk-UA"/>
              </w:rPr>
              <w:t>проспект Михайла Лушпи, 54</w:t>
            </w:r>
          </w:p>
          <w:p w:rsidR="003E3107" w:rsidRDefault="003E3107" w:rsidP="003E3107">
            <w:pPr>
              <w:rPr>
                <w:sz w:val="28"/>
                <w:szCs w:val="28"/>
                <w:lang w:val="uk-UA"/>
              </w:rPr>
            </w:pPr>
            <w:r>
              <w:rPr>
                <w:sz w:val="28"/>
                <w:szCs w:val="28"/>
                <w:lang w:val="uk-UA"/>
              </w:rPr>
              <w:t>5910136300:01:004:0071</w:t>
            </w:r>
          </w:p>
          <w:p w:rsidR="003E3107" w:rsidRDefault="003E3107" w:rsidP="003E3107">
            <w:pPr>
              <w:ind w:right="-104"/>
              <w:jc w:val="both"/>
              <w:rPr>
                <w:color w:val="FF0000"/>
                <w:sz w:val="28"/>
                <w:szCs w:val="28"/>
                <w:lang w:val="uk-UA"/>
              </w:rPr>
            </w:pPr>
          </w:p>
          <w:p w:rsidR="003E3107" w:rsidRDefault="003E3107" w:rsidP="003E3107">
            <w:pPr>
              <w:ind w:right="-104"/>
              <w:jc w:val="both"/>
              <w:rPr>
                <w:color w:val="FF0000"/>
                <w:sz w:val="28"/>
                <w:szCs w:val="28"/>
                <w:lang w:val="uk-UA"/>
              </w:rPr>
            </w:pPr>
            <w:r>
              <w:rPr>
                <w:sz w:val="28"/>
                <w:szCs w:val="28"/>
                <w:lang w:val="uk-UA"/>
              </w:rPr>
              <w:t>(номер запису про право власності на нерухоме майно: 992 в книзі 20 від 21.07.2010, реєстраційний номер об’єкта нерухомого майна: 15637343)</w:t>
            </w:r>
          </w:p>
        </w:tc>
        <w:tc>
          <w:tcPr>
            <w:tcW w:w="573" w:type="pct"/>
            <w:tcBorders>
              <w:top w:val="single" w:sz="4" w:space="0" w:color="auto"/>
              <w:left w:val="single" w:sz="4" w:space="0" w:color="auto"/>
              <w:bottom w:val="single" w:sz="4" w:space="0" w:color="auto"/>
              <w:right w:val="single" w:sz="4" w:space="0" w:color="auto"/>
            </w:tcBorders>
          </w:tcPr>
          <w:p w:rsidR="003E3107" w:rsidRDefault="003E3107" w:rsidP="003E3107">
            <w:pPr>
              <w:jc w:val="center"/>
              <w:rPr>
                <w:sz w:val="28"/>
                <w:szCs w:val="28"/>
                <w:lang w:val="uk-UA"/>
              </w:rPr>
            </w:pPr>
            <w:r>
              <w:rPr>
                <w:sz w:val="28"/>
                <w:szCs w:val="28"/>
                <w:lang w:val="uk-UA"/>
              </w:rPr>
              <w:t>0,0199</w:t>
            </w:r>
          </w:p>
          <w:p w:rsidR="003E3107" w:rsidRDefault="003E3107" w:rsidP="003E3107">
            <w:pPr>
              <w:jc w:val="center"/>
              <w:rPr>
                <w:sz w:val="28"/>
                <w:szCs w:val="28"/>
                <w:lang w:val="uk-UA"/>
              </w:rPr>
            </w:pPr>
            <w:r>
              <w:rPr>
                <w:sz w:val="28"/>
                <w:szCs w:val="28"/>
                <w:lang w:val="uk-UA"/>
              </w:rPr>
              <w:t xml:space="preserve">5 років </w:t>
            </w:r>
          </w:p>
          <w:p w:rsidR="003E3107" w:rsidRDefault="003E3107" w:rsidP="003E3107">
            <w:pPr>
              <w:jc w:val="center"/>
              <w:rPr>
                <w:sz w:val="28"/>
                <w:szCs w:val="28"/>
                <w:lang w:val="uk-UA"/>
              </w:rPr>
            </w:pPr>
          </w:p>
        </w:tc>
        <w:tc>
          <w:tcPr>
            <w:tcW w:w="613" w:type="pct"/>
            <w:tcBorders>
              <w:top w:val="single" w:sz="4" w:space="0" w:color="auto"/>
              <w:left w:val="single" w:sz="4" w:space="0" w:color="auto"/>
              <w:bottom w:val="single" w:sz="4" w:space="0" w:color="auto"/>
              <w:right w:val="single" w:sz="4" w:space="0" w:color="auto"/>
            </w:tcBorders>
          </w:tcPr>
          <w:p w:rsidR="003E3107" w:rsidRDefault="003E3107" w:rsidP="003E3107">
            <w:pPr>
              <w:jc w:val="center"/>
              <w:rPr>
                <w:sz w:val="28"/>
                <w:szCs w:val="28"/>
                <w:lang w:val="uk-UA"/>
              </w:rPr>
            </w:pPr>
            <w:r>
              <w:rPr>
                <w:sz w:val="28"/>
                <w:szCs w:val="28"/>
                <w:lang w:val="uk-UA"/>
              </w:rPr>
              <w:t>4,0</w:t>
            </w:r>
          </w:p>
        </w:tc>
        <w:tc>
          <w:tcPr>
            <w:tcW w:w="532" w:type="pct"/>
            <w:tcBorders>
              <w:top w:val="single" w:sz="4" w:space="0" w:color="auto"/>
              <w:left w:val="single" w:sz="4" w:space="0" w:color="auto"/>
              <w:bottom w:val="single" w:sz="4" w:space="0" w:color="auto"/>
              <w:right w:val="single" w:sz="4" w:space="0" w:color="auto"/>
            </w:tcBorders>
          </w:tcPr>
          <w:p w:rsidR="003E3107" w:rsidRDefault="003E3107" w:rsidP="003E3107">
            <w:pPr>
              <w:jc w:val="center"/>
              <w:rPr>
                <w:sz w:val="28"/>
                <w:szCs w:val="28"/>
                <w:lang w:val="uk-UA"/>
              </w:rPr>
            </w:pPr>
            <w:r>
              <w:rPr>
                <w:sz w:val="28"/>
                <w:szCs w:val="28"/>
                <w:lang w:val="uk-UA"/>
              </w:rPr>
              <w:t>26.07.2022</w:t>
            </w:r>
          </w:p>
        </w:tc>
        <w:tc>
          <w:tcPr>
            <w:tcW w:w="532" w:type="pct"/>
            <w:tcBorders>
              <w:top w:val="single" w:sz="4" w:space="0" w:color="auto"/>
              <w:left w:val="single" w:sz="4" w:space="0" w:color="auto"/>
              <w:bottom w:val="single" w:sz="4" w:space="0" w:color="auto"/>
              <w:right w:val="single" w:sz="4" w:space="0" w:color="auto"/>
            </w:tcBorders>
          </w:tcPr>
          <w:p w:rsidR="003E3107" w:rsidRDefault="003E3107" w:rsidP="003E3107">
            <w:pPr>
              <w:jc w:val="center"/>
              <w:rPr>
                <w:sz w:val="28"/>
                <w:szCs w:val="28"/>
                <w:lang w:val="uk-UA"/>
              </w:rPr>
            </w:pPr>
            <w:r>
              <w:rPr>
                <w:sz w:val="28"/>
                <w:szCs w:val="28"/>
                <w:lang w:val="uk-UA"/>
              </w:rPr>
              <w:t>04.01.2022</w:t>
            </w:r>
          </w:p>
        </w:tc>
      </w:tr>
    </w:tbl>
    <w:p w:rsidR="003E3107" w:rsidRPr="003E3107" w:rsidRDefault="003E3107" w:rsidP="00BD51FA">
      <w:pPr>
        <w:autoSpaceDE w:val="0"/>
        <w:autoSpaceDN w:val="0"/>
        <w:jc w:val="both"/>
        <w:rPr>
          <w:b/>
          <w:sz w:val="16"/>
          <w:szCs w:val="16"/>
          <w:lang w:val="uk-UA"/>
        </w:rPr>
      </w:pPr>
    </w:p>
    <w:p w:rsidR="003E3107" w:rsidRPr="000E73FB" w:rsidRDefault="006C0F5B" w:rsidP="00BD51FA">
      <w:pPr>
        <w:autoSpaceDE w:val="0"/>
        <w:autoSpaceDN w:val="0"/>
        <w:jc w:val="both"/>
        <w:rPr>
          <w:sz w:val="28"/>
          <w:szCs w:val="28"/>
          <w:lang w:val="uk-UA"/>
        </w:rPr>
      </w:pPr>
      <w:r>
        <w:rPr>
          <w:b/>
          <w:sz w:val="28"/>
          <w:szCs w:val="28"/>
          <w:lang w:val="uk-UA"/>
        </w:rPr>
        <w:t>268</w:t>
      </w:r>
      <w:r w:rsidR="003E3107">
        <w:rPr>
          <w:b/>
          <w:sz w:val="28"/>
          <w:szCs w:val="28"/>
          <w:lang w:val="uk-UA"/>
        </w:rPr>
        <w:t xml:space="preserve">. </w:t>
      </w:r>
      <w:r w:rsidR="003E3107" w:rsidRPr="000E73FB">
        <w:rPr>
          <w:b/>
          <w:sz w:val="28"/>
          <w:szCs w:val="28"/>
          <w:lang w:val="uk-UA"/>
        </w:rPr>
        <w:t>Про поновлення договору оренди</w:t>
      </w:r>
      <w:r w:rsidR="003E3107" w:rsidRPr="000E73FB">
        <w:rPr>
          <w:sz w:val="28"/>
          <w:szCs w:val="28"/>
          <w:lang w:val="uk-UA"/>
        </w:rPr>
        <w:t xml:space="preserve"> земельної ділянки, укладеного з </w:t>
      </w:r>
      <w:r w:rsidR="003E3107" w:rsidRPr="000E73FB">
        <w:rPr>
          <w:b/>
          <w:sz w:val="28"/>
          <w:szCs w:val="28"/>
          <w:u w:val="single"/>
          <w:lang w:val="uk-UA"/>
        </w:rPr>
        <w:t>ТОВАРИСТВОМ З ОБМЕЖЕНОЮ ВІДПОВІДАЛЬНІСТЮ ФІРМА «СТАРА АПТЕКА»</w:t>
      </w:r>
      <w:r w:rsidR="003E3107" w:rsidRPr="000E73FB">
        <w:rPr>
          <w:sz w:val="28"/>
          <w:szCs w:val="28"/>
          <w:lang w:val="uk-UA"/>
        </w:rPr>
        <w:t>, за адресою: м. Суми, вул. Троїцька, 28 а, площею 0,0440 га, а саме:</w:t>
      </w:r>
    </w:p>
    <w:tbl>
      <w:tblPr>
        <w:tblW w:w="5000" w:type="pct"/>
        <w:tblInd w:w="-34" w:type="dxa"/>
        <w:tblLook w:val="04A0" w:firstRow="1" w:lastRow="0" w:firstColumn="1" w:lastColumn="0" w:noHBand="0" w:noVBand="1"/>
      </w:tblPr>
      <w:tblGrid>
        <w:gridCol w:w="470"/>
        <w:gridCol w:w="3399"/>
        <w:gridCol w:w="4095"/>
        <w:gridCol w:w="2092"/>
        <w:gridCol w:w="2089"/>
        <w:gridCol w:w="1563"/>
        <w:gridCol w:w="1560"/>
      </w:tblGrid>
      <w:tr w:rsidR="003E3107" w:rsidTr="003E3107">
        <w:trPr>
          <w:cantSplit/>
          <w:trHeight w:val="697"/>
        </w:trPr>
        <w:tc>
          <w:tcPr>
            <w:tcW w:w="154"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w:t>
            </w:r>
          </w:p>
          <w:p w:rsidR="003E3107" w:rsidRPr="003E3107" w:rsidRDefault="003E3107">
            <w:pPr>
              <w:jc w:val="center"/>
              <w:rPr>
                <w:sz w:val="16"/>
                <w:szCs w:val="16"/>
                <w:lang w:val="uk-UA"/>
              </w:rPr>
            </w:pPr>
            <w:r w:rsidRPr="003E3107">
              <w:rPr>
                <w:sz w:val="16"/>
                <w:szCs w:val="16"/>
                <w:lang w:val="uk-UA"/>
              </w:rPr>
              <w:t>з/п</w:t>
            </w:r>
          </w:p>
        </w:tc>
        <w:tc>
          <w:tcPr>
            <w:tcW w:w="1113"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pPr>
              <w:ind w:left="-48"/>
              <w:jc w:val="center"/>
              <w:rPr>
                <w:sz w:val="16"/>
                <w:szCs w:val="16"/>
                <w:lang w:val="uk-UA"/>
              </w:rPr>
            </w:pPr>
            <w:r w:rsidRPr="003E3107">
              <w:rPr>
                <w:sz w:val="16"/>
                <w:szCs w:val="16"/>
                <w:lang w:val="uk-UA"/>
              </w:rPr>
              <w:t>Назва підприємства, установи, організації</w:t>
            </w:r>
          </w:p>
          <w:p w:rsidR="003E3107" w:rsidRPr="003E3107" w:rsidRDefault="003E3107">
            <w:pPr>
              <w:jc w:val="center"/>
              <w:rPr>
                <w:sz w:val="16"/>
                <w:szCs w:val="16"/>
                <w:lang w:val="uk-UA"/>
              </w:rPr>
            </w:pPr>
          </w:p>
        </w:tc>
        <w:tc>
          <w:tcPr>
            <w:tcW w:w="1341"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Функціональне призначення земельної ділянки,</w:t>
            </w:r>
          </w:p>
          <w:p w:rsidR="003E3107" w:rsidRPr="003E3107" w:rsidRDefault="003E3107">
            <w:pPr>
              <w:jc w:val="center"/>
              <w:rPr>
                <w:sz w:val="16"/>
                <w:szCs w:val="16"/>
                <w:lang w:val="uk-UA"/>
              </w:rPr>
            </w:pPr>
            <w:r w:rsidRPr="003E3107">
              <w:rPr>
                <w:sz w:val="16"/>
                <w:szCs w:val="16"/>
                <w:lang w:val="uk-UA"/>
              </w:rPr>
              <w:t>адреса земельної ділянки,</w:t>
            </w:r>
          </w:p>
          <w:p w:rsidR="003E3107" w:rsidRPr="003E3107" w:rsidRDefault="003E3107">
            <w:pPr>
              <w:jc w:val="center"/>
              <w:rPr>
                <w:sz w:val="16"/>
                <w:szCs w:val="16"/>
                <w:lang w:val="uk-UA"/>
              </w:rPr>
            </w:pPr>
            <w:r w:rsidRPr="003E3107">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Площа, га,</w:t>
            </w:r>
          </w:p>
          <w:p w:rsidR="003E3107" w:rsidRPr="003E3107" w:rsidRDefault="003E3107">
            <w:pPr>
              <w:jc w:val="center"/>
              <w:rPr>
                <w:sz w:val="16"/>
                <w:szCs w:val="16"/>
                <w:lang w:val="uk-UA"/>
              </w:rPr>
            </w:pPr>
            <w:r w:rsidRPr="003E3107">
              <w:rPr>
                <w:sz w:val="16"/>
                <w:szCs w:val="16"/>
                <w:lang w:val="uk-UA"/>
              </w:rPr>
              <w:t xml:space="preserve">строк користування </w:t>
            </w:r>
          </w:p>
        </w:tc>
        <w:tc>
          <w:tcPr>
            <w:tcW w:w="684"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Дата, до якої діє попередній договір оренди земельної ділянки</w:t>
            </w:r>
          </w:p>
        </w:tc>
        <w:tc>
          <w:tcPr>
            <w:tcW w:w="511"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 xml:space="preserve">Дата реєстрації заяви </w:t>
            </w:r>
          </w:p>
        </w:tc>
      </w:tr>
      <w:tr w:rsidR="003E3107" w:rsidTr="003E3107">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lastRenderedPageBreak/>
              <w:t>1</w:t>
            </w:r>
          </w:p>
        </w:tc>
        <w:tc>
          <w:tcPr>
            <w:tcW w:w="1113"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2</w:t>
            </w:r>
          </w:p>
        </w:tc>
        <w:tc>
          <w:tcPr>
            <w:tcW w:w="1341"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4</w:t>
            </w:r>
          </w:p>
        </w:tc>
        <w:tc>
          <w:tcPr>
            <w:tcW w:w="684"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6</w:t>
            </w:r>
          </w:p>
        </w:tc>
        <w:tc>
          <w:tcPr>
            <w:tcW w:w="511"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7</w:t>
            </w:r>
          </w:p>
        </w:tc>
      </w:tr>
      <w:tr w:rsidR="003E3107" w:rsidTr="003E3107">
        <w:trPr>
          <w:cantSplit/>
          <w:trHeight w:val="245"/>
        </w:trPr>
        <w:tc>
          <w:tcPr>
            <w:tcW w:w="154" w:type="pct"/>
            <w:tcBorders>
              <w:top w:val="single" w:sz="4" w:space="0" w:color="auto"/>
              <w:left w:val="single" w:sz="4" w:space="0" w:color="auto"/>
              <w:bottom w:val="single" w:sz="4" w:space="0" w:color="auto"/>
              <w:right w:val="single" w:sz="4" w:space="0" w:color="auto"/>
            </w:tcBorders>
          </w:tcPr>
          <w:p w:rsidR="003E3107" w:rsidRPr="003E3107" w:rsidRDefault="003E3107" w:rsidP="003E3107">
            <w:pPr>
              <w:jc w:val="center"/>
              <w:rPr>
                <w:sz w:val="16"/>
                <w:szCs w:val="16"/>
                <w:lang w:val="uk-UA"/>
              </w:rPr>
            </w:pPr>
            <w:r>
              <w:rPr>
                <w:sz w:val="16"/>
                <w:szCs w:val="16"/>
                <w:lang w:val="uk-UA"/>
              </w:rPr>
              <w:t>1.</w:t>
            </w:r>
          </w:p>
        </w:tc>
        <w:tc>
          <w:tcPr>
            <w:tcW w:w="1113" w:type="pct"/>
            <w:tcBorders>
              <w:top w:val="single" w:sz="4" w:space="0" w:color="auto"/>
              <w:left w:val="single" w:sz="4" w:space="0" w:color="auto"/>
              <w:bottom w:val="single" w:sz="4" w:space="0" w:color="auto"/>
              <w:right w:val="single" w:sz="4" w:space="0" w:color="auto"/>
            </w:tcBorders>
          </w:tcPr>
          <w:p w:rsidR="003E3107" w:rsidRPr="000E73FB" w:rsidRDefault="003E3107" w:rsidP="003E3107">
            <w:pPr>
              <w:rPr>
                <w:sz w:val="24"/>
                <w:szCs w:val="24"/>
                <w:lang w:val="uk-UA"/>
              </w:rPr>
            </w:pPr>
            <w:r w:rsidRPr="000E73FB">
              <w:rPr>
                <w:sz w:val="24"/>
                <w:szCs w:val="24"/>
                <w:lang w:val="uk-UA"/>
              </w:rPr>
              <w:t>ТОВАРИСТВО З ОБМЕЖЕНОЮ ВІДПОВІДАЛЬНІСТЮ ФІРМА «СТАРА АПТЕКА»</w:t>
            </w:r>
          </w:p>
          <w:p w:rsidR="003E3107" w:rsidRPr="000E73FB" w:rsidRDefault="003E3107" w:rsidP="003E3107">
            <w:pPr>
              <w:rPr>
                <w:sz w:val="24"/>
                <w:szCs w:val="24"/>
                <w:lang w:val="uk-UA"/>
              </w:rPr>
            </w:pPr>
          </w:p>
        </w:tc>
        <w:tc>
          <w:tcPr>
            <w:tcW w:w="1341" w:type="pct"/>
            <w:tcBorders>
              <w:top w:val="single" w:sz="4" w:space="0" w:color="auto"/>
              <w:left w:val="single" w:sz="4" w:space="0" w:color="auto"/>
              <w:bottom w:val="single" w:sz="4" w:space="0" w:color="auto"/>
              <w:right w:val="single" w:sz="4" w:space="0" w:color="auto"/>
            </w:tcBorders>
          </w:tcPr>
          <w:p w:rsidR="003E3107" w:rsidRPr="000E73FB" w:rsidRDefault="003E3107" w:rsidP="003E3107">
            <w:pPr>
              <w:rPr>
                <w:sz w:val="24"/>
                <w:szCs w:val="24"/>
                <w:lang w:val="uk-UA"/>
              </w:rPr>
            </w:pPr>
            <w:r w:rsidRPr="000E73FB">
              <w:rPr>
                <w:sz w:val="24"/>
                <w:szCs w:val="24"/>
                <w:lang w:val="uk-UA"/>
              </w:rPr>
              <w:t>Під розміщеними офісно-медичними приміщеннями</w:t>
            </w:r>
          </w:p>
          <w:p w:rsidR="003E3107" w:rsidRPr="000E73FB" w:rsidRDefault="003E3107" w:rsidP="003E3107">
            <w:pPr>
              <w:rPr>
                <w:sz w:val="24"/>
                <w:szCs w:val="24"/>
                <w:lang w:val="uk-UA"/>
              </w:rPr>
            </w:pPr>
            <w:r w:rsidRPr="000E73FB">
              <w:rPr>
                <w:sz w:val="24"/>
                <w:szCs w:val="24"/>
                <w:lang w:val="uk-UA"/>
              </w:rPr>
              <w:t>вул. Троїцька, 28 а</w:t>
            </w:r>
          </w:p>
          <w:p w:rsidR="003E3107" w:rsidRPr="000E73FB" w:rsidRDefault="003E3107" w:rsidP="003E3107">
            <w:pPr>
              <w:rPr>
                <w:sz w:val="24"/>
                <w:szCs w:val="24"/>
                <w:lang w:val="uk-UA"/>
              </w:rPr>
            </w:pPr>
            <w:r w:rsidRPr="000E73FB">
              <w:rPr>
                <w:sz w:val="24"/>
                <w:szCs w:val="24"/>
                <w:lang w:val="uk-UA"/>
              </w:rPr>
              <w:t>5910136600:18:007:0041</w:t>
            </w:r>
          </w:p>
          <w:p w:rsidR="003E3107" w:rsidRPr="000E73FB" w:rsidRDefault="003E3107" w:rsidP="003E3107">
            <w:pPr>
              <w:rPr>
                <w:sz w:val="24"/>
                <w:szCs w:val="24"/>
                <w:lang w:val="uk-UA"/>
              </w:rPr>
            </w:pPr>
          </w:p>
          <w:p w:rsidR="003E3107" w:rsidRPr="000E73FB" w:rsidRDefault="003E3107" w:rsidP="003E3107">
            <w:pPr>
              <w:jc w:val="both"/>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rsidR="003E3107" w:rsidRPr="000E73FB" w:rsidRDefault="003E3107" w:rsidP="003E3107">
            <w:pPr>
              <w:jc w:val="center"/>
              <w:rPr>
                <w:sz w:val="24"/>
                <w:szCs w:val="24"/>
                <w:lang w:val="uk-UA"/>
              </w:rPr>
            </w:pPr>
            <w:r w:rsidRPr="000E73FB">
              <w:rPr>
                <w:sz w:val="24"/>
                <w:szCs w:val="24"/>
                <w:lang w:val="uk-UA"/>
              </w:rPr>
              <w:t>0,0440</w:t>
            </w:r>
          </w:p>
          <w:p w:rsidR="003E3107" w:rsidRPr="000E73FB" w:rsidRDefault="003E3107" w:rsidP="003E3107">
            <w:pPr>
              <w:jc w:val="center"/>
              <w:rPr>
                <w:sz w:val="24"/>
                <w:szCs w:val="24"/>
                <w:lang w:val="uk-UA"/>
              </w:rPr>
            </w:pPr>
          </w:p>
          <w:p w:rsidR="003E3107" w:rsidRPr="000E73FB" w:rsidRDefault="003E3107" w:rsidP="003E3107">
            <w:pPr>
              <w:jc w:val="center"/>
              <w:rPr>
                <w:sz w:val="24"/>
                <w:szCs w:val="24"/>
                <w:lang w:val="uk-UA"/>
              </w:rPr>
            </w:pPr>
            <w:r w:rsidRPr="000E73FB">
              <w:rPr>
                <w:sz w:val="24"/>
                <w:szCs w:val="24"/>
                <w:lang w:val="uk-UA"/>
              </w:rPr>
              <w:t>10 років</w:t>
            </w:r>
          </w:p>
          <w:p w:rsidR="003E3107" w:rsidRPr="000E73FB" w:rsidRDefault="003E3107" w:rsidP="003E3107">
            <w:pPr>
              <w:jc w:val="center"/>
              <w:rPr>
                <w:sz w:val="24"/>
                <w:szCs w:val="24"/>
                <w:lang w:val="uk-UA"/>
              </w:rPr>
            </w:pPr>
          </w:p>
        </w:tc>
        <w:tc>
          <w:tcPr>
            <w:tcW w:w="684" w:type="pct"/>
            <w:tcBorders>
              <w:top w:val="single" w:sz="4" w:space="0" w:color="auto"/>
              <w:left w:val="single" w:sz="4" w:space="0" w:color="auto"/>
              <w:bottom w:val="single" w:sz="4" w:space="0" w:color="auto"/>
              <w:right w:val="single" w:sz="4" w:space="0" w:color="auto"/>
            </w:tcBorders>
          </w:tcPr>
          <w:p w:rsidR="003E3107" w:rsidRPr="000E73FB" w:rsidRDefault="003E3107" w:rsidP="003E3107">
            <w:pPr>
              <w:jc w:val="center"/>
              <w:rPr>
                <w:sz w:val="24"/>
                <w:szCs w:val="24"/>
                <w:lang w:val="uk-UA"/>
              </w:rPr>
            </w:pPr>
            <w:r w:rsidRPr="000E73FB">
              <w:rPr>
                <w:sz w:val="24"/>
                <w:szCs w:val="24"/>
                <w:lang w:val="uk-UA"/>
              </w:rPr>
              <w:t>4,0</w:t>
            </w:r>
          </w:p>
        </w:tc>
        <w:tc>
          <w:tcPr>
            <w:tcW w:w="512" w:type="pct"/>
            <w:tcBorders>
              <w:top w:val="single" w:sz="4" w:space="0" w:color="auto"/>
              <w:left w:val="single" w:sz="4" w:space="0" w:color="auto"/>
              <w:bottom w:val="single" w:sz="4" w:space="0" w:color="auto"/>
              <w:right w:val="single" w:sz="4" w:space="0" w:color="auto"/>
            </w:tcBorders>
          </w:tcPr>
          <w:p w:rsidR="003E3107" w:rsidRPr="000E73FB" w:rsidRDefault="003E3107" w:rsidP="003E3107">
            <w:pPr>
              <w:jc w:val="center"/>
              <w:rPr>
                <w:sz w:val="24"/>
                <w:szCs w:val="24"/>
                <w:lang w:val="uk-UA"/>
              </w:rPr>
            </w:pPr>
            <w:r w:rsidRPr="000E73FB">
              <w:rPr>
                <w:sz w:val="24"/>
                <w:szCs w:val="24"/>
                <w:lang w:val="uk-UA"/>
              </w:rPr>
              <w:t>31.05.2022</w:t>
            </w:r>
          </w:p>
        </w:tc>
        <w:tc>
          <w:tcPr>
            <w:tcW w:w="511" w:type="pct"/>
            <w:tcBorders>
              <w:top w:val="single" w:sz="4" w:space="0" w:color="auto"/>
              <w:left w:val="single" w:sz="4" w:space="0" w:color="auto"/>
              <w:bottom w:val="single" w:sz="4" w:space="0" w:color="auto"/>
              <w:right w:val="single" w:sz="4" w:space="0" w:color="auto"/>
            </w:tcBorders>
          </w:tcPr>
          <w:p w:rsidR="003E3107" w:rsidRPr="000E73FB" w:rsidRDefault="003E3107" w:rsidP="003E3107">
            <w:pPr>
              <w:jc w:val="center"/>
              <w:rPr>
                <w:sz w:val="24"/>
                <w:szCs w:val="24"/>
                <w:lang w:val="uk-UA"/>
              </w:rPr>
            </w:pPr>
            <w:r w:rsidRPr="000E73FB">
              <w:rPr>
                <w:sz w:val="24"/>
                <w:szCs w:val="24"/>
                <w:lang w:val="uk-UA"/>
              </w:rPr>
              <w:t>07.12.2021</w:t>
            </w:r>
          </w:p>
        </w:tc>
      </w:tr>
    </w:tbl>
    <w:p w:rsidR="003E3107" w:rsidRPr="006C0F5B" w:rsidRDefault="003E3107" w:rsidP="00BD51FA">
      <w:pPr>
        <w:autoSpaceDE w:val="0"/>
        <w:autoSpaceDN w:val="0"/>
        <w:jc w:val="both"/>
        <w:rPr>
          <w:b/>
          <w:sz w:val="16"/>
          <w:szCs w:val="16"/>
          <w:lang w:val="uk-UA"/>
        </w:rPr>
      </w:pPr>
    </w:p>
    <w:p w:rsidR="003E3107" w:rsidRDefault="003E3107" w:rsidP="00BD51FA">
      <w:pPr>
        <w:autoSpaceDE w:val="0"/>
        <w:autoSpaceDN w:val="0"/>
        <w:jc w:val="both"/>
        <w:rPr>
          <w:sz w:val="28"/>
          <w:szCs w:val="28"/>
          <w:lang w:val="uk-UA"/>
        </w:rPr>
      </w:pPr>
      <w:r>
        <w:rPr>
          <w:b/>
          <w:sz w:val="28"/>
          <w:szCs w:val="28"/>
          <w:lang w:val="uk-UA"/>
        </w:rPr>
        <w:t>26</w:t>
      </w:r>
      <w:r w:rsidR="006C0F5B">
        <w:rPr>
          <w:b/>
          <w:sz w:val="28"/>
          <w:szCs w:val="28"/>
          <w:lang w:val="uk-UA"/>
        </w:rPr>
        <w:t>9.</w:t>
      </w:r>
      <w:r>
        <w:rPr>
          <w:b/>
          <w:sz w:val="28"/>
          <w:szCs w:val="28"/>
          <w:lang w:val="uk-UA"/>
        </w:rPr>
        <w:t xml:space="preserve"> </w:t>
      </w:r>
      <w:r w:rsidRPr="003E3107">
        <w:rPr>
          <w:b/>
          <w:sz w:val="28"/>
          <w:szCs w:val="28"/>
          <w:lang w:val="uk-UA"/>
        </w:rPr>
        <w:t>Про припинення та перехід права</w:t>
      </w:r>
      <w:r>
        <w:rPr>
          <w:sz w:val="28"/>
          <w:szCs w:val="28"/>
          <w:lang w:val="uk-UA"/>
        </w:rPr>
        <w:t xml:space="preserve"> користування земельною ділянкою за адресою: м. Суми, вул. Тополянська, 92, а саме:</w:t>
      </w:r>
    </w:p>
    <w:p w:rsidR="003E3107" w:rsidRPr="006C0F5B" w:rsidRDefault="003E3107" w:rsidP="003E3107">
      <w:pPr>
        <w:jc w:val="center"/>
        <w:rPr>
          <w:sz w:val="22"/>
          <w:szCs w:val="22"/>
          <w:lang w:val="uk-UA"/>
        </w:rPr>
      </w:pPr>
      <w:r w:rsidRPr="006C0F5B">
        <w:rPr>
          <w:sz w:val="22"/>
          <w:szCs w:val="22"/>
          <w:lang w:val="uk-UA"/>
        </w:rPr>
        <w:t>СПИСОК</w:t>
      </w:r>
    </w:p>
    <w:p w:rsidR="003E3107" w:rsidRPr="006C0F5B" w:rsidRDefault="003E3107" w:rsidP="003E3107">
      <w:pPr>
        <w:jc w:val="center"/>
        <w:rPr>
          <w:sz w:val="22"/>
          <w:szCs w:val="22"/>
          <w:lang w:val="uk-UA"/>
        </w:rPr>
      </w:pPr>
      <w:r w:rsidRPr="006C0F5B">
        <w:rPr>
          <w:sz w:val="22"/>
          <w:szCs w:val="22"/>
          <w:lang w:val="uk-UA"/>
        </w:rPr>
        <w:t xml:space="preserve">громадян, право користування земельними ділянками, яким припиняється </w:t>
      </w:r>
    </w:p>
    <w:tbl>
      <w:tblPr>
        <w:tblW w:w="15139" w:type="dxa"/>
        <w:tblInd w:w="137" w:type="dxa"/>
        <w:tblLayout w:type="fixed"/>
        <w:tblLook w:val="04A0" w:firstRow="1" w:lastRow="0" w:firstColumn="1" w:lastColumn="0" w:noHBand="0" w:noVBand="1"/>
      </w:tblPr>
      <w:tblGrid>
        <w:gridCol w:w="567"/>
        <w:gridCol w:w="4366"/>
        <w:gridCol w:w="3685"/>
        <w:gridCol w:w="1418"/>
        <w:gridCol w:w="5103"/>
      </w:tblGrid>
      <w:tr w:rsidR="003E3107" w:rsidTr="006C0F5B">
        <w:trPr>
          <w:cantSplit/>
          <w:trHeight w:val="70"/>
        </w:trPr>
        <w:tc>
          <w:tcPr>
            <w:tcW w:w="567" w:type="dxa"/>
            <w:tcBorders>
              <w:top w:val="single" w:sz="4" w:space="0" w:color="auto"/>
              <w:left w:val="single" w:sz="4" w:space="0" w:color="auto"/>
              <w:bottom w:val="single" w:sz="4" w:space="0" w:color="auto"/>
              <w:right w:val="single" w:sz="4" w:space="0" w:color="auto"/>
            </w:tcBorders>
          </w:tcPr>
          <w:p w:rsidR="003E3107" w:rsidRPr="006C0F5B" w:rsidRDefault="003E3107">
            <w:pPr>
              <w:jc w:val="center"/>
              <w:rPr>
                <w:sz w:val="16"/>
                <w:szCs w:val="16"/>
                <w:lang w:val="uk-UA"/>
              </w:rPr>
            </w:pPr>
          </w:p>
          <w:p w:rsidR="003E3107" w:rsidRPr="006C0F5B" w:rsidRDefault="003E3107">
            <w:pPr>
              <w:jc w:val="center"/>
              <w:rPr>
                <w:sz w:val="16"/>
                <w:szCs w:val="16"/>
                <w:lang w:val="uk-UA"/>
              </w:rPr>
            </w:pPr>
            <w:r w:rsidRPr="006C0F5B">
              <w:rPr>
                <w:sz w:val="16"/>
                <w:szCs w:val="16"/>
                <w:lang w:val="uk-UA"/>
              </w:rPr>
              <w:t>№</w:t>
            </w:r>
          </w:p>
          <w:p w:rsidR="003E3107" w:rsidRPr="006C0F5B" w:rsidRDefault="003E3107">
            <w:pPr>
              <w:jc w:val="center"/>
              <w:rPr>
                <w:sz w:val="16"/>
                <w:szCs w:val="16"/>
                <w:lang w:val="uk-UA"/>
              </w:rPr>
            </w:pPr>
            <w:r w:rsidRPr="006C0F5B">
              <w:rPr>
                <w:sz w:val="16"/>
                <w:szCs w:val="16"/>
                <w:lang w:val="uk-UA"/>
              </w:rPr>
              <w:t>з/п</w:t>
            </w:r>
          </w:p>
        </w:tc>
        <w:tc>
          <w:tcPr>
            <w:tcW w:w="4366" w:type="dxa"/>
            <w:tcBorders>
              <w:top w:val="single" w:sz="4" w:space="0" w:color="auto"/>
              <w:left w:val="single" w:sz="4" w:space="0" w:color="auto"/>
              <w:bottom w:val="single" w:sz="4" w:space="0" w:color="auto"/>
              <w:right w:val="single" w:sz="4" w:space="0" w:color="auto"/>
            </w:tcBorders>
            <w:vAlign w:val="center"/>
          </w:tcPr>
          <w:p w:rsidR="003E3107" w:rsidRPr="006C0F5B" w:rsidRDefault="003E3107">
            <w:pPr>
              <w:jc w:val="center"/>
              <w:rPr>
                <w:sz w:val="16"/>
                <w:szCs w:val="16"/>
                <w:lang w:val="uk-UA"/>
              </w:rPr>
            </w:pPr>
          </w:p>
          <w:p w:rsidR="003E3107" w:rsidRPr="006C0F5B" w:rsidRDefault="003E3107">
            <w:pPr>
              <w:jc w:val="center"/>
              <w:rPr>
                <w:sz w:val="16"/>
                <w:szCs w:val="16"/>
                <w:lang w:val="uk-UA"/>
              </w:rPr>
            </w:pPr>
            <w:r w:rsidRPr="006C0F5B">
              <w:rPr>
                <w:sz w:val="16"/>
                <w:szCs w:val="16"/>
                <w:lang w:val="uk-UA"/>
              </w:rPr>
              <w:t>Прізвище, ім’я, по батькові</w:t>
            </w:r>
          </w:p>
          <w:p w:rsidR="003E3107" w:rsidRPr="006C0F5B" w:rsidRDefault="003E3107">
            <w:pPr>
              <w:jc w:val="center"/>
              <w:rPr>
                <w:sz w:val="16"/>
                <w:szCs w:val="16"/>
                <w:lang w:val="uk-UA"/>
              </w:rPr>
            </w:pPr>
            <w:r w:rsidRPr="006C0F5B">
              <w:rPr>
                <w:sz w:val="16"/>
                <w:szCs w:val="16"/>
                <w:lang w:val="uk-UA"/>
              </w:rPr>
              <w:t>фізичної особи</w:t>
            </w:r>
          </w:p>
          <w:p w:rsidR="003E3107" w:rsidRPr="006C0F5B" w:rsidRDefault="003E3107" w:rsidP="006C0F5B">
            <w:pPr>
              <w:jc w:val="center"/>
              <w:rPr>
                <w:sz w:val="16"/>
                <w:szCs w:val="16"/>
                <w:lang w:val="uk-UA"/>
              </w:rPr>
            </w:pPr>
          </w:p>
        </w:tc>
        <w:tc>
          <w:tcPr>
            <w:tcW w:w="3685" w:type="dxa"/>
            <w:tcBorders>
              <w:top w:val="single" w:sz="4" w:space="0" w:color="auto"/>
              <w:left w:val="single" w:sz="4" w:space="0" w:color="auto"/>
              <w:bottom w:val="single" w:sz="4" w:space="0" w:color="auto"/>
              <w:right w:val="single" w:sz="4" w:space="0" w:color="auto"/>
            </w:tcBorders>
          </w:tcPr>
          <w:p w:rsidR="003E3107" w:rsidRPr="006C0F5B" w:rsidRDefault="003E3107">
            <w:pPr>
              <w:jc w:val="center"/>
              <w:rPr>
                <w:sz w:val="16"/>
                <w:szCs w:val="16"/>
                <w:lang w:val="uk-UA"/>
              </w:rPr>
            </w:pPr>
          </w:p>
          <w:p w:rsidR="003E3107" w:rsidRPr="006C0F5B" w:rsidRDefault="003E3107">
            <w:pPr>
              <w:jc w:val="center"/>
              <w:rPr>
                <w:sz w:val="16"/>
                <w:szCs w:val="16"/>
                <w:lang w:val="uk-UA"/>
              </w:rPr>
            </w:pPr>
            <w:r w:rsidRPr="006C0F5B">
              <w:rPr>
                <w:sz w:val="16"/>
                <w:szCs w:val="16"/>
                <w:lang w:val="uk-UA"/>
              </w:rPr>
              <w:t xml:space="preserve">Адреса </w:t>
            </w:r>
          </w:p>
          <w:p w:rsidR="003E3107" w:rsidRPr="006C0F5B" w:rsidRDefault="003E3107">
            <w:pPr>
              <w:jc w:val="center"/>
              <w:rPr>
                <w:sz w:val="16"/>
                <w:szCs w:val="16"/>
                <w:lang w:val="uk-UA"/>
              </w:rPr>
            </w:pPr>
            <w:r w:rsidRPr="006C0F5B">
              <w:rPr>
                <w:sz w:val="16"/>
                <w:szCs w:val="16"/>
                <w:lang w:val="uk-UA"/>
              </w:rPr>
              <w:t>земельної ділянки,</w:t>
            </w:r>
          </w:p>
          <w:p w:rsidR="003E3107" w:rsidRPr="006C0F5B" w:rsidRDefault="003E3107">
            <w:pPr>
              <w:jc w:val="center"/>
              <w:rPr>
                <w:sz w:val="16"/>
                <w:szCs w:val="16"/>
                <w:lang w:val="uk-UA"/>
              </w:rPr>
            </w:pPr>
            <w:r w:rsidRPr="006C0F5B">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rsidR="003E3107" w:rsidRPr="006C0F5B" w:rsidRDefault="003E3107">
            <w:pPr>
              <w:jc w:val="center"/>
              <w:rPr>
                <w:sz w:val="16"/>
                <w:szCs w:val="16"/>
                <w:lang w:val="uk-UA"/>
              </w:rPr>
            </w:pPr>
          </w:p>
          <w:p w:rsidR="003E3107" w:rsidRPr="006C0F5B" w:rsidRDefault="003E3107">
            <w:pPr>
              <w:jc w:val="center"/>
              <w:rPr>
                <w:sz w:val="16"/>
                <w:szCs w:val="16"/>
                <w:lang w:val="uk-UA"/>
              </w:rPr>
            </w:pPr>
            <w:r w:rsidRPr="006C0F5B">
              <w:rPr>
                <w:sz w:val="16"/>
                <w:szCs w:val="16"/>
                <w:lang w:val="uk-UA"/>
              </w:rPr>
              <w:t>Розмір</w:t>
            </w:r>
          </w:p>
          <w:p w:rsidR="003E3107" w:rsidRPr="006C0F5B" w:rsidRDefault="003E3107">
            <w:pPr>
              <w:jc w:val="center"/>
              <w:rPr>
                <w:sz w:val="16"/>
                <w:szCs w:val="16"/>
                <w:lang w:val="uk-UA"/>
              </w:rPr>
            </w:pPr>
            <w:r w:rsidRPr="006C0F5B">
              <w:rPr>
                <w:sz w:val="16"/>
                <w:szCs w:val="16"/>
                <w:lang w:val="uk-UA"/>
              </w:rPr>
              <w:t>земельної ділянки, га</w:t>
            </w:r>
          </w:p>
        </w:tc>
        <w:tc>
          <w:tcPr>
            <w:tcW w:w="5103" w:type="dxa"/>
            <w:tcBorders>
              <w:top w:val="single" w:sz="4" w:space="0" w:color="auto"/>
              <w:left w:val="single" w:sz="4" w:space="0" w:color="auto"/>
              <w:bottom w:val="single" w:sz="4" w:space="0" w:color="auto"/>
              <w:right w:val="single" w:sz="4" w:space="0" w:color="auto"/>
            </w:tcBorders>
          </w:tcPr>
          <w:p w:rsidR="003E3107" w:rsidRPr="006C0F5B" w:rsidRDefault="003E3107">
            <w:pPr>
              <w:jc w:val="center"/>
              <w:rPr>
                <w:sz w:val="16"/>
                <w:szCs w:val="16"/>
                <w:lang w:val="uk-UA"/>
              </w:rPr>
            </w:pPr>
          </w:p>
          <w:p w:rsidR="003E3107" w:rsidRPr="006C0F5B" w:rsidRDefault="003E3107">
            <w:pPr>
              <w:jc w:val="center"/>
              <w:rPr>
                <w:sz w:val="16"/>
                <w:szCs w:val="16"/>
                <w:lang w:val="uk-UA"/>
              </w:rPr>
            </w:pPr>
            <w:r w:rsidRPr="006C0F5B">
              <w:rPr>
                <w:sz w:val="16"/>
                <w:szCs w:val="16"/>
                <w:lang w:val="uk-UA"/>
              </w:rPr>
              <w:t xml:space="preserve">Підстава </w:t>
            </w:r>
          </w:p>
        </w:tc>
      </w:tr>
      <w:tr w:rsidR="003E3107" w:rsidTr="006C0F5B">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rsidR="003E3107" w:rsidRPr="006C0F5B" w:rsidRDefault="003E3107">
            <w:pPr>
              <w:jc w:val="center"/>
              <w:rPr>
                <w:sz w:val="16"/>
                <w:szCs w:val="16"/>
                <w:lang w:val="uk-UA"/>
              </w:rPr>
            </w:pPr>
            <w:r w:rsidRPr="006C0F5B">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hideMark/>
          </w:tcPr>
          <w:p w:rsidR="003E3107" w:rsidRPr="006C0F5B" w:rsidRDefault="003E3107">
            <w:pPr>
              <w:jc w:val="center"/>
              <w:rPr>
                <w:sz w:val="16"/>
                <w:szCs w:val="16"/>
                <w:lang w:val="uk-UA"/>
              </w:rPr>
            </w:pPr>
            <w:r w:rsidRPr="006C0F5B">
              <w:rPr>
                <w:sz w:val="16"/>
                <w:szCs w:val="16"/>
                <w:lang w:val="uk-UA"/>
              </w:rPr>
              <w:t>2</w:t>
            </w:r>
          </w:p>
        </w:tc>
        <w:tc>
          <w:tcPr>
            <w:tcW w:w="3685" w:type="dxa"/>
            <w:tcBorders>
              <w:top w:val="single" w:sz="4" w:space="0" w:color="auto"/>
              <w:left w:val="single" w:sz="4" w:space="0" w:color="auto"/>
              <w:bottom w:val="single" w:sz="4" w:space="0" w:color="auto"/>
              <w:right w:val="single" w:sz="4" w:space="0" w:color="auto"/>
            </w:tcBorders>
            <w:hideMark/>
          </w:tcPr>
          <w:p w:rsidR="003E3107" w:rsidRPr="006C0F5B" w:rsidRDefault="003E3107">
            <w:pPr>
              <w:jc w:val="center"/>
              <w:rPr>
                <w:sz w:val="16"/>
                <w:szCs w:val="16"/>
                <w:lang w:val="uk-UA"/>
              </w:rPr>
            </w:pPr>
            <w:r w:rsidRPr="006C0F5B">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hideMark/>
          </w:tcPr>
          <w:p w:rsidR="003E3107" w:rsidRPr="006C0F5B" w:rsidRDefault="003E3107">
            <w:pPr>
              <w:jc w:val="center"/>
              <w:rPr>
                <w:sz w:val="16"/>
                <w:szCs w:val="16"/>
                <w:lang w:val="uk-UA"/>
              </w:rPr>
            </w:pPr>
            <w:r w:rsidRPr="006C0F5B">
              <w:rPr>
                <w:sz w:val="16"/>
                <w:szCs w:val="16"/>
                <w:lang w:val="uk-UA"/>
              </w:rPr>
              <w:t>4</w:t>
            </w:r>
          </w:p>
        </w:tc>
        <w:tc>
          <w:tcPr>
            <w:tcW w:w="5103" w:type="dxa"/>
            <w:tcBorders>
              <w:top w:val="single" w:sz="4" w:space="0" w:color="auto"/>
              <w:left w:val="single" w:sz="4" w:space="0" w:color="auto"/>
              <w:bottom w:val="single" w:sz="4" w:space="0" w:color="auto"/>
              <w:right w:val="single" w:sz="4" w:space="0" w:color="auto"/>
            </w:tcBorders>
            <w:hideMark/>
          </w:tcPr>
          <w:p w:rsidR="003E3107" w:rsidRPr="006C0F5B" w:rsidRDefault="003E3107">
            <w:pPr>
              <w:jc w:val="center"/>
              <w:rPr>
                <w:sz w:val="16"/>
                <w:szCs w:val="16"/>
                <w:lang w:val="uk-UA"/>
              </w:rPr>
            </w:pPr>
            <w:r w:rsidRPr="006C0F5B">
              <w:rPr>
                <w:sz w:val="16"/>
                <w:szCs w:val="16"/>
                <w:lang w:val="uk-UA"/>
              </w:rPr>
              <w:t>5</w:t>
            </w:r>
          </w:p>
        </w:tc>
      </w:tr>
      <w:tr w:rsidR="006C0F5B" w:rsidRPr="006C0F5B" w:rsidTr="006C0F5B">
        <w:trPr>
          <w:cantSplit/>
          <w:trHeight w:val="333"/>
        </w:trPr>
        <w:tc>
          <w:tcPr>
            <w:tcW w:w="567" w:type="dxa"/>
            <w:tcBorders>
              <w:top w:val="single" w:sz="4" w:space="0" w:color="auto"/>
              <w:left w:val="single" w:sz="4" w:space="0" w:color="auto"/>
              <w:bottom w:val="single" w:sz="4" w:space="0" w:color="auto"/>
              <w:right w:val="single" w:sz="4" w:space="0" w:color="auto"/>
            </w:tcBorders>
          </w:tcPr>
          <w:p w:rsidR="006C0F5B" w:rsidRPr="006C0F5B" w:rsidRDefault="006C0F5B" w:rsidP="006C0F5B">
            <w:pPr>
              <w:jc w:val="center"/>
              <w:rPr>
                <w:sz w:val="16"/>
                <w:szCs w:val="16"/>
                <w:lang w:val="uk-UA"/>
              </w:rPr>
            </w:pPr>
            <w:r>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rPr>
                <w:sz w:val="24"/>
                <w:szCs w:val="24"/>
                <w:lang w:val="uk-UA"/>
              </w:rPr>
            </w:pPr>
            <w:r w:rsidRPr="000E73FB">
              <w:rPr>
                <w:sz w:val="24"/>
                <w:szCs w:val="24"/>
                <w:lang w:val="uk-UA"/>
              </w:rPr>
              <w:t>Коханська Любов Кузьмівна</w:t>
            </w:r>
          </w:p>
          <w:p w:rsidR="006C0F5B" w:rsidRPr="000E73FB" w:rsidRDefault="006C0F5B" w:rsidP="006C0F5B">
            <w:pPr>
              <w:rPr>
                <w:sz w:val="24"/>
                <w:szCs w:val="24"/>
                <w:lang w:val="uk-UA"/>
              </w:rPr>
            </w:pPr>
          </w:p>
        </w:tc>
        <w:tc>
          <w:tcPr>
            <w:tcW w:w="3685"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rPr>
                <w:sz w:val="24"/>
                <w:szCs w:val="24"/>
                <w:lang w:val="uk-UA"/>
              </w:rPr>
            </w:pPr>
            <w:r w:rsidRPr="000E73FB">
              <w:rPr>
                <w:sz w:val="24"/>
                <w:szCs w:val="24"/>
                <w:lang w:val="uk-UA"/>
              </w:rPr>
              <w:t>вул. Тополянська, 92</w:t>
            </w:r>
          </w:p>
          <w:p w:rsidR="006C0F5B" w:rsidRPr="000E73FB" w:rsidRDefault="006C0F5B" w:rsidP="006C0F5B">
            <w:pPr>
              <w:rPr>
                <w:sz w:val="24"/>
                <w:szCs w:val="24"/>
                <w:lang w:val="uk-UA"/>
              </w:rPr>
            </w:pPr>
            <w:r w:rsidRPr="000E73FB">
              <w:rPr>
                <w:sz w:val="24"/>
                <w:szCs w:val="24"/>
                <w:lang w:val="uk-UA"/>
              </w:rPr>
              <w:t>5910136600:04:016:0093</w:t>
            </w:r>
          </w:p>
        </w:tc>
        <w:tc>
          <w:tcPr>
            <w:tcW w:w="1418"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ind w:right="-192"/>
              <w:rPr>
                <w:sz w:val="24"/>
                <w:szCs w:val="24"/>
                <w:lang w:val="uk-UA"/>
              </w:rPr>
            </w:pPr>
            <w:r w:rsidRPr="000E73FB">
              <w:rPr>
                <w:sz w:val="24"/>
                <w:szCs w:val="24"/>
                <w:lang w:val="uk-UA"/>
              </w:rPr>
              <w:t xml:space="preserve">   0,0284</w:t>
            </w:r>
          </w:p>
        </w:tc>
        <w:tc>
          <w:tcPr>
            <w:tcW w:w="5103"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ind w:right="33"/>
              <w:jc w:val="both"/>
              <w:rPr>
                <w:sz w:val="24"/>
                <w:szCs w:val="24"/>
                <w:lang w:val="uk-UA"/>
              </w:rPr>
            </w:pPr>
            <w:r w:rsidRPr="000E73FB">
              <w:rPr>
                <w:sz w:val="24"/>
                <w:szCs w:val="24"/>
                <w:lang w:val="uk-UA"/>
              </w:rPr>
              <w:t>Добровільна відмова від права користування земельною ділянкою</w:t>
            </w:r>
          </w:p>
        </w:tc>
      </w:tr>
    </w:tbl>
    <w:p w:rsidR="006C0F5B" w:rsidRPr="000E73FB" w:rsidRDefault="006C0F5B" w:rsidP="006C0F5B">
      <w:pPr>
        <w:jc w:val="center"/>
        <w:rPr>
          <w:sz w:val="22"/>
          <w:szCs w:val="22"/>
          <w:lang w:val="uk-UA"/>
        </w:rPr>
      </w:pPr>
      <w:r w:rsidRPr="000E73FB">
        <w:rPr>
          <w:sz w:val="22"/>
          <w:szCs w:val="22"/>
          <w:lang w:val="uk-UA"/>
        </w:rPr>
        <w:t>СПИСОК</w:t>
      </w:r>
    </w:p>
    <w:p w:rsidR="006C0F5B" w:rsidRPr="000E73FB" w:rsidRDefault="006C0F5B" w:rsidP="006C0F5B">
      <w:pPr>
        <w:spacing w:after="120"/>
        <w:jc w:val="center"/>
        <w:rPr>
          <w:sz w:val="22"/>
          <w:szCs w:val="22"/>
          <w:lang w:val="uk-UA"/>
        </w:rPr>
      </w:pPr>
      <w:r w:rsidRPr="000E73FB">
        <w:rPr>
          <w:sz w:val="22"/>
          <w:szCs w:val="22"/>
          <w:lang w:val="uk-UA"/>
        </w:rPr>
        <w:t xml:space="preserve">громадян, яким надаються в оренду земельні ділянки </w:t>
      </w:r>
    </w:p>
    <w:tbl>
      <w:tblPr>
        <w:tblW w:w="14997" w:type="dxa"/>
        <w:tblInd w:w="137" w:type="dxa"/>
        <w:tblLayout w:type="fixed"/>
        <w:tblLook w:val="04A0" w:firstRow="1" w:lastRow="0" w:firstColumn="1" w:lastColumn="0" w:noHBand="0" w:noVBand="1"/>
      </w:tblPr>
      <w:tblGrid>
        <w:gridCol w:w="567"/>
        <w:gridCol w:w="3402"/>
        <w:gridCol w:w="4678"/>
        <w:gridCol w:w="2097"/>
        <w:gridCol w:w="2410"/>
        <w:gridCol w:w="1843"/>
      </w:tblGrid>
      <w:tr w:rsidR="006C0F5B" w:rsidRPr="006C0F5B" w:rsidTr="000E73FB">
        <w:trPr>
          <w:cantSplit/>
          <w:trHeight w:val="70"/>
        </w:trPr>
        <w:tc>
          <w:tcPr>
            <w:tcW w:w="567" w:type="dxa"/>
            <w:tcBorders>
              <w:top w:val="single" w:sz="4" w:space="0" w:color="auto"/>
              <w:left w:val="single" w:sz="4" w:space="0" w:color="auto"/>
              <w:bottom w:val="single" w:sz="4" w:space="0" w:color="auto"/>
              <w:right w:val="single" w:sz="4" w:space="0" w:color="auto"/>
            </w:tcBorders>
          </w:tcPr>
          <w:p w:rsidR="006C0F5B" w:rsidRPr="000E73FB" w:rsidRDefault="006C0F5B">
            <w:pPr>
              <w:rPr>
                <w:sz w:val="16"/>
                <w:szCs w:val="16"/>
                <w:lang w:val="uk-UA"/>
              </w:rPr>
            </w:pPr>
          </w:p>
          <w:p w:rsidR="006C0F5B" w:rsidRPr="000E73FB" w:rsidRDefault="006C0F5B">
            <w:pPr>
              <w:rPr>
                <w:sz w:val="16"/>
                <w:szCs w:val="16"/>
                <w:lang w:val="uk-UA"/>
              </w:rPr>
            </w:pPr>
            <w:r w:rsidRPr="000E73FB">
              <w:rPr>
                <w:sz w:val="16"/>
                <w:szCs w:val="16"/>
                <w:lang w:val="uk-UA"/>
              </w:rPr>
              <w:t>№</w:t>
            </w:r>
          </w:p>
          <w:p w:rsidR="006C0F5B" w:rsidRPr="000E73FB" w:rsidRDefault="006C0F5B">
            <w:pPr>
              <w:rPr>
                <w:sz w:val="16"/>
                <w:szCs w:val="16"/>
                <w:lang w:val="uk-UA"/>
              </w:rPr>
            </w:pPr>
            <w:r w:rsidRPr="000E73FB">
              <w:rPr>
                <w:sz w:val="16"/>
                <w:szCs w:val="16"/>
                <w:lang w:val="uk-UA"/>
              </w:rPr>
              <w:t>з/п</w:t>
            </w:r>
          </w:p>
        </w:tc>
        <w:tc>
          <w:tcPr>
            <w:tcW w:w="3402" w:type="dxa"/>
            <w:tcBorders>
              <w:top w:val="single" w:sz="4" w:space="0" w:color="auto"/>
              <w:left w:val="single" w:sz="4" w:space="0" w:color="auto"/>
              <w:bottom w:val="single" w:sz="4" w:space="0" w:color="auto"/>
              <w:right w:val="single" w:sz="4" w:space="0" w:color="auto"/>
            </w:tcBorders>
          </w:tcPr>
          <w:p w:rsidR="006C0F5B" w:rsidRPr="000E73FB" w:rsidRDefault="006C0F5B">
            <w:pPr>
              <w:jc w:val="center"/>
              <w:rPr>
                <w:sz w:val="16"/>
                <w:szCs w:val="16"/>
                <w:lang w:val="uk-UA"/>
              </w:rPr>
            </w:pPr>
          </w:p>
          <w:p w:rsidR="006C0F5B" w:rsidRPr="000E73FB" w:rsidRDefault="006C0F5B">
            <w:pPr>
              <w:jc w:val="center"/>
              <w:rPr>
                <w:sz w:val="16"/>
                <w:szCs w:val="16"/>
                <w:lang w:val="uk-UA"/>
              </w:rPr>
            </w:pPr>
            <w:r w:rsidRPr="000E73FB">
              <w:rPr>
                <w:sz w:val="16"/>
                <w:szCs w:val="16"/>
                <w:lang w:val="uk-UA"/>
              </w:rPr>
              <w:t>Прізвище, ім’я, по батькові</w:t>
            </w:r>
          </w:p>
          <w:p w:rsidR="006C0F5B" w:rsidRPr="000E73FB" w:rsidRDefault="006C0F5B">
            <w:pPr>
              <w:jc w:val="center"/>
              <w:rPr>
                <w:sz w:val="16"/>
                <w:szCs w:val="16"/>
                <w:lang w:val="uk-UA"/>
              </w:rPr>
            </w:pPr>
            <w:r w:rsidRPr="000E73FB">
              <w:rPr>
                <w:sz w:val="16"/>
                <w:szCs w:val="16"/>
                <w:lang w:val="uk-UA"/>
              </w:rPr>
              <w:t>фізичної особи</w:t>
            </w:r>
          </w:p>
          <w:p w:rsidR="006C0F5B" w:rsidRPr="000E73FB" w:rsidRDefault="006C0F5B" w:rsidP="006C0F5B">
            <w:pPr>
              <w:jc w:val="center"/>
              <w:rPr>
                <w:sz w:val="16"/>
                <w:szCs w:val="16"/>
                <w:lang w:val="uk-UA"/>
              </w:rPr>
            </w:pPr>
          </w:p>
        </w:tc>
        <w:tc>
          <w:tcPr>
            <w:tcW w:w="4678" w:type="dxa"/>
            <w:tcBorders>
              <w:top w:val="single" w:sz="4" w:space="0" w:color="auto"/>
              <w:left w:val="single" w:sz="4" w:space="0" w:color="auto"/>
              <w:bottom w:val="single" w:sz="4" w:space="0" w:color="auto"/>
              <w:right w:val="single" w:sz="4" w:space="0" w:color="auto"/>
            </w:tcBorders>
          </w:tcPr>
          <w:p w:rsidR="006C0F5B" w:rsidRPr="000E73FB" w:rsidRDefault="006C0F5B">
            <w:pPr>
              <w:jc w:val="center"/>
              <w:rPr>
                <w:sz w:val="16"/>
                <w:szCs w:val="16"/>
                <w:lang w:val="uk-UA"/>
              </w:rPr>
            </w:pPr>
          </w:p>
          <w:p w:rsidR="006C0F5B" w:rsidRPr="000E73FB" w:rsidRDefault="006C0F5B">
            <w:pPr>
              <w:jc w:val="center"/>
              <w:rPr>
                <w:sz w:val="16"/>
                <w:szCs w:val="16"/>
                <w:lang w:val="uk-UA"/>
              </w:rPr>
            </w:pPr>
            <w:r w:rsidRPr="000E73FB">
              <w:rPr>
                <w:sz w:val="16"/>
                <w:szCs w:val="16"/>
                <w:lang w:val="uk-UA"/>
              </w:rPr>
              <w:t>Функціональне призначення земельної ділянки,</w:t>
            </w:r>
          </w:p>
          <w:p w:rsidR="006C0F5B" w:rsidRPr="000E73FB" w:rsidRDefault="006C0F5B">
            <w:pPr>
              <w:jc w:val="center"/>
              <w:rPr>
                <w:sz w:val="16"/>
                <w:szCs w:val="16"/>
                <w:lang w:val="uk-UA"/>
              </w:rPr>
            </w:pPr>
            <w:r w:rsidRPr="000E73FB">
              <w:rPr>
                <w:sz w:val="16"/>
                <w:szCs w:val="16"/>
                <w:lang w:val="uk-UA"/>
              </w:rPr>
              <w:t xml:space="preserve">адреса земельної ділянки, </w:t>
            </w:r>
          </w:p>
          <w:p w:rsidR="006C0F5B" w:rsidRPr="000E73FB" w:rsidRDefault="006C0F5B">
            <w:pPr>
              <w:jc w:val="center"/>
              <w:rPr>
                <w:sz w:val="16"/>
                <w:szCs w:val="16"/>
                <w:lang w:val="uk-UA"/>
              </w:rPr>
            </w:pPr>
            <w:r w:rsidRPr="000E73FB">
              <w:rPr>
                <w:sz w:val="16"/>
                <w:szCs w:val="16"/>
                <w:lang w:val="uk-UA"/>
              </w:rPr>
              <w:t>кадастровий номер</w:t>
            </w:r>
          </w:p>
        </w:tc>
        <w:tc>
          <w:tcPr>
            <w:tcW w:w="2097" w:type="dxa"/>
            <w:tcBorders>
              <w:top w:val="single" w:sz="4" w:space="0" w:color="auto"/>
              <w:left w:val="single" w:sz="4" w:space="0" w:color="auto"/>
              <w:bottom w:val="single" w:sz="4" w:space="0" w:color="auto"/>
              <w:right w:val="single" w:sz="4" w:space="0" w:color="auto"/>
            </w:tcBorders>
          </w:tcPr>
          <w:p w:rsidR="006C0F5B" w:rsidRPr="000E73FB" w:rsidRDefault="006C0F5B">
            <w:pPr>
              <w:jc w:val="center"/>
              <w:rPr>
                <w:sz w:val="16"/>
                <w:szCs w:val="16"/>
                <w:lang w:val="uk-UA"/>
              </w:rPr>
            </w:pPr>
          </w:p>
          <w:p w:rsidR="006C0F5B" w:rsidRPr="000E73FB" w:rsidRDefault="006C0F5B">
            <w:pPr>
              <w:jc w:val="center"/>
              <w:rPr>
                <w:sz w:val="16"/>
                <w:szCs w:val="16"/>
                <w:lang w:val="uk-UA"/>
              </w:rPr>
            </w:pPr>
            <w:r w:rsidRPr="000E73FB">
              <w:rPr>
                <w:sz w:val="16"/>
                <w:szCs w:val="16"/>
                <w:lang w:val="uk-UA"/>
              </w:rPr>
              <w:t>Площа, га,</w:t>
            </w:r>
          </w:p>
          <w:p w:rsidR="006C0F5B" w:rsidRPr="000E73FB" w:rsidRDefault="006C0F5B">
            <w:pPr>
              <w:jc w:val="center"/>
              <w:rPr>
                <w:sz w:val="16"/>
                <w:szCs w:val="16"/>
                <w:lang w:val="uk-UA"/>
              </w:rPr>
            </w:pPr>
            <w:r w:rsidRPr="000E73FB">
              <w:rPr>
                <w:sz w:val="16"/>
                <w:szCs w:val="16"/>
                <w:lang w:val="uk-UA"/>
              </w:rPr>
              <w:t xml:space="preserve">строк оренди </w:t>
            </w:r>
          </w:p>
        </w:tc>
        <w:tc>
          <w:tcPr>
            <w:tcW w:w="2410" w:type="dxa"/>
            <w:tcBorders>
              <w:top w:val="single" w:sz="4" w:space="0" w:color="auto"/>
              <w:left w:val="single" w:sz="4" w:space="0" w:color="auto"/>
              <w:bottom w:val="single" w:sz="4" w:space="0" w:color="auto"/>
              <w:right w:val="single" w:sz="4" w:space="0" w:color="auto"/>
            </w:tcBorders>
            <w:hideMark/>
          </w:tcPr>
          <w:p w:rsidR="006C0F5B" w:rsidRPr="000E73FB" w:rsidRDefault="006C0F5B">
            <w:pPr>
              <w:jc w:val="center"/>
              <w:rPr>
                <w:sz w:val="16"/>
                <w:szCs w:val="16"/>
                <w:lang w:val="uk-UA"/>
              </w:rPr>
            </w:pPr>
            <w:r w:rsidRPr="000E73FB">
              <w:rPr>
                <w:sz w:val="16"/>
                <w:szCs w:val="16"/>
                <w:lang w:val="uk-UA"/>
              </w:rPr>
              <w:t>Категорія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rsidR="006C0F5B" w:rsidRPr="000E73FB" w:rsidRDefault="006C0F5B">
            <w:pPr>
              <w:jc w:val="center"/>
              <w:rPr>
                <w:sz w:val="16"/>
                <w:szCs w:val="16"/>
                <w:lang w:val="uk-UA"/>
              </w:rPr>
            </w:pPr>
            <w:r w:rsidRPr="000E73FB">
              <w:rPr>
                <w:sz w:val="16"/>
                <w:szCs w:val="16"/>
                <w:lang w:val="uk-UA"/>
              </w:rPr>
              <w:t>Розмір орендної плати в рік за землю у відсотках до грошової оцінки земельної ділянки</w:t>
            </w:r>
          </w:p>
        </w:tc>
      </w:tr>
      <w:tr w:rsidR="006C0F5B" w:rsidTr="000E73FB">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rsidR="006C0F5B" w:rsidRPr="000E73FB" w:rsidRDefault="006C0F5B">
            <w:pPr>
              <w:jc w:val="center"/>
              <w:rPr>
                <w:sz w:val="16"/>
                <w:szCs w:val="16"/>
                <w:lang w:val="uk-UA"/>
              </w:rPr>
            </w:pPr>
            <w:r w:rsidRPr="000E73FB">
              <w:rPr>
                <w:sz w:val="16"/>
                <w:szCs w:val="16"/>
                <w:lang w:val="uk-UA"/>
              </w:rPr>
              <w:t>1</w:t>
            </w:r>
          </w:p>
        </w:tc>
        <w:tc>
          <w:tcPr>
            <w:tcW w:w="3402" w:type="dxa"/>
            <w:tcBorders>
              <w:top w:val="single" w:sz="4" w:space="0" w:color="auto"/>
              <w:left w:val="single" w:sz="4" w:space="0" w:color="auto"/>
              <w:bottom w:val="single" w:sz="4" w:space="0" w:color="auto"/>
              <w:right w:val="single" w:sz="4" w:space="0" w:color="auto"/>
            </w:tcBorders>
            <w:hideMark/>
          </w:tcPr>
          <w:p w:rsidR="006C0F5B" w:rsidRPr="000E73FB" w:rsidRDefault="006C0F5B">
            <w:pPr>
              <w:jc w:val="center"/>
              <w:rPr>
                <w:sz w:val="16"/>
                <w:szCs w:val="16"/>
                <w:lang w:val="uk-UA"/>
              </w:rPr>
            </w:pPr>
            <w:r w:rsidRPr="000E73FB">
              <w:rPr>
                <w:sz w:val="16"/>
                <w:szCs w:val="16"/>
                <w:lang w:val="uk-UA"/>
              </w:rPr>
              <w:t>2</w:t>
            </w:r>
          </w:p>
        </w:tc>
        <w:tc>
          <w:tcPr>
            <w:tcW w:w="4678" w:type="dxa"/>
            <w:tcBorders>
              <w:top w:val="single" w:sz="4" w:space="0" w:color="auto"/>
              <w:left w:val="single" w:sz="4" w:space="0" w:color="auto"/>
              <w:bottom w:val="single" w:sz="4" w:space="0" w:color="auto"/>
              <w:right w:val="single" w:sz="4" w:space="0" w:color="auto"/>
            </w:tcBorders>
            <w:hideMark/>
          </w:tcPr>
          <w:p w:rsidR="006C0F5B" w:rsidRPr="000E73FB" w:rsidRDefault="006C0F5B">
            <w:pPr>
              <w:jc w:val="center"/>
              <w:rPr>
                <w:sz w:val="16"/>
                <w:szCs w:val="16"/>
                <w:lang w:val="uk-UA"/>
              </w:rPr>
            </w:pPr>
            <w:r w:rsidRPr="000E73FB">
              <w:rPr>
                <w:sz w:val="16"/>
                <w:szCs w:val="16"/>
                <w:lang w:val="uk-UA"/>
              </w:rPr>
              <w:t>3</w:t>
            </w:r>
          </w:p>
        </w:tc>
        <w:tc>
          <w:tcPr>
            <w:tcW w:w="2097" w:type="dxa"/>
            <w:tcBorders>
              <w:top w:val="single" w:sz="4" w:space="0" w:color="auto"/>
              <w:left w:val="single" w:sz="4" w:space="0" w:color="auto"/>
              <w:bottom w:val="single" w:sz="4" w:space="0" w:color="auto"/>
              <w:right w:val="single" w:sz="4" w:space="0" w:color="auto"/>
            </w:tcBorders>
            <w:hideMark/>
          </w:tcPr>
          <w:p w:rsidR="006C0F5B" w:rsidRPr="000E73FB" w:rsidRDefault="006C0F5B">
            <w:pPr>
              <w:jc w:val="center"/>
              <w:rPr>
                <w:sz w:val="16"/>
                <w:szCs w:val="16"/>
                <w:lang w:val="uk-UA"/>
              </w:rPr>
            </w:pPr>
            <w:r w:rsidRPr="000E73FB">
              <w:rPr>
                <w:sz w:val="16"/>
                <w:szCs w:val="16"/>
                <w:lang w:val="uk-UA"/>
              </w:rPr>
              <w:t>4</w:t>
            </w:r>
          </w:p>
        </w:tc>
        <w:tc>
          <w:tcPr>
            <w:tcW w:w="2410" w:type="dxa"/>
            <w:tcBorders>
              <w:top w:val="single" w:sz="4" w:space="0" w:color="auto"/>
              <w:left w:val="single" w:sz="4" w:space="0" w:color="auto"/>
              <w:bottom w:val="single" w:sz="4" w:space="0" w:color="auto"/>
              <w:right w:val="single" w:sz="4" w:space="0" w:color="auto"/>
            </w:tcBorders>
            <w:hideMark/>
          </w:tcPr>
          <w:p w:rsidR="006C0F5B" w:rsidRPr="000E73FB" w:rsidRDefault="006C0F5B">
            <w:pPr>
              <w:jc w:val="center"/>
              <w:rPr>
                <w:sz w:val="16"/>
                <w:szCs w:val="16"/>
                <w:lang w:val="uk-UA"/>
              </w:rPr>
            </w:pPr>
            <w:r w:rsidRPr="000E73FB">
              <w:rPr>
                <w:sz w:val="16"/>
                <w:szCs w:val="16"/>
                <w:lang w:val="uk-UA"/>
              </w:rPr>
              <w:t>5</w:t>
            </w:r>
          </w:p>
        </w:tc>
        <w:tc>
          <w:tcPr>
            <w:tcW w:w="1843" w:type="dxa"/>
            <w:tcBorders>
              <w:top w:val="single" w:sz="4" w:space="0" w:color="auto"/>
              <w:left w:val="single" w:sz="4" w:space="0" w:color="auto"/>
              <w:bottom w:val="single" w:sz="4" w:space="0" w:color="auto"/>
              <w:right w:val="single" w:sz="4" w:space="0" w:color="auto"/>
            </w:tcBorders>
            <w:hideMark/>
          </w:tcPr>
          <w:p w:rsidR="006C0F5B" w:rsidRPr="000E73FB" w:rsidRDefault="006C0F5B">
            <w:pPr>
              <w:jc w:val="center"/>
              <w:rPr>
                <w:sz w:val="16"/>
                <w:szCs w:val="16"/>
                <w:lang w:val="uk-UA"/>
              </w:rPr>
            </w:pPr>
            <w:r w:rsidRPr="000E73FB">
              <w:rPr>
                <w:sz w:val="16"/>
                <w:szCs w:val="16"/>
                <w:lang w:val="uk-UA"/>
              </w:rPr>
              <w:t>5</w:t>
            </w:r>
          </w:p>
        </w:tc>
      </w:tr>
      <w:tr w:rsidR="006C0F5B" w:rsidTr="000E73FB">
        <w:trPr>
          <w:cantSplit/>
          <w:trHeight w:val="296"/>
        </w:trPr>
        <w:tc>
          <w:tcPr>
            <w:tcW w:w="567"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jc w:val="center"/>
              <w:rPr>
                <w:sz w:val="22"/>
                <w:szCs w:val="22"/>
                <w:lang w:val="uk-UA"/>
              </w:rPr>
            </w:pPr>
            <w:r w:rsidRPr="000E73FB">
              <w:rPr>
                <w:sz w:val="22"/>
                <w:szCs w:val="22"/>
                <w:lang w:val="uk-UA"/>
              </w:rPr>
              <w:t>1.</w:t>
            </w:r>
          </w:p>
        </w:tc>
        <w:tc>
          <w:tcPr>
            <w:tcW w:w="3402"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rPr>
                <w:sz w:val="24"/>
                <w:szCs w:val="24"/>
                <w:lang w:val="uk-UA"/>
              </w:rPr>
            </w:pPr>
            <w:r w:rsidRPr="000E73FB">
              <w:rPr>
                <w:sz w:val="24"/>
                <w:szCs w:val="24"/>
                <w:lang w:val="uk-UA"/>
              </w:rPr>
              <w:t>Барабанцев Сергій Євгенійович</w:t>
            </w:r>
          </w:p>
          <w:p w:rsidR="006C0F5B" w:rsidRPr="000E73FB" w:rsidRDefault="006C0F5B" w:rsidP="006C0F5B">
            <w:pPr>
              <w:ind w:right="-117"/>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ind w:left="-108" w:right="-109"/>
              <w:rPr>
                <w:sz w:val="24"/>
                <w:szCs w:val="24"/>
                <w:lang w:val="uk-UA"/>
              </w:rPr>
            </w:pPr>
            <w:r w:rsidRPr="000E73FB">
              <w:rPr>
                <w:sz w:val="24"/>
                <w:szCs w:val="24"/>
                <w:lang w:val="uk-UA"/>
              </w:rPr>
              <w:t>Для будівництва та обслуговування житлового будинку, господарських будівель і споруд</w:t>
            </w:r>
          </w:p>
          <w:p w:rsidR="006C0F5B" w:rsidRPr="000E73FB" w:rsidRDefault="006C0F5B" w:rsidP="006C0F5B">
            <w:pPr>
              <w:ind w:left="-108" w:right="-109"/>
              <w:rPr>
                <w:sz w:val="24"/>
                <w:szCs w:val="24"/>
                <w:lang w:val="uk-UA"/>
              </w:rPr>
            </w:pPr>
            <w:r w:rsidRPr="000E73FB">
              <w:rPr>
                <w:sz w:val="24"/>
                <w:szCs w:val="24"/>
                <w:lang w:val="uk-UA"/>
              </w:rPr>
              <w:t>вул. Тополянська, 92</w:t>
            </w:r>
          </w:p>
          <w:p w:rsidR="006C0F5B" w:rsidRPr="000E73FB" w:rsidRDefault="006C0F5B" w:rsidP="006C0F5B">
            <w:pPr>
              <w:ind w:left="-108" w:right="-110"/>
              <w:rPr>
                <w:sz w:val="24"/>
                <w:szCs w:val="24"/>
                <w:lang w:val="uk-UA"/>
              </w:rPr>
            </w:pPr>
            <w:r w:rsidRPr="000E73FB">
              <w:rPr>
                <w:sz w:val="24"/>
                <w:szCs w:val="24"/>
                <w:lang w:val="uk-UA"/>
              </w:rPr>
              <w:t>5910136600:04:016:0093</w:t>
            </w:r>
          </w:p>
        </w:tc>
        <w:tc>
          <w:tcPr>
            <w:tcW w:w="2097"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ind w:right="-192"/>
              <w:jc w:val="center"/>
              <w:rPr>
                <w:sz w:val="24"/>
                <w:szCs w:val="24"/>
                <w:lang w:val="uk-UA"/>
              </w:rPr>
            </w:pPr>
            <w:r w:rsidRPr="000E73FB">
              <w:rPr>
                <w:sz w:val="24"/>
                <w:szCs w:val="24"/>
                <w:lang w:val="uk-UA"/>
              </w:rPr>
              <w:t>0,0284</w:t>
            </w:r>
          </w:p>
          <w:p w:rsidR="006C0F5B" w:rsidRPr="000E73FB" w:rsidRDefault="006C0F5B" w:rsidP="006C0F5B">
            <w:pPr>
              <w:ind w:right="-192"/>
              <w:jc w:val="center"/>
              <w:rPr>
                <w:sz w:val="24"/>
                <w:szCs w:val="24"/>
                <w:lang w:val="uk-UA"/>
              </w:rPr>
            </w:pPr>
            <w:r w:rsidRPr="000E73FB">
              <w:rPr>
                <w:sz w:val="24"/>
                <w:szCs w:val="24"/>
                <w:lang w:val="uk-UA"/>
              </w:rPr>
              <w:t>15 років</w:t>
            </w:r>
          </w:p>
          <w:p w:rsidR="006C0F5B" w:rsidRPr="000E73FB" w:rsidRDefault="006C0F5B" w:rsidP="006C0F5B">
            <w:pPr>
              <w:ind w:right="-101"/>
              <w:jc w:val="center"/>
              <w:rPr>
                <w:sz w:val="24"/>
                <w:szCs w:val="24"/>
                <w:lang w:val="uk-UA"/>
              </w:rPr>
            </w:pPr>
          </w:p>
        </w:tc>
        <w:tc>
          <w:tcPr>
            <w:tcW w:w="2410"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ind w:right="-192"/>
              <w:jc w:val="center"/>
              <w:rPr>
                <w:sz w:val="24"/>
                <w:szCs w:val="24"/>
                <w:lang w:val="uk-UA"/>
              </w:rPr>
            </w:pPr>
            <w:r w:rsidRPr="000E73FB">
              <w:rPr>
                <w:sz w:val="24"/>
                <w:szCs w:val="24"/>
                <w:lang w:val="uk-UA"/>
              </w:rPr>
              <w:t>Землі житлової та громадської забудови</w:t>
            </w:r>
          </w:p>
        </w:tc>
        <w:tc>
          <w:tcPr>
            <w:tcW w:w="1843"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ind w:right="-192"/>
              <w:jc w:val="center"/>
              <w:rPr>
                <w:sz w:val="24"/>
                <w:szCs w:val="24"/>
              </w:rPr>
            </w:pPr>
            <w:r w:rsidRPr="000E73FB">
              <w:rPr>
                <w:sz w:val="24"/>
                <w:szCs w:val="24"/>
                <w:lang w:val="uk-UA"/>
              </w:rPr>
              <w:t>0,09</w:t>
            </w:r>
          </w:p>
        </w:tc>
      </w:tr>
    </w:tbl>
    <w:p w:rsidR="003E3107" w:rsidRPr="006C0F5B" w:rsidRDefault="003E3107" w:rsidP="00BD51FA">
      <w:pPr>
        <w:autoSpaceDE w:val="0"/>
        <w:autoSpaceDN w:val="0"/>
        <w:jc w:val="both"/>
        <w:rPr>
          <w:b/>
          <w:sz w:val="16"/>
          <w:szCs w:val="16"/>
          <w:lang w:val="uk-UA"/>
        </w:rPr>
      </w:pPr>
    </w:p>
    <w:p w:rsidR="006C0F5B" w:rsidRPr="000E73FB" w:rsidRDefault="006C0F5B" w:rsidP="006C0F5B">
      <w:pPr>
        <w:jc w:val="both"/>
        <w:rPr>
          <w:sz w:val="24"/>
          <w:szCs w:val="24"/>
          <w:lang w:val="uk-UA"/>
        </w:rPr>
      </w:pPr>
      <w:r>
        <w:rPr>
          <w:b/>
          <w:sz w:val="28"/>
          <w:szCs w:val="28"/>
          <w:lang w:val="uk-UA"/>
        </w:rPr>
        <w:t xml:space="preserve">270. </w:t>
      </w:r>
      <w:r w:rsidRPr="000E73FB">
        <w:rPr>
          <w:b/>
          <w:bCs/>
          <w:sz w:val="24"/>
          <w:szCs w:val="24"/>
          <w:lang w:val="uk-UA"/>
        </w:rPr>
        <w:t xml:space="preserve">Службова записка: </w:t>
      </w:r>
      <w:r w:rsidRPr="000E73FB">
        <w:rPr>
          <w:bCs/>
          <w:sz w:val="24"/>
          <w:szCs w:val="24"/>
          <w:lang w:val="uk-UA"/>
        </w:rPr>
        <w:t>з</w:t>
      </w:r>
      <w:r w:rsidRPr="000E73FB">
        <w:rPr>
          <w:bCs/>
          <w:color w:val="000000"/>
          <w:sz w:val="24"/>
          <w:szCs w:val="24"/>
          <w:lang w:val="uk-UA"/>
        </w:rPr>
        <w:t xml:space="preserve">важаючи на ухвалене рішення постійної комісії </w:t>
      </w:r>
      <w:r w:rsidRPr="000E73FB">
        <w:rPr>
          <w:bCs/>
          <w:sz w:val="24"/>
          <w:szCs w:val="24"/>
          <w:lang w:val="uk-UA"/>
        </w:rPr>
        <w:t>з питань архітектури, містобудування, регулювання земельних відносин, природокористування та екології</w:t>
      </w:r>
      <w:r w:rsidRPr="000E73FB">
        <w:rPr>
          <w:sz w:val="24"/>
          <w:szCs w:val="24"/>
          <w:lang w:val="uk-UA"/>
        </w:rPr>
        <w:t xml:space="preserve"> Сумської міської ради (протокол № 42 від 09 грудня 2021 року), стосовно погодження питання «Про надання дозволу Товариству з обмеженою відповідальністю «Нерухомість-Д»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w:t>
      </w:r>
      <w:r w:rsidRPr="000E73FB">
        <w:rPr>
          <w:sz w:val="24"/>
          <w:szCs w:val="24"/>
          <w:lang w:val="uk-UA"/>
        </w:rPr>
        <w:lastRenderedPageBreak/>
        <w:t>0,0210 га, кадастровий номер 5910136300:12:004:0019 для розміщення торгівельно-офісних приміщень та внести зміни до технічної документації із землеустрою щодо відновлення меж земельної ділянки з кадастровим номером 5910136300:12:004:0014, площею 0,6517 га.», повідомляємо наступне.</w:t>
      </w:r>
    </w:p>
    <w:p w:rsidR="006C0F5B" w:rsidRPr="000E73FB" w:rsidRDefault="006C0F5B" w:rsidP="006C0F5B">
      <w:pPr>
        <w:ind w:firstLine="708"/>
        <w:jc w:val="both"/>
        <w:rPr>
          <w:sz w:val="24"/>
          <w:szCs w:val="24"/>
          <w:lang w:val="uk-UA"/>
        </w:rPr>
      </w:pPr>
      <w:r w:rsidRPr="000E73FB">
        <w:rPr>
          <w:sz w:val="24"/>
          <w:szCs w:val="24"/>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Товариству з обмеженою відповідальністю «Нерухомість-Д» (39268500) у наданні дозволу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внесенні змін до технічної документації із землеустрою щодо відновлення меж земельної ділянки з кадастровим номером 5910136300:12:004:0014, площею 0,6517 га у зв’язку з невідповідністю її місця розташування містобудівній документації, а саме: </w:t>
      </w:r>
    </w:p>
    <w:p w:rsidR="006C0F5B" w:rsidRPr="000E73FB" w:rsidRDefault="006C0F5B" w:rsidP="006C0F5B">
      <w:pPr>
        <w:ind w:firstLine="708"/>
        <w:jc w:val="both"/>
        <w:rPr>
          <w:sz w:val="24"/>
          <w:szCs w:val="24"/>
          <w:lang w:val="uk-UA"/>
        </w:rPr>
      </w:pPr>
      <w:r w:rsidRPr="000E73FB">
        <w:rPr>
          <w:sz w:val="24"/>
          <w:szCs w:val="24"/>
          <w:lang w:val="uk-UA"/>
        </w:rPr>
        <w:t>- згідно з Планом зонування території міста Суми, затвердженим рішенням Сумської міської ради від 06.03.2013 № 2180-МР, територія, позначена заявником на графічному матеріалі, знаходиться частково на території рекреаційної зони озеленених територій загального користування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де переважними та супутніми видами використання даних зон, розміщення торгівельно-офісних приміщень не передбачено та розміщення в зоні ТР-2 об’єктів, які мають фундаменти та займають площу більшу 30 кв.м., в червоних лініях заборонено;</w:t>
      </w:r>
    </w:p>
    <w:p w:rsidR="006C0F5B" w:rsidRPr="000E73FB" w:rsidRDefault="006C0F5B" w:rsidP="006C0F5B">
      <w:pPr>
        <w:ind w:firstLine="708"/>
        <w:jc w:val="both"/>
        <w:rPr>
          <w:sz w:val="24"/>
          <w:szCs w:val="24"/>
          <w:lang w:val="uk-UA"/>
        </w:rPr>
      </w:pPr>
      <w:r w:rsidRPr="000E73FB">
        <w:rPr>
          <w:sz w:val="24"/>
          <w:szCs w:val="24"/>
          <w:lang w:val="uk-UA"/>
        </w:rPr>
        <w:t xml:space="preserve">- відповідно до топографо-геодезичного плану 1:500 через земельну ділянку проходять транзитні інженерні мережі: електричні кабелі 6 кВ, водопровід </w:t>
      </w:r>
      <w:r w:rsidRPr="000E73FB">
        <w:rPr>
          <w:sz w:val="24"/>
          <w:szCs w:val="24"/>
          <w:lang w:val="en-US"/>
        </w:rPr>
        <w:t>d</w:t>
      </w:r>
      <w:r w:rsidRPr="000E73FB">
        <w:rPr>
          <w:sz w:val="24"/>
          <w:szCs w:val="24"/>
          <w:lang w:val="uk-UA"/>
        </w:rPr>
        <w:t>=300 мм та кабель зв’язку, які мають охоронні зони ДБН Б.2.2-12:2019 «Планування та забудова територій», додаток И-1 (обов’язковий).».</w:t>
      </w:r>
    </w:p>
    <w:p w:rsidR="006C0F5B" w:rsidRPr="000E73FB" w:rsidRDefault="006C0F5B" w:rsidP="006C0F5B">
      <w:pPr>
        <w:ind w:firstLine="708"/>
        <w:jc w:val="both"/>
        <w:rPr>
          <w:sz w:val="24"/>
          <w:szCs w:val="24"/>
          <w:lang w:val="uk-UA"/>
        </w:rPr>
      </w:pPr>
      <w:r w:rsidRPr="000E73FB">
        <w:rPr>
          <w:sz w:val="24"/>
          <w:szCs w:val="24"/>
          <w:lang w:val="uk-UA"/>
        </w:rPr>
        <w:t>У ході обговорення даного питання депутатами було запропоновано змінити редакцію даного питання, а саме: надати дозвіл Товариству з обмеженою відповідальністю «Нерухомість-Д»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внести зміни до технічної документації із землеустрою щодо відновлення меж земельної ділянки з кадастровим номером 5910136300:12:004:0014, площею 0,6517 га, та більшістю голосів ухвалено дане питання в редакції «Надати…».</w:t>
      </w:r>
    </w:p>
    <w:p w:rsidR="006C0F5B" w:rsidRPr="000E73FB" w:rsidRDefault="006C0F5B" w:rsidP="006C0F5B">
      <w:pPr>
        <w:ind w:firstLine="709"/>
        <w:jc w:val="both"/>
        <w:rPr>
          <w:sz w:val="24"/>
          <w:szCs w:val="24"/>
          <w:lang w:val="uk-UA"/>
        </w:rPr>
      </w:pPr>
      <w:r w:rsidRPr="000E73FB">
        <w:rPr>
          <w:sz w:val="24"/>
          <w:szCs w:val="24"/>
          <w:lang w:val="uk-UA"/>
        </w:rPr>
        <w:t>Наведені вище підстави для відмови у наданні дозволу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внесенні змін до технічної документації із землеустрою щодо відновлення меж земельної ділянки з кадастровим номером 5910136300:12:004:0014 викладені відповідно до інформації, отриманої від управління архітектури та містобудування Сумської міської ради, листом від 03.12.2021 № 1537/08.01-20.</w:t>
      </w:r>
    </w:p>
    <w:p w:rsidR="006C0F5B" w:rsidRPr="000E73FB" w:rsidRDefault="006C0F5B" w:rsidP="006C0F5B">
      <w:pPr>
        <w:ind w:firstLine="567"/>
        <w:jc w:val="both"/>
        <w:rPr>
          <w:sz w:val="24"/>
          <w:szCs w:val="24"/>
          <w:shd w:val="clear" w:color="auto" w:fill="FFFFFF"/>
          <w:lang w:val="uk-UA"/>
        </w:rPr>
      </w:pPr>
      <w:r w:rsidRPr="000E73FB">
        <w:rPr>
          <w:sz w:val="24"/>
          <w:szCs w:val="24"/>
          <w:lang w:val="uk-UA"/>
        </w:rPr>
        <w:t xml:space="preserve">Відповідно до статті 19 Конституції України, </w:t>
      </w:r>
      <w:r w:rsidRPr="000E73F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6C0F5B" w:rsidRPr="000E73FB" w:rsidRDefault="006C0F5B" w:rsidP="006C0F5B">
      <w:pPr>
        <w:ind w:firstLine="567"/>
        <w:jc w:val="both"/>
        <w:rPr>
          <w:b/>
          <w:sz w:val="24"/>
          <w:szCs w:val="24"/>
          <w:u w:val="single"/>
          <w:shd w:val="clear" w:color="auto" w:fill="FFFFFF"/>
          <w:lang w:val="uk-UA"/>
        </w:rPr>
      </w:pPr>
      <w:r w:rsidRPr="000E73FB">
        <w:rPr>
          <w:b/>
          <w:sz w:val="24"/>
          <w:szCs w:val="24"/>
          <w:u w:val="single"/>
          <w:shd w:val="clear" w:color="auto" w:fill="FFFFFF"/>
          <w:lang w:val="uk-UA"/>
        </w:rPr>
        <w:t>Зважаючи на вищевикладене, підготовка проєкту рішення в запропонованій депутатами редакції суперечить вимогам чинного законодавства України та департаментом забезпечення ресурсних платежів Сумської міської ради здійснюватися не буде.</w:t>
      </w:r>
    </w:p>
    <w:p w:rsidR="006C0F5B" w:rsidRPr="000E73FB" w:rsidRDefault="006C0F5B" w:rsidP="006C0F5B">
      <w:pPr>
        <w:jc w:val="both"/>
        <w:rPr>
          <w:b/>
          <w:bCs/>
          <w:color w:val="000000"/>
          <w:sz w:val="24"/>
          <w:szCs w:val="24"/>
          <w:lang w:val="uk-UA"/>
        </w:rPr>
      </w:pPr>
    </w:p>
    <w:p w:rsidR="000E73FB" w:rsidRPr="000E73FB" w:rsidRDefault="000E73FB" w:rsidP="000E73FB">
      <w:pPr>
        <w:jc w:val="both"/>
        <w:rPr>
          <w:sz w:val="24"/>
          <w:szCs w:val="24"/>
          <w:lang w:val="uk-UA"/>
        </w:rPr>
      </w:pPr>
      <w:r>
        <w:rPr>
          <w:b/>
          <w:sz w:val="28"/>
          <w:szCs w:val="28"/>
          <w:lang w:val="uk-UA"/>
        </w:rPr>
        <w:lastRenderedPageBreak/>
        <w:t xml:space="preserve">271. </w:t>
      </w:r>
      <w:r w:rsidRPr="000E73FB">
        <w:rPr>
          <w:b/>
          <w:bCs/>
          <w:sz w:val="24"/>
          <w:szCs w:val="24"/>
          <w:lang w:val="uk-UA"/>
        </w:rPr>
        <w:t>Службова записка</w:t>
      </w:r>
      <w:r>
        <w:rPr>
          <w:b/>
          <w:bCs/>
          <w:sz w:val="24"/>
          <w:szCs w:val="24"/>
          <w:lang w:val="uk-UA"/>
        </w:rPr>
        <w:t xml:space="preserve">: </w:t>
      </w:r>
      <w:r w:rsidRPr="000E73FB">
        <w:rPr>
          <w:b/>
          <w:bCs/>
          <w:sz w:val="24"/>
          <w:szCs w:val="24"/>
          <w:lang w:val="uk-UA"/>
        </w:rPr>
        <w:t>з</w:t>
      </w:r>
      <w:r w:rsidRPr="000E73FB">
        <w:rPr>
          <w:bCs/>
          <w:color w:val="000000"/>
          <w:sz w:val="24"/>
          <w:szCs w:val="24"/>
          <w:lang w:val="uk-UA"/>
        </w:rPr>
        <w:t xml:space="preserve">важаючи на ухвалене рішення постійної комісії </w:t>
      </w:r>
      <w:r w:rsidRPr="000E73FB">
        <w:rPr>
          <w:bCs/>
          <w:sz w:val="24"/>
          <w:szCs w:val="24"/>
          <w:lang w:val="uk-UA"/>
        </w:rPr>
        <w:t>з питань архітектури, містобудування, регулювання земельних відносин, природокористування та екології</w:t>
      </w:r>
      <w:r w:rsidRPr="000E73FB">
        <w:rPr>
          <w:sz w:val="24"/>
          <w:szCs w:val="24"/>
          <w:lang w:val="uk-UA"/>
        </w:rPr>
        <w:t xml:space="preserve"> Сумської міської ради (протокол № 42 від 09 грудня 2021 року), стосовно погодження питання «Про надання дозволу Товариству з обмеженою відповідальністю «Нерухомість-Д»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повідомляємо наступне.</w:t>
      </w:r>
    </w:p>
    <w:p w:rsidR="000E73FB" w:rsidRPr="000E73FB" w:rsidRDefault="000E73FB" w:rsidP="000E73FB">
      <w:pPr>
        <w:ind w:firstLine="708"/>
        <w:jc w:val="both"/>
        <w:rPr>
          <w:sz w:val="24"/>
          <w:szCs w:val="24"/>
          <w:lang w:val="uk-UA"/>
        </w:rPr>
      </w:pPr>
      <w:r w:rsidRPr="000E73FB">
        <w:rPr>
          <w:sz w:val="24"/>
          <w:szCs w:val="24"/>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Товариству з обмеженою відповідальністю «Нерухомість-Д» у наданні дозволу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у зв’язку з невідповідністю її місця розташування вимогам статей 20 та 79-1 Земельного кодексу України, а саме: </w:t>
      </w:r>
    </w:p>
    <w:p w:rsidR="000E73FB" w:rsidRPr="000E73FB" w:rsidRDefault="000E73FB" w:rsidP="000E73FB">
      <w:pPr>
        <w:ind w:firstLine="708"/>
        <w:jc w:val="both"/>
        <w:rPr>
          <w:sz w:val="24"/>
          <w:szCs w:val="24"/>
          <w:lang w:val="uk-UA"/>
        </w:rPr>
      </w:pPr>
      <w:r w:rsidRPr="000E73FB">
        <w:rPr>
          <w:sz w:val="24"/>
          <w:szCs w:val="24"/>
          <w:lang w:val="uk-UA"/>
        </w:rPr>
        <w:t xml:space="preserve">- вид використання земельної ділянки, зазначений заявником у зверненні, не відповідає </w:t>
      </w:r>
      <w:r w:rsidRPr="000E73FB">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sidRPr="000E73FB">
        <w:rPr>
          <w:sz w:val="24"/>
          <w:szCs w:val="24"/>
          <w:lang w:val="uk-UA"/>
        </w:rPr>
        <w:t>;</w:t>
      </w:r>
    </w:p>
    <w:p w:rsidR="000E73FB" w:rsidRPr="000E73FB" w:rsidRDefault="000E73FB" w:rsidP="000E73FB">
      <w:pPr>
        <w:ind w:firstLine="708"/>
        <w:jc w:val="both"/>
        <w:rPr>
          <w:sz w:val="24"/>
          <w:szCs w:val="24"/>
          <w:lang w:val="uk-UA"/>
        </w:rPr>
      </w:pPr>
      <w:r w:rsidRPr="000E73FB">
        <w:rPr>
          <w:sz w:val="24"/>
          <w:szCs w:val="24"/>
          <w:lang w:val="uk-UA"/>
        </w:rPr>
        <w:t>- земельна ділянка, зазначена на графічному матеріалі, перетинається із земельною ділянкою з кадастровим номером 5910136600:17:030:0075.».</w:t>
      </w:r>
    </w:p>
    <w:p w:rsidR="000E73FB" w:rsidRPr="000E73FB" w:rsidRDefault="000E73FB" w:rsidP="000E73FB">
      <w:pPr>
        <w:ind w:firstLine="708"/>
        <w:jc w:val="both"/>
        <w:rPr>
          <w:sz w:val="24"/>
          <w:szCs w:val="24"/>
          <w:lang w:val="uk-UA"/>
        </w:rPr>
      </w:pPr>
      <w:r w:rsidRPr="000E73FB">
        <w:rPr>
          <w:sz w:val="24"/>
          <w:szCs w:val="24"/>
          <w:lang w:val="uk-UA"/>
        </w:rPr>
        <w:t>У ході обговорення даного питання депутатами було запропоновано змінити редакцію даного питання, а саме: надати дозвіл Товариству з обмеженою відповідальністю «Нерухомість-Д»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та більшістю голосів ухвалено дане питання в редакції «Надати…».</w:t>
      </w:r>
    </w:p>
    <w:p w:rsidR="000E73FB" w:rsidRPr="000E73FB" w:rsidRDefault="000E73FB" w:rsidP="000E73FB">
      <w:pPr>
        <w:ind w:firstLine="709"/>
        <w:jc w:val="both"/>
        <w:rPr>
          <w:sz w:val="24"/>
          <w:szCs w:val="24"/>
          <w:lang w:val="uk-UA"/>
        </w:rPr>
      </w:pPr>
      <w:r w:rsidRPr="000E73FB">
        <w:rPr>
          <w:sz w:val="24"/>
          <w:szCs w:val="24"/>
          <w:lang w:val="uk-UA"/>
        </w:rPr>
        <w:t>Наведені вище підстави для відмови у наданні дозволу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викладені відповідно до інформації, отриманої від управління архітектури та містобудування Сумської міської ради, листом від 03.12.2021 № 1540/08.01-20.</w:t>
      </w:r>
    </w:p>
    <w:p w:rsidR="000E73FB" w:rsidRPr="000E73FB" w:rsidRDefault="000E73FB" w:rsidP="000E73FB">
      <w:pPr>
        <w:ind w:firstLine="567"/>
        <w:jc w:val="both"/>
        <w:rPr>
          <w:sz w:val="24"/>
          <w:szCs w:val="24"/>
          <w:shd w:val="clear" w:color="auto" w:fill="FFFFFF"/>
          <w:lang w:val="uk-UA"/>
        </w:rPr>
      </w:pPr>
      <w:r w:rsidRPr="000E73FB">
        <w:rPr>
          <w:sz w:val="24"/>
          <w:szCs w:val="24"/>
          <w:lang w:val="uk-UA"/>
        </w:rPr>
        <w:t xml:space="preserve">Відповідно до статті 19 Конституції України, </w:t>
      </w:r>
      <w:r w:rsidRPr="000E73F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0E73FB" w:rsidRPr="000E73FB" w:rsidRDefault="000E73FB" w:rsidP="000E73FB">
      <w:pPr>
        <w:ind w:firstLine="567"/>
        <w:jc w:val="both"/>
        <w:rPr>
          <w:b/>
          <w:sz w:val="24"/>
          <w:szCs w:val="24"/>
          <w:u w:val="single"/>
          <w:shd w:val="clear" w:color="auto" w:fill="FFFFFF"/>
          <w:lang w:val="uk-UA"/>
        </w:rPr>
      </w:pPr>
      <w:r w:rsidRPr="000E73FB">
        <w:rPr>
          <w:b/>
          <w:sz w:val="24"/>
          <w:szCs w:val="24"/>
          <w:u w:val="single"/>
          <w:shd w:val="clear" w:color="auto" w:fill="FFFFFF"/>
          <w:lang w:val="uk-UA"/>
        </w:rPr>
        <w:t>Зважаючи на вищевикладене, підготовка проєкту рішення в запропонованій депутатами редакції суперечить вимогам чинного законодавства України та департаментом забезпечення ресурсних платежів Сумської міської ради здійснюватися не буде.</w:t>
      </w:r>
    </w:p>
    <w:p w:rsidR="000E73FB" w:rsidRPr="000E73FB" w:rsidRDefault="000E73FB" w:rsidP="000E73FB">
      <w:pPr>
        <w:jc w:val="both"/>
        <w:rPr>
          <w:b/>
          <w:bCs/>
          <w:color w:val="000000"/>
          <w:sz w:val="24"/>
          <w:szCs w:val="24"/>
          <w:lang w:val="uk-UA"/>
        </w:rPr>
      </w:pPr>
    </w:p>
    <w:p w:rsidR="000E73FB" w:rsidRPr="000E73FB" w:rsidRDefault="000E73FB" w:rsidP="000E73FB">
      <w:pPr>
        <w:jc w:val="both"/>
        <w:rPr>
          <w:b/>
          <w:bCs/>
          <w:color w:val="000000"/>
          <w:sz w:val="24"/>
          <w:szCs w:val="24"/>
          <w:lang w:val="uk-UA"/>
        </w:rPr>
      </w:pPr>
    </w:p>
    <w:p w:rsidR="006C0F5B" w:rsidRDefault="006C0F5B" w:rsidP="000E73FB">
      <w:pPr>
        <w:autoSpaceDE w:val="0"/>
        <w:autoSpaceDN w:val="0"/>
        <w:jc w:val="both"/>
        <w:rPr>
          <w:b/>
          <w:sz w:val="24"/>
          <w:szCs w:val="24"/>
          <w:lang w:val="uk-UA"/>
        </w:rPr>
      </w:pPr>
    </w:p>
    <w:p w:rsidR="00573F5B" w:rsidRDefault="00573F5B" w:rsidP="000E73FB">
      <w:pPr>
        <w:autoSpaceDE w:val="0"/>
        <w:autoSpaceDN w:val="0"/>
        <w:jc w:val="both"/>
        <w:rPr>
          <w:b/>
          <w:sz w:val="24"/>
          <w:szCs w:val="24"/>
          <w:lang w:val="uk-UA"/>
        </w:rPr>
      </w:pPr>
    </w:p>
    <w:p w:rsidR="00573F5B" w:rsidRDefault="00573F5B" w:rsidP="000E73FB">
      <w:pPr>
        <w:autoSpaceDE w:val="0"/>
        <w:autoSpaceDN w:val="0"/>
        <w:jc w:val="both"/>
        <w:rPr>
          <w:b/>
          <w:sz w:val="24"/>
          <w:szCs w:val="24"/>
          <w:lang w:val="uk-UA"/>
        </w:rPr>
      </w:pPr>
    </w:p>
    <w:p w:rsidR="00573F5B" w:rsidRDefault="00573F5B" w:rsidP="000E73FB">
      <w:pPr>
        <w:autoSpaceDE w:val="0"/>
        <w:autoSpaceDN w:val="0"/>
        <w:jc w:val="both"/>
        <w:rPr>
          <w:b/>
          <w:sz w:val="24"/>
          <w:szCs w:val="24"/>
          <w:lang w:val="uk-UA"/>
        </w:rPr>
      </w:pPr>
    </w:p>
    <w:p w:rsidR="00573F5B" w:rsidRDefault="00573F5B" w:rsidP="000E73FB">
      <w:pPr>
        <w:autoSpaceDE w:val="0"/>
        <w:autoSpaceDN w:val="0"/>
        <w:jc w:val="both"/>
        <w:rPr>
          <w:b/>
          <w:sz w:val="24"/>
          <w:szCs w:val="24"/>
          <w:lang w:val="uk-UA"/>
        </w:rPr>
      </w:pPr>
    </w:p>
    <w:p w:rsidR="00573F5B" w:rsidRDefault="00573F5B" w:rsidP="000E73FB">
      <w:pPr>
        <w:autoSpaceDE w:val="0"/>
        <w:autoSpaceDN w:val="0"/>
        <w:jc w:val="both"/>
        <w:rPr>
          <w:b/>
          <w:sz w:val="24"/>
          <w:szCs w:val="24"/>
          <w:lang w:val="uk-UA"/>
        </w:rPr>
      </w:pPr>
    </w:p>
    <w:p w:rsidR="00573F5B" w:rsidRDefault="00573F5B" w:rsidP="000E73FB">
      <w:pPr>
        <w:autoSpaceDE w:val="0"/>
        <w:autoSpaceDN w:val="0"/>
        <w:jc w:val="both"/>
        <w:rPr>
          <w:b/>
          <w:sz w:val="24"/>
          <w:szCs w:val="24"/>
          <w:lang w:val="uk-UA"/>
        </w:rPr>
      </w:pPr>
    </w:p>
    <w:p w:rsidR="00536AC1" w:rsidRDefault="00573F5B" w:rsidP="00573F5B">
      <w:pPr>
        <w:jc w:val="center"/>
        <w:rPr>
          <w:b/>
          <w:color w:val="000000" w:themeColor="text1"/>
          <w:sz w:val="40"/>
          <w:szCs w:val="40"/>
          <w:lang w:val="uk-UA"/>
        </w:rPr>
      </w:pPr>
      <w:r w:rsidRPr="00536AC1">
        <w:rPr>
          <w:b/>
          <w:color w:val="000000" w:themeColor="text1"/>
          <w:sz w:val="40"/>
          <w:szCs w:val="40"/>
          <w:u w:val="single"/>
          <w:lang w:val="uk-UA"/>
        </w:rPr>
        <w:lastRenderedPageBreak/>
        <w:t>ПРОДОВЖ</w:t>
      </w:r>
      <w:r w:rsidR="00536AC1">
        <w:rPr>
          <w:b/>
          <w:color w:val="000000" w:themeColor="text1"/>
          <w:sz w:val="40"/>
          <w:szCs w:val="40"/>
          <w:u w:val="single"/>
          <w:lang w:val="uk-UA"/>
        </w:rPr>
        <w:t xml:space="preserve">ЕННЯ ДОДАТКУ ДО ПОРЯДКУ </w:t>
      </w:r>
      <w:r w:rsidR="00536AC1" w:rsidRPr="00536AC1">
        <w:rPr>
          <w:b/>
          <w:color w:val="000000" w:themeColor="text1"/>
          <w:sz w:val="40"/>
          <w:szCs w:val="40"/>
          <w:lang w:val="uk-UA"/>
        </w:rPr>
        <w:t>ДЕННОГО</w:t>
      </w:r>
    </w:p>
    <w:p w:rsidR="00573F5B" w:rsidRPr="00677FDA" w:rsidRDefault="00573F5B" w:rsidP="00573F5B">
      <w:pPr>
        <w:jc w:val="center"/>
        <w:rPr>
          <w:i/>
          <w:color w:val="000000" w:themeColor="text1"/>
          <w:sz w:val="28"/>
          <w:szCs w:val="28"/>
          <w:lang w:val="uk-UA"/>
        </w:rPr>
      </w:pPr>
      <w:bookmarkStart w:id="1" w:name="_GoBack"/>
      <w:bookmarkEnd w:id="1"/>
      <w:r w:rsidRPr="00536AC1">
        <w:rPr>
          <w:b/>
          <w:color w:val="000000" w:themeColor="text1"/>
          <w:sz w:val="40"/>
          <w:szCs w:val="40"/>
          <w:lang w:val="uk-UA"/>
        </w:rPr>
        <w:t>на 01.02.2022 року</w:t>
      </w:r>
      <w:r w:rsidRPr="00677FDA">
        <w:rPr>
          <w:color w:val="000000" w:themeColor="text1"/>
          <w:sz w:val="22"/>
          <w:szCs w:val="22"/>
          <w:lang w:val="uk-UA"/>
        </w:rPr>
        <w:t xml:space="preserve"> </w:t>
      </w:r>
      <w:r w:rsidRPr="00677FDA">
        <w:rPr>
          <w:i/>
          <w:color w:val="000000" w:themeColor="text1"/>
          <w:sz w:val="28"/>
          <w:szCs w:val="28"/>
          <w:lang w:val="uk-UA"/>
        </w:rPr>
        <w:t xml:space="preserve"> (протокол № 44)</w:t>
      </w:r>
    </w:p>
    <w:p w:rsidR="00573F5B" w:rsidRPr="00677FDA" w:rsidRDefault="00573F5B" w:rsidP="00573F5B">
      <w:pPr>
        <w:jc w:val="center"/>
        <w:rPr>
          <w:color w:val="000000" w:themeColor="text1"/>
          <w:sz w:val="22"/>
          <w:szCs w:val="22"/>
          <w:lang w:val="uk-UA"/>
        </w:rPr>
      </w:pPr>
      <w:r w:rsidRPr="00677FDA">
        <w:rPr>
          <w:color w:val="000000" w:themeColor="text1"/>
          <w:sz w:val="22"/>
          <w:szCs w:val="22"/>
          <w:lang w:val="uk-UA"/>
        </w:rPr>
        <w:t xml:space="preserve">засідання постійної комісії з питань архітектури, містобудування, регулювання земельних відносин, </w:t>
      </w:r>
    </w:p>
    <w:p w:rsidR="00573F5B" w:rsidRPr="00677FDA" w:rsidRDefault="00573F5B" w:rsidP="00573F5B">
      <w:pPr>
        <w:jc w:val="center"/>
        <w:rPr>
          <w:color w:val="000000" w:themeColor="text1"/>
          <w:sz w:val="22"/>
          <w:szCs w:val="22"/>
          <w:lang w:val="uk-UA"/>
        </w:rPr>
      </w:pPr>
      <w:r w:rsidRPr="00677FDA">
        <w:rPr>
          <w:color w:val="000000" w:themeColor="text1"/>
          <w:sz w:val="22"/>
          <w:szCs w:val="22"/>
          <w:lang w:val="uk-UA"/>
        </w:rPr>
        <w:t xml:space="preserve">природокористування та екології Сумської міської ради </w:t>
      </w:r>
    </w:p>
    <w:p w:rsidR="00573F5B" w:rsidRPr="00677FDA" w:rsidRDefault="00573F5B" w:rsidP="00573F5B">
      <w:pPr>
        <w:autoSpaceDE w:val="0"/>
        <w:autoSpaceDN w:val="0"/>
        <w:jc w:val="center"/>
        <w:rPr>
          <w:b/>
          <w:color w:val="000000" w:themeColor="text1"/>
          <w:sz w:val="12"/>
          <w:szCs w:val="12"/>
          <w:u w:val="single"/>
          <w:lang w:val="uk-UA"/>
        </w:rPr>
      </w:pPr>
    </w:p>
    <w:p w:rsidR="001F330D" w:rsidRPr="00677FDA" w:rsidRDefault="001F330D" w:rsidP="001F330D">
      <w:pPr>
        <w:autoSpaceDE w:val="0"/>
        <w:autoSpaceDN w:val="0"/>
        <w:jc w:val="center"/>
        <w:rPr>
          <w:b/>
          <w:color w:val="000000" w:themeColor="text1"/>
          <w:sz w:val="40"/>
          <w:szCs w:val="40"/>
          <w:u w:val="single"/>
          <w:lang w:val="uk-UA"/>
        </w:rPr>
      </w:pPr>
      <w:r w:rsidRPr="00677FDA">
        <w:rPr>
          <w:b/>
          <w:color w:val="000000" w:themeColor="text1"/>
          <w:sz w:val="40"/>
          <w:szCs w:val="40"/>
          <w:u w:val="single"/>
          <w:lang w:val="uk-UA"/>
        </w:rPr>
        <w:t>Учасники АТО</w:t>
      </w:r>
    </w:p>
    <w:p w:rsidR="00573F5B" w:rsidRPr="00677FDA" w:rsidRDefault="00573F5B" w:rsidP="000E73FB">
      <w:pPr>
        <w:autoSpaceDE w:val="0"/>
        <w:autoSpaceDN w:val="0"/>
        <w:jc w:val="both"/>
        <w:rPr>
          <w:b/>
          <w:color w:val="000000" w:themeColor="text1"/>
          <w:sz w:val="16"/>
          <w:szCs w:val="16"/>
          <w:lang w:val="uk-UA"/>
        </w:rPr>
      </w:pPr>
    </w:p>
    <w:p w:rsidR="008C0B74" w:rsidRPr="007F1FEB" w:rsidRDefault="007F1FEB" w:rsidP="007F1FEB">
      <w:pPr>
        <w:jc w:val="both"/>
        <w:rPr>
          <w:color w:val="000000" w:themeColor="text1"/>
          <w:sz w:val="28"/>
          <w:szCs w:val="28"/>
          <w:lang w:val="uk-UA"/>
        </w:rPr>
      </w:pPr>
      <w:r>
        <w:rPr>
          <w:b/>
          <w:color w:val="000000" w:themeColor="text1"/>
          <w:sz w:val="28"/>
          <w:szCs w:val="28"/>
          <w:lang w:val="uk-UA"/>
        </w:rPr>
        <w:t xml:space="preserve">272. </w:t>
      </w:r>
      <w:r w:rsidR="008C0B74" w:rsidRPr="007F1FEB">
        <w:rPr>
          <w:b/>
          <w:color w:val="000000" w:themeColor="text1"/>
          <w:sz w:val="28"/>
          <w:szCs w:val="28"/>
          <w:lang w:val="uk-UA"/>
        </w:rPr>
        <w:t xml:space="preserve">Про затвердження </w:t>
      </w:r>
      <w:r w:rsidR="008C0B74" w:rsidRPr="007F1FEB">
        <w:rPr>
          <w:color w:val="000000" w:themeColor="text1"/>
          <w:sz w:val="28"/>
          <w:szCs w:val="28"/>
          <w:lang w:val="uk-UA"/>
        </w:rPr>
        <w:t xml:space="preserve">проекту землеустрою щодо відведення земельної ділянки та </w:t>
      </w:r>
      <w:r w:rsidR="008C0B74" w:rsidRPr="007F1FEB">
        <w:rPr>
          <w:b/>
          <w:color w:val="000000" w:themeColor="text1"/>
          <w:sz w:val="28"/>
          <w:szCs w:val="28"/>
          <w:lang w:val="uk-UA"/>
        </w:rPr>
        <w:t>надання у власність</w:t>
      </w:r>
      <w:r w:rsidR="008C0B74" w:rsidRPr="007F1FEB">
        <w:rPr>
          <w:color w:val="000000" w:themeColor="text1"/>
          <w:sz w:val="28"/>
          <w:szCs w:val="28"/>
          <w:lang w:val="uk-UA"/>
        </w:rPr>
        <w:t xml:space="preserve"> учаснику АТО/ООС </w:t>
      </w:r>
      <w:r w:rsidR="008C0B74" w:rsidRPr="007F1FEB">
        <w:rPr>
          <w:b/>
          <w:color w:val="000000" w:themeColor="text1"/>
          <w:sz w:val="28"/>
          <w:szCs w:val="28"/>
          <w:u w:val="single"/>
          <w:lang w:val="uk-UA"/>
        </w:rPr>
        <w:t>Бараннику Дмитру Володимировичу</w:t>
      </w:r>
      <w:r w:rsidR="008C0B74" w:rsidRPr="007F1FEB">
        <w:rPr>
          <w:color w:val="000000" w:themeColor="text1"/>
          <w:sz w:val="28"/>
          <w:szCs w:val="28"/>
          <w:lang w:val="uk-UA"/>
        </w:rPr>
        <w:t xml:space="preserve"> земельної ділянки, розташованої за межами населених пунктів, на території Сумської міської територіальної громади (Стецьківський старостинський округ), площею 0,1000 га, кадастровий номер </w:t>
      </w:r>
      <w:r w:rsidR="008C0B74" w:rsidRPr="007F1FEB">
        <w:rPr>
          <w:color w:val="000000" w:themeColor="text1"/>
          <w:sz w:val="28"/>
          <w:szCs w:val="28"/>
          <w:shd w:val="clear" w:color="auto" w:fill="FFFFFF"/>
          <w:lang w:val="uk-UA"/>
        </w:rPr>
        <w:t>5924787100:10:002:1233</w:t>
      </w:r>
      <w:r w:rsidR="008C0B74" w:rsidRPr="007F1FEB">
        <w:rPr>
          <w:color w:val="000000" w:themeColor="text1"/>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 (</w:t>
      </w:r>
      <w:r w:rsidR="008C0B74" w:rsidRPr="007F1FEB">
        <w:rPr>
          <w:color w:val="000000" w:themeColor="text1"/>
          <w:sz w:val="28"/>
          <w:szCs w:val="28"/>
          <w:bdr w:val="none" w:sz="0" w:space="0" w:color="auto" w:frame="1"/>
          <w:lang w:val="uk-UA"/>
        </w:rPr>
        <w:t>код – 01.05)</w:t>
      </w:r>
      <w:r w:rsidR="008C0B74" w:rsidRPr="007F1FEB">
        <w:rPr>
          <w:color w:val="000000" w:themeColor="text1"/>
          <w:sz w:val="28"/>
          <w:szCs w:val="28"/>
          <w:lang w:val="uk-UA"/>
        </w:rPr>
        <w:t>.</w:t>
      </w:r>
    </w:p>
    <w:p w:rsidR="001F330D" w:rsidRPr="00677FDA" w:rsidRDefault="001F330D" w:rsidP="000E73FB">
      <w:pPr>
        <w:autoSpaceDE w:val="0"/>
        <w:autoSpaceDN w:val="0"/>
        <w:jc w:val="both"/>
        <w:rPr>
          <w:b/>
          <w:color w:val="000000" w:themeColor="text1"/>
          <w:sz w:val="16"/>
          <w:szCs w:val="16"/>
          <w:lang w:val="uk-UA"/>
        </w:rPr>
      </w:pPr>
    </w:p>
    <w:p w:rsidR="008C0B74" w:rsidRPr="007F1FEB" w:rsidRDefault="007F1FEB" w:rsidP="007F1FEB">
      <w:pPr>
        <w:jc w:val="both"/>
        <w:rPr>
          <w:color w:val="000000" w:themeColor="text1"/>
          <w:sz w:val="28"/>
          <w:szCs w:val="28"/>
          <w:lang w:val="uk-UA"/>
        </w:rPr>
      </w:pPr>
      <w:r>
        <w:rPr>
          <w:b/>
          <w:color w:val="000000" w:themeColor="text1"/>
          <w:sz w:val="28"/>
          <w:szCs w:val="28"/>
          <w:lang w:val="uk-UA"/>
        </w:rPr>
        <w:t xml:space="preserve">273. </w:t>
      </w:r>
      <w:r w:rsidR="008C0B74" w:rsidRPr="007F1FEB">
        <w:rPr>
          <w:b/>
          <w:color w:val="000000" w:themeColor="text1"/>
          <w:sz w:val="28"/>
          <w:szCs w:val="28"/>
          <w:lang w:val="uk-UA"/>
        </w:rPr>
        <w:t xml:space="preserve">Про затвердження </w:t>
      </w:r>
      <w:r w:rsidR="008C0B74" w:rsidRPr="007F1FEB">
        <w:rPr>
          <w:color w:val="000000" w:themeColor="text1"/>
          <w:sz w:val="28"/>
          <w:szCs w:val="28"/>
          <w:lang w:val="uk-UA"/>
        </w:rPr>
        <w:t>проекту землеустрою</w:t>
      </w:r>
      <w:r w:rsidR="008C0B74" w:rsidRPr="007F1FEB">
        <w:rPr>
          <w:b/>
          <w:color w:val="000000" w:themeColor="text1"/>
          <w:sz w:val="28"/>
          <w:szCs w:val="28"/>
          <w:lang w:val="uk-UA"/>
        </w:rPr>
        <w:t xml:space="preserve"> </w:t>
      </w:r>
      <w:r w:rsidR="008C0B74" w:rsidRPr="007F1FEB">
        <w:rPr>
          <w:color w:val="000000" w:themeColor="text1"/>
          <w:sz w:val="28"/>
          <w:szCs w:val="28"/>
          <w:lang w:val="uk-UA"/>
        </w:rPr>
        <w:t xml:space="preserve">щодо відведення земельної ділянки та </w:t>
      </w:r>
      <w:r w:rsidR="008C0B74" w:rsidRPr="007F1FEB">
        <w:rPr>
          <w:b/>
          <w:color w:val="000000" w:themeColor="text1"/>
          <w:sz w:val="28"/>
          <w:szCs w:val="28"/>
          <w:lang w:val="uk-UA"/>
        </w:rPr>
        <w:t>надання у власність</w:t>
      </w:r>
      <w:r w:rsidR="008C0B74" w:rsidRPr="007F1FEB">
        <w:rPr>
          <w:color w:val="000000" w:themeColor="text1"/>
          <w:sz w:val="28"/>
          <w:szCs w:val="28"/>
          <w:lang w:val="uk-UA"/>
        </w:rPr>
        <w:t xml:space="preserve"> учаснику АТО/ООС </w:t>
      </w:r>
      <w:r w:rsidR="008C0B74" w:rsidRPr="007F1FEB">
        <w:rPr>
          <w:b/>
          <w:color w:val="000000" w:themeColor="text1"/>
          <w:sz w:val="28"/>
          <w:szCs w:val="28"/>
          <w:u w:val="single"/>
          <w:lang w:val="uk-UA"/>
        </w:rPr>
        <w:t>Бережному Сергію Юрійовичу</w:t>
      </w:r>
      <w:r w:rsidR="008C0B74" w:rsidRPr="007F1FEB">
        <w:rPr>
          <w:color w:val="000000" w:themeColor="text1"/>
          <w:sz w:val="28"/>
          <w:szCs w:val="28"/>
          <w:lang w:val="uk-UA"/>
        </w:rPr>
        <w:t xml:space="preserve"> земельної ділянки, розташованої за межами населених пунктів, на території Сумської міської територіальної громади (Стецьківський старостинський округ), площею 0,1000 га, кадастровий номер </w:t>
      </w:r>
      <w:r w:rsidR="008C0B74" w:rsidRPr="007F1FEB">
        <w:rPr>
          <w:color w:val="000000" w:themeColor="text1"/>
          <w:sz w:val="28"/>
          <w:szCs w:val="28"/>
          <w:shd w:val="clear" w:color="auto" w:fill="FFFFFF"/>
          <w:lang w:val="uk-UA"/>
        </w:rPr>
        <w:t>5924787100:10:002:1227</w:t>
      </w:r>
      <w:r w:rsidR="008C0B74" w:rsidRPr="007F1FEB">
        <w:rPr>
          <w:color w:val="000000" w:themeColor="text1"/>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 (</w:t>
      </w:r>
      <w:r w:rsidR="008C0B74" w:rsidRPr="007F1FEB">
        <w:rPr>
          <w:color w:val="000000" w:themeColor="text1"/>
          <w:sz w:val="28"/>
          <w:szCs w:val="28"/>
          <w:bdr w:val="none" w:sz="0" w:space="0" w:color="auto" w:frame="1"/>
          <w:lang w:val="uk-UA"/>
        </w:rPr>
        <w:t>код – 01.05)</w:t>
      </w:r>
      <w:r w:rsidR="008C0B74" w:rsidRPr="007F1FEB">
        <w:rPr>
          <w:color w:val="000000" w:themeColor="text1"/>
          <w:sz w:val="28"/>
          <w:szCs w:val="28"/>
          <w:lang w:val="uk-UA"/>
        </w:rPr>
        <w:t>.</w:t>
      </w:r>
    </w:p>
    <w:p w:rsidR="008C0B74" w:rsidRPr="00677FDA" w:rsidRDefault="008C0B74" w:rsidP="00796253">
      <w:pPr>
        <w:autoSpaceDE w:val="0"/>
        <w:autoSpaceDN w:val="0"/>
        <w:jc w:val="both"/>
        <w:rPr>
          <w:b/>
          <w:color w:val="000000" w:themeColor="text1"/>
          <w:sz w:val="16"/>
          <w:szCs w:val="16"/>
          <w:lang w:val="uk-UA"/>
        </w:rPr>
      </w:pPr>
    </w:p>
    <w:p w:rsidR="00796253" w:rsidRPr="007F1FEB" w:rsidRDefault="007F1FEB" w:rsidP="007F1FEB">
      <w:pPr>
        <w:jc w:val="both"/>
        <w:rPr>
          <w:color w:val="000000" w:themeColor="text1"/>
          <w:sz w:val="28"/>
          <w:szCs w:val="28"/>
          <w:lang w:val="uk-UA"/>
        </w:rPr>
      </w:pPr>
      <w:r>
        <w:rPr>
          <w:b/>
          <w:color w:val="000000" w:themeColor="text1"/>
          <w:sz w:val="28"/>
          <w:szCs w:val="28"/>
          <w:lang w:val="uk-UA"/>
        </w:rPr>
        <w:t xml:space="preserve">274. </w:t>
      </w:r>
      <w:r w:rsidR="00796253" w:rsidRPr="007F1FEB">
        <w:rPr>
          <w:b/>
          <w:color w:val="000000" w:themeColor="text1"/>
          <w:sz w:val="28"/>
          <w:szCs w:val="28"/>
          <w:lang w:val="uk-UA"/>
        </w:rPr>
        <w:t xml:space="preserve">Про затвердження </w:t>
      </w:r>
      <w:r w:rsidR="00796253" w:rsidRPr="007F1FEB">
        <w:rPr>
          <w:color w:val="000000" w:themeColor="text1"/>
          <w:sz w:val="28"/>
          <w:szCs w:val="28"/>
          <w:lang w:val="uk-UA"/>
        </w:rPr>
        <w:t xml:space="preserve">проекту землеустрою щодо відведення земельної ділянки та </w:t>
      </w:r>
      <w:r w:rsidR="00796253" w:rsidRPr="007F1FEB">
        <w:rPr>
          <w:b/>
          <w:color w:val="000000" w:themeColor="text1"/>
          <w:sz w:val="28"/>
          <w:szCs w:val="28"/>
          <w:lang w:val="uk-UA"/>
        </w:rPr>
        <w:t>надання у власність</w:t>
      </w:r>
      <w:r w:rsidR="00796253" w:rsidRPr="007F1FEB">
        <w:rPr>
          <w:color w:val="000000" w:themeColor="text1"/>
          <w:sz w:val="28"/>
          <w:szCs w:val="28"/>
          <w:lang w:val="uk-UA"/>
        </w:rPr>
        <w:t xml:space="preserve"> учаснику АТО/ООС </w:t>
      </w:r>
      <w:r w:rsidR="00796253" w:rsidRPr="007F1FEB">
        <w:rPr>
          <w:b/>
          <w:color w:val="000000" w:themeColor="text1"/>
          <w:sz w:val="28"/>
          <w:szCs w:val="28"/>
          <w:u w:val="single"/>
          <w:lang w:val="uk-UA"/>
        </w:rPr>
        <w:t>Вєтрову Владиславу Олександровичу</w:t>
      </w:r>
      <w:r w:rsidR="00796253" w:rsidRPr="007F1FEB">
        <w:rPr>
          <w:color w:val="000000" w:themeColor="text1"/>
          <w:sz w:val="28"/>
          <w:szCs w:val="28"/>
          <w:lang w:val="uk-UA"/>
        </w:rPr>
        <w:t xml:space="preserve"> земельної ділянки, розташованої за межами населених пунктів, на території Сумської міської територіальної громади (Стецьківський старостинський округ), площею 0,1000 га, кадастровий номер </w:t>
      </w:r>
      <w:r w:rsidR="00796253" w:rsidRPr="007F1FEB">
        <w:rPr>
          <w:color w:val="000000" w:themeColor="text1"/>
          <w:sz w:val="28"/>
          <w:szCs w:val="28"/>
          <w:shd w:val="clear" w:color="auto" w:fill="FFFFFF"/>
          <w:lang w:val="uk-UA"/>
        </w:rPr>
        <w:t>5924787100:10:002:1219</w:t>
      </w:r>
      <w:r w:rsidR="00796253" w:rsidRPr="007F1FEB">
        <w:rPr>
          <w:color w:val="000000" w:themeColor="text1"/>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 (</w:t>
      </w:r>
      <w:r w:rsidR="00796253" w:rsidRPr="007F1FEB">
        <w:rPr>
          <w:color w:val="000000" w:themeColor="text1"/>
          <w:sz w:val="28"/>
          <w:szCs w:val="28"/>
          <w:bdr w:val="none" w:sz="0" w:space="0" w:color="auto" w:frame="1"/>
          <w:lang w:val="uk-UA"/>
        </w:rPr>
        <w:t>код – 01.05)</w:t>
      </w:r>
      <w:r w:rsidR="00796253" w:rsidRPr="007F1FEB">
        <w:rPr>
          <w:color w:val="000000" w:themeColor="text1"/>
          <w:sz w:val="28"/>
          <w:szCs w:val="28"/>
          <w:lang w:val="uk-UA"/>
        </w:rPr>
        <w:t>.</w:t>
      </w:r>
    </w:p>
    <w:p w:rsidR="00796253" w:rsidRPr="00677FDA" w:rsidRDefault="00796253" w:rsidP="00796253">
      <w:pPr>
        <w:pStyle w:val="aa"/>
        <w:rPr>
          <w:color w:val="000000" w:themeColor="text1"/>
          <w:sz w:val="16"/>
          <w:szCs w:val="16"/>
          <w:lang w:val="uk-UA"/>
        </w:rPr>
      </w:pPr>
    </w:p>
    <w:p w:rsidR="00796253" w:rsidRPr="007F1FEB" w:rsidRDefault="007F1FEB" w:rsidP="007F1FEB">
      <w:pPr>
        <w:jc w:val="both"/>
        <w:rPr>
          <w:color w:val="000000" w:themeColor="text1"/>
          <w:sz w:val="28"/>
          <w:szCs w:val="28"/>
          <w:lang w:val="uk-UA"/>
        </w:rPr>
      </w:pPr>
      <w:r>
        <w:rPr>
          <w:b/>
          <w:color w:val="000000" w:themeColor="text1"/>
          <w:sz w:val="28"/>
          <w:szCs w:val="28"/>
          <w:lang w:val="uk-UA"/>
        </w:rPr>
        <w:t xml:space="preserve">275. </w:t>
      </w:r>
      <w:r w:rsidR="00796253" w:rsidRPr="007F1FEB">
        <w:rPr>
          <w:b/>
          <w:color w:val="000000" w:themeColor="text1"/>
          <w:sz w:val="28"/>
          <w:szCs w:val="28"/>
          <w:lang w:val="uk-UA"/>
        </w:rPr>
        <w:t xml:space="preserve">Про затвердження </w:t>
      </w:r>
      <w:r w:rsidR="00796253" w:rsidRPr="007F1FEB">
        <w:rPr>
          <w:color w:val="000000" w:themeColor="text1"/>
          <w:sz w:val="28"/>
          <w:szCs w:val="28"/>
          <w:lang w:val="uk-UA"/>
        </w:rPr>
        <w:t>проекту землеустрою</w:t>
      </w:r>
      <w:r w:rsidR="00796253" w:rsidRPr="007F1FEB">
        <w:rPr>
          <w:b/>
          <w:color w:val="000000" w:themeColor="text1"/>
          <w:sz w:val="28"/>
          <w:szCs w:val="28"/>
          <w:lang w:val="uk-UA"/>
        </w:rPr>
        <w:t xml:space="preserve"> </w:t>
      </w:r>
      <w:r w:rsidR="00796253" w:rsidRPr="007F1FEB">
        <w:rPr>
          <w:color w:val="000000" w:themeColor="text1"/>
          <w:sz w:val="28"/>
          <w:szCs w:val="28"/>
          <w:lang w:val="uk-UA"/>
        </w:rPr>
        <w:t xml:space="preserve">щодо відведення земельної ділянки та </w:t>
      </w:r>
      <w:r w:rsidR="00796253" w:rsidRPr="007F1FEB">
        <w:rPr>
          <w:b/>
          <w:color w:val="000000" w:themeColor="text1"/>
          <w:sz w:val="28"/>
          <w:szCs w:val="28"/>
          <w:lang w:val="uk-UA"/>
        </w:rPr>
        <w:t>надання у власність</w:t>
      </w:r>
      <w:r w:rsidR="00796253" w:rsidRPr="007F1FEB">
        <w:rPr>
          <w:color w:val="000000" w:themeColor="text1"/>
          <w:sz w:val="28"/>
          <w:szCs w:val="28"/>
          <w:lang w:val="uk-UA"/>
        </w:rPr>
        <w:t xml:space="preserve"> учаснику АТО/ООС </w:t>
      </w:r>
      <w:r w:rsidR="00796253" w:rsidRPr="007F1FEB">
        <w:rPr>
          <w:b/>
          <w:color w:val="000000" w:themeColor="text1"/>
          <w:sz w:val="28"/>
          <w:szCs w:val="28"/>
          <w:u w:val="single"/>
          <w:lang w:val="uk-UA"/>
        </w:rPr>
        <w:t>Вєтровій Валентині Степанівні</w:t>
      </w:r>
      <w:r w:rsidR="00796253" w:rsidRPr="007F1FEB">
        <w:rPr>
          <w:color w:val="000000" w:themeColor="text1"/>
          <w:sz w:val="28"/>
          <w:szCs w:val="28"/>
          <w:lang w:val="uk-UA"/>
        </w:rPr>
        <w:t xml:space="preserve"> земельної ділянки, розташованої за межами населених пунктів, на території Сумської міської територіальної громади (Стецьківський старостинський округ), площею 0,1091 га, кадастровий номер </w:t>
      </w:r>
      <w:r w:rsidR="00796253" w:rsidRPr="007F1FEB">
        <w:rPr>
          <w:color w:val="000000" w:themeColor="text1"/>
          <w:sz w:val="28"/>
          <w:szCs w:val="28"/>
          <w:shd w:val="clear" w:color="auto" w:fill="FFFFFF"/>
          <w:lang w:val="uk-UA"/>
        </w:rPr>
        <w:t>5924787100:10:002:1218</w:t>
      </w:r>
      <w:r w:rsidR="00796253" w:rsidRPr="007F1FEB">
        <w:rPr>
          <w:color w:val="000000" w:themeColor="text1"/>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 (</w:t>
      </w:r>
      <w:r w:rsidR="00796253" w:rsidRPr="007F1FEB">
        <w:rPr>
          <w:color w:val="000000" w:themeColor="text1"/>
          <w:sz w:val="28"/>
          <w:szCs w:val="28"/>
          <w:bdr w:val="none" w:sz="0" w:space="0" w:color="auto" w:frame="1"/>
          <w:lang w:val="uk-UA"/>
        </w:rPr>
        <w:t>код – 01.05)</w:t>
      </w:r>
      <w:r w:rsidR="00796253" w:rsidRPr="007F1FEB">
        <w:rPr>
          <w:color w:val="000000" w:themeColor="text1"/>
          <w:sz w:val="28"/>
          <w:szCs w:val="28"/>
          <w:lang w:val="uk-UA"/>
        </w:rPr>
        <w:t>.</w:t>
      </w:r>
    </w:p>
    <w:p w:rsidR="00796253" w:rsidRPr="00677FDA" w:rsidRDefault="00796253" w:rsidP="00796253">
      <w:pPr>
        <w:jc w:val="both"/>
        <w:rPr>
          <w:color w:val="000000" w:themeColor="text1"/>
          <w:sz w:val="16"/>
          <w:szCs w:val="16"/>
          <w:lang w:val="uk-UA"/>
        </w:rPr>
      </w:pPr>
    </w:p>
    <w:p w:rsidR="00796253" w:rsidRPr="007F1FEB" w:rsidRDefault="007F1FEB" w:rsidP="007F1FEB">
      <w:pPr>
        <w:jc w:val="both"/>
        <w:rPr>
          <w:color w:val="000000" w:themeColor="text1"/>
          <w:sz w:val="28"/>
          <w:szCs w:val="28"/>
          <w:lang w:val="uk-UA"/>
        </w:rPr>
      </w:pPr>
      <w:r>
        <w:rPr>
          <w:b/>
          <w:color w:val="000000" w:themeColor="text1"/>
          <w:sz w:val="28"/>
          <w:szCs w:val="28"/>
          <w:lang w:val="uk-UA"/>
        </w:rPr>
        <w:lastRenderedPageBreak/>
        <w:t xml:space="preserve">276. </w:t>
      </w:r>
      <w:r w:rsidR="00796253" w:rsidRPr="007F1FEB">
        <w:rPr>
          <w:b/>
          <w:color w:val="000000" w:themeColor="text1"/>
          <w:sz w:val="28"/>
          <w:szCs w:val="28"/>
          <w:lang w:val="uk-UA"/>
        </w:rPr>
        <w:t xml:space="preserve">Про затвердження </w:t>
      </w:r>
      <w:r w:rsidR="00796253" w:rsidRPr="007F1FEB">
        <w:rPr>
          <w:color w:val="000000" w:themeColor="text1"/>
          <w:sz w:val="28"/>
          <w:szCs w:val="28"/>
          <w:lang w:val="uk-UA"/>
        </w:rPr>
        <w:t xml:space="preserve">проекту землеустрою щодо відведення земельної ділянки та </w:t>
      </w:r>
      <w:r w:rsidR="00796253" w:rsidRPr="007F1FEB">
        <w:rPr>
          <w:b/>
          <w:color w:val="000000" w:themeColor="text1"/>
          <w:sz w:val="28"/>
          <w:szCs w:val="28"/>
          <w:lang w:val="uk-UA"/>
        </w:rPr>
        <w:t>надання у власність</w:t>
      </w:r>
      <w:r w:rsidR="00796253" w:rsidRPr="007F1FEB">
        <w:rPr>
          <w:color w:val="000000" w:themeColor="text1"/>
          <w:sz w:val="28"/>
          <w:szCs w:val="28"/>
          <w:lang w:val="uk-UA"/>
        </w:rPr>
        <w:t xml:space="preserve"> учаснику АТО/ООС </w:t>
      </w:r>
      <w:r w:rsidR="00796253" w:rsidRPr="007F1FEB">
        <w:rPr>
          <w:b/>
          <w:color w:val="000000" w:themeColor="text1"/>
          <w:sz w:val="28"/>
          <w:szCs w:val="28"/>
          <w:u w:val="single"/>
          <w:lang w:val="uk-UA"/>
        </w:rPr>
        <w:t>Іваньку Сергію Олександровичу</w:t>
      </w:r>
      <w:r w:rsidR="00796253" w:rsidRPr="007F1FEB">
        <w:rPr>
          <w:color w:val="000000" w:themeColor="text1"/>
          <w:sz w:val="28"/>
          <w:szCs w:val="28"/>
          <w:lang w:val="uk-UA"/>
        </w:rPr>
        <w:t xml:space="preserve"> земельної ділянки, розташованої за межами населених пунктів, на території Сумської міської територіальної громади (Стецьківський старостинський округ), площею 0,1028 га, кадастровий номер </w:t>
      </w:r>
      <w:r w:rsidR="00796253" w:rsidRPr="007F1FEB">
        <w:rPr>
          <w:color w:val="000000" w:themeColor="text1"/>
          <w:sz w:val="28"/>
          <w:szCs w:val="28"/>
          <w:shd w:val="clear" w:color="auto" w:fill="FFFFFF"/>
          <w:lang w:val="uk-UA"/>
        </w:rPr>
        <w:t>5924787100:10:002:1214</w:t>
      </w:r>
      <w:r w:rsidR="00796253" w:rsidRPr="007F1FEB">
        <w:rPr>
          <w:color w:val="000000" w:themeColor="text1"/>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 (</w:t>
      </w:r>
      <w:r w:rsidR="00796253" w:rsidRPr="007F1FEB">
        <w:rPr>
          <w:color w:val="000000" w:themeColor="text1"/>
          <w:sz w:val="28"/>
          <w:szCs w:val="28"/>
          <w:bdr w:val="none" w:sz="0" w:space="0" w:color="auto" w:frame="1"/>
          <w:lang w:val="uk-UA"/>
        </w:rPr>
        <w:t>код – 01.05)</w:t>
      </w:r>
      <w:r w:rsidR="00796253" w:rsidRPr="007F1FEB">
        <w:rPr>
          <w:color w:val="000000" w:themeColor="text1"/>
          <w:sz w:val="28"/>
          <w:szCs w:val="28"/>
          <w:lang w:val="uk-UA"/>
        </w:rPr>
        <w:t>.</w:t>
      </w:r>
    </w:p>
    <w:p w:rsidR="00796253" w:rsidRPr="00677FDA" w:rsidRDefault="00796253" w:rsidP="00796253">
      <w:pPr>
        <w:jc w:val="both"/>
        <w:rPr>
          <w:color w:val="000000" w:themeColor="text1"/>
          <w:sz w:val="16"/>
          <w:szCs w:val="16"/>
          <w:lang w:val="uk-UA"/>
        </w:rPr>
      </w:pPr>
    </w:p>
    <w:p w:rsidR="00796253" w:rsidRPr="007F1FEB" w:rsidRDefault="007F1FEB" w:rsidP="007F1FEB">
      <w:pPr>
        <w:jc w:val="both"/>
        <w:rPr>
          <w:color w:val="000000" w:themeColor="text1"/>
          <w:sz w:val="28"/>
          <w:szCs w:val="28"/>
          <w:lang w:val="uk-UA"/>
        </w:rPr>
      </w:pPr>
      <w:r>
        <w:rPr>
          <w:b/>
          <w:color w:val="000000" w:themeColor="text1"/>
          <w:sz w:val="28"/>
          <w:szCs w:val="28"/>
          <w:lang w:val="uk-UA"/>
        </w:rPr>
        <w:t xml:space="preserve">277. </w:t>
      </w:r>
      <w:r w:rsidR="00796253" w:rsidRPr="007F1FEB">
        <w:rPr>
          <w:b/>
          <w:color w:val="000000" w:themeColor="text1"/>
          <w:sz w:val="28"/>
          <w:szCs w:val="28"/>
          <w:lang w:val="uk-UA"/>
        </w:rPr>
        <w:t xml:space="preserve">Про затвердження </w:t>
      </w:r>
      <w:r w:rsidR="00796253" w:rsidRPr="007F1FEB">
        <w:rPr>
          <w:color w:val="000000" w:themeColor="text1"/>
          <w:sz w:val="28"/>
          <w:szCs w:val="28"/>
          <w:lang w:val="uk-UA"/>
        </w:rPr>
        <w:t xml:space="preserve">проекту землеустрою щодо відведення земельної ділянки та </w:t>
      </w:r>
      <w:r w:rsidR="00796253" w:rsidRPr="007F1FEB">
        <w:rPr>
          <w:b/>
          <w:color w:val="000000" w:themeColor="text1"/>
          <w:sz w:val="28"/>
          <w:szCs w:val="28"/>
          <w:lang w:val="uk-UA"/>
        </w:rPr>
        <w:t>надання у власність</w:t>
      </w:r>
      <w:r w:rsidR="00796253" w:rsidRPr="007F1FEB">
        <w:rPr>
          <w:color w:val="000000" w:themeColor="text1"/>
          <w:sz w:val="28"/>
          <w:szCs w:val="28"/>
          <w:lang w:val="uk-UA"/>
        </w:rPr>
        <w:t xml:space="preserve"> учаснику АТО/ООС</w:t>
      </w:r>
      <w:r w:rsidR="00796253" w:rsidRPr="007F1FEB">
        <w:rPr>
          <w:b/>
          <w:color w:val="000000" w:themeColor="text1"/>
          <w:sz w:val="28"/>
          <w:szCs w:val="28"/>
          <w:lang w:val="uk-UA"/>
        </w:rPr>
        <w:t xml:space="preserve"> </w:t>
      </w:r>
      <w:r w:rsidR="00796253" w:rsidRPr="007F1FEB">
        <w:rPr>
          <w:b/>
          <w:color w:val="000000" w:themeColor="text1"/>
          <w:sz w:val="28"/>
          <w:szCs w:val="28"/>
          <w:u w:val="single"/>
          <w:lang w:val="uk-UA"/>
        </w:rPr>
        <w:t>Каплі Андрію Євгенійовичу</w:t>
      </w:r>
      <w:r w:rsidR="00796253" w:rsidRPr="007F1FEB">
        <w:rPr>
          <w:color w:val="000000" w:themeColor="text1"/>
          <w:sz w:val="28"/>
          <w:szCs w:val="28"/>
          <w:lang w:val="uk-UA"/>
        </w:rPr>
        <w:t xml:space="preserve"> земельної ділянки, розташованої за межами населених пунктів, на території Сумської міської територіальної громади (Стецьківський старостинський округ), площею 0,1000 га, кадастровий номер </w:t>
      </w:r>
      <w:r w:rsidR="00796253" w:rsidRPr="007F1FEB">
        <w:rPr>
          <w:color w:val="000000" w:themeColor="text1"/>
          <w:sz w:val="28"/>
          <w:szCs w:val="28"/>
          <w:shd w:val="clear" w:color="auto" w:fill="FFFFFF"/>
          <w:lang w:val="uk-UA"/>
        </w:rPr>
        <w:t>5924787100:10:002:1199</w:t>
      </w:r>
      <w:r w:rsidR="00796253" w:rsidRPr="007F1FEB">
        <w:rPr>
          <w:color w:val="000000" w:themeColor="text1"/>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 (</w:t>
      </w:r>
      <w:r w:rsidR="00796253" w:rsidRPr="007F1FEB">
        <w:rPr>
          <w:color w:val="000000" w:themeColor="text1"/>
          <w:sz w:val="28"/>
          <w:szCs w:val="28"/>
          <w:bdr w:val="none" w:sz="0" w:space="0" w:color="auto" w:frame="1"/>
          <w:lang w:val="uk-UA"/>
        </w:rPr>
        <w:t>код – 01.05)</w:t>
      </w:r>
      <w:r w:rsidR="00796253" w:rsidRPr="007F1FEB">
        <w:rPr>
          <w:color w:val="000000" w:themeColor="text1"/>
          <w:sz w:val="28"/>
          <w:szCs w:val="28"/>
          <w:lang w:val="uk-UA"/>
        </w:rPr>
        <w:t>.</w:t>
      </w:r>
    </w:p>
    <w:p w:rsidR="00796253" w:rsidRPr="00677FDA" w:rsidRDefault="00796253" w:rsidP="00796253">
      <w:pPr>
        <w:pStyle w:val="aa"/>
        <w:rPr>
          <w:color w:val="000000" w:themeColor="text1"/>
          <w:sz w:val="16"/>
          <w:szCs w:val="16"/>
          <w:lang w:val="uk-UA"/>
        </w:rPr>
      </w:pPr>
    </w:p>
    <w:p w:rsidR="00796253" w:rsidRPr="007F1FEB" w:rsidRDefault="007F1FEB" w:rsidP="007F1FEB">
      <w:pPr>
        <w:jc w:val="both"/>
        <w:rPr>
          <w:color w:val="000000" w:themeColor="text1"/>
          <w:sz w:val="28"/>
          <w:szCs w:val="28"/>
          <w:lang w:val="uk-UA"/>
        </w:rPr>
      </w:pPr>
      <w:r>
        <w:rPr>
          <w:b/>
          <w:color w:val="000000" w:themeColor="text1"/>
          <w:sz w:val="28"/>
          <w:szCs w:val="28"/>
          <w:lang w:val="uk-UA"/>
        </w:rPr>
        <w:t xml:space="preserve">278. </w:t>
      </w:r>
      <w:r w:rsidR="00796253" w:rsidRPr="007F1FEB">
        <w:rPr>
          <w:b/>
          <w:color w:val="000000" w:themeColor="text1"/>
          <w:sz w:val="28"/>
          <w:szCs w:val="28"/>
          <w:lang w:val="uk-UA"/>
        </w:rPr>
        <w:t xml:space="preserve">Про затвердження </w:t>
      </w:r>
      <w:r w:rsidR="00796253" w:rsidRPr="007F1FEB">
        <w:rPr>
          <w:color w:val="000000" w:themeColor="text1"/>
          <w:sz w:val="28"/>
          <w:szCs w:val="28"/>
          <w:lang w:val="uk-UA"/>
        </w:rPr>
        <w:t xml:space="preserve">проекту землеустрою щодо відведення земельної ділянки та </w:t>
      </w:r>
      <w:r w:rsidR="00796253" w:rsidRPr="007F1FEB">
        <w:rPr>
          <w:b/>
          <w:color w:val="000000" w:themeColor="text1"/>
          <w:sz w:val="28"/>
          <w:szCs w:val="28"/>
          <w:lang w:val="uk-UA"/>
        </w:rPr>
        <w:t>надання у власність</w:t>
      </w:r>
      <w:r w:rsidR="00796253" w:rsidRPr="007F1FEB">
        <w:rPr>
          <w:color w:val="000000" w:themeColor="text1"/>
          <w:sz w:val="28"/>
          <w:szCs w:val="28"/>
          <w:lang w:val="uk-UA"/>
        </w:rPr>
        <w:t xml:space="preserve"> учаснику АТО/ООС </w:t>
      </w:r>
      <w:r w:rsidR="00796253" w:rsidRPr="007F1FEB">
        <w:rPr>
          <w:b/>
          <w:color w:val="000000" w:themeColor="text1"/>
          <w:sz w:val="28"/>
          <w:szCs w:val="28"/>
          <w:u w:val="single"/>
          <w:lang w:val="uk-UA"/>
        </w:rPr>
        <w:t>Котенку Андрію Олександровичу</w:t>
      </w:r>
      <w:r w:rsidR="00796253" w:rsidRPr="007F1FEB">
        <w:rPr>
          <w:color w:val="000000" w:themeColor="text1"/>
          <w:sz w:val="28"/>
          <w:szCs w:val="28"/>
          <w:lang w:val="uk-UA"/>
        </w:rPr>
        <w:t xml:space="preserve"> земельної ділянки, розташованої за межами населених пунктів, на території Сумської міської територіальної громади (Стецьківський старостинський округ), площею 0,1000 га, кадастровий номер </w:t>
      </w:r>
      <w:r w:rsidR="00796253" w:rsidRPr="007F1FEB">
        <w:rPr>
          <w:color w:val="000000" w:themeColor="text1"/>
          <w:sz w:val="28"/>
          <w:szCs w:val="28"/>
          <w:shd w:val="clear" w:color="auto" w:fill="FFFFFF"/>
          <w:lang w:val="uk-UA"/>
        </w:rPr>
        <w:t>5924787100:10:002:1216</w:t>
      </w:r>
      <w:r w:rsidR="00796253" w:rsidRPr="007F1FEB">
        <w:rPr>
          <w:color w:val="000000" w:themeColor="text1"/>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 (</w:t>
      </w:r>
      <w:r w:rsidR="00796253" w:rsidRPr="007F1FEB">
        <w:rPr>
          <w:color w:val="000000" w:themeColor="text1"/>
          <w:sz w:val="28"/>
          <w:szCs w:val="28"/>
          <w:bdr w:val="none" w:sz="0" w:space="0" w:color="auto" w:frame="1"/>
          <w:lang w:val="uk-UA"/>
        </w:rPr>
        <w:t>код – 01.05)</w:t>
      </w:r>
      <w:r w:rsidR="00796253" w:rsidRPr="007F1FEB">
        <w:rPr>
          <w:color w:val="000000" w:themeColor="text1"/>
          <w:sz w:val="28"/>
          <w:szCs w:val="28"/>
          <w:lang w:val="uk-UA"/>
        </w:rPr>
        <w:t>.</w:t>
      </w:r>
    </w:p>
    <w:p w:rsidR="00796253" w:rsidRPr="00677FDA" w:rsidRDefault="00796253" w:rsidP="00796253">
      <w:pPr>
        <w:pStyle w:val="aa"/>
        <w:rPr>
          <w:color w:val="000000" w:themeColor="text1"/>
          <w:sz w:val="16"/>
          <w:szCs w:val="16"/>
          <w:lang w:val="uk-UA"/>
        </w:rPr>
      </w:pPr>
    </w:p>
    <w:p w:rsidR="00176B97" w:rsidRPr="007F1FEB" w:rsidRDefault="007F1FEB" w:rsidP="007F1FEB">
      <w:pPr>
        <w:jc w:val="both"/>
        <w:rPr>
          <w:color w:val="000000" w:themeColor="text1"/>
          <w:sz w:val="28"/>
          <w:szCs w:val="28"/>
          <w:lang w:val="uk-UA"/>
        </w:rPr>
      </w:pPr>
      <w:r>
        <w:rPr>
          <w:b/>
          <w:color w:val="000000" w:themeColor="text1"/>
          <w:sz w:val="28"/>
          <w:szCs w:val="28"/>
          <w:lang w:val="uk-UA"/>
        </w:rPr>
        <w:t xml:space="preserve">279. </w:t>
      </w:r>
      <w:r w:rsidR="00176B97" w:rsidRPr="007F1FEB">
        <w:rPr>
          <w:b/>
          <w:color w:val="000000" w:themeColor="text1"/>
          <w:sz w:val="28"/>
          <w:szCs w:val="28"/>
          <w:lang w:val="uk-UA"/>
        </w:rPr>
        <w:t xml:space="preserve">Про затвердження </w:t>
      </w:r>
      <w:r w:rsidR="00176B97" w:rsidRPr="007F1FEB">
        <w:rPr>
          <w:color w:val="000000" w:themeColor="text1"/>
          <w:sz w:val="28"/>
          <w:szCs w:val="28"/>
          <w:lang w:val="uk-UA"/>
        </w:rPr>
        <w:t xml:space="preserve">проекту землеустрою щодо відведення земельної ділянки </w:t>
      </w:r>
      <w:r w:rsidR="00176B97" w:rsidRPr="007F1FEB">
        <w:rPr>
          <w:b/>
          <w:color w:val="000000" w:themeColor="text1"/>
          <w:sz w:val="28"/>
          <w:szCs w:val="28"/>
          <w:lang w:val="uk-UA"/>
        </w:rPr>
        <w:t>та надання у власність</w:t>
      </w:r>
      <w:r w:rsidR="00176B97" w:rsidRPr="007F1FEB">
        <w:rPr>
          <w:color w:val="000000" w:themeColor="text1"/>
          <w:sz w:val="28"/>
          <w:szCs w:val="28"/>
          <w:lang w:val="uk-UA"/>
        </w:rPr>
        <w:t xml:space="preserve"> учаснику АТО/ООС </w:t>
      </w:r>
      <w:r w:rsidR="00176B97" w:rsidRPr="007F1FEB">
        <w:rPr>
          <w:b/>
          <w:color w:val="000000" w:themeColor="text1"/>
          <w:sz w:val="28"/>
          <w:szCs w:val="28"/>
          <w:u w:val="single"/>
          <w:lang w:val="uk-UA"/>
        </w:rPr>
        <w:t>Мальцевій Тетяні Олексіївні</w:t>
      </w:r>
      <w:r w:rsidR="00176B97" w:rsidRPr="007F1FEB">
        <w:rPr>
          <w:color w:val="000000" w:themeColor="text1"/>
          <w:sz w:val="28"/>
          <w:szCs w:val="28"/>
          <w:lang w:val="uk-UA"/>
        </w:rPr>
        <w:t xml:space="preserve"> земельної ділянки, розташованої за межами населених пунктів, на території Сумської міської територіальної громади (Стецьківський старостинський округ), площею 0,1000 га, кадастровий номер </w:t>
      </w:r>
      <w:r w:rsidR="00176B97" w:rsidRPr="007F1FEB">
        <w:rPr>
          <w:color w:val="000000" w:themeColor="text1"/>
          <w:sz w:val="28"/>
          <w:szCs w:val="28"/>
          <w:shd w:val="clear" w:color="auto" w:fill="FFFFFF"/>
          <w:lang w:val="uk-UA"/>
        </w:rPr>
        <w:t>5924787100:10:002:1202</w:t>
      </w:r>
      <w:r w:rsidR="00176B97" w:rsidRPr="007F1FEB">
        <w:rPr>
          <w:color w:val="000000" w:themeColor="text1"/>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 (</w:t>
      </w:r>
      <w:r w:rsidR="00176B97" w:rsidRPr="007F1FEB">
        <w:rPr>
          <w:color w:val="000000" w:themeColor="text1"/>
          <w:sz w:val="28"/>
          <w:szCs w:val="28"/>
          <w:bdr w:val="none" w:sz="0" w:space="0" w:color="auto" w:frame="1"/>
          <w:lang w:val="uk-UA"/>
        </w:rPr>
        <w:t>код – 01.05)</w:t>
      </w:r>
      <w:r w:rsidR="00176B97" w:rsidRPr="007F1FEB">
        <w:rPr>
          <w:color w:val="000000" w:themeColor="text1"/>
          <w:sz w:val="28"/>
          <w:szCs w:val="28"/>
          <w:lang w:val="uk-UA"/>
        </w:rPr>
        <w:t>.</w:t>
      </w:r>
    </w:p>
    <w:p w:rsidR="00176B97" w:rsidRPr="00677FDA" w:rsidRDefault="00176B97" w:rsidP="00796253">
      <w:pPr>
        <w:pStyle w:val="aa"/>
        <w:rPr>
          <w:color w:val="000000" w:themeColor="text1"/>
          <w:sz w:val="16"/>
          <w:szCs w:val="16"/>
          <w:lang w:val="uk-UA"/>
        </w:rPr>
      </w:pPr>
    </w:p>
    <w:p w:rsidR="007E216B" w:rsidRPr="007F1FEB" w:rsidRDefault="007F1FEB" w:rsidP="007F1FEB">
      <w:pPr>
        <w:jc w:val="both"/>
        <w:rPr>
          <w:color w:val="000000" w:themeColor="text1"/>
          <w:sz w:val="28"/>
          <w:szCs w:val="28"/>
          <w:lang w:val="uk-UA"/>
        </w:rPr>
      </w:pPr>
      <w:r>
        <w:rPr>
          <w:b/>
          <w:color w:val="000000" w:themeColor="text1"/>
          <w:sz w:val="28"/>
          <w:szCs w:val="28"/>
          <w:lang w:val="uk-UA"/>
        </w:rPr>
        <w:t xml:space="preserve">280. </w:t>
      </w:r>
      <w:r w:rsidR="007E216B" w:rsidRPr="007F1FEB">
        <w:rPr>
          <w:b/>
          <w:color w:val="000000" w:themeColor="text1"/>
          <w:sz w:val="28"/>
          <w:szCs w:val="28"/>
          <w:lang w:val="uk-UA"/>
        </w:rPr>
        <w:t xml:space="preserve">Про затвердиження </w:t>
      </w:r>
      <w:r w:rsidR="007E216B" w:rsidRPr="007F1FEB">
        <w:rPr>
          <w:color w:val="000000" w:themeColor="text1"/>
          <w:sz w:val="28"/>
          <w:szCs w:val="28"/>
          <w:lang w:val="uk-UA"/>
        </w:rPr>
        <w:t xml:space="preserve">проекту землеустрою щодо відведення земельної ділянки та </w:t>
      </w:r>
      <w:r w:rsidR="007E216B" w:rsidRPr="007F1FEB">
        <w:rPr>
          <w:b/>
          <w:color w:val="000000" w:themeColor="text1"/>
          <w:sz w:val="28"/>
          <w:szCs w:val="28"/>
          <w:lang w:val="uk-UA"/>
        </w:rPr>
        <w:t>надання у власність</w:t>
      </w:r>
      <w:r w:rsidR="007E216B" w:rsidRPr="007F1FEB">
        <w:rPr>
          <w:color w:val="000000" w:themeColor="text1"/>
          <w:sz w:val="28"/>
          <w:szCs w:val="28"/>
          <w:lang w:val="uk-UA"/>
        </w:rPr>
        <w:t xml:space="preserve"> учаснику АТО/ООС </w:t>
      </w:r>
      <w:r w:rsidR="007E216B" w:rsidRPr="007F1FEB">
        <w:rPr>
          <w:b/>
          <w:color w:val="000000" w:themeColor="text1"/>
          <w:sz w:val="28"/>
          <w:szCs w:val="28"/>
          <w:u w:val="single"/>
          <w:lang w:val="uk-UA"/>
        </w:rPr>
        <w:t>Маньку Сергію Олександровичу</w:t>
      </w:r>
      <w:r w:rsidR="007E216B" w:rsidRPr="007F1FEB">
        <w:rPr>
          <w:color w:val="000000" w:themeColor="text1"/>
          <w:sz w:val="28"/>
          <w:szCs w:val="28"/>
          <w:lang w:val="uk-UA"/>
        </w:rPr>
        <w:t xml:space="preserve"> земельної ділянки, розташованої за межами населених пунктів, на території Сумської міської територіальної громади (Стецьківський старостинський округ), площею 0,1000 га, кадастровий номер </w:t>
      </w:r>
      <w:r w:rsidR="007E216B" w:rsidRPr="007F1FEB">
        <w:rPr>
          <w:color w:val="000000" w:themeColor="text1"/>
          <w:sz w:val="28"/>
          <w:szCs w:val="28"/>
          <w:shd w:val="clear" w:color="auto" w:fill="FFFFFF"/>
          <w:lang w:val="uk-UA"/>
        </w:rPr>
        <w:t>5924787100:10:002:1221</w:t>
      </w:r>
      <w:r w:rsidR="007E216B" w:rsidRPr="007F1FEB">
        <w:rPr>
          <w:color w:val="000000" w:themeColor="text1"/>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 (</w:t>
      </w:r>
      <w:r w:rsidR="007E216B" w:rsidRPr="007F1FEB">
        <w:rPr>
          <w:color w:val="000000" w:themeColor="text1"/>
          <w:sz w:val="28"/>
          <w:szCs w:val="28"/>
          <w:bdr w:val="none" w:sz="0" w:space="0" w:color="auto" w:frame="1"/>
          <w:lang w:val="uk-UA"/>
        </w:rPr>
        <w:t>код – 01.05)</w:t>
      </w:r>
      <w:r w:rsidR="007E216B" w:rsidRPr="007F1FEB">
        <w:rPr>
          <w:color w:val="000000" w:themeColor="text1"/>
          <w:sz w:val="28"/>
          <w:szCs w:val="28"/>
          <w:lang w:val="uk-UA"/>
        </w:rPr>
        <w:t>.</w:t>
      </w:r>
    </w:p>
    <w:p w:rsidR="00FB5D0E" w:rsidRPr="00677FDA" w:rsidRDefault="00FB5D0E" w:rsidP="00FB5D0E">
      <w:pPr>
        <w:pStyle w:val="aa"/>
        <w:rPr>
          <w:color w:val="000000" w:themeColor="text1"/>
          <w:sz w:val="16"/>
          <w:szCs w:val="16"/>
          <w:lang w:val="uk-UA"/>
        </w:rPr>
      </w:pPr>
    </w:p>
    <w:p w:rsidR="00FB5D0E" w:rsidRPr="007F1FEB" w:rsidRDefault="007F1FEB" w:rsidP="007F1FEB">
      <w:pPr>
        <w:jc w:val="both"/>
        <w:rPr>
          <w:color w:val="000000" w:themeColor="text1"/>
          <w:sz w:val="28"/>
          <w:szCs w:val="28"/>
          <w:lang w:val="uk-UA"/>
        </w:rPr>
      </w:pPr>
      <w:r>
        <w:rPr>
          <w:b/>
          <w:color w:val="000000" w:themeColor="text1"/>
          <w:sz w:val="28"/>
          <w:szCs w:val="28"/>
          <w:lang w:val="uk-UA"/>
        </w:rPr>
        <w:lastRenderedPageBreak/>
        <w:t xml:space="preserve">281. </w:t>
      </w:r>
      <w:r w:rsidR="00FB5D0E" w:rsidRPr="007F1FEB">
        <w:rPr>
          <w:b/>
          <w:color w:val="000000" w:themeColor="text1"/>
          <w:sz w:val="28"/>
          <w:szCs w:val="28"/>
          <w:lang w:val="uk-UA"/>
        </w:rPr>
        <w:t xml:space="preserve">Про затвердження </w:t>
      </w:r>
      <w:r w:rsidR="00FB5D0E" w:rsidRPr="007F1FEB">
        <w:rPr>
          <w:color w:val="000000" w:themeColor="text1"/>
          <w:sz w:val="28"/>
          <w:szCs w:val="28"/>
          <w:lang w:val="uk-UA"/>
        </w:rPr>
        <w:t xml:space="preserve">проекту землеустрою щодо відведення земельної ділянки та </w:t>
      </w:r>
      <w:r w:rsidR="00FB5D0E" w:rsidRPr="007F1FEB">
        <w:rPr>
          <w:b/>
          <w:color w:val="000000" w:themeColor="text1"/>
          <w:sz w:val="28"/>
          <w:szCs w:val="28"/>
          <w:lang w:val="uk-UA"/>
        </w:rPr>
        <w:t>надання у власність</w:t>
      </w:r>
      <w:r w:rsidR="00FB5D0E" w:rsidRPr="007F1FEB">
        <w:rPr>
          <w:color w:val="000000" w:themeColor="text1"/>
          <w:sz w:val="28"/>
          <w:szCs w:val="28"/>
          <w:lang w:val="uk-UA"/>
        </w:rPr>
        <w:t xml:space="preserve"> учаснику АТО/ООС </w:t>
      </w:r>
      <w:r w:rsidR="00FB5D0E" w:rsidRPr="007F1FEB">
        <w:rPr>
          <w:b/>
          <w:color w:val="000000" w:themeColor="text1"/>
          <w:sz w:val="28"/>
          <w:szCs w:val="28"/>
          <w:u w:val="single"/>
          <w:lang w:val="uk-UA"/>
        </w:rPr>
        <w:t>Шаповалу Андрію Миколайовичу</w:t>
      </w:r>
      <w:r w:rsidR="00FB5D0E" w:rsidRPr="007F1FEB">
        <w:rPr>
          <w:color w:val="000000" w:themeColor="text1"/>
          <w:sz w:val="28"/>
          <w:szCs w:val="28"/>
          <w:lang w:val="uk-UA"/>
        </w:rPr>
        <w:t xml:space="preserve"> земельної ділянки, розташованої за межами населених пунктів, на території Сумської міської територіальної громади (Стецьківський старостинський округ), площею 0,1000 га, кадастровий номер </w:t>
      </w:r>
      <w:r w:rsidR="00FB5D0E" w:rsidRPr="007F1FEB">
        <w:rPr>
          <w:color w:val="000000" w:themeColor="text1"/>
          <w:sz w:val="28"/>
          <w:szCs w:val="28"/>
          <w:shd w:val="clear" w:color="auto" w:fill="FFFFFF"/>
          <w:lang w:val="uk-UA"/>
        </w:rPr>
        <w:t>5924787100:10:002:1228</w:t>
      </w:r>
      <w:r w:rsidR="00FB5D0E" w:rsidRPr="007F1FEB">
        <w:rPr>
          <w:color w:val="000000" w:themeColor="text1"/>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 (</w:t>
      </w:r>
      <w:r w:rsidR="00FB5D0E" w:rsidRPr="007F1FEB">
        <w:rPr>
          <w:color w:val="000000" w:themeColor="text1"/>
          <w:sz w:val="28"/>
          <w:szCs w:val="28"/>
          <w:bdr w:val="none" w:sz="0" w:space="0" w:color="auto" w:frame="1"/>
          <w:lang w:val="uk-UA"/>
        </w:rPr>
        <w:t>код – 01.05)</w:t>
      </w:r>
      <w:r w:rsidR="00FB5D0E" w:rsidRPr="007F1FEB">
        <w:rPr>
          <w:color w:val="000000" w:themeColor="text1"/>
          <w:sz w:val="28"/>
          <w:szCs w:val="28"/>
          <w:lang w:val="uk-UA"/>
        </w:rPr>
        <w:t>.</w:t>
      </w:r>
    </w:p>
    <w:p w:rsidR="00FB5D0E" w:rsidRPr="00677FDA" w:rsidRDefault="00FB5D0E" w:rsidP="001534C8">
      <w:pPr>
        <w:jc w:val="both"/>
        <w:rPr>
          <w:color w:val="000000" w:themeColor="text1"/>
          <w:sz w:val="16"/>
          <w:szCs w:val="16"/>
          <w:lang w:val="uk-UA"/>
        </w:rPr>
      </w:pPr>
    </w:p>
    <w:p w:rsidR="007E216B" w:rsidRPr="007F1FEB" w:rsidRDefault="007F1FEB" w:rsidP="007F1FEB">
      <w:pPr>
        <w:jc w:val="both"/>
        <w:rPr>
          <w:color w:val="000000" w:themeColor="text1"/>
          <w:sz w:val="16"/>
          <w:szCs w:val="16"/>
          <w:lang w:val="uk-UA"/>
        </w:rPr>
      </w:pPr>
      <w:r>
        <w:rPr>
          <w:b/>
          <w:color w:val="000000" w:themeColor="text1"/>
          <w:sz w:val="28"/>
          <w:szCs w:val="28"/>
          <w:lang w:val="uk-UA"/>
        </w:rPr>
        <w:t xml:space="preserve">282. </w:t>
      </w:r>
      <w:r w:rsidR="001534C8" w:rsidRPr="007F1FEB">
        <w:rPr>
          <w:b/>
          <w:color w:val="000000" w:themeColor="text1"/>
          <w:sz w:val="28"/>
          <w:szCs w:val="28"/>
          <w:lang w:val="uk-UA"/>
        </w:rPr>
        <w:t xml:space="preserve">Про затвердження </w:t>
      </w:r>
      <w:r w:rsidR="001534C8" w:rsidRPr="007F1FEB">
        <w:rPr>
          <w:color w:val="000000" w:themeColor="text1"/>
          <w:sz w:val="28"/>
          <w:szCs w:val="28"/>
          <w:lang w:val="uk-UA"/>
        </w:rPr>
        <w:t xml:space="preserve">проекту землеустрою щодо відведення земельної ділянки та </w:t>
      </w:r>
      <w:r w:rsidR="001534C8" w:rsidRPr="007F1FEB">
        <w:rPr>
          <w:b/>
          <w:color w:val="000000" w:themeColor="text1"/>
          <w:sz w:val="28"/>
          <w:szCs w:val="28"/>
          <w:lang w:val="uk-UA"/>
        </w:rPr>
        <w:t>надання у власність</w:t>
      </w:r>
      <w:r w:rsidR="001534C8" w:rsidRPr="007F1FEB">
        <w:rPr>
          <w:color w:val="000000" w:themeColor="text1"/>
          <w:sz w:val="28"/>
          <w:szCs w:val="28"/>
          <w:lang w:val="uk-UA"/>
        </w:rPr>
        <w:t xml:space="preserve"> учаснику АТО/ООС </w:t>
      </w:r>
      <w:r w:rsidR="001534C8" w:rsidRPr="007F1FEB">
        <w:rPr>
          <w:b/>
          <w:color w:val="000000" w:themeColor="text1"/>
          <w:sz w:val="28"/>
          <w:szCs w:val="28"/>
          <w:u w:val="single"/>
          <w:lang w:val="uk-UA"/>
        </w:rPr>
        <w:t>Ярошенку В’ячеславу Олеговичу</w:t>
      </w:r>
      <w:r w:rsidR="001534C8" w:rsidRPr="007F1FEB">
        <w:rPr>
          <w:color w:val="000000" w:themeColor="text1"/>
          <w:sz w:val="28"/>
          <w:szCs w:val="28"/>
          <w:lang w:val="uk-UA"/>
        </w:rPr>
        <w:t xml:space="preserve"> земельної ділянки, розташованої за межами населених пунктів, на території Сумської міської територіальної громади (Стецьківський старостинський округ), площею 0,1000 га, кадастровий номер </w:t>
      </w:r>
      <w:r w:rsidR="001534C8" w:rsidRPr="007F1FEB">
        <w:rPr>
          <w:color w:val="000000" w:themeColor="text1"/>
          <w:sz w:val="28"/>
          <w:szCs w:val="28"/>
          <w:shd w:val="clear" w:color="auto" w:fill="FFFFFF"/>
          <w:lang w:val="uk-UA"/>
        </w:rPr>
        <w:t>5924787100:10:002:1230</w:t>
      </w:r>
      <w:r w:rsidR="001534C8" w:rsidRPr="007F1FEB">
        <w:rPr>
          <w:color w:val="000000" w:themeColor="text1"/>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 (</w:t>
      </w:r>
      <w:r w:rsidR="001534C8" w:rsidRPr="007F1FEB">
        <w:rPr>
          <w:color w:val="000000" w:themeColor="text1"/>
          <w:sz w:val="28"/>
          <w:szCs w:val="28"/>
          <w:bdr w:val="none" w:sz="0" w:space="0" w:color="auto" w:frame="1"/>
          <w:lang w:val="uk-UA"/>
        </w:rPr>
        <w:t>код – 01.05)</w:t>
      </w:r>
      <w:r w:rsidR="001534C8" w:rsidRPr="007F1FEB">
        <w:rPr>
          <w:color w:val="000000" w:themeColor="text1"/>
          <w:sz w:val="28"/>
          <w:szCs w:val="28"/>
          <w:lang w:val="uk-UA"/>
        </w:rPr>
        <w:t>.</w:t>
      </w:r>
    </w:p>
    <w:p w:rsidR="007E216B" w:rsidRPr="00677FDA" w:rsidRDefault="007E216B" w:rsidP="00796253">
      <w:pPr>
        <w:pStyle w:val="aa"/>
        <w:rPr>
          <w:color w:val="000000" w:themeColor="text1"/>
          <w:sz w:val="16"/>
          <w:szCs w:val="16"/>
          <w:lang w:val="uk-UA"/>
        </w:rPr>
      </w:pPr>
    </w:p>
    <w:p w:rsidR="00796253" w:rsidRPr="007F1FEB" w:rsidRDefault="007F1FEB" w:rsidP="007F1FEB">
      <w:pPr>
        <w:jc w:val="both"/>
        <w:rPr>
          <w:color w:val="000000" w:themeColor="text1"/>
          <w:sz w:val="28"/>
          <w:szCs w:val="28"/>
          <w:lang w:val="uk-UA"/>
        </w:rPr>
      </w:pPr>
      <w:r>
        <w:rPr>
          <w:b/>
          <w:color w:val="000000" w:themeColor="text1"/>
          <w:sz w:val="28"/>
          <w:szCs w:val="28"/>
          <w:lang w:val="uk-UA"/>
        </w:rPr>
        <w:t xml:space="preserve">283. </w:t>
      </w:r>
      <w:r w:rsidR="00176B97" w:rsidRPr="007F1FEB">
        <w:rPr>
          <w:b/>
          <w:color w:val="000000" w:themeColor="text1"/>
          <w:sz w:val="28"/>
          <w:szCs w:val="28"/>
          <w:lang w:val="uk-UA"/>
        </w:rPr>
        <w:t>Про н</w:t>
      </w:r>
      <w:r w:rsidR="00796253" w:rsidRPr="007F1FEB">
        <w:rPr>
          <w:b/>
          <w:color w:val="000000" w:themeColor="text1"/>
          <w:sz w:val="28"/>
          <w:szCs w:val="28"/>
          <w:lang w:val="uk-UA"/>
        </w:rPr>
        <w:t>ада</w:t>
      </w:r>
      <w:r w:rsidR="00176B97" w:rsidRPr="007F1FEB">
        <w:rPr>
          <w:b/>
          <w:color w:val="000000" w:themeColor="text1"/>
          <w:sz w:val="28"/>
          <w:szCs w:val="28"/>
          <w:lang w:val="uk-UA"/>
        </w:rPr>
        <w:t>ння</w:t>
      </w:r>
      <w:r w:rsidR="00796253" w:rsidRPr="007F1FEB">
        <w:rPr>
          <w:b/>
          <w:color w:val="000000" w:themeColor="text1"/>
          <w:sz w:val="28"/>
          <w:szCs w:val="28"/>
          <w:lang w:val="uk-UA"/>
        </w:rPr>
        <w:t xml:space="preserve"> </w:t>
      </w:r>
      <w:r w:rsidR="00796253" w:rsidRPr="007F1FEB">
        <w:rPr>
          <w:color w:val="000000" w:themeColor="text1"/>
          <w:sz w:val="28"/>
          <w:szCs w:val="28"/>
          <w:lang w:val="uk-UA"/>
        </w:rPr>
        <w:t xml:space="preserve">учаснику АТО/ООС </w:t>
      </w:r>
      <w:r w:rsidR="00796253" w:rsidRPr="007F1FEB">
        <w:rPr>
          <w:b/>
          <w:color w:val="000000" w:themeColor="text1"/>
          <w:sz w:val="28"/>
          <w:szCs w:val="28"/>
          <w:u w:val="single"/>
          <w:lang w:val="uk-UA"/>
        </w:rPr>
        <w:t>Ломинозі Андрію Миколайовичу</w:t>
      </w:r>
      <w:r w:rsidR="00BE6476" w:rsidRPr="007F1FEB">
        <w:rPr>
          <w:color w:val="000000" w:themeColor="text1"/>
          <w:sz w:val="28"/>
          <w:szCs w:val="28"/>
          <w:lang w:val="uk-UA"/>
        </w:rPr>
        <w:t xml:space="preserve"> дозво</w:t>
      </w:r>
      <w:r w:rsidR="00796253" w:rsidRPr="007F1FEB">
        <w:rPr>
          <w:color w:val="000000" w:themeColor="text1"/>
          <w:sz w:val="28"/>
          <w:szCs w:val="28"/>
          <w:lang w:val="uk-UA"/>
        </w:rPr>
        <w:t>л</w:t>
      </w:r>
      <w:r w:rsidR="00BE6476" w:rsidRPr="007F1FEB">
        <w:rPr>
          <w:color w:val="000000" w:themeColor="text1"/>
          <w:sz w:val="28"/>
          <w:szCs w:val="28"/>
          <w:lang w:val="uk-UA"/>
        </w:rPr>
        <w:t>у</w:t>
      </w:r>
      <w:r w:rsidR="00796253" w:rsidRPr="007F1FEB">
        <w:rPr>
          <w:color w:val="000000" w:themeColor="text1"/>
          <w:sz w:val="28"/>
          <w:szCs w:val="28"/>
          <w:lang w:val="uk-UA"/>
        </w:rPr>
        <w:t xml:space="preserve"> на розроблення проекту землеустрою щодо відведення земельної ділянки у власність, для ведення особистого селянського господарства, з кадастровим номером 5924781500:01:002:0150, площею 1,7960 га, розташованої за межами населених пунктів, на території Сумської міської територіальної громади (Битицький старостинський округ.</w:t>
      </w:r>
    </w:p>
    <w:p w:rsidR="00796253" w:rsidRPr="00677FDA" w:rsidRDefault="00796253" w:rsidP="00176B97">
      <w:pPr>
        <w:jc w:val="both"/>
        <w:rPr>
          <w:color w:val="000000" w:themeColor="text1"/>
          <w:sz w:val="16"/>
          <w:szCs w:val="16"/>
          <w:lang w:val="uk-UA"/>
        </w:rPr>
      </w:pPr>
    </w:p>
    <w:p w:rsidR="00796253" w:rsidRPr="007F1FEB" w:rsidRDefault="007F1FEB" w:rsidP="007F1FEB">
      <w:pPr>
        <w:jc w:val="both"/>
        <w:rPr>
          <w:color w:val="000000" w:themeColor="text1"/>
          <w:sz w:val="28"/>
          <w:szCs w:val="28"/>
          <w:lang w:val="uk-UA"/>
        </w:rPr>
      </w:pPr>
      <w:r>
        <w:rPr>
          <w:b/>
          <w:color w:val="000000" w:themeColor="text1"/>
          <w:sz w:val="28"/>
          <w:szCs w:val="28"/>
          <w:lang w:val="uk-UA"/>
        </w:rPr>
        <w:t xml:space="preserve">284. </w:t>
      </w:r>
      <w:r w:rsidR="00BE6476" w:rsidRPr="007F1FEB">
        <w:rPr>
          <w:b/>
          <w:color w:val="000000" w:themeColor="text1"/>
          <w:sz w:val="28"/>
          <w:szCs w:val="28"/>
          <w:lang w:val="uk-UA"/>
        </w:rPr>
        <w:t>Про надання</w:t>
      </w:r>
      <w:r w:rsidR="00BE6476" w:rsidRPr="007F1FEB">
        <w:rPr>
          <w:color w:val="000000" w:themeColor="text1"/>
          <w:sz w:val="28"/>
          <w:szCs w:val="28"/>
          <w:lang w:val="uk-UA"/>
        </w:rPr>
        <w:t xml:space="preserve"> АТО/ООС </w:t>
      </w:r>
      <w:r w:rsidR="00BE6476" w:rsidRPr="007F1FEB">
        <w:rPr>
          <w:b/>
          <w:color w:val="000000" w:themeColor="text1"/>
          <w:sz w:val="28"/>
          <w:szCs w:val="28"/>
          <w:u w:val="single"/>
          <w:lang w:val="uk-UA"/>
        </w:rPr>
        <w:t>Науменку Сергію Михайловичу</w:t>
      </w:r>
      <w:r w:rsidR="00BE6476" w:rsidRPr="007F1FEB">
        <w:rPr>
          <w:color w:val="000000" w:themeColor="text1"/>
          <w:sz w:val="28"/>
          <w:szCs w:val="28"/>
          <w:lang w:val="uk-UA"/>
        </w:rPr>
        <w:t xml:space="preserve"> дозволу на розроблення проекту землеустрою щодо відведення земельної ділянки у власність для індивідуального садівництва, орієнтовною площею 0,10 га, розташованої за межами населених пунктів, поруч земельної ділянки з кадастровим номером 5910191500:01:008:0136, на території Сумської міської територіальної громади (Піщанський старостинський округ).</w:t>
      </w:r>
    </w:p>
    <w:p w:rsidR="00720EC7" w:rsidRPr="00677FDA" w:rsidRDefault="00720EC7" w:rsidP="000E73FB">
      <w:pPr>
        <w:autoSpaceDE w:val="0"/>
        <w:autoSpaceDN w:val="0"/>
        <w:jc w:val="both"/>
        <w:rPr>
          <w:b/>
          <w:color w:val="000000" w:themeColor="text1"/>
          <w:sz w:val="16"/>
          <w:szCs w:val="16"/>
          <w:lang w:val="uk-UA"/>
        </w:rPr>
      </w:pPr>
    </w:p>
    <w:p w:rsidR="001F330D" w:rsidRPr="00677FDA" w:rsidRDefault="001F330D" w:rsidP="001F330D">
      <w:pPr>
        <w:jc w:val="center"/>
        <w:rPr>
          <w:b/>
          <w:i/>
          <w:color w:val="000000" w:themeColor="text1"/>
          <w:sz w:val="40"/>
          <w:szCs w:val="40"/>
          <w:u w:val="single"/>
          <w:lang w:val="uk-UA" w:eastAsia="uk-UA"/>
        </w:rPr>
      </w:pPr>
      <w:r w:rsidRPr="00677FDA">
        <w:rPr>
          <w:b/>
          <w:i/>
          <w:color w:val="000000" w:themeColor="text1"/>
          <w:sz w:val="40"/>
          <w:szCs w:val="40"/>
          <w:u w:val="single"/>
          <w:lang w:val="uk-UA" w:eastAsia="uk-UA"/>
        </w:rPr>
        <w:t>ГРОМАДЯНИ</w:t>
      </w:r>
    </w:p>
    <w:p w:rsidR="001F330D" w:rsidRPr="00677FDA" w:rsidRDefault="001F330D" w:rsidP="000E73FB">
      <w:pPr>
        <w:autoSpaceDE w:val="0"/>
        <w:autoSpaceDN w:val="0"/>
        <w:jc w:val="both"/>
        <w:rPr>
          <w:b/>
          <w:color w:val="000000" w:themeColor="text1"/>
          <w:sz w:val="16"/>
          <w:szCs w:val="16"/>
          <w:lang w:val="uk-UA"/>
        </w:rPr>
      </w:pPr>
    </w:p>
    <w:p w:rsidR="00720EC7" w:rsidRPr="007F1FEB" w:rsidRDefault="007F1FEB" w:rsidP="007F1FEB">
      <w:pPr>
        <w:jc w:val="both"/>
        <w:rPr>
          <w:color w:val="000000" w:themeColor="text1"/>
          <w:sz w:val="28"/>
          <w:szCs w:val="28"/>
          <w:lang w:val="uk-UA"/>
        </w:rPr>
      </w:pPr>
      <w:r>
        <w:rPr>
          <w:b/>
          <w:color w:val="000000" w:themeColor="text1"/>
          <w:sz w:val="28"/>
          <w:szCs w:val="28"/>
          <w:lang w:val="uk-UA"/>
        </w:rPr>
        <w:t xml:space="preserve">285. </w:t>
      </w:r>
      <w:r w:rsidR="00720EC7" w:rsidRPr="007F1FEB">
        <w:rPr>
          <w:b/>
          <w:color w:val="000000" w:themeColor="text1"/>
          <w:sz w:val="28"/>
          <w:szCs w:val="28"/>
          <w:lang w:val="uk-UA"/>
        </w:rPr>
        <w:t xml:space="preserve">Про надання </w:t>
      </w:r>
      <w:r w:rsidR="00720EC7" w:rsidRPr="007F1FEB">
        <w:rPr>
          <w:b/>
          <w:color w:val="000000" w:themeColor="text1"/>
          <w:sz w:val="28"/>
          <w:szCs w:val="28"/>
          <w:u w:val="single"/>
          <w:lang w:val="uk-UA"/>
        </w:rPr>
        <w:t>Дарвішу Аделю Ісмаіловичу</w:t>
      </w:r>
      <w:r w:rsidR="00720EC7" w:rsidRPr="007F1FEB">
        <w:rPr>
          <w:color w:val="000000" w:themeColor="text1"/>
          <w:sz w:val="28"/>
          <w:szCs w:val="28"/>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з кадастровим номером 5910136600:14:007:0192, площею 1,8207 га,  розташованої за межами населених пунктів, на території Сумської міської територіальної громади.</w:t>
      </w:r>
    </w:p>
    <w:p w:rsidR="007B5180" w:rsidRPr="00677FDA" w:rsidRDefault="007B5180" w:rsidP="000E73FB">
      <w:pPr>
        <w:autoSpaceDE w:val="0"/>
        <w:autoSpaceDN w:val="0"/>
        <w:jc w:val="both"/>
        <w:rPr>
          <w:b/>
          <w:color w:val="000000" w:themeColor="text1"/>
          <w:sz w:val="16"/>
          <w:szCs w:val="16"/>
          <w:lang w:val="uk-UA"/>
        </w:rPr>
      </w:pPr>
    </w:p>
    <w:p w:rsidR="00D92C6B" w:rsidRPr="007F1FEB" w:rsidRDefault="007F1FEB" w:rsidP="007F1FEB">
      <w:pPr>
        <w:jc w:val="both"/>
        <w:rPr>
          <w:color w:val="000000" w:themeColor="text1"/>
          <w:sz w:val="28"/>
          <w:szCs w:val="28"/>
          <w:lang w:val="uk-UA"/>
        </w:rPr>
      </w:pPr>
      <w:r>
        <w:rPr>
          <w:b/>
          <w:color w:val="000000" w:themeColor="text1"/>
          <w:sz w:val="28"/>
          <w:szCs w:val="28"/>
          <w:lang w:val="uk-UA"/>
        </w:rPr>
        <w:t xml:space="preserve">286. </w:t>
      </w:r>
      <w:r w:rsidR="00D92C6B" w:rsidRPr="007F1FEB">
        <w:rPr>
          <w:b/>
          <w:color w:val="000000" w:themeColor="text1"/>
          <w:sz w:val="28"/>
          <w:szCs w:val="28"/>
          <w:lang w:val="uk-UA"/>
        </w:rPr>
        <w:t xml:space="preserve">Про надання </w:t>
      </w:r>
      <w:r w:rsidR="00D92C6B" w:rsidRPr="007F1FEB">
        <w:rPr>
          <w:b/>
          <w:color w:val="000000" w:themeColor="text1"/>
          <w:sz w:val="28"/>
          <w:szCs w:val="28"/>
          <w:u w:val="single"/>
          <w:lang w:val="uk-UA"/>
        </w:rPr>
        <w:t>Приходьку Юрію Олександровичу</w:t>
      </w:r>
      <w:r w:rsidR="00D92C6B" w:rsidRPr="007F1FEB">
        <w:rPr>
          <w:color w:val="000000" w:themeColor="text1"/>
          <w:sz w:val="28"/>
          <w:szCs w:val="28"/>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орієнтовною площею 0,05 га, розташованої за </w:t>
      </w:r>
      <w:r w:rsidR="00D92C6B" w:rsidRPr="007F1FEB">
        <w:rPr>
          <w:color w:val="000000" w:themeColor="text1"/>
          <w:sz w:val="28"/>
          <w:szCs w:val="28"/>
          <w:lang w:val="uk-UA"/>
        </w:rPr>
        <w:lastRenderedPageBreak/>
        <w:t>адресою: с. Піщане поруч земельної ділянки з кадастровим номером 5910191500:01:005:0609 (в проектній межі населеного пункту), на території Сумської міської територіальної громади (Піщанський старостинський округ)</w:t>
      </w:r>
      <w:r w:rsidR="00D92C6B" w:rsidRPr="007F1FEB">
        <w:rPr>
          <w:color w:val="000000" w:themeColor="text1"/>
          <w:sz w:val="28"/>
          <w:szCs w:val="28"/>
          <w:shd w:val="clear" w:color="auto" w:fill="FFFFFF"/>
          <w:lang w:val="uk-UA"/>
        </w:rPr>
        <w:t>.</w:t>
      </w:r>
    </w:p>
    <w:p w:rsidR="00D92C6B" w:rsidRPr="00677FDA" w:rsidRDefault="00D92C6B" w:rsidP="00D92C6B">
      <w:pPr>
        <w:pStyle w:val="aa"/>
        <w:rPr>
          <w:color w:val="000000" w:themeColor="text1"/>
          <w:sz w:val="16"/>
          <w:szCs w:val="16"/>
          <w:lang w:val="uk-UA"/>
        </w:rPr>
      </w:pPr>
    </w:p>
    <w:p w:rsidR="00D92C6B" w:rsidRPr="007F1FEB" w:rsidRDefault="007F1FEB" w:rsidP="007F1FEB">
      <w:pPr>
        <w:jc w:val="both"/>
        <w:rPr>
          <w:color w:val="000000" w:themeColor="text1"/>
          <w:sz w:val="28"/>
          <w:szCs w:val="28"/>
          <w:shd w:val="clear" w:color="auto" w:fill="FFFFFF"/>
          <w:lang w:val="uk-UA"/>
        </w:rPr>
      </w:pPr>
      <w:r>
        <w:rPr>
          <w:b/>
          <w:color w:val="000000" w:themeColor="text1"/>
          <w:sz w:val="28"/>
          <w:szCs w:val="28"/>
          <w:lang w:val="uk-UA"/>
        </w:rPr>
        <w:t xml:space="preserve">287. </w:t>
      </w:r>
      <w:r w:rsidR="00D92C6B" w:rsidRPr="007F1FEB">
        <w:rPr>
          <w:b/>
          <w:color w:val="000000" w:themeColor="text1"/>
          <w:sz w:val="28"/>
          <w:szCs w:val="28"/>
          <w:lang w:val="uk-UA"/>
        </w:rPr>
        <w:t xml:space="preserve">Про надання </w:t>
      </w:r>
      <w:r w:rsidR="00D92C6B" w:rsidRPr="007F1FEB">
        <w:rPr>
          <w:b/>
          <w:color w:val="000000" w:themeColor="text1"/>
          <w:sz w:val="28"/>
          <w:szCs w:val="28"/>
          <w:u w:val="single"/>
          <w:lang w:val="uk-UA"/>
        </w:rPr>
        <w:t>Зінченку Віталію Миколайовичу</w:t>
      </w:r>
      <w:r w:rsidR="00D92C6B" w:rsidRPr="007F1FEB">
        <w:rPr>
          <w:color w:val="000000" w:themeColor="text1"/>
          <w:sz w:val="28"/>
          <w:szCs w:val="28"/>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площею 1,4961 га, з кадастровим номером 5924782200:04:004:0398, розташованої за межами населених пунктів, на території Сумської міської територіальної громади (Великочернеччинський старостинський округ).</w:t>
      </w:r>
    </w:p>
    <w:p w:rsidR="00D92C6B" w:rsidRPr="00677FDA" w:rsidRDefault="00D92C6B" w:rsidP="00D92C6B">
      <w:pPr>
        <w:pStyle w:val="aa"/>
        <w:rPr>
          <w:color w:val="000000" w:themeColor="text1"/>
          <w:sz w:val="16"/>
          <w:szCs w:val="16"/>
          <w:shd w:val="clear" w:color="auto" w:fill="FFFFFF"/>
          <w:lang w:val="uk-UA"/>
        </w:rPr>
      </w:pPr>
    </w:p>
    <w:p w:rsidR="00D92C6B" w:rsidRPr="007F1FEB" w:rsidRDefault="007F1FEB" w:rsidP="007F1FEB">
      <w:pPr>
        <w:jc w:val="both"/>
        <w:rPr>
          <w:color w:val="000000" w:themeColor="text1"/>
          <w:sz w:val="28"/>
          <w:szCs w:val="28"/>
          <w:lang w:val="uk-UA"/>
        </w:rPr>
      </w:pPr>
      <w:r>
        <w:rPr>
          <w:b/>
          <w:color w:val="000000" w:themeColor="text1"/>
          <w:sz w:val="28"/>
          <w:szCs w:val="28"/>
          <w:lang w:val="uk-UA"/>
        </w:rPr>
        <w:t xml:space="preserve">288. </w:t>
      </w:r>
      <w:r w:rsidR="00D92C6B" w:rsidRPr="007F1FEB">
        <w:rPr>
          <w:b/>
          <w:color w:val="000000" w:themeColor="text1"/>
          <w:sz w:val="28"/>
          <w:szCs w:val="28"/>
          <w:lang w:val="uk-UA"/>
        </w:rPr>
        <w:t xml:space="preserve">Про затвердження </w:t>
      </w:r>
      <w:r w:rsidR="00D92C6B" w:rsidRPr="007F1FEB">
        <w:rPr>
          <w:color w:val="000000" w:themeColor="text1"/>
          <w:sz w:val="28"/>
          <w:szCs w:val="28"/>
          <w:lang w:val="uk-UA"/>
        </w:rPr>
        <w:t xml:space="preserve">проекту землеустрою щодо відведення земельної ділянки та </w:t>
      </w:r>
      <w:r w:rsidR="00D92C6B" w:rsidRPr="007F1FEB">
        <w:rPr>
          <w:b/>
          <w:color w:val="000000" w:themeColor="text1"/>
          <w:sz w:val="28"/>
          <w:szCs w:val="28"/>
          <w:lang w:val="uk-UA"/>
        </w:rPr>
        <w:t>надання у власність</w:t>
      </w:r>
      <w:r w:rsidR="00D92C6B" w:rsidRPr="007F1FEB">
        <w:rPr>
          <w:color w:val="000000" w:themeColor="text1"/>
          <w:sz w:val="28"/>
          <w:szCs w:val="28"/>
          <w:lang w:val="uk-UA"/>
        </w:rPr>
        <w:t xml:space="preserve"> </w:t>
      </w:r>
      <w:r w:rsidR="00D92C6B" w:rsidRPr="007F1FEB">
        <w:rPr>
          <w:b/>
          <w:color w:val="000000" w:themeColor="text1"/>
          <w:sz w:val="28"/>
          <w:szCs w:val="28"/>
          <w:u w:val="single"/>
          <w:lang w:val="uk-UA"/>
        </w:rPr>
        <w:t>Іваницькому Олексію Григоровичу</w:t>
      </w:r>
      <w:r w:rsidR="00D92C6B" w:rsidRPr="007F1FEB">
        <w:rPr>
          <w:color w:val="000000" w:themeColor="text1"/>
          <w:sz w:val="28"/>
          <w:szCs w:val="28"/>
          <w:lang w:val="uk-UA"/>
        </w:rPr>
        <w:t xml:space="preserve"> земельної ділянки</w:t>
      </w:r>
      <w:r w:rsidR="00990AA9" w:rsidRPr="007F1FEB">
        <w:rPr>
          <w:color w:val="000000" w:themeColor="text1"/>
          <w:sz w:val="28"/>
          <w:szCs w:val="28"/>
          <w:lang w:val="uk-UA"/>
        </w:rPr>
        <w:t>,</w:t>
      </w:r>
      <w:r w:rsidR="00D92C6B" w:rsidRPr="007F1FEB">
        <w:rPr>
          <w:color w:val="000000" w:themeColor="text1"/>
          <w:sz w:val="28"/>
          <w:szCs w:val="28"/>
          <w:lang w:val="uk-UA"/>
        </w:rPr>
        <w:t xml:space="preserve"> розташованої за межами населених пунктів, на території Сумської міської територіальної громади (Битицький старостинський округ), площею 2,0000 га, кадастровий номер 5924781500:09:003:0066. Категорія та цільове призначення земельної ділянки: землі сільськогосподарського призначення, для ведення особистого селянського господарства (код – 01.03).</w:t>
      </w:r>
    </w:p>
    <w:p w:rsidR="00D92C6B" w:rsidRPr="00677FDA" w:rsidRDefault="00D92C6B" w:rsidP="00D92C6B">
      <w:pPr>
        <w:jc w:val="both"/>
        <w:rPr>
          <w:color w:val="000000" w:themeColor="text1"/>
          <w:sz w:val="16"/>
          <w:szCs w:val="16"/>
          <w:lang w:val="uk-UA"/>
        </w:rPr>
      </w:pPr>
    </w:p>
    <w:p w:rsidR="00D92C6B" w:rsidRPr="007F1FEB" w:rsidRDefault="007F1FEB" w:rsidP="007F1FEB">
      <w:pPr>
        <w:jc w:val="both"/>
        <w:rPr>
          <w:color w:val="000000" w:themeColor="text1"/>
          <w:sz w:val="28"/>
          <w:szCs w:val="28"/>
          <w:lang w:val="uk-UA"/>
        </w:rPr>
      </w:pPr>
      <w:r>
        <w:rPr>
          <w:b/>
          <w:color w:val="000000" w:themeColor="text1"/>
          <w:sz w:val="28"/>
          <w:szCs w:val="28"/>
          <w:lang w:val="uk-UA"/>
        </w:rPr>
        <w:t xml:space="preserve">289. </w:t>
      </w:r>
      <w:r w:rsidR="00D92C6B" w:rsidRPr="007F1FEB">
        <w:rPr>
          <w:b/>
          <w:color w:val="000000" w:themeColor="text1"/>
          <w:sz w:val="28"/>
          <w:szCs w:val="28"/>
          <w:lang w:val="uk-UA"/>
        </w:rPr>
        <w:t xml:space="preserve">Про затвердження </w:t>
      </w:r>
      <w:r w:rsidR="00D92C6B" w:rsidRPr="007F1FEB">
        <w:rPr>
          <w:color w:val="000000" w:themeColor="text1"/>
          <w:sz w:val="28"/>
          <w:szCs w:val="28"/>
          <w:lang w:val="uk-UA"/>
        </w:rPr>
        <w:t xml:space="preserve">проекту землеустрою щодо відведення земельної ділянки цільове призначення якої змінюється із земель для ведення товарного сільськогосподарського виробництва на землі для ведення особистого селянського господарства </w:t>
      </w:r>
      <w:r w:rsidR="00D92C6B" w:rsidRPr="007F1FEB">
        <w:rPr>
          <w:color w:val="000000" w:themeColor="text1"/>
          <w:sz w:val="28"/>
          <w:szCs w:val="28"/>
          <w:shd w:val="clear" w:color="auto" w:fill="FFFFFF"/>
        </w:rPr>
        <w:t xml:space="preserve">в межах </w:t>
      </w:r>
      <w:r w:rsidR="00D92C6B" w:rsidRPr="007F1FEB">
        <w:rPr>
          <w:color w:val="000000" w:themeColor="text1"/>
          <w:sz w:val="28"/>
          <w:szCs w:val="28"/>
          <w:shd w:val="clear" w:color="auto" w:fill="FFFFFF"/>
          <w:lang w:val="uk-UA"/>
        </w:rPr>
        <w:t>категорії земель сільськогосподарського призначення,</w:t>
      </w:r>
      <w:r w:rsidR="00D92C6B" w:rsidRPr="007F1FEB">
        <w:rPr>
          <w:color w:val="000000" w:themeColor="text1"/>
          <w:sz w:val="28"/>
          <w:szCs w:val="28"/>
          <w:lang w:val="uk-UA"/>
        </w:rPr>
        <w:t xml:space="preserve"> та </w:t>
      </w:r>
      <w:r w:rsidR="00D92C6B" w:rsidRPr="007F1FEB">
        <w:rPr>
          <w:b/>
          <w:color w:val="000000" w:themeColor="text1"/>
          <w:sz w:val="28"/>
          <w:szCs w:val="28"/>
          <w:lang w:val="uk-UA"/>
        </w:rPr>
        <w:t>надання у власність</w:t>
      </w:r>
      <w:r w:rsidR="00D92C6B" w:rsidRPr="007F1FEB">
        <w:rPr>
          <w:color w:val="000000" w:themeColor="text1"/>
          <w:sz w:val="28"/>
          <w:szCs w:val="28"/>
          <w:lang w:val="uk-UA"/>
        </w:rPr>
        <w:t xml:space="preserve"> </w:t>
      </w:r>
      <w:r w:rsidR="00D92C6B" w:rsidRPr="007F1FEB">
        <w:rPr>
          <w:b/>
          <w:color w:val="000000" w:themeColor="text1"/>
          <w:sz w:val="28"/>
          <w:szCs w:val="28"/>
          <w:u w:val="single"/>
          <w:lang w:val="uk-UA"/>
        </w:rPr>
        <w:t>Курочкіну Максиму Вікторовичу</w:t>
      </w:r>
      <w:r w:rsidR="00D92C6B" w:rsidRPr="007F1FEB">
        <w:rPr>
          <w:color w:val="000000" w:themeColor="text1"/>
          <w:sz w:val="28"/>
          <w:szCs w:val="28"/>
          <w:lang w:val="uk-UA"/>
        </w:rPr>
        <w:t xml:space="preserve"> земельної ділянки</w:t>
      </w:r>
      <w:r w:rsidR="00990AA9" w:rsidRPr="007F1FEB">
        <w:rPr>
          <w:color w:val="000000" w:themeColor="text1"/>
          <w:sz w:val="28"/>
          <w:szCs w:val="28"/>
          <w:lang w:val="uk-UA"/>
        </w:rPr>
        <w:t>,</w:t>
      </w:r>
      <w:r w:rsidR="00D92C6B" w:rsidRPr="007F1FEB">
        <w:rPr>
          <w:color w:val="000000" w:themeColor="text1"/>
          <w:sz w:val="28"/>
          <w:szCs w:val="28"/>
          <w:lang w:val="uk-UA"/>
        </w:rPr>
        <w:t xml:space="preserve"> розташован</w:t>
      </w:r>
      <w:r w:rsidR="00990AA9" w:rsidRPr="007F1FEB">
        <w:rPr>
          <w:color w:val="000000" w:themeColor="text1"/>
          <w:sz w:val="28"/>
          <w:szCs w:val="28"/>
          <w:lang w:val="uk-UA"/>
        </w:rPr>
        <w:t>ої</w:t>
      </w:r>
      <w:r w:rsidR="00D92C6B" w:rsidRPr="007F1FEB">
        <w:rPr>
          <w:color w:val="000000" w:themeColor="text1"/>
          <w:sz w:val="28"/>
          <w:szCs w:val="28"/>
          <w:lang w:val="uk-UA"/>
        </w:rPr>
        <w:t xml:space="preserve"> за межами населених пунктів, на території Сумської міської територіальної громади (Битицький старостинський округ), площею 1,8259 га, кадастровий номер 5924781500:09:001:0020. Категорія та цільове призначення земельної ділянки: землі сільськогосподарського призначення, для ведення особистого селянського господарства (код – 01.03).</w:t>
      </w:r>
    </w:p>
    <w:p w:rsidR="00990AA9" w:rsidRPr="00990AA9" w:rsidRDefault="00990AA9" w:rsidP="00990AA9">
      <w:pPr>
        <w:jc w:val="both"/>
        <w:rPr>
          <w:color w:val="000000" w:themeColor="text1"/>
          <w:sz w:val="16"/>
          <w:szCs w:val="16"/>
          <w:lang w:val="uk-UA"/>
        </w:rPr>
      </w:pPr>
    </w:p>
    <w:p w:rsidR="00ED6EC8" w:rsidRPr="007F1FEB" w:rsidRDefault="007F1FEB" w:rsidP="007F1FEB">
      <w:pPr>
        <w:jc w:val="both"/>
        <w:rPr>
          <w:color w:val="000000" w:themeColor="text1"/>
          <w:sz w:val="28"/>
          <w:szCs w:val="28"/>
          <w:lang w:val="uk-UA"/>
        </w:rPr>
      </w:pPr>
      <w:r>
        <w:rPr>
          <w:b/>
          <w:color w:val="000000" w:themeColor="text1"/>
          <w:sz w:val="28"/>
          <w:szCs w:val="28"/>
          <w:lang w:val="uk-UA"/>
        </w:rPr>
        <w:t xml:space="preserve">290. </w:t>
      </w:r>
      <w:r w:rsidR="00ED6EC8" w:rsidRPr="007F1FEB">
        <w:rPr>
          <w:b/>
          <w:color w:val="000000" w:themeColor="text1"/>
          <w:sz w:val="28"/>
          <w:szCs w:val="28"/>
          <w:lang w:val="uk-UA"/>
        </w:rPr>
        <w:t xml:space="preserve">Про затвердження </w:t>
      </w:r>
      <w:r w:rsidR="00ED6EC8" w:rsidRPr="007F1FEB">
        <w:rPr>
          <w:color w:val="000000" w:themeColor="text1"/>
          <w:sz w:val="28"/>
          <w:szCs w:val="28"/>
          <w:lang w:val="uk-UA"/>
        </w:rPr>
        <w:t xml:space="preserve">проекту землеустрою щодо відведення земельної ділянки та </w:t>
      </w:r>
      <w:r w:rsidR="00ED6EC8" w:rsidRPr="007F1FEB">
        <w:rPr>
          <w:b/>
          <w:color w:val="000000" w:themeColor="text1"/>
          <w:sz w:val="28"/>
          <w:szCs w:val="28"/>
          <w:lang w:val="uk-UA"/>
        </w:rPr>
        <w:t>надання у власність</w:t>
      </w:r>
      <w:r w:rsidR="00ED6EC8" w:rsidRPr="007F1FEB">
        <w:rPr>
          <w:color w:val="000000" w:themeColor="text1"/>
          <w:sz w:val="28"/>
          <w:szCs w:val="28"/>
          <w:lang w:val="uk-UA"/>
        </w:rPr>
        <w:t xml:space="preserve"> </w:t>
      </w:r>
      <w:r w:rsidR="00ED6EC8" w:rsidRPr="007F1FEB">
        <w:rPr>
          <w:b/>
          <w:color w:val="000000" w:themeColor="text1"/>
          <w:sz w:val="28"/>
          <w:szCs w:val="28"/>
          <w:u w:val="single"/>
          <w:lang w:val="uk-UA"/>
        </w:rPr>
        <w:t>Михайлик Любові Іванівні</w:t>
      </w:r>
      <w:r w:rsidR="00ED6EC8" w:rsidRPr="007F1FEB">
        <w:rPr>
          <w:color w:val="000000" w:themeColor="text1"/>
          <w:sz w:val="28"/>
          <w:szCs w:val="28"/>
          <w:lang w:val="uk-UA"/>
        </w:rPr>
        <w:t xml:space="preserve"> земельної ділянки, розташованої за межами населених пунктів, на території Сумської міської територіальної громади (Стецьківський старостинський округ), площею 0,1153 га, кадастровий номер </w:t>
      </w:r>
      <w:r w:rsidR="00ED6EC8" w:rsidRPr="007F1FEB">
        <w:rPr>
          <w:color w:val="000000" w:themeColor="text1"/>
          <w:sz w:val="28"/>
          <w:szCs w:val="28"/>
          <w:shd w:val="clear" w:color="auto" w:fill="FFFFFF"/>
          <w:lang w:val="uk-UA"/>
        </w:rPr>
        <w:t>5924787100:10:002:1213</w:t>
      </w:r>
      <w:r w:rsidR="00ED6EC8" w:rsidRPr="007F1FEB">
        <w:rPr>
          <w:color w:val="000000" w:themeColor="text1"/>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 (</w:t>
      </w:r>
      <w:r w:rsidR="00ED6EC8" w:rsidRPr="007F1FEB">
        <w:rPr>
          <w:color w:val="000000" w:themeColor="text1"/>
          <w:sz w:val="28"/>
          <w:szCs w:val="28"/>
          <w:bdr w:val="none" w:sz="0" w:space="0" w:color="auto" w:frame="1"/>
          <w:lang w:val="uk-UA"/>
        </w:rPr>
        <w:t>код – 01.05)</w:t>
      </w:r>
      <w:r w:rsidR="00ED6EC8" w:rsidRPr="007F1FEB">
        <w:rPr>
          <w:color w:val="000000" w:themeColor="text1"/>
          <w:sz w:val="28"/>
          <w:szCs w:val="28"/>
          <w:lang w:val="uk-UA"/>
        </w:rPr>
        <w:t>.</w:t>
      </w:r>
    </w:p>
    <w:p w:rsidR="007B5180" w:rsidRPr="007F1FEB" w:rsidRDefault="007B5180" w:rsidP="007F1FEB">
      <w:pPr>
        <w:autoSpaceDE w:val="0"/>
        <w:autoSpaceDN w:val="0"/>
        <w:jc w:val="both"/>
        <w:rPr>
          <w:b/>
          <w:color w:val="000000" w:themeColor="text1"/>
          <w:sz w:val="16"/>
          <w:szCs w:val="16"/>
          <w:lang w:val="uk-UA"/>
        </w:rPr>
      </w:pPr>
    </w:p>
    <w:p w:rsidR="007B5180" w:rsidRPr="00677FDA" w:rsidRDefault="007B5180" w:rsidP="000E73FB">
      <w:pPr>
        <w:autoSpaceDE w:val="0"/>
        <w:autoSpaceDN w:val="0"/>
        <w:jc w:val="both"/>
        <w:rPr>
          <w:b/>
          <w:color w:val="000000" w:themeColor="text1"/>
          <w:sz w:val="16"/>
          <w:szCs w:val="16"/>
          <w:lang w:val="uk-UA"/>
        </w:rPr>
      </w:pPr>
    </w:p>
    <w:p w:rsidR="007B5180" w:rsidRPr="00677FDA" w:rsidRDefault="007B5180" w:rsidP="000E73FB">
      <w:pPr>
        <w:autoSpaceDE w:val="0"/>
        <w:autoSpaceDN w:val="0"/>
        <w:jc w:val="both"/>
        <w:rPr>
          <w:b/>
          <w:color w:val="000000" w:themeColor="text1"/>
          <w:sz w:val="16"/>
          <w:szCs w:val="16"/>
          <w:lang w:val="uk-UA"/>
        </w:rPr>
      </w:pPr>
    </w:p>
    <w:p w:rsidR="007B5180" w:rsidRPr="00677FDA" w:rsidRDefault="007B5180" w:rsidP="000E73FB">
      <w:pPr>
        <w:autoSpaceDE w:val="0"/>
        <w:autoSpaceDN w:val="0"/>
        <w:jc w:val="both"/>
        <w:rPr>
          <w:b/>
          <w:color w:val="000000" w:themeColor="text1"/>
          <w:sz w:val="16"/>
          <w:szCs w:val="16"/>
          <w:lang w:val="uk-UA"/>
        </w:rPr>
      </w:pPr>
    </w:p>
    <w:p w:rsidR="001F330D" w:rsidRPr="00677FDA" w:rsidRDefault="001F330D" w:rsidP="000E73FB">
      <w:pPr>
        <w:autoSpaceDE w:val="0"/>
        <w:autoSpaceDN w:val="0"/>
        <w:jc w:val="both"/>
        <w:rPr>
          <w:b/>
          <w:color w:val="000000" w:themeColor="text1"/>
          <w:sz w:val="16"/>
          <w:szCs w:val="16"/>
          <w:lang w:val="uk-UA"/>
        </w:rPr>
      </w:pPr>
    </w:p>
    <w:sectPr w:rsidR="001F330D" w:rsidRPr="00677FDA"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9F1" w:rsidRDefault="005239F1" w:rsidP="00FD5EEE">
      <w:r>
        <w:separator/>
      </w:r>
    </w:p>
  </w:endnote>
  <w:endnote w:type="continuationSeparator" w:id="0">
    <w:p w:rsidR="005239F1" w:rsidRDefault="005239F1"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796253" w:rsidRDefault="00796253"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536AC1">
          <w:rPr>
            <w:noProof/>
          </w:rPr>
          <w:t>31</w:t>
        </w:r>
        <w:r>
          <w:rPr>
            <w:noProof/>
          </w:rPr>
          <w:fldChar w:fldCharType="end"/>
        </w:r>
      </w:p>
    </w:sdtContent>
  </w:sdt>
  <w:p w:rsidR="00796253" w:rsidRDefault="0079625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9F1" w:rsidRDefault="005239F1" w:rsidP="00FD5EEE">
      <w:r>
        <w:separator/>
      </w:r>
    </w:p>
  </w:footnote>
  <w:footnote w:type="continuationSeparator" w:id="0">
    <w:p w:rsidR="005239F1" w:rsidRDefault="005239F1"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1F0"/>
    <w:multiLevelType w:val="hybridMultilevel"/>
    <w:tmpl w:val="7BD62BA4"/>
    <w:lvl w:ilvl="0" w:tplc="7070E98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1A0032B1"/>
    <w:multiLevelType w:val="hybridMultilevel"/>
    <w:tmpl w:val="B3622C9A"/>
    <w:lvl w:ilvl="0" w:tplc="B8D69BCE">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2FCF5646"/>
    <w:multiLevelType w:val="hybridMultilevel"/>
    <w:tmpl w:val="B5065EAE"/>
    <w:lvl w:ilvl="0" w:tplc="3EC8CA2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39D60491"/>
    <w:multiLevelType w:val="hybridMultilevel"/>
    <w:tmpl w:val="08A61EB2"/>
    <w:lvl w:ilvl="0" w:tplc="D512B6C0">
      <w:start w:val="1"/>
      <w:numFmt w:val="decimal"/>
      <w:lvlText w:val="%1)"/>
      <w:lvlJc w:val="left"/>
      <w:pPr>
        <w:ind w:left="1126" w:hanging="360"/>
      </w:pPr>
      <w:rPr>
        <w:rFonts w:ascii="Times New Roman" w:eastAsia="Calibri" w:hAnsi="Times New Roman" w:cs="Times New Roman"/>
        <w:color w:val="000000" w:themeColor="text1"/>
      </w:rPr>
    </w:lvl>
    <w:lvl w:ilvl="1" w:tplc="04090019">
      <w:start w:val="1"/>
      <w:numFmt w:val="lowerLetter"/>
      <w:lvlText w:val="%2."/>
      <w:lvlJc w:val="left"/>
      <w:pPr>
        <w:ind w:left="1846" w:hanging="360"/>
      </w:pPr>
    </w:lvl>
    <w:lvl w:ilvl="2" w:tplc="0409001B">
      <w:start w:val="1"/>
      <w:numFmt w:val="lowerRoman"/>
      <w:lvlText w:val="%3."/>
      <w:lvlJc w:val="right"/>
      <w:pPr>
        <w:ind w:left="2566" w:hanging="180"/>
      </w:pPr>
    </w:lvl>
    <w:lvl w:ilvl="3" w:tplc="0409000F">
      <w:start w:val="1"/>
      <w:numFmt w:val="decimal"/>
      <w:lvlText w:val="%4."/>
      <w:lvlJc w:val="left"/>
      <w:pPr>
        <w:ind w:left="3286" w:hanging="360"/>
      </w:pPr>
    </w:lvl>
    <w:lvl w:ilvl="4" w:tplc="04090019">
      <w:start w:val="1"/>
      <w:numFmt w:val="lowerLetter"/>
      <w:lvlText w:val="%5."/>
      <w:lvlJc w:val="left"/>
      <w:pPr>
        <w:ind w:left="4006" w:hanging="360"/>
      </w:pPr>
    </w:lvl>
    <w:lvl w:ilvl="5" w:tplc="0409001B">
      <w:start w:val="1"/>
      <w:numFmt w:val="lowerRoman"/>
      <w:lvlText w:val="%6."/>
      <w:lvlJc w:val="right"/>
      <w:pPr>
        <w:ind w:left="4726" w:hanging="180"/>
      </w:pPr>
    </w:lvl>
    <w:lvl w:ilvl="6" w:tplc="0409000F">
      <w:start w:val="1"/>
      <w:numFmt w:val="decimal"/>
      <w:lvlText w:val="%7."/>
      <w:lvlJc w:val="left"/>
      <w:pPr>
        <w:ind w:left="5446" w:hanging="360"/>
      </w:pPr>
    </w:lvl>
    <w:lvl w:ilvl="7" w:tplc="04090019">
      <w:start w:val="1"/>
      <w:numFmt w:val="lowerLetter"/>
      <w:lvlText w:val="%8."/>
      <w:lvlJc w:val="left"/>
      <w:pPr>
        <w:ind w:left="6166" w:hanging="360"/>
      </w:pPr>
    </w:lvl>
    <w:lvl w:ilvl="8" w:tplc="0409001B">
      <w:start w:val="1"/>
      <w:numFmt w:val="lowerRoman"/>
      <w:lvlText w:val="%9."/>
      <w:lvlJc w:val="right"/>
      <w:pPr>
        <w:ind w:left="6886" w:hanging="180"/>
      </w:pPr>
    </w:lvl>
  </w:abstractNum>
  <w:abstractNum w:abstractNumId="4" w15:restartNumberingAfterBreak="0">
    <w:nsid w:val="4B51321A"/>
    <w:multiLevelType w:val="hybridMultilevel"/>
    <w:tmpl w:val="976221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15:restartNumberingAfterBreak="0">
    <w:nsid w:val="52141023"/>
    <w:multiLevelType w:val="hybridMultilevel"/>
    <w:tmpl w:val="2D824AEA"/>
    <w:lvl w:ilvl="0" w:tplc="CE34593E">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440C"/>
    <w:rsid w:val="00036709"/>
    <w:rsid w:val="00036818"/>
    <w:rsid w:val="00036B29"/>
    <w:rsid w:val="00037478"/>
    <w:rsid w:val="00037CC9"/>
    <w:rsid w:val="00040920"/>
    <w:rsid w:val="00041776"/>
    <w:rsid w:val="000439CA"/>
    <w:rsid w:val="00043AFE"/>
    <w:rsid w:val="00043EC7"/>
    <w:rsid w:val="0004413A"/>
    <w:rsid w:val="00044B42"/>
    <w:rsid w:val="00045BBB"/>
    <w:rsid w:val="0004631F"/>
    <w:rsid w:val="00046A9C"/>
    <w:rsid w:val="0005148B"/>
    <w:rsid w:val="00054C61"/>
    <w:rsid w:val="000553A1"/>
    <w:rsid w:val="0005617A"/>
    <w:rsid w:val="00057544"/>
    <w:rsid w:val="00057846"/>
    <w:rsid w:val="000602AF"/>
    <w:rsid w:val="00060AED"/>
    <w:rsid w:val="00060B54"/>
    <w:rsid w:val="00061186"/>
    <w:rsid w:val="00061818"/>
    <w:rsid w:val="00062830"/>
    <w:rsid w:val="000634C5"/>
    <w:rsid w:val="0006399C"/>
    <w:rsid w:val="0006533E"/>
    <w:rsid w:val="00065563"/>
    <w:rsid w:val="0006557E"/>
    <w:rsid w:val="00065DD2"/>
    <w:rsid w:val="000666AA"/>
    <w:rsid w:val="00067BD3"/>
    <w:rsid w:val="00070BC2"/>
    <w:rsid w:val="00070E4A"/>
    <w:rsid w:val="00070F53"/>
    <w:rsid w:val="00073138"/>
    <w:rsid w:val="000747DD"/>
    <w:rsid w:val="000750AC"/>
    <w:rsid w:val="0007564C"/>
    <w:rsid w:val="00075D66"/>
    <w:rsid w:val="000761C6"/>
    <w:rsid w:val="000765AA"/>
    <w:rsid w:val="00076FF0"/>
    <w:rsid w:val="00077EE4"/>
    <w:rsid w:val="00080299"/>
    <w:rsid w:val="00081165"/>
    <w:rsid w:val="00081491"/>
    <w:rsid w:val="00082A45"/>
    <w:rsid w:val="0008571F"/>
    <w:rsid w:val="00085BAE"/>
    <w:rsid w:val="00085BCA"/>
    <w:rsid w:val="00085C13"/>
    <w:rsid w:val="00085F4D"/>
    <w:rsid w:val="00091091"/>
    <w:rsid w:val="00093637"/>
    <w:rsid w:val="00094004"/>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2F2"/>
    <w:rsid w:val="000C7FDA"/>
    <w:rsid w:val="000D0DB6"/>
    <w:rsid w:val="000D249B"/>
    <w:rsid w:val="000D5452"/>
    <w:rsid w:val="000E04DB"/>
    <w:rsid w:val="000E22BD"/>
    <w:rsid w:val="000E2CFD"/>
    <w:rsid w:val="000E34A9"/>
    <w:rsid w:val="000E3F2A"/>
    <w:rsid w:val="000E4866"/>
    <w:rsid w:val="000E4C74"/>
    <w:rsid w:val="000E580D"/>
    <w:rsid w:val="000E6DD2"/>
    <w:rsid w:val="000E73FB"/>
    <w:rsid w:val="000E7813"/>
    <w:rsid w:val="000E79E9"/>
    <w:rsid w:val="000F1318"/>
    <w:rsid w:val="000F1963"/>
    <w:rsid w:val="000F1AD4"/>
    <w:rsid w:val="000F1C5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103D3"/>
    <w:rsid w:val="001104FB"/>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34C8"/>
    <w:rsid w:val="00156AA8"/>
    <w:rsid w:val="0016161D"/>
    <w:rsid w:val="00162503"/>
    <w:rsid w:val="00163567"/>
    <w:rsid w:val="001661B6"/>
    <w:rsid w:val="00166523"/>
    <w:rsid w:val="0016735E"/>
    <w:rsid w:val="001673CD"/>
    <w:rsid w:val="001702A4"/>
    <w:rsid w:val="001703F3"/>
    <w:rsid w:val="0017140F"/>
    <w:rsid w:val="001715EF"/>
    <w:rsid w:val="00175CEB"/>
    <w:rsid w:val="00176B97"/>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C7960"/>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E7BCF"/>
    <w:rsid w:val="001F1644"/>
    <w:rsid w:val="001F259D"/>
    <w:rsid w:val="001F2D13"/>
    <w:rsid w:val="001F2E80"/>
    <w:rsid w:val="001F330D"/>
    <w:rsid w:val="001F360A"/>
    <w:rsid w:val="001F3632"/>
    <w:rsid w:val="001F3937"/>
    <w:rsid w:val="001F399D"/>
    <w:rsid w:val="001F3C8E"/>
    <w:rsid w:val="001F5090"/>
    <w:rsid w:val="001F53D5"/>
    <w:rsid w:val="001F5EA3"/>
    <w:rsid w:val="0020169D"/>
    <w:rsid w:val="00201F05"/>
    <w:rsid w:val="00202768"/>
    <w:rsid w:val="0020285C"/>
    <w:rsid w:val="00203717"/>
    <w:rsid w:val="00203FE4"/>
    <w:rsid w:val="00206679"/>
    <w:rsid w:val="00206752"/>
    <w:rsid w:val="00210418"/>
    <w:rsid w:val="00210700"/>
    <w:rsid w:val="00212240"/>
    <w:rsid w:val="00213DD0"/>
    <w:rsid w:val="00214850"/>
    <w:rsid w:val="002153A6"/>
    <w:rsid w:val="00216747"/>
    <w:rsid w:val="00221061"/>
    <w:rsid w:val="002214F5"/>
    <w:rsid w:val="00221BDA"/>
    <w:rsid w:val="00221C39"/>
    <w:rsid w:val="0022351F"/>
    <w:rsid w:val="00223A4A"/>
    <w:rsid w:val="00224914"/>
    <w:rsid w:val="00225F5D"/>
    <w:rsid w:val="002262C7"/>
    <w:rsid w:val="002303E4"/>
    <w:rsid w:val="002316B1"/>
    <w:rsid w:val="002356DD"/>
    <w:rsid w:val="002357DA"/>
    <w:rsid w:val="00236D08"/>
    <w:rsid w:val="002376E1"/>
    <w:rsid w:val="00240892"/>
    <w:rsid w:val="002409C6"/>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7239"/>
    <w:rsid w:val="002603AE"/>
    <w:rsid w:val="00260F51"/>
    <w:rsid w:val="002613C6"/>
    <w:rsid w:val="002639FE"/>
    <w:rsid w:val="00263A6C"/>
    <w:rsid w:val="00263CAA"/>
    <w:rsid w:val="00265090"/>
    <w:rsid w:val="00265A38"/>
    <w:rsid w:val="002673E2"/>
    <w:rsid w:val="002719F0"/>
    <w:rsid w:val="00274DA3"/>
    <w:rsid w:val="002767A1"/>
    <w:rsid w:val="0027770D"/>
    <w:rsid w:val="002801C1"/>
    <w:rsid w:val="002802B9"/>
    <w:rsid w:val="00280328"/>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4F"/>
    <w:rsid w:val="002E1B8F"/>
    <w:rsid w:val="002E252D"/>
    <w:rsid w:val="002E32BC"/>
    <w:rsid w:val="002E3EF6"/>
    <w:rsid w:val="002E70A6"/>
    <w:rsid w:val="002F0F28"/>
    <w:rsid w:val="002F165C"/>
    <w:rsid w:val="002F172A"/>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2F18"/>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107"/>
    <w:rsid w:val="003E3775"/>
    <w:rsid w:val="003E47EE"/>
    <w:rsid w:val="003E68FD"/>
    <w:rsid w:val="003E6C47"/>
    <w:rsid w:val="003E7249"/>
    <w:rsid w:val="003E7F99"/>
    <w:rsid w:val="003F08B8"/>
    <w:rsid w:val="003F08E3"/>
    <w:rsid w:val="003F1DFB"/>
    <w:rsid w:val="003F2B6E"/>
    <w:rsid w:val="003F2D1E"/>
    <w:rsid w:val="003F43D2"/>
    <w:rsid w:val="003F5C13"/>
    <w:rsid w:val="003F782F"/>
    <w:rsid w:val="003F7A63"/>
    <w:rsid w:val="00400414"/>
    <w:rsid w:val="00401543"/>
    <w:rsid w:val="00404AAA"/>
    <w:rsid w:val="00405060"/>
    <w:rsid w:val="00405AB8"/>
    <w:rsid w:val="00406435"/>
    <w:rsid w:val="00407F1B"/>
    <w:rsid w:val="004114AA"/>
    <w:rsid w:val="0041220E"/>
    <w:rsid w:val="0041275C"/>
    <w:rsid w:val="00413709"/>
    <w:rsid w:val="00414C29"/>
    <w:rsid w:val="004150B7"/>
    <w:rsid w:val="00415563"/>
    <w:rsid w:val="00417751"/>
    <w:rsid w:val="00417D14"/>
    <w:rsid w:val="00420A94"/>
    <w:rsid w:val="004212CD"/>
    <w:rsid w:val="00421567"/>
    <w:rsid w:val="004219C2"/>
    <w:rsid w:val="00421F5F"/>
    <w:rsid w:val="00422446"/>
    <w:rsid w:val="00422D0A"/>
    <w:rsid w:val="004235C5"/>
    <w:rsid w:val="004236A1"/>
    <w:rsid w:val="00423BDA"/>
    <w:rsid w:val="00423F01"/>
    <w:rsid w:val="00424320"/>
    <w:rsid w:val="004257C3"/>
    <w:rsid w:val="00426F15"/>
    <w:rsid w:val="00426F60"/>
    <w:rsid w:val="004306CC"/>
    <w:rsid w:val="004318F7"/>
    <w:rsid w:val="00431C66"/>
    <w:rsid w:val="004332F7"/>
    <w:rsid w:val="0043399F"/>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2F27"/>
    <w:rsid w:val="00455A14"/>
    <w:rsid w:val="00455FE3"/>
    <w:rsid w:val="00456985"/>
    <w:rsid w:val="00461008"/>
    <w:rsid w:val="0046242D"/>
    <w:rsid w:val="0046354D"/>
    <w:rsid w:val="00464351"/>
    <w:rsid w:val="00465471"/>
    <w:rsid w:val="00466BA8"/>
    <w:rsid w:val="00467398"/>
    <w:rsid w:val="00470539"/>
    <w:rsid w:val="00470D65"/>
    <w:rsid w:val="004713A2"/>
    <w:rsid w:val="00471D79"/>
    <w:rsid w:val="00471E68"/>
    <w:rsid w:val="00471F5A"/>
    <w:rsid w:val="0047241C"/>
    <w:rsid w:val="004748D1"/>
    <w:rsid w:val="00475FD2"/>
    <w:rsid w:val="00476F23"/>
    <w:rsid w:val="00480F19"/>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121"/>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0F0"/>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39F1"/>
    <w:rsid w:val="005248E0"/>
    <w:rsid w:val="00525402"/>
    <w:rsid w:val="00525495"/>
    <w:rsid w:val="00526F23"/>
    <w:rsid w:val="005275DB"/>
    <w:rsid w:val="0052766E"/>
    <w:rsid w:val="0052774F"/>
    <w:rsid w:val="00527D4F"/>
    <w:rsid w:val="00527DF4"/>
    <w:rsid w:val="00530A24"/>
    <w:rsid w:val="00531202"/>
    <w:rsid w:val="0053160B"/>
    <w:rsid w:val="00531D5D"/>
    <w:rsid w:val="0053287D"/>
    <w:rsid w:val="0053294C"/>
    <w:rsid w:val="00532953"/>
    <w:rsid w:val="00533FB9"/>
    <w:rsid w:val="00534F26"/>
    <w:rsid w:val="00536AC1"/>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67F26"/>
    <w:rsid w:val="005707C8"/>
    <w:rsid w:val="005710C8"/>
    <w:rsid w:val="00571369"/>
    <w:rsid w:val="005721F5"/>
    <w:rsid w:val="00573042"/>
    <w:rsid w:val="005730EC"/>
    <w:rsid w:val="005732A3"/>
    <w:rsid w:val="00573F5B"/>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F03"/>
    <w:rsid w:val="005917E0"/>
    <w:rsid w:val="00592849"/>
    <w:rsid w:val="00592EBF"/>
    <w:rsid w:val="00593F55"/>
    <w:rsid w:val="005950EE"/>
    <w:rsid w:val="0059542B"/>
    <w:rsid w:val="00595690"/>
    <w:rsid w:val="00596BCB"/>
    <w:rsid w:val="005A3264"/>
    <w:rsid w:val="005A47B0"/>
    <w:rsid w:val="005A47DA"/>
    <w:rsid w:val="005A4BE8"/>
    <w:rsid w:val="005A53C0"/>
    <w:rsid w:val="005A679F"/>
    <w:rsid w:val="005B01F2"/>
    <w:rsid w:val="005B0709"/>
    <w:rsid w:val="005B2139"/>
    <w:rsid w:val="005B4966"/>
    <w:rsid w:val="005B76DD"/>
    <w:rsid w:val="005C0A39"/>
    <w:rsid w:val="005C1D96"/>
    <w:rsid w:val="005C22EF"/>
    <w:rsid w:val="005C2494"/>
    <w:rsid w:val="005C26BC"/>
    <w:rsid w:val="005C3348"/>
    <w:rsid w:val="005C3A61"/>
    <w:rsid w:val="005C5B61"/>
    <w:rsid w:val="005C5D27"/>
    <w:rsid w:val="005C7919"/>
    <w:rsid w:val="005D0208"/>
    <w:rsid w:val="005D04BE"/>
    <w:rsid w:val="005D0D6C"/>
    <w:rsid w:val="005D35D2"/>
    <w:rsid w:val="005D5723"/>
    <w:rsid w:val="005D5994"/>
    <w:rsid w:val="005D5B22"/>
    <w:rsid w:val="005D617E"/>
    <w:rsid w:val="005D6239"/>
    <w:rsid w:val="005E09E9"/>
    <w:rsid w:val="005E1458"/>
    <w:rsid w:val="005E2803"/>
    <w:rsid w:val="005E37AA"/>
    <w:rsid w:val="005E45C5"/>
    <w:rsid w:val="005E596C"/>
    <w:rsid w:val="005E5E40"/>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0AA8"/>
    <w:rsid w:val="00612AAC"/>
    <w:rsid w:val="0061315A"/>
    <w:rsid w:val="00615496"/>
    <w:rsid w:val="00615553"/>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7E87"/>
    <w:rsid w:val="00677FDA"/>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0A71"/>
    <w:rsid w:val="006A1987"/>
    <w:rsid w:val="006A1E72"/>
    <w:rsid w:val="006A25E4"/>
    <w:rsid w:val="006A2D29"/>
    <w:rsid w:val="006A3DDB"/>
    <w:rsid w:val="006A5A2B"/>
    <w:rsid w:val="006A5A8B"/>
    <w:rsid w:val="006A6D88"/>
    <w:rsid w:val="006A7237"/>
    <w:rsid w:val="006A7D2D"/>
    <w:rsid w:val="006B0D36"/>
    <w:rsid w:val="006B144E"/>
    <w:rsid w:val="006B4944"/>
    <w:rsid w:val="006B57BE"/>
    <w:rsid w:val="006B751C"/>
    <w:rsid w:val="006B76A6"/>
    <w:rsid w:val="006C06A5"/>
    <w:rsid w:val="006C0F5B"/>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0EC7"/>
    <w:rsid w:val="007211C6"/>
    <w:rsid w:val="007224AE"/>
    <w:rsid w:val="00723602"/>
    <w:rsid w:val="007240CD"/>
    <w:rsid w:val="00724DA0"/>
    <w:rsid w:val="00726C79"/>
    <w:rsid w:val="00726F59"/>
    <w:rsid w:val="007273E1"/>
    <w:rsid w:val="0073080F"/>
    <w:rsid w:val="00733B0F"/>
    <w:rsid w:val="00733D70"/>
    <w:rsid w:val="007349F6"/>
    <w:rsid w:val="00734FCF"/>
    <w:rsid w:val="00735972"/>
    <w:rsid w:val="00735DC2"/>
    <w:rsid w:val="007364CF"/>
    <w:rsid w:val="00736BB5"/>
    <w:rsid w:val="00737845"/>
    <w:rsid w:val="00737AE8"/>
    <w:rsid w:val="007403FC"/>
    <w:rsid w:val="00740C4C"/>
    <w:rsid w:val="00740CCE"/>
    <w:rsid w:val="007413C5"/>
    <w:rsid w:val="00742423"/>
    <w:rsid w:val="00742B54"/>
    <w:rsid w:val="00742BAB"/>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6D4D"/>
    <w:rsid w:val="0076720A"/>
    <w:rsid w:val="007674B2"/>
    <w:rsid w:val="00767F06"/>
    <w:rsid w:val="00770792"/>
    <w:rsid w:val="0077289C"/>
    <w:rsid w:val="007733CE"/>
    <w:rsid w:val="00774422"/>
    <w:rsid w:val="00774B2C"/>
    <w:rsid w:val="00775964"/>
    <w:rsid w:val="00776603"/>
    <w:rsid w:val="00776926"/>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900BD"/>
    <w:rsid w:val="0079026D"/>
    <w:rsid w:val="00790AC1"/>
    <w:rsid w:val="00791977"/>
    <w:rsid w:val="00792C7A"/>
    <w:rsid w:val="007953DA"/>
    <w:rsid w:val="00796253"/>
    <w:rsid w:val="007A0116"/>
    <w:rsid w:val="007A0A8A"/>
    <w:rsid w:val="007A116E"/>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180"/>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4F2"/>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1FF"/>
    <w:rsid w:val="007D671F"/>
    <w:rsid w:val="007E080D"/>
    <w:rsid w:val="007E12B3"/>
    <w:rsid w:val="007E216B"/>
    <w:rsid w:val="007E25FD"/>
    <w:rsid w:val="007E4E6C"/>
    <w:rsid w:val="007E6B64"/>
    <w:rsid w:val="007E702C"/>
    <w:rsid w:val="007E7192"/>
    <w:rsid w:val="007F0C5F"/>
    <w:rsid w:val="007F1416"/>
    <w:rsid w:val="007F1977"/>
    <w:rsid w:val="007F1BDE"/>
    <w:rsid w:val="007F1FEB"/>
    <w:rsid w:val="007F20E1"/>
    <w:rsid w:val="007F269D"/>
    <w:rsid w:val="007F3D04"/>
    <w:rsid w:val="007F4271"/>
    <w:rsid w:val="007F5729"/>
    <w:rsid w:val="007F5AE9"/>
    <w:rsid w:val="007F7AD7"/>
    <w:rsid w:val="00801FAB"/>
    <w:rsid w:val="008038C1"/>
    <w:rsid w:val="00803B10"/>
    <w:rsid w:val="008042AC"/>
    <w:rsid w:val="0080502B"/>
    <w:rsid w:val="00806546"/>
    <w:rsid w:val="008103AB"/>
    <w:rsid w:val="00811085"/>
    <w:rsid w:val="008113F4"/>
    <w:rsid w:val="00812B41"/>
    <w:rsid w:val="00814A72"/>
    <w:rsid w:val="00814FC5"/>
    <w:rsid w:val="008150FC"/>
    <w:rsid w:val="0081520B"/>
    <w:rsid w:val="008155DA"/>
    <w:rsid w:val="008168F7"/>
    <w:rsid w:val="00820940"/>
    <w:rsid w:val="00822121"/>
    <w:rsid w:val="00822B3B"/>
    <w:rsid w:val="00822D58"/>
    <w:rsid w:val="0082353D"/>
    <w:rsid w:val="00824CFA"/>
    <w:rsid w:val="00826F00"/>
    <w:rsid w:val="00830A63"/>
    <w:rsid w:val="008369A8"/>
    <w:rsid w:val="00837889"/>
    <w:rsid w:val="008403FE"/>
    <w:rsid w:val="0084338F"/>
    <w:rsid w:val="00843504"/>
    <w:rsid w:val="008443B2"/>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A9B"/>
    <w:rsid w:val="008744B1"/>
    <w:rsid w:val="00874933"/>
    <w:rsid w:val="00874D7B"/>
    <w:rsid w:val="008762B0"/>
    <w:rsid w:val="0087688A"/>
    <w:rsid w:val="00880DA3"/>
    <w:rsid w:val="00883B8C"/>
    <w:rsid w:val="00883CBC"/>
    <w:rsid w:val="008842DB"/>
    <w:rsid w:val="008842F5"/>
    <w:rsid w:val="00884F07"/>
    <w:rsid w:val="008904AA"/>
    <w:rsid w:val="00890E73"/>
    <w:rsid w:val="0089190B"/>
    <w:rsid w:val="00891B1C"/>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B74"/>
    <w:rsid w:val="008C0DAF"/>
    <w:rsid w:val="008C10EB"/>
    <w:rsid w:val="008C205A"/>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761"/>
    <w:rsid w:val="008E7817"/>
    <w:rsid w:val="008F152E"/>
    <w:rsid w:val="008F1F3E"/>
    <w:rsid w:val="008F3169"/>
    <w:rsid w:val="008F31C1"/>
    <w:rsid w:val="008F36F3"/>
    <w:rsid w:val="008F3836"/>
    <w:rsid w:val="008F3E4A"/>
    <w:rsid w:val="008F5D67"/>
    <w:rsid w:val="008F6037"/>
    <w:rsid w:val="008F6A01"/>
    <w:rsid w:val="008F78BC"/>
    <w:rsid w:val="00900746"/>
    <w:rsid w:val="00900B19"/>
    <w:rsid w:val="009035AD"/>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69E"/>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0F9"/>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71D"/>
    <w:rsid w:val="00985EB0"/>
    <w:rsid w:val="00986BE3"/>
    <w:rsid w:val="00986CE7"/>
    <w:rsid w:val="00990AA9"/>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92"/>
    <w:rsid w:val="00A36FD3"/>
    <w:rsid w:val="00A37078"/>
    <w:rsid w:val="00A4057D"/>
    <w:rsid w:val="00A4163A"/>
    <w:rsid w:val="00A42875"/>
    <w:rsid w:val="00A4572C"/>
    <w:rsid w:val="00A47F31"/>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9B6"/>
    <w:rsid w:val="00A91E8F"/>
    <w:rsid w:val="00A92683"/>
    <w:rsid w:val="00A93D39"/>
    <w:rsid w:val="00A944A3"/>
    <w:rsid w:val="00A9664D"/>
    <w:rsid w:val="00AA05B2"/>
    <w:rsid w:val="00AA0BCD"/>
    <w:rsid w:val="00AA1349"/>
    <w:rsid w:val="00AA22BF"/>
    <w:rsid w:val="00AA264B"/>
    <w:rsid w:val="00AA2A48"/>
    <w:rsid w:val="00AA3851"/>
    <w:rsid w:val="00AA390C"/>
    <w:rsid w:val="00AA43D1"/>
    <w:rsid w:val="00AA5370"/>
    <w:rsid w:val="00AA67BD"/>
    <w:rsid w:val="00AB3988"/>
    <w:rsid w:val="00AB420C"/>
    <w:rsid w:val="00AB4786"/>
    <w:rsid w:val="00AB4959"/>
    <w:rsid w:val="00AB5B4F"/>
    <w:rsid w:val="00AB6286"/>
    <w:rsid w:val="00AB6D15"/>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7DE4"/>
    <w:rsid w:val="00B6224C"/>
    <w:rsid w:val="00B632F7"/>
    <w:rsid w:val="00B63B58"/>
    <w:rsid w:val="00B63BFE"/>
    <w:rsid w:val="00B65EFC"/>
    <w:rsid w:val="00B66565"/>
    <w:rsid w:val="00B6684F"/>
    <w:rsid w:val="00B673F0"/>
    <w:rsid w:val="00B7337B"/>
    <w:rsid w:val="00B74AF1"/>
    <w:rsid w:val="00B74DEA"/>
    <w:rsid w:val="00B74E19"/>
    <w:rsid w:val="00B763CF"/>
    <w:rsid w:val="00B769E9"/>
    <w:rsid w:val="00B76A10"/>
    <w:rsid w:val="00B80208"/>
    <w:rsid w:val="00B81A64"/>
    <w:rsid w:val="00B82DEC"/>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A7446"/>
    <w:rsid w:val="00BB13A5"/>
    <w:rsid w:val="00BB23A7"/>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1FA"/>
    <w:rsid w:val="00BD5B15"/>
    <w:rsid w:val="00BD64C0"/>
    <w:rsid w:val="00BD733C"/>
    <w:rsid w:val="00BD7455"/>
    <w:rsid w:val="00BD7F78"/>
    <w:rsid w:val="00BE0595"/>
    <w:rsid w:val="00BE1CED"/>
    <w:rsid w:val="00BE2375"/>
    <w:rsid w:val="00BE3515"/>
    <w:rsid w:val="00BE4EFD"/>
    <w:rsid w:val="00BE4F78"/>
    <w:rsid w:val="00BE5467"/>
    <w:rsid w:val="00BE6370"/>
    <w:rsid w:val="00BE6476"/>
    <w:rsid w:val="00BE7490"/>
    <w:rsid w:val="00BF0B1E"/>
    <w:rsid w:val="00BF322D"/>
    <w:rsid w:val="00BF33D0"/>
    <w:rsid w:val="00BF3AC1"/>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2BD"/>
    <w:rsid w:val="00C27A98"/>
    <w:rsid w:val="00C30173"/>
    <w:rsid w:val="00C30808"/>
    <w:rsid w:val="00C3202C"/>
    <w:rsid w:val="00C32081"/>
    <w:rsid w:val="00C3331C"/>
    <w:rsid w:val="00C345FC"/>
    <w:rsid w:val="00C34F31"/>
    <w:rsid w:val="00C35998"/>
    <w:rsid w:val="00C40383"/>
    <w:rsid w:val="00C41615"/>
    <w:rsid w:val="00C41F65"/>
    <w:rsid w:val="00C42996"/>
    <w:rsid w:val="00C42E1E"/>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2B28"/>
    <w:rsid w:val="00C73634"/>
    <w:rsid w:val="00C7595A"/>
    <w:rsid w:val="00C763B5"/>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A76E6"/>
    <w:rsid w:val="00CB0C75"/>
    <w:rsid w:val="00CB0FBC"/>
    <w:rsid w:val="00CB16EC"/>
    <w:rsid w:val="00CB1F42"/>
    <w:rsid w:val="00CB2F02"/>
    <w:rsid w:val="00CB328A"/>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2EB2"/>
    <w:rsid w:val="00D435EF"/>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22F"/>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C6B"/>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BB9"/>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CA4"/>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55E22"/>
    <w:rsid w:val="00E61327"/>
    <w:rsid w:val="00E61331"/>
    <w:rsid w:val="00E61E3D"/>
    <w:rsid w:val="00E635E9"/>
    <w:rsid w:val="00E71491"/>
    <w:rsid w:val="00E71A66"/>
    <w:rsid w:val="00E72D9D"/>
    <w:rsid w:val="00E72EA4"/>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445B"/>
    <w:rsid w:val="00EA7281"/>
    <w:rsid w:val="00EA73ED"/>
    <w:rsid w:val="00EB05A9"/>
    <w:rsid w:val="00EB140F"/>
    <w:rsid w:val="00EB1B8B"/>
    <w:rsid w:val="00EB22FB"/>
    <w:rsid w:val="00EB2D2A"/>
    <w:rsid w:val="00EB51B5"/>
    <w:rsid w:val="00EB56EF"/>
    <w:rsid w:val="00EB65AE"/>
    <w:rsid w:val="00EC00C4"/>
    <w:rsid w:val="00EC12FE"/>
    <w:rsid w:val="00EC1781"/>
    <w:rsid w:val="00EC4F03"/>
    <w:rsid w:val="00ED065D"/>
    <w:rsid w:val="00ED0E33"/>
    <w:rsid w:val="00ED27A3"/>
    <w:rsid w:val="00ED3C7F"/>
    <w:rsid w:val="00ED41F4"/>
    <w:rsid w:val="00ED4D09"/>
    <w:rsid w:val="00ED4F4D"/>
    <w:rsid w:val="00ED5778"/>
    <w:rsid w:val="00ED6EC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6AE4"/>
    <w:rsid w:val="00EF6EDA"/>
    <w:rsid w:val="00EF76D3"/>
    <w:rsid w:val="00EF7AA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379F"/>
    <w:rsid w:val="00F64077"/>
    <w:rsid w:val="00F642E5"/>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98"/>
    <w:rsid w:val="00F810E8"/>
    <w:rsid w:val="00F81B9C"/>
    <w:rsid w:val="00F823FF"/>
    <w:rsid w:val="00F82411"/>
    <w:rsid w:val="00F82BDF"/>
    <w:rsid w:val="00F846B4"/>
    <w:rsid w:val="00F84847"/>
    <w:rsid w:val="00F84A00"/>
    <w:rsid w:val="00F8650C"/>
    <w:rsid w:val="00F90092"/>
    <w:rsid w:val="00F9048D"/>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B91"/>
    <w:rsid w:val="00FB3B1A"/>
    <w:rsid w:val="00FB3C0C"/>
    <w:rsid w:val="00FB3CE1"/>
    <w:rsid w:val="00FB56A4"/>
    <w:rsid w:val="00FB5793"/>
    <w:rsid w:val="00FB5BF4"/>
    <w:rsid w:val="00FB5C10"/>
    <w:rsid w:val="00FB5D0E"/>
    <w:rsid w:val="00FC061D"/>
    <w:rsid w:val="00FC07A5"/>
    <w:rsid w:val="00FC2920"/>
    <w:rsid w:val="00FC2EB4"/>
    <w:rsid w:val="00FC2F63"/>
    <w:rsid w:val="00FC4D3B"/>
    <w:rsid w:val="00FC4F43"/>
    <w:rsid w:val="00FC5073"/>
    <w:rsid w:val="00FC5B60"/>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6F63"/>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30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 w:type="character" w:customStyle="1" w:styleId="rvts90">
    <w:name w:val="rvts90"/>
    <w:basedOn w:val="a0"/>
    <w:rsid w:val="007674B2"/>
  </w:style>
  <w:style w:type="character" w:customStyle="1" w:styleId="rvts82">
    <w:name w:val="rvts82"/>
    <w:basedOn w:val="a0"/>
    <w:rsid w:val="0076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0960757">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0541272">
      <w:bodyDiv w:val="1"/>
      <w:marLeft w:val="0"/>
      <w:marRight w:val="0"/>
      <w:marTop w:val="0"/>
      <w:marBottom w:val="0"/>
      <w:divBdr>
        <w:top w:val="none" w:sz="0" w:space="0" w:color="auto"/>
        <w:left w:val="none" w:sz="0" w:space="0" w:color="auto"/>
        <w:bottom w:val="none" w:sz="0" w:space="0" w:color="auto"/>
        <w:right w:val="none" w:sz="0" w:space="0" w:color="auto"/>
      </w:divBdr>
    </w:div>
    <w:div w:id="5193111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6325334">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5564686">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255179">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7359464">
      <w:bodyDiv w:val="1"/>
      <w:marLeft w:val="0"/>
      <w:marRight w:val="0"/>
      <w:marTop w:val="0"/>
      <w:marBottom w:val="0"/>
      <w:divBdr>
        <w:top w:val="none" w:sz="0" w:space="0" w:color="auto"/>
        <w:left w:val="none" w:sz="0" w:space="0" w:color="auto"/>
        <w:bottom w:val="none" w:sz="0" w:space="0" w:color="auto"/>
        <w:right w:val="none" w:sz="0" w:space="0" w:color="auto"/>
      </w:divBdr>
    </w:div>
    <w:div w:id="110245609">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647426">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0361874">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88107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1038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48389974">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8396355">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9747863">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6754727">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469983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3579153">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383988">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354513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4807684">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542657">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1728007">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3951601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0940900">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800605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8376612">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596007">
      <w:bodyDiv w:val="1"/>
      <w:marLeft w:val="0"/>
      <w:marRight w:val="0"/>
      <w:marTop w:val="0"/>
      <w:marBottom w:val="0"/>
      <w:divBdr>
        <w:top w:val="none" w:sz="0" w:space="0" w:color="auto"/>
        <w:left w:val="none" w:sz="0" w:space="0" w:color="auto"/>
        <w:bottom w:val="none" w:sz="0" w:space="0" w:color="auto"/>
        <w:right w:val="none" w:sz="0" w:space="0" w:color="auto"/>
      </w:divBdr>
    </w:div>
    <w:div w:id="80060941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4145520">
      <w:bodyDiv w:val="1"/>
      <w:marLeft w:val="0"/>
      <w:marRight w:val="0"/>
      <w:marTop w:val="0"/>
      <w:marBottom w:val="0"/>
      <w:divBdr>
        <w:top w:val="none" w:sz="0" w:space="0" w:color="auto"/>
        <w:left w:val="none" w:sz="0" w:space="0" w:color="auto"/>
        <w:bottom w:val="none" w:sz="0" w:space="0" w:color="auto"/>
        <w:right w:val="none" w:sz="0" w:space="0" w:color="auto"/>
      </w:divBdr>
    </w:div>
    <w:div w:id="839321150">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50878801">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7060585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228507">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664089">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5332817">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170179">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888622">
      <w:bodyDiv w:val="1"/>
      <w:marLeft w:val="0"/>
      <w:marRight w:val="0"/>
      <w:marTop w:val="0"/>
      <w:marBottom w:val="0"/>
      <w:divBdr>
        <w:top w:val="none" w:sz="0" w:space="0" w:color="auto"/>
        <w:left w:val="none" w:sz="0" w:space="0" w:color="auto"/>
        <w:bottom w:val="none" w:sz="0" w:space="0" w:color="auto"/>
        <w:right w:val="none" w:sz="0" w:space="0" w:color="auto"/>
      </w:divBdr>
    </w:div>
    <w:div w:id="1018970380">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6808440">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208425">
      <w:bodyDiv w:val="1"/>
      <w:marLeft w:val="0"/>
      <w:marRight w:val="0"/>
      <w:marTop w:val="0"/>
      <w:marBottom w:val="0"/>
      <w:divBdr>
        <w:top w:val="none" w:sz="0" w:space="0" w:color="auto"/>
        <w:left w:val="none" w:sz="0" w:space="0" w:color="auto"/>
        <w:bottom w:val="none" w:sz="0" w:space="0" w:color="auto"/>
        <w:right w:val="none" w:sz="0" w:space="0" w:color="auto"/>
      </w:divBdr>
    </w:div>
    <w:div w:id="109432441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9320111">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0995745">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313093">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8392218">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3560759">
      <w:bodyDiv w:val="1"/>
      <w:marLeft w:val="0"/>
      <w:marRight w:val="0"/>
      <w:marTop w:val="0"/>
      <w:marBottom w:val="0"/>
      <w:divBdr>
        <w:top w:val="none" w:sz="0" w:space="0" w:color="auto"/>
        <w:left w:val="none" w:sz="0" w:space="0" w:color="auto"/>
        <w:bottom w:val="none" w:sz="0" w:space="0" w:color="auto"/>
        <w:right w:val="none" w:sz="0" w:space="0" w:color="auto"/>
      </w:divBdr>
    </w:div>
    <w:div w:id="130793259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655606">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457172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90300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6163706">
      <w:bodyDiv w:val="1"/>
      <w:marLeft w:val="0"/>
      <w:marRight w:val="0"/>
      <w:marTop w:val="0"/>
      <w:marBottom w:val="0"/>
      <w:divBdr>
        <w:top w:val="none" w:sz="0" w:space="0" w:color="auto"/>
        <w:left w:val="none" w:sz="0" w:space="0" w:color="auto"/>
        <w:bottom w:val="none" w:sz="0" w:space="0" w:color="auto"/>
        <w:right w:val="none" w:sz="0" w:space="0" w:color="auto"/>
      </w:divBdr>
    </w:div>
    <w:div w:id="1556892540">
      <w:bodyDiv w:val="1"/>
      <w:marLeft w:val="0"/>
      <w:marRight w:val="0"/>
      <w:marTop w:val="0"/>
      <w:marBottom w:val="0"/>
      <w:divBdr>
        <w:top w:val="none" w:sz="0" w:space="0" w:color="auto"/>
        <w:left w:val="none" w:sz="0" w:space="0" w:color="auto"/>
        <w:bottom w:val="none" w:sz="0" w:space="0" w:color="auto"/>
        <w:right w:val="none" w:sz="0" w:space="0" w:color="auto"/>
      </w:divBdr>
    </w:div>
    <w:div w:id="1558928222">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653388">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361074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378525">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073">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748617">
      <w:bodyDiv w:val="1"/>
      <w:marLeft w:val="0"/>
      <w:marRight w:val="0"/>
      <w:marTop w:val="0"/>
      <w:marBottom w:val="0"/>
      <w:divBdr>
        <w:top w:val="none" w:sz="0" w:space="0" w:color="auto"/>
        <w:left w:val="none" w:sz="0" w:space="0" w:color="auto"/>
        <w:bottom w:val="none" w:sz="0" w:space="0" w:color="auto"/>
        <w:right w:val="none" w:sz="0" w:space="0" w:color="auto"/>
      </w:divBdr>
    </w:div>
    <w:div w:id="174399026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007094">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1508743">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001935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22661">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44846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1543574">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477781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7171889">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2304627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9528915">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14595585">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0394584">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7333813">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F832-D6D0-4686-8561-F77A147D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11393</Words>
  <Characters>64943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Привал Надiя Григорівна</cp:lastModifiedBy>
  <cp:revision>27</cp:revision>
  <cp:lastPrinted>2019-08-05T13:59:00Z</cp:lastPrinted>
  <dcterms:created xsi:type="dcterms:W3CDTF">2022-01-25T08:45:00Z</dcterms:created>
  <dcterms:modified xsi:type="dcterms:W3CDTF">2022-01-31T09:14:00Z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