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Звіт депутата Сумської міської</w:t>
      </w:r>
      <w:r w:rsidR="003B1089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ради</w:t>
      </w: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proofErr w:type="spellStart"/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Татаренко</w:t>
      </w:r>
      <w:proofErr w:type="spellEnd"/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Сергій </w:t>
      </w:r>
      <w:proofErr w:type="spellStart"/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Оллександрович</w:t>
      </w:r>
      <w:proofErr w:type="spellEnd"/>
    </w:p>
    <w:p w:rsidR="00EF693E" w:rsidRPr="00D63323" w:rsidRDefault="003B1089" w:rsidP="003B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</w:t>
      </w:r>
      <w:r w:rsidR="00EF693E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 1 місяць 2017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EF693E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року  депутатської роботи</w:t>
      </w:r>
    </w:p>
    <w:p w:rsidR="003B1089" w:rsidRPr="00D63323" w:rsidRDefault="003B1089" w:rsidP="00E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3B1089" w:rsidRPr="00D63323" w:rsidRDefault="003B1089" w:rsidP="00E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Обраний депутатом  по спискам ВО</w:t>
      </w:r>
      <w:r w:rsidR="003B1089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«Свобода».</w:t>
      </w: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Секретар постійної комісії з питань архітектури і земельних відносин.</w:t>
      </w: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Закріплен</w:t>
      </w:r>
      <w:r w:rsidR="003B1089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ий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за територіальним виборчим округом №25</w:t>
      </w: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Відвідуваність сесій:</w:t>
      </w:r>
      <w:r w:rsidR="00605793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було відвідано 4 пленарних засідань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сесії</w:t>
      </w: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Сумської</w:t>
      </w:r>
      <w:r w:rsidR="00605793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міської</w:t>
      </w:r>
      <w:r w:rsidR="00605793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ради</w:t>
      </w:r>
      <w:r w:rsidR="00605793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 5.</w:t>
      </w:r>
    </w:p>
    <w:p w:rsidR="00EF693E" w:rsidRPr="00D63323" w:rsidRDefault="00605793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Був присутнім на 3 з 5 засідань постійної депутатської комісії.</w:t>
      </w:r>
    </w:p>
    <w:p w:rsidR="003B1089" w:rsidRPr="00D63323" w:rsidRDefault="003B1089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EF693E" w:rsidRPr="00D63323" w:rsidRDefault="00605793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 місяць роботи депутатом в</w:t>
      </w:r>
      <w:r w:rsidR="003B1089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EF693E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2017</w:t>
      </w:r>
      <w:r w:rsidR="003B1089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році </w:t>
      </w:r>
      <w:r w:rsidR="00EF693E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мною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EF693E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було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EF693E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проведено</w:t>
      </w:r>
      <w:r w:rsidR="003B1089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2 </w:t>
      </w:r>
      <w:r w:rsidR="00EF693E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прийоми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громадян,</w:t>
      </w:r>
      <w:r w:rsidR="003B1089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прийнято 8 людей.</w:t>
      </w: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Також,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грудні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2017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році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було проведено 2 зустрічі з виборцями на окрузі.</w:t>
      </w:r>
    </w:p>
    <w:p w:rsidR="003B1089" w:rsidRPr="00D63323" w:rsidRDefault="003B1089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Маю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3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помічників-консультантів:</w:t>
      </w:r>
    </w:p>
    <w:p w:rsidR="00EF693E" w:rsidRPr="00D63323" w:rsidRDefault="003513DD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Олександр Лазаренко,</w:t>
      </w:r>
      <w:r w:rsidR="003B1089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Олексій Лазаренко</w:t>
      </w:r>
      <w:r w:rsidR="00EF693E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Валентина </w:t>
      </w:r>
      <w:proofErr w:type="spellStart"/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Арутюнова</w:t>
      </w:r>
      <w:proofErr w:type="spellEnd"/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3B1089" w:rsidRPr="00D63323" w:rsidRDefault="003B1089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Громадська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приймальня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фракції:</w:t>
      </w: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м.</w:t>
      </w:r>
      <w:r w:rsid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Суми,</w:t>
      </w:r>
      <w:r w:rsidR="003B1089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вул.</w:t>
      </w:r>
      <w:r w:rsid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Горького,</w:t>
      </w:r>
      <w:r w:rsid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</w:t>
      </w: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</w:t>
      </w:r>
      <w:r w:rsidR="00F61029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понеділка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п’ятницю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10:00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до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12:00</w:t>
      </w:r>
    </w:p>
    <w:p w:rsidR="003B1089" w:rsidRPr="00D63323" w:rsidRDefault="003B1089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Особистий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прийом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громадян:</w:t>
      </w: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вул.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Праці,37</w:t>
      </w:r>
    </w:p>
    <w:p w:rsidR="00EF693E" w:rsidRPr="00D63323" w:rsidRDefault="00EF693E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вівторка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п’ятницю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15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:00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до1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6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:00</w:t>
      </w:r>
    </w:p>
    <w:p w:rsidR="003B1089" w:rsidRPr="00D63323" w:rsidRDefault="003B1089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FF"/>
          <w:sz w:val="28"/>
          <w:szCs w:val="28"/>
          <w:lang w:val="uk-UA"/>
        </w:rPr>
      </w:pPr>
    </w:p>
    <w:p w:rsidR="00EF693E" w:rsidRPr="00D63323" w:rsidRDefault="003513DD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FF"/>
          <w:sz w:val="28"/>
          <w:szCs w:val="28"/>
          <w:lang w:val="uk-UA"/>
        </w:rPr>
        <w:t>e-</w:t>
      </w:r>
      <w:proofErr w:type="spellStart"/>
      <w:r w:rsidR="00F61029" w:rsidRPr="00D63323">
        <w:rPr>
          <w:rFonts w:ascii="Times New Roman" w:hAnsi="Times New Roman" w:cs="Times New Roman"/>
          <w:iCs/>
          <w:color w:val="0000FF"/>
          <w:sz w:val="28"/>
          <w:szCs w:val="28"/>
          <w:lang w:val="uk-UA"/>
        </w:rPr>
        <w:t>mail</w:t>
      </w:r>
      <w:proofErr w:type="spellEnd"/>
      <w:r w:rsidR="00F61029" w:rsidRPr="00D63323">
        <w:rPr>
          <w:rFonts w:ascii="Times New Roman" w:hAnsi="Times New Roman" w:cs="Times New Roman"/>
          <w:iCs/>
          <w:color w:val="0000FF"/>
          <w:sz w:val="28"/>
          <w:szCs w:val="28"/>
          <w:lang w:val="uk-UA"/>
        </w:rPr>
        <w:t xml:space="preserve">: </w:t>
      </w:r>
      <w:hyperlink r:id="rId4" w:history="1">
        <w:proofErr w:type="spellStart"/>
        <w:r w:rsidR="003B1089" w:rsidRPr="00D63323">
          <w:rPr>
            <w:rStyle w:val="a3"/>
            <w:rFonts w:ascii="Times New Roman" w:hAnsi="Times New Roman" w:cs="Times New Roman"/>
            <w:iCs/>
            <w:sz w:val="28"/>
            <w:szCs w:val="28"/>
            <w:lang w:val="uk-UA"/>
          </w:rPr>
          <w:t>edim-kak-doma@ukr.net</w:t>
        </w:r>
        <w:proofErr w:type="spellEnd"/>
      </w:hyperlink>
      <w:r w:rsidR="00F61029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</w:t>
      </w:r>
      <w:r w:rsidR="003B1089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F61029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+38095 5228040</w:t>
      </w:r>
    </w:p>
    <w:p w:rsidR="003B1089" w:rsidRPr="00D63323" w:rsidRDefault="003B1089" w:rsidP="003B10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3B1089" w:rsidRPr="00D63323" w:rsidRDefault="003B1089" w:rsidP="00E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3B1089" w:rsidRPr="00D63323" w:rsidRDefault="003B1089" w:rsidP="00E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3B1089" w:rsidRPr="00D63323" w:rsidRDefault="003B1089" w:rsidP="00E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EF693E" w:rsidRPr="00D63323" w:rsidRDefault="00EF693E" w:rsidP="00E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повагою,</w:t>
      </w:r>
    </w:p>
    <w:p w:rsidR="0072735B" w:rsidRPr="00D63323" w:rsidRDefault="00EF693E" w:rsidP="00EF693E">
      <w:pPr>
        <w:rPr>
          <w:rFonts w:ascii="Times New Roman" w:hAnsi="Times New Roman" w:cs="Times New Roman"/>
        </w:rPr>
      </w:pP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Депутат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Сумської</w:t>
      </w:r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міс</w:t>
      </w:r>
      <w:proofErr w:type="spellStart"/>
      <w:r w:rsidRPr="00D63323">
        <w:rPr>
          <w:rFonts w:ascii="Times New Roman" w:hAnsi="Times New Roman" w:cs="Times New Roman"/>
          <w:iCs/>
          <w:color w:val="000000"/>
          <w:sz w:val="28"/>
          <w:szCs w:val="28"/>
        </w:rPr>
        <w:t>ької</w:t>
      </w:r>
      <w:proofErr w:type="spellEnd"/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633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ради </w:t>
      </w:r>
      <w:r w:rsidR="003B1089" w:rsidRPr="00D6332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3B1089" w:rsidRPr="00D6332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3B1089" w:rsidRPr="00D6332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3B1089" w:rsidRPr="00D6332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proofErr w:type="spellStart"/>
      <w:r w:rsidR="003513DD" w:rsidRPr="00D6332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С.Татаренко</w:t>
      </w:r>
      <w:proofErr w:type="spellEnd"/>
    </w:p>
    <w:sectPr w:rsidR="0072735B" w:rsidRPr="00D63323" w:rsidSect="00E3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93E"/>
    <w:rsid w:val="003513DD"/>
    <w:rsid w:val="003B1089"/>
    <w:rsid w:val="00605793"/>
    <w:rsid w:val="00A54257"/>
    <w:rsid w:val="00B67B87"/>
    <w:rsid w:val="00D26BB9"/>
    <w:rsid w:val="00D63323"/>
    <w:rsid w:val="00E31B99"/>
    <w:rsid w:val="00EF693E"/>
    <w:rsid w:val="00F6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E341"/>
  <w15:docId w15:val="{F01CE8D9-F6D9-49C7-9955-39D34C32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m-kak-dom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Конікова Світлана Анатоліївна</cp:lastModifiedBy>
  <cp:revision>4</cp:revision>
  <dcterms:created xsi:type="dcterms:W3CDTF">2018-05-31T18:59:00Z</dcterms:created>
  <dcterms:modified xsi:type="dcterms:W3CDTF">2018-06-01T08:13:00Z</dcterms:modified>
</cp:coreProperties>
</file>