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A95D7B">
        <w:rPr>
          <w:b/>
          <w:sz w:val="28"/>
          <w:szCs w:val="28"/>
        </w:rPr>
        <w:t>8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r w:rsidR="00021F89">
        <w:rPr>
          <w:b/>
          <w:sz w:val="28"/>
          <w:szCs w:val="28"/>
          <w:lang w:val="uk-UA"/>
        </w:rPr>
        <w:t>ІГОРА</w:t>
      </w:r>
      <w:r>
        <w:rPr>
          <w:b/>
          <w:sz w:val="28"/>
          <w:szCs w:val="28"/>
          <w:lang w:val="uk-UA"/>
        </w:rPr>
        <w:t xml:space="preserve"> ОЛЕКСАНДРОВИЧА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депутатської фракції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3378FA" w:rsidRDefault="003378FA" w:rsidP="003378FA">
      <w:pPr>
        <w:ind w:firstLine="708"/>
        <w:jc w:val="both"/>
        <w:rPr>
          <w:sz w:val="28"/>
          <w:szCs w:val="28"/>
          <w:lang w:val="uk-UA"/>
        </w:rPr>
      </w:pPr>
    </w:p>
    <w:p w:rsidR="00BB4890" w:rsidRDefault="0080391E" w:rsidP="00B7064C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</w:t>
      </w:r>
      <w:r w:rsidR="00BB4890">
        <w:rPr>
          <w:sz w:val="28"/>
          <w:szCs w:val="28"/>
          <w:lang w:val="uk-UA"/>
        </w:rPr>
        <w:t>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 w:rsidR="00BB4890">
        <w:rPr>
          <w:sz w:val="28"/>
          <w:szCs w:val="28"/>
          <w:lang w:val="uk-UA"/>
        </w:rPr>
        <w:t xml:space="preserve"> двох скликань</w:t>
      </w:r>
      <w:r>
        <w:rPr>
          <w:sz w:val="28"/>
          <w:szCs w:val="28"/>
          <w:lang w:val="uk-UA"/>
        </w:rPr>
        <w:t>,</w:t>
      </w:r>
      <w:r w:rsidR="00BB4890">
        <w:rPr>
          <w:sz w:val="28"/>
          <w:szCs w:val="28"/>
          <w:lang w:val="uk-UA"/>
        </w:rPr>
        <w:t xml:space="preserve"> власний </w:t>
      </w:r>
      <w:r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 w:rsidR="00AA11BE"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540EDA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 w:rsidR="00ED1E94">
        <w:rPr>
          <w:sz w:val="28"/>
          <w:szCs w:val="28"/>
          <w:lang w:val="uk-UA"/>
        </w:rPr>
        <w:t>а</w:t>
      </w:r>
      <w:r w:rsidRPr="001E5C80">
        <w:rPr>
          <w:sz w:val="28"/>
          <w:szCs w:val="28"/>
          <w:lang w:val="uk-UA"/>
        </w:rPr>
        <w:t xml:space="preserve"> 201</w:t>
      </w:r>
      <w:r w:rsidR="00B961F4">
        <w:rPr>
          <w:sz w:val="28"/>
          <w:szCs w:val="28"/>
          <w:lang w:val="uk-UA"/>
        </w:rPr>
        <w:t>8</w:t>
      </w:r>
      <w:r w:rsidRPr="001E5C80">
        <w:rPr>
          <w:sz w:val="28"/>
          <w:szCs w:val="28"/>
          <w:lang w:val="uk-UA"/>
        </w:rPr>
        <w:t xml:space="preserve"> р</w:t>
      </w:r>
      <w:r w:rsidR="00E40F44"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8F16B8" w:rsidRPr="00E51088">
        <w:rPr>
          <w:sz w:val="28"/>
          <w:szCs w:val="28"/>
          <w:lang w:val="uk-UA"/>
        </w:rPr>
        <w:t>1</w:t>
      </w:r>
      <w:r w:rsidR="00E51088">
        <w:rPr>
          <w:sz w:val="28"/>
          <w:szCs w:val="28"/>
          <w:lang w:val="uk-UA"/>
        </w:rPr>
        <w:t>5</w:t>
      </w:r>
      <w:r w:rsidRPr="001E5C80">
        <w:rPr>
          <w:sz w:val="28"/>
          <w:szCs w:val="28"/>
          <w:lang w:val="uk-UA"/>
        </w:rPr>
        <w:t xml:space="preserve"> із 2</w:t>
      </w:r>
      <w:r w:rsidR="00B961F4">
        <w:rPr>
          <w:sz w:val="28"/>
          <w:szCs w:val="28"/>
          <w:lang w:val="uk-UA"/>
        </w:rPr>
        <w:t>2</w:t>
      </w:r>
      <w:r w:rsidRPr="001E5C80">
        <w:rPr>
          <w:sz w:val="28"/>
          <w:szCs w:val="28"/>
          <w:lang w:val="uk-UA"/>
        </w:rPr>
        <w:t xml:space="preserve">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</w:t>
      </w:r>
      <w:r w:rsidR="00B961F4">
        <w:rPr>
          <w:sz w:val="28"/>
          <w:szCs w:val="28"/>
          <w:lang w:val="uk-UA"/>
        </w:rPr>
        <w:t>20</w:t>
      </w:r>
      <w:r w:rsidR="007D518F">
        <w:rPr>
          <w:sz w:val="28"/>
          <w:szCs w:val="28"/>
          <w:lang w:val="uk-UA"/>
        </w:rPr>
        <w:t xml:space="preserve"> депутатських запит</w:t>
      </w:r>
      <w:r w:rsidR="00284232">
        <w:rPr>
          <w:sz w:val="28"/>
          <w:szCs w:val="28"/>
          <w:lang w:val="uk-UA"/>
        </w:rPr>
        <w:t>ів</w:t>
      </w:r>
      <w:bookmarkStart w:id="0" w:name="_GoBack"/>
      <w:bookmarkEnd w:id="0"/>
      <w:r w:rsidR="007D518F">
        <w:rPr>
          <w:sz w:val="28"/>
          <w:szCs w:val="28"/>
          <w:lang w:val="uk-UA"/>
        </w:rPr>
        <w:t>.</w:t>
      </w:r>
    </w:p>
    <w:p w:rsidR="0080391E" w:rsidRPr="00EF07E2" w:rsidRDefault="006B75A5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Майже всі</w:t>
      </w:r>
      <w:r w:rsidR="009B198F">
        <w:rPr>
          <w:sz w:val="28"/>
          <w:szCs w:val="28"/>
          <w:lang w:val="uk-UA"/>
        </w:rPr>
        <w:t xml:space="preserve">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Pr="001E5C80" w:rsidRDefault="0080391E" w:rsidP="007D518F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Як член постійної </w:t>
      </w:r>
      <w:r w:rsidR="00C7253D">
        <w:rPr>
          <w:sz w:val="28"/>
          <w:szCs w:val="28"/>
          <w:lang w:val="uk-UA"/>
        </w:rPr>
        <w:t xml:space="preserve">комісії </w:t>
      </w:r>
      <w:r w:rsidR="006B1281" w:rsidRPr="006B1281">
        <w:rPr>
          <w:sz w:val="28"/>
          <w:szCs w:val="28"/>
          <w:lang w:val="uk-UA"/>
        </w:rPr>
        <w:t xml:space="preserve"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</w:t>
      </w:r>
      <w:r w:rsidR="006B1281" w:rsidRPr="001E5C80">
        <w:rPr>
          <w:sz w:val="28"/>
          <w:szCs w:val="28"/>
          <w:lang w:val="uk-UA"/>
        </w:rPr>
        <w:t xml:space="preserve">питань майна комунальної власності та приватизації </w:t>
      </w:r>
      <w:r w:rsidR="007D518F" w:rsidRPr="003378FA">
        <w:rPr>
          <w:sz w:val="28"/>
          <w:szCs w:val="28"/>
          <w:lang w:val="uk-UA"/>
        </w:rPr>
        <w:t xml:space="preserve">відвідав </w:t>
      </w:r>
      <w:r w:rsidR="00E51088">
        <w:rPr>
          <w:sz w:val="28"/>
          <w:szCs w:val="28"/>
          <w:lang w:val="uk-UA"/>
        </w:rPr>
        <w:t>13</w:t>
      </w:r>
      <w:r w:rsidR="001E5C80" w:rsidRPr="003378FA">
        <w:rPr>
          <w:sz w:val="28"/>
          <w:szCs w:val="28"/>
          <w:lang w:val="uk-UA"/>
        </w:rPr>
        <w:t xml:space="preserve"> засідань комісії із </w:t>
      </w:r>
      <w:r w:rsidR="00E51088">
        <w:rPr>
          <w:sz w:val="28"/>
          <w:szCs w:val="28"/>
          <w:lang w:val="uk-UA"/>
        </w:rPr>
        <w:t>18</w:t>
      </w:r>
      <w:r w:rsidR="001E5C80" w:rsidRPr="003378FA">
        <w:rPr>
          <w:sz w:val="28"/>
          <w:szCs w:val="28"/>
          <w:lang w:val="uk-UA"/>
        </w:rPr>
        <w:t>, що були проведені</w:t>
      </w:r>
      <w:r w:rsidR="001E5C80" w:rsidRPr="001E5C80">
        <w:rPr>
          <w:sz w:val="28"/>
          <w:szCs w:val="28"/>
          <w:lang w:val="uk-UA"/>
        </w:rPr>
        <w:t>.</w:t>
      </w:r>
    </w:p>
    <w:p w:rsidR="00D13FFE" w:rsidRDefault="00901BA5" w:rsidP="00D13F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566B2">
        <w:rPr>
          <w:sz w:val="28"/>
          <w:szCs w:val="28"/>
          <w:lang w:val="uk-UA"/>
        </w:rPr>
        <w:t xml:space="preserve">депутатських запитах були </w:t>
      </w:r>
      <w:r w:rsidR="00C361D8">
        <w:rPr>
          <w:sz w:val="28"/>
          <w:szCs w:val="28"/>
          <w:lang w:val="uk-UA"/>
        </w:rPr>
        <w:t>ініційовані питання щодо:</w:t>
      </w:r>
    </w:p>
    <w:p w:rsid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ремонту вуличної каналізації в приватному секторі;</w:t>
      </w:r>
    </w:p>
    <w:p w:rsidR="008D4B8B" w:rsidRP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капітального ремонту </w:t>
      </w:r>
      <w:r w:rsidRPr="00BE3235">
        <w:rPr>
          <w:color w:val="0D0D0D"/>
          <w:sz w:val="28"/>
          <w:szCs w:val="28"/>
          <w:lang w:val="uk-UA"/>
        </w:rPr>
        <w:t>Комунальн</w:t>
      </w:r>
      <w:r>
        <w:rPr>
          <w:color w:val="0D0D0D"/>
          <w:sz w:val="28"/>
          <w:szCs w:val="28"/>
          <w:lang w:val="uk-UA"/>
        </w:rPr>
        <w:t>ої</w:t>
      </w:r>
      <w:r w:rsidRPr="00BE3235">
        <w:rPr>
          <w:color w:val="0D0D0D"/>
          <w:sz w:val="28"/>
          <w:szCs w:val="28"/>
          <w:lang w:val="uk-UA"/>
        </w:rPr>
        <w:t xml:space="preserve"> установ</w:t>
      </w:r>
      <w:r>
        <w:rPr>
          <w:color w:val="0D0D0D"/>
          <w:sz w:val="28"/>
          <w:szCs w:val="28"/>
          <w:lang w:val="uk-UA"/>
        </w:rPr>
        <w:t>и</w:t>
      </w:r>
      <w:r w:rsidRPr="00BE3235">
        <w:rPr>
          <w:color w:val="0D0D0D"/>
          <w:sz w:val="28"/>
          <w:szCs w:val="28"/>
          <w:lang w:val="uk-UA"/>
        </w:rPr>
        <w:t xml:space="preserve"> Сумська загальноосвітня школа І-ІІІ ступенів №13</w:t>
      </w:r>
      <w:r>
        <w:rPr>
          <w:color w:val="0D0D0D"/>
          <w:sz w:val="28"/>
          <w:szCs w:val="28"/>
          <w:lang w:val="uk-UA"/>
        </w:rPr>
        <w:t xml:space="preserve"> </w:t>
      </w:r>
      <w:r w:rsidRPr="00BE3235">
        <w:rPr>
          <w:color w:val="0D0D0D"/>
          <w:sz w:val="28"/>
          <w:szCs w:val="28"/>
          <w:lang w:val="uk-UA"/>
        </w:rPr>
        <w:t>ім. А. С. Мачуленка</w:t>
      </w:r>
      <w:r>
        <w:rPr>
          <w:color w:val="0D0D0D"/>
          <w:sz w:val="28"/>
          <w:szCs w:val="28"/>
          <w:lang w:val="uk-UA"/>
        </w:rPr>
        <w:t>;</w:t>
      </w:r>
    </w:p>
    <w:p w:rsidR="00C361D8" w:rsidRP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питання відновлення міських доріг;</w:t>
      </w:r>
    </w:p>
    <w:p w:rsidR="00C361D8" w:rsidRP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капітального ремонту міських ліфтів;</w:t>
      </w:r>
    </w:p>
    <w:p w:rsidR="00C361D8" w:rsidRP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вирішення питання нарахування субсидій;</w:t>
      </w:r>
    </w:p>
    <w:p w:rsidR="00C361D8" w:rsidRP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встановлення загально будинкових лічильників обліку тепла;</w:t>
      </w:r>
    </w:p>
    <w:p w:rsid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 прибудинкової території за програмою «</w:t>
      </w:r>
      <w:proofErr w:type="spellStart"/>
      <w:r>
        <w:rPr>
          <w:sz w:val="28"/>
          <w:szCs w:val="28"/>
          <w:lang w:val="uk-UA"/>
        </w:rPr>
        <w:t>Євродвір</w:t>
      </w:r>
      <w:proofErr w:type="spellEnd"/>
      <w:r>
        <w:rPr>
          <w:sz w:val="28"/>
          <w:szCs w:val="28"/>
          <w:lang w:val="uk-UA"/>
        </w:rPr>
        <w:t>»;</w:t>
      </w:r>
    </w:p>
    <w:p w:rsid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та ремонту автобусних зупинок;</w:t>
      </w:r>
    </w:p>
    <w:p w:rsid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встановлювання</w:t>
      </w:r>
      <w:r w:rsidRPr="00B47A4B">
        <w:rPr>
          <w:sz w:val="28"/>
          <w:szCs w:val="28"/>
          <w:lang w:val="uk-UA"/>
        </w:rPr>
        <w:t xml:space="preserve"> обмеження продажу </w:t>
      </w:r>
      <w:r w:rsidRPr="005D0D1E">
        <w:rPr>
          <w:sz w:val="28"/>
          <w:szCs w:val="28"/>
          <w:lang w:val="uk-UA"/>
        </w:rPr>
        <w:t>пива (крім безалкогольного), алкогольних, слабоалкогольних напоїв, вин столових</w:t>
      </w:r>
      <w:r>
        <w:rPr>
          <w:sz w:val="28"/>
          <w:szCs w:val="28"/>
          <w:lang w:val="uk-UA"/>
        </w:rPr>
        <w:t xml:space="preserve"> </w:t>
      </w:r>
      <w:r w:rsidRPr="00B47A4B">
        <w:rPr>
          <w:sz w:val="28"/>
          <w:szCs w:val="28"/>
          <w:lang w:val="uk-UA"/>
        </w:rPr>
        <w:t>в певний час доби в межах відповідної адміністративної території</w:t>
      </w:r>
      <w:r>
        <w:rPr>
          <w:sz w:val="28"/>
          <w:szCs w:val="28"/>
          <w:lang w:val="uk-UA"/>
        </w:rPr>
        <w:t>;</w:t>
      </w:r>
    </w:p>
    <w:p w:rsidR="00C361D8" w:rsidRDefault="00C361D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участі та підтримки в реалізації проекту «Підвищення енергоефективності дошкільних навчальних закладах в місті Суми»;</w:t>
      </w:r>
    </w:p>
    <w:p w:rsidR="00AF1A83" w:rsidRDefault="00AF1A83" w:rsidP="00AF1A83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виділення коштів для проведення капітального ремонту житлових будинків по округу;</w:t>
      </w:r>
    </w:p>
    <w:p w:rsidR="00AF1A83" w:rsidRPr="00AF1A83" w:rsidRDefault="00AF1A83" w:rsidP="00AF1A83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AF1A83">
        <w:rPr>
          <w:bCs/>
          <w:sz w:val="28"/>
          <w:szCs w:val="28"/>
          <w:lang w:val="uk-UA"/>
        </w:rPr>
        <w:t>виконання капітального ремонту мережі вуличного освітлення вулиці 20 років Перемоги в місті Суми, починаючи від Центральної міської лікарні №1 до перехрестя вулиць 20 років Перемоги і вулиці Роменської</w:t>
      </w:r>
      <w:r>
        <w:rPr>
          <w:bCs/>
          <w:sz w:val="28"/>
          <w:szCs w:val="28"/>
          <w:lang w:val="uk-UA"/>
        </w:rPr>
        <w:t>.</w:t>
      </w:r>
    </w:p>
    <w:p w:rsidR="008218F9" w:rsidRDefault="008218F9" w:rsidP="006B12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201</w:t>
      </w:r>
      <w:r w:rsidR="00D47240">
        <w:rPr>
          <w:sz w:val="28"/>
          <w:szCs w:val="28"/>
          <w:lang w:val="uk-UA"/>
        </w:rPr>
        <w:t>8</w:t>
      </w:r>
      <w:r w:rsidRPr="00A74B68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>(</w:t>
      </w:r>
      <w:r w:rsidR="001518FB">
        <w:rPr>
          <w:sz w:val="28"/>
          <w:szCs w:val="28"/>
          <w:lang w:val="uk-UA"/>
        </w:rPr>
        <w:t>регулярно працює депутатська приймальня</w:t>
      </w:r>
      <w:r w:rsidR="001518FB" w:rsidRPr="006B1281"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в бібліотечній філії</w:t>
      </w:r>
      <w:r>
        <w:rPr>
          <w:sz w:val="28"/>
          <w:szCs w:val="28"/>
          <w:lang w:val="uk-UA"/>
        </w:rPr>
        <w:t xml:space="preserve"> № 6 за адресою: м. Суми, </w:t>
      </w:r>
      <w:r w:rsidRPr="006B1281">
        <w:rPr>
          <w:sz w:val="28"/>
          <w:szCs w:val="28"/>
          <w:lang w:val="uk-UA"/>
        </w:rPr>
        <w:t xml:space="preserve">вул. Котляревського, </w:t>
      </w:r>
      <w:r>
        <w:rPr>
          <w:sz w:val="28"/>
          <w:szCs w:val="28"/>
          <w:lang w:val="uk-UA"/>
        </w:rPr>
        <w:t>буд. 1/</w:t>
      </w:r>
      <w:r w:rsidR="00BA2D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 </w:t>
      </w:r>
      <w:r w:rsidRPr="006B1281">
        <w:rPr>
          <w:sz w:val="28"/>
          <w:szCs w:val="28"/>
          <w:lang w:val="uk-UA"/>
        </w:rPr>
        <w:t>щосуботи,</w:t>
      </w:r>
      <w:r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з 11-00 до 13-00, а також</w:t>
      </w:r>
      <w:r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КУ Сумська загальноосвітня школа I-III ступенів № 13</w:t>
      </w:r>
      <w:r w:rsidR="00D656AB">
        <w:rPr>
          <w:sz w:val="28"/>
          <w:szCs w:val="28"/>
          <w:lang w:val="uk-UA"/>
        </w:rPr>
        <w:t xml:space="preserve"> </w:t>
      </w:r>
      <w:r w:rsidR="008D4B8B">
        <w:rPr>
          <w:sz w:val="28"/>
          <w:szCs w:val="28"/>
          <w:lang w:val="uk-UA"/>
        </w:rPr>
        <w:t xml:space="preserve">                                                   </w:t>
      </w:r>
      <w:r w:rsidRPr="006B1281">
        <w:rPr>
          <w:sz w:val="28"/>
          <w:szCs w:val="28"/>
          <w:lang w:val="uk-UA"/>
        </w:rPr>
        <w:lastRenderedPageBreak/>
        <w:t>ім.</w:t>
      </w:r>
      <w:r w:rsidR="00D656AB"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А.С. Мачуленка</w:t>
      </w:r>
      <w:r>
        <w:rPr>
          <w:sz w:val="28"/>
          <w:szCs w:val="28"/>
          <w:lang w:val="uk-UA"/>
        </w:rPr>
        <w:t xml:space="preserve"> за адресою: м. </w:t>
      </w:r>
      <w:r w:rsidRPr="006B1281">
        <w:rPr>
          <w:sz w:val="28"/>
          <w:szCs w:val="28"/>
          <w:lang w:val="uk-UA"/>
        </w:rPr>
        <w:t>Суми, вул. Іллінська, 9, другої  та останньої середи місяця,</w:t>
      </w:r>
      <w:r w:rsidR="008D4B8B">
        <w:rPr>
          <w:sz w:val="28"/>
          <w:szCs w:val="28"/>
          <w:lang w:val="uk-UA"/>
        </w:rPr>
        <w:t xml:space="preserve"> </w:t>
      </w:r>
      <w:r w:rsidRPr="006B1281">
        <w:rPr>
          <w:sz w:val="28"/>
          <w:szCs w:val="28"/>
          <w:lang w:val="uk-UA"/>
        </w:rPr>
        <w:t>з 16-00 до 18-00</w:t>
      </w:r>
      <w:r>
        <w:rPr>
          <w:sz w:val="28"/>
          <w:szCs w:val="28"/>
          <w:lang w:val="uk-UA"/>
        </w:rPr>
        <w:t xml:space="preserve">),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80391E" w:rsidRDefault="008218F9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201</w:t>
      </w:r>
      <w:r w:rsidR="00D47240">
        <w:rPr>
          <w:sz w:val="28"/>
          <w:szCs w:val="28"/>
          <w:lang w:val="uk-UA"/>
        </w:rPr>
        <w:t>8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0B5F39" w:rsidRPr="000B5F39">
        <w:rPr>
          <w:sz w:val="28"/>
          <w:szCs w:val="28"/>
          <w:lang w:val="uk-UA"/>
        </w:rPr>
        <w:t>4</w:t>
      </w:r>
      <w:r w:rsidR="00D47240">
        <w:rPr>
          <w:sz w:val="28"/>
          <w:szCs w:val="28"/>
          <w:lang w:val="uk-UA"/>
        </w:rPr>
        <w:t>7</w:t>
      </w:r>
      <w:r w:rsidR="00ED0493" w:rsidRPr="000B5F39">
        <w:rPr>
          <w:sz w:val="28"/>
          <w:szCs w:val="28"/>
          <w:lang w:val="uk-UA"/>
        </w:rPr>
        <w:t xml:space="preserve"> зустріч</w:t>
      </w:r>
      <w:r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з громадянами, всього прийнято 1</w:t>
      </w:r>
      <w:r w:rsidR="00D47240">
        <w:rPr>
          <w:sz w:val="28"/>
          <w:szCs w:val="28"/>
          <w:lang w:val="uk-UA"/>
        </w:rPr>
        <w:t>65</w:t>
      </w:r>
      <w:r w:rsidR="0080391E" w:rsidRPr="000B5F39">
        <w:rPr>
          <w:sz w:val="28"/>
          <w:szCs w:val="28"/>
          <w:lang w:val="uk-UA"/>
        </w:rPr>
        <w:t xml:space="preserve"> громадян, розглянуто 1</w:t>
      </w:r>
      <w:r w:rsidR="00D47240">
        <w:rPr>
          <w:sz w:val="28"/>
          <w:szCs w:val="28"/>
          <w:lang w:val="uk-UA"/>
        </w:rPr>
        <w:t>94</w:t>
      </w:r>
      <w:r w:rsidR="0080391E" w:rsidRPr="000B5F39">
        <w:rPr>
          <w:sz w:val="28"/>
          <w:szCs w:val="28"/>
          <w:lang w:val="uk-UA"/>
        </w:rPr>
        <w:t xml:space="preserve"> проблемних питан</w:t>
      </w:r>
      <w:r w:rsidR="00C06006">
        <w:rPr>
          <w:sz w:val="28"/>
          <w:szCs w:val="28"/>
          <w:lang w:val="uk-UA"/>
        </w:rPr>
        <w:t>ня</w:t>
      </w:r>
      <w:r w:rsidR="0080391E" w:rsidRPr="000B5F39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D47240">
        <w:rPr>
          <w:sz w:val="28"/>
          <w:szCs w:val="28"/>
          <w:lang w:val="uk-UA"/>
        </w:rPr>
        <w:t>27</w:t>
      </w:r>
      <w:r w:rsidR="00C24A71">
        <w:rPr>
          <w:sz w:val="28"/>
          <w:szCs w:val="28"/>
          <w:lang w:val="uk-UA"/>
        </w:rPr>
        <w:t xml:space="preserve"> депутатських з</w:t>
      </w:r>
      <w:r w:rsidR="00122CA5">
        <w:rPr>
          <w:sz w:val="28"/>
          <w:szCs w:val="28"/>
          <w:lang w:val="uk-UA"/>
        </w:rPr>
        <w:t>вернен</w:t>
      </w:r>
      <w:r w:rsidR="00456EFB">
        <w:rPr>
          <w:sz w:val="28"/>
          <w:szCs w:val="28"/>
          <w:lang w:val="uk-UA"/>
        </w:rPr>
        <w:t>ня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.</w:t>
      </w:r>
    </w:p>
    <w:p w:rsidR="0080391E" w:rsidRPr="00F27121" w:rsidRDefault="0080392E" w:rsidP="0080391E">
      <w:pPr>
        <w:ind w:firstLine="720"/>
        <w:jc w:val="both"/>
        <w:rPr>
          <w:sz w:val="28"/>
          <w:szCs w:val="28"/>
          <w:lang w:val="uk-UA"/>
        </w:rPr>
      </w:pPr>
      <w:r w:rsidRPr="00F27121">
        <w:rPr>
          <w:sz w:val="28"/>
          <w:szCs w:val="28"/>
          <w:lang w:val="uk-UA"/>
        </w:rPr>
        <w:t>Також, в 201</w:t>
      </w:r>
      <w:r w:rsidR="00D47240">
        <w:rPr>
          <w:sz w:val="28"/>
          <w:szCs w:val="28"/>
          <w:lang w:val="uk-UA"/>
        </w:rPr>
        <w:t>8</w:t>
      </w:r>
      <w:r w:rsidRPr="00F27121">
        <w:rPr>
          <w:sz w:val="28"/>
          <w:szCs w:val="28"/>
          <w:lang w:val="uk-UA"/>
        </w:rPr>
        <w:t xml:space="preserve"> році </w:t>
      </w:r>
      <w:r w:rsidR="00B7064C" w:rsidRPr="00F27121">
        <w:rPr>
          <w:sz w:val="28"/>
          <w:szCs w:val="28"/>
          <w:lang w:val="uk-UA"/>
        </w:rPr>
        <w:t xml:space="preserve"> </w:t>
      </w:r>
      <w:r w:rsidRPr="00F27121">
        <w:rPr>
          <w:sz w:val="28"/>
          <w:szCs w:val="28"/>
          <w:lang w:val="uk-UA"/>
        </w:rPr>
        <w:t xml:space="preserve">були виділені </w:t>
      </w:r>
      <w:r w:rsidR="007C3B87" w:rsidRPr="00F27121">
        <w:rPr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F27121">
        <w:rPr>
          <w:sz w:val="28"/>
          <w:szCs w:val="28"/>
          <w:lang w:val="uk-UA"/>
        </w:rPr>
        <w:t xml:space="preserve">ам і доручень виборців, у сумі </w:t>
      </w:r>
      <w:r w:rsidR="007C3B87" w:rsidRPr="00F27121">
        <w:rPr>
          <w:sz w:val="28"/>
          <w:szCs w:val="28"/>
          <w:lang w:val="uk-UA"/>
        </w:rPr>
        <w:t xml:space="preserve"> </w:t>
      </w:r>
      <w:r w:rsidR="00693DA8">
        <w:rPr>
          <w:sz w:val="28"/>
          <w:szCs w:val="28"/>
          <w:lang w:val="uk-UA"/>
        </w:rPr>
        <w:t>35</w:t>
      </w:r>
      <w:r w:rsidR="007C3B87" w:rsidRPr="00F27121">
        <w:rPr>
          <w:sz w:val="28"/>
          <w:szCs w:val="28"/>
          <w:lang w:val="uk-UA"/>
        </w:rPr>
        <w:t>0 000,00 гривень</w:t>
      </w:r>
      <w:r w:rsidR="00B7064C" w:rsidRPr="00F27121">
        <w:rPr>
          <w:sz w:val="28"/>
          <w:szCs w:val="28"/>
          <w:lang w:val="uk-UA"/>
        </w:rPr>
        <w:t xml:space="preserve">, які </w:t>
      </w:r>
      <w:r w:rsidR="007C3B87" w:rsidRPr="00F27121">
        <w:rPr>
          <w:sz w:val="28"/>
          <w:szCs w:val="28"/>
          <w:lang w:val="uk-UA"/>
        </w:rPr>
        <w:t xml:space="preserve">були розподілені </w:t>
      </w:r>
      <w:r w:rsidR="000B5F39" w:rsidRPr="00F27121">
        <w:rPr>
          <w:sz w:val="28"/>
          <w:szCs w:val="28"/>
          <w:lang w:val="uk-UA"/>
        </w:rPr>
        <w:t>таким чином:</w:t>
      </w:r>
    </w:p>
    <w:p w:rsidR="00693DA8" w:rsidRDefault="00693DA8" w:rsidP="00693DA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120 000 грн – реконструкція шкільного стадіону ССШ №25 – 70 000 грн; будівництво дитячого майданчика по вул. Котляревського, 2/7 – 50 000 грн;</w:t>
      </w:r>
    </w:p>
    <w:p w:rsidR="00693DA8" w:rsidRDefault="00693DA8" w:rsidP="00693DA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80 000 грн – придбання книг та дверей, світильників для бібліотеки №6 – 30 000 грн; на проведення заходу «Ми сумчани» - 50 000 грн;</w:t>
      </w:r>
    </w:p>
    <w:p w:rsidR="00693DA8" w:rsidRDefault="00693DA8" w:rsidP="00693DA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10 000 грн – НТЗ з боксу;</w:t>
      </w:r>
    </w:p>
    <w:p w:rsidR="00693DA8" w:rsidRDefault="00693DA8" w:rsidP="00693DA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75 000 грн – придбання спортивного інвентарю для «КЗ КДЮСШ єдиноборств»;</w:t>
      </w:r>
    </w:p>
    <w:p w:rsidR="00693DA8" w:rsidRDefault="00693DA8" w:rsidP="00693DA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5 000 грн – придбання мультимедійного</w:t>
      </w:r>
      <w:r w:rsidR="0062719B">
        <w:rPr>
          <w:sz w:val="28"/>
          <w:szCs w:val="28"/>
          <w:lang w:val="uk-UA"/>
        </w:rPr>
        <w:t xml:space="preserve"> комплексу ДНЗ №19</w:t>
      </w:r>
    </w:p>
    <w:p w:rsidR="00082425" w:rsidRPr="00693DA8" w:rsidRDefault="00082425" w:rsidP="00693DA8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60 000 грн – матеріальна допомога на лікування та медичне обслуговування мешканцям м. Суми.</w:t>
      </w:r>
    </w:p>
    <w:sectPr w:rsidR="00082425" w:rsidRPr="00693DA8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0"/>
    <w:rsid w:val="00012431"/>
    <w:rsid w:val="00014F32"/>
    <w:rsid w:val="00021F89"/>
    <w:rsid w:val="00064CF8"/>
    <w:rsid w:val="00082425"/>
    <w:rsid w:val="00095E5D"/>
    <w:rsid w:val="000B5F39"/>
    <w:rsid w:val="00122CA5"/>
    <w:rsid w:val="00131EAA"/>
    <w:rsid w:val="001518FB"/>
    <w:rsid w:val="001658AF"/>
    <w:rsid w:val="001758FE"/>
    <w:rsid w:val="0018461B"/>
    <w:rsid w:val="001E4BBA"/>
    <w:rsid w:val="001E5C80"/>
    <w:rsid w:val="001F27C3"/>
    <w:rsid w:val="00200900"/>
    <w:rsid w:val="00217408"/>
    <w:rsid w:val="00284232"/>
    <w:rsid w:val="002F0620"/>
    <w:rsid w:val="002F4CCF"/>
    <w:rsid w:val="003378FA"/>
    <w:rsid w:val="0038513E"/>
    <w:rsid w:val="003F73E5"/>
    <w:rsid w:val="00414750"/>
    <w:rsid w:val="00442766"/>
    <w:rsid w:val="00455CF6"/>
    <w:rsid w:val="00456EFB"/>
    <w:rsid w:val="00470071"/>
    <w:rsid w:val="004C0CBD"/>
    <w:rsid w:val="004D075A"/>
    <w:rsid w:val="005314DD"/>
    <w:rsid w:val="00540EDA"/>
    <w:rsid w:val="005D7CAC"/>
    <w:rsid w:val="005F0757"/>
    <w:rsid w:val="005F5A8E"/>
    <w:rsid w:val="00624CE6"/>
    <w:rsid w:val="0062719B"/>
    <w:rsid w:val="006345F2"/>
    <w:rsid w:val="006566B2"/>
    <w:rsid w:val="00693DA8"/>
    <w:rsid w:val="006B1281"/>
    <w:rsid w:val="006B75A5"/>
    <w:rsid w:val="00756374"/>
    <w:rsid w:val="007A3B1B"/>
    <w:rsid w:val="007C3B87"/>
    <w:rsid w:val="007D518F"/>
    <w:rsid w:val="007D65FD"/>
    <w:rsid w:val="007D7B09"/>
    <w:rsid w:val="007E7DB8"/>
    <w:rsid w:val="0080391E"/>
    <w:rsid w:val="0080392E"/>
    <w:rsid w:val="008218F9"/>
    <w:rsid w:val="008D26A9"/>
    <w:rsid w:val="008D4B8B"/>
    <w:rsid w:val="008F16B8"/>
    <w:rsid w:val="00901BA5"/>
    <w:rsid w:val="009414BB"/>
    <w:rsid w:val="00956A7E"/>
    <w:rsid w:val="009B0F8A"/>
    <w:rsid w:val="009B198F"/>
    <w:rsid w:val="009B6110"/>
    <w:rsid w:val="009E7672"/>
    <w:rsid w:val="00A413F7"/>
    <w:rsid w:val="00A95D7B"/>
    <w:rsid w:val="00AA11BE"/>
    <w:rsid w:val="00AA3877"/>
    <w:rsid w:val="00AE126F"/>
    <w:rsid w:val="00AF1A83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C06006"/>
    <w:rsid w:val="00C24A71"/>
    <w:rsid w:val="00C361D8"/>
    <w:rsid w:val="00C7253D"/>
    <w:rsid w:val="00C90241"/>
    <w:rsid w:val="00CA4A41"/>
    <w:rsid w:val="00D13FFE"/>
    <w:rsid w:val="00D22ACA"/>
    <w:rsid w:val="00D337B9"/>
    <w:rsid w:val="00D47240"/>
    <w:rsid w:val="00D656AB"/>
    <w:rsid w:val="00D77C63"/>
    <w:rsid w:val="00DE2EFC"/>
    <w:rsid w:val="00E40F44"/>
    <w:rsid w:val="00E51088"/>
    <w:rsid w:val="00EA7AD4"/>
    <w:rsid w:val="00ED0493"/>
    <w:rsid w:val="00ED1E94"/>
    <w:rsid w:val="00EF00CF"/>
    <w:rsid w:val="00F07522"/>
    <w:rsid w:val="00F27121"/>
    <w:rsid w:val="00F376F3"/>
    <w:rsid w:val="00F52E30"/>
    <w:rsid w:val="00F81AF1"/>
    <w:rsid w:val="00F86AC7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66B0"/>
  <w15:docId w15:val="{360990F0-CDFE-4835-95D2-1F6341D9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Евгения Перепека</cp:lastModifiedBy>
  <cp:revision>33</cp:revision>
  <cp:lastPrinted>2019-04-15T09:49:00Z</cp:lastPrinted>
  <dcterms:created xsi:type="dcterms:W3CDTF">2018-02-09T09:50:00Z</dcterms:created>
  <dcterms:modified xsi:type="dcterms:W3CDTF">2019-04-18T09:04:00Z</dcterms:modified>
</cp:coreProperties>
</file>