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C" w:rsidRPr="008D5A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8D5A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>про роботу депутата Сумської міської ради Гробової В</w:t>
      </w:r>
      <w:r w:rsidR="008865EC" w:rsidRPr="008D5AF0">
        <w:rPr>
          <w:rFonts w:ascii="Times New Roman" w:hAnsi="Times New Roman"/>
          <w:b/>
          <w:sz w:val="28"/>
          <w:szCs w:val="28"/>
        </w:rPr>
        <w:t xml:space="preserve">ікторії </w:t>
      </w:r>
      <w:r w:rsidRPr="008D5AF0">
        <w:rPr>
          <w:rFonts w:ascii="Times New Roman" w:hAnsi="Times New Roman"/>
          <w:b/>
          <w:sz w:val="28"/>
          <w:szCs w:val="28"/>
        </w:rPr>
        <w:t>П</w:t>
      </w:r>
      <w:r w:rsidR="008865EC" w:rsidRPr="008D5AF0">
        <w:rPr>
          <w:rFonts w:ascii="Times New Roman" w:hAnsi="Times New Roman"/>
          <w:b/>
          <w:sz w:val="28"/>
          <w:szCs w:val="28"/>
        </w:rPr>
        <w:t>авлівни</w:t>
      </w:r>
      <w:r w:rsidRPr="008D5A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8D5AF0" w:rsidRDefault="005B4DD2" w:rsidP="008865EC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 xml:space="preserve">за </w:t>
      </w:r>
      <w:r w:rsidR="00C16AAF">
        <w:rPr>
          <w:rFonts w:ascii="Times New Roman" w:hAnsi="Times New Roman"/>
          <w:b/>
          <w:sz w:val="28"/>
          <w:szCs w:val="28"/>
        </w:rPr>
        <w:t>201</w:t>
      </w:r>
      <w:r w:rsidR="00C16AAF">
        <w:rPr>
          <w:rFonts w:ascii="Times New Roman" w:hAnsi="Times New Roman"/>
          <w:b/>
          <w:sz w:val="28"/>
          <w:szCs w:val="28"/>
          <w:lang w:val="en-US"/>
        </w:rPr>
        <w:t xml:space="preserve">9 </w:t>
      </w:r>
      <w:r w:rsidR="008865EC" w:rsidRPr="008D5AF0">
        <w:rPr>
          <w:rFonts w:ascii="Times New Roman" w:hAnsi="Times New Roman"/>
          <w:b/>
          <w:sz w:val="28"/>
          <w:szCs w:val="28"/>
        </w:rPr>
        <w:t>р.</w:t>
      </w:r>
    </w:p>
    <w:p w:rsidR="004A0438" w:rsidRPr="008D5AF0" w:rsidRDefault="0097245F" w:rsidP="00BD46E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Округ № 37:</w:t>
      </w:r>
    </w:p>
    <w:p w:rsidR="00A45332" w:rsidRPr="008D5AF0" w:rsidRDefault="005B4A35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1294765</wp:posOffset>
            </wp:positionV>
            <wp:extent cx="2084070" cy="2771775"/>
            <wp:effectExtent l="0" t="0" r="0" b="9525"/>
            <wp:wrapSquare wrapText="bothSides"/>
            <wp:docPr id="1" name="Рисунок 1" descr="Описание: C:\Users\lena\Desktop\1448013279_grobova-vkto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ena\Desktop\1448013279_grobova-vktor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32"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Борова: 1– 44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Глінки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: 1, 7, 11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Джерельна: 2–2 к.1, 4, 6–8 к.1, 10, 12–12 к.1, 14, 16, 18, 21–37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Дубровського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: 27–44</w:t>
      </w:r>
    </w:p>
    <w:p w:rsidR="00A45332" w:rsidRPr="008D5AF0" w:rsidRDefault="007F2BDF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Марка</w:t>
      </w:r>
      <w:r w:rsidR="00A45332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Вовчка: 4, 6 – 9, 11–15, 17–29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Нижньосироватська: 4–21 к.1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Охтирська: 20, 22, 23, </w:t>
      </w:r>
      <w:r w:rsidR="009705B5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24–24 к.2,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25, </w:t>
      </w:r>
      <w:r w:rsidR="009705B5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26, 27, 29, 30, 32, 34, 36, 38, 40, 42,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44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</w:t>
      </w:r>
      <w:r w:rsidR="008865EC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Паркова: 2</w:t>
      </w:r>
    </w:p>
    <w:p w:rsidR="004A0438" w:rsidRPr="008D5AF0" w:rsidRDefault="008865EC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1-й Парковий</w:t>
      </w:r>
      <w:r w:rsidR="004A0438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2-й Парковий</w:t>
      </w:r>
    </w:p>
    <w:p w:rsidR="008865EC" w:rsidRPr="008D5AF0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3-й Парковий</w:t>
      </w:r>
    </w:p>
    <w:p w:rsidR="008865EC" w:rsidRPr="008D5AF0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4-й Парковий</w:t>
      </w:r>
    </w:p>
    <w:p w:rsidR="00A45332" w:rsidRPr="008D5AF0" w:rsidRDefault="00A45332" w:rsidP="00C16AA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Польова: 42, 44–59, 61</w:t>
      </w:r>
    </w:p>
    <w:p w:rsidR="00A45332" w:rsidRPr="008D5AF0" w:rsidRDefault="00A45332" w:rsidP="00C16AA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Римського-Корсакова: 3, 5–5 к. А, 22–28</w:t>
      </w:r>
    </w:p>
    <w:p w:rsidR="00BD46ED" w:rsidRPr="008D5AF0" w:rsidRDefault="00BD46ED" w:rsidP="00C16AA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r w:rsidR="007A1F7D" w:rsidRPr="008D5AF0">
        <w:rPr>
          <w:rFonts w:ascii="Times New Roman" w:eastAsia="Times New Roman" w:hAnsi="Times New Roman"/>
          <w:sz w:val="28"/>
          <w:szCs w:val="28"/>
          <w:lang w:eastAsia="uk-UA"/>
        </w:rPr>
        <w:t>Серпнева: 2–10; 12,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14</w:t>
      </w:r>
    </w:p>
    <w:p w:rsidR="00BD46ED" w:rsidRPr="008D5AF0" w:rsidRDefault="007A1F7D" w:rsidP="00C16AA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Харківська: 54, 54/1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Комунальна установа "Сумсь</w:t>
      </w:r>
      <w:r w:rsidR="00BD46ED" w:rsidRPr="008D5AF0">
        <w:rPr>
          <w:rFonts w:ascii="Times New Roman" w:eastAsia="Times New Roman" w:hAnsi="Times New Roman"/>
          <w:sz w:val="28"/>
          <w:szCs w:val="28"/>
          <w:lang w:eastAsia="uk-UA"/>
        </w:rPr>
        <w:t>ка міська клінічна лікарня № 5"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Комунальна установа "Сумська центральна районна лікарня"</w:t>
      </w:r>
    </w:p>
    <w:p w:rsidR="0097245F" w:rsidRPr="008D5AF0" w:rsidRDefault="0097245F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3A33BB" w:rsidRPr="008D5AF0">
        <w:rPr>
          <w:rFonts w:ascii="Times New Roman" w:hAnsi="Times New Roman"/>
          <w:sz w:val="28"/>
          <w:szCs w:val="28"/>
          <w:shd w:val="clear" w:color="auto" w:fill="FFFFFF"/>
        </w:rPr>
        <w:t>директор Департаменту освіти та науки Сумської ОДА</w:t>
      </w:r>
      <w:r w:rsidR="003A33BB" w:rsidRPr="008D5AF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F2BDF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8D5A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Громадська приймальня працює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понеділ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п’ятниц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з 10.00 до 17.00</w:t>
      </w:r>
      <w:r w:rsidR="007F2BDF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8D5A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щосереди з 16.00 до 18.00</w:t>
      </w:r>
      <w:r w:rsidR="00D623A1">
        <w:rPr>
          <w:rFonts w:ascii="Times New Roman" w:hAnsi="Times New Roman"/>
          <w:sz w:val="28"/>
          <w:szCs w:val="28"/>
          <w:shd w:val="clear" w:color="auto" w:fill="FFFFFF"/>
        </w:rPr>
        <w:t xml:space="preserve"> (за попереднім записом)</w:t>
      </w:r>
      <w:r w:rsidR="002713AE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Адреса громадсько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ї приймальні: м. Суми, вул. Миру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, 24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. 109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8" w:history="1">
        <w:r w:rsidRPr="008D5A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gpgrobova@gmail.com</w:t>
        </w:r>
      </w:hyperlink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Телефон громадської приймальні: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066-17-62-599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 </w:t>
      </w:r>
      <w:r w:rsidR="00135381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депутатської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фракції БПП «Солідарність»</w:t>
      </w:r>
      <w:r w:rsidR="00135381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Сумської міської ради.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D7E5D" w:rsidRPr="00AD1529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  <w:shd w:val="clear" w:color="auto" w:fill="FFFFFF"/>
        </w:rPr>
        <w:t>За звітний період з</w:t>
      </w:r>
      <w:r w:rsidR="004D7E5D"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59461A" w:rsidRPr="00AD1529">
        <w:rPr>
          <w:rFonts w:ascii="Times New Roman" w:hAnsi="Times New Roman"/>
          <w:b/>
          <w:sz w:val="28"/>
          <w:szCs w:val="28"/>
          <w:shd w:val="clear" w:color="auto" w:fill="FFFFFF"/>
        </w:rPr>
        <w:t>198</w:t>
      </w:r>
      <w:r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мешканців </w:t>
      </w:r>
      <w:r w:rsidR="005F1778"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59461A" w:rsidRPr="00AD1529">
        <w:rPr>
          <w:rFonts w:ascii="Times New Roman" w:hAnsi="Times New Roman"/>
          <w:b/>
          <w:sz w:val="28"/>
          <w:szCs w:val="28"/>
          <w:shd w:val="clear" w:color="auto" w:fill="FFFFFF"/>
        </w:rPr>
        <w:t>46</w:t>
      </w:r>
      <w:r w:rsidRPr="00AD1529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AD1529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За цей</w:t>
      </w:r>
      <w:r w:rsidR="007736C6" w:rsidRPr="00AD1529">
        <w:rPr>
          <w:rFonts w:ascii="Times New Roman" w:hAnsi="Times New Roman"/>
          <w:sz w:val="28"/>
          <w:szCs w:val="28"/>
        </w:rPr>
        <w:t xml:space="preserve"> період</w:t>
      </w:r>
      <w:r w:rsidRPr="00AD1529">
        <w:rPr>
          <w:rFonts w:ascii="Times New Roman" w:hAnsi="Times New Roman"/>
          <w:sz w:val="28"/>
          <w:szCs w:val="28"/>
        </w:rPr>
        <w:t xml:space="preserve"> до </w:t>
      </w:r>
      <w:r w:rsidR="007736C6" w:rsidRPr="00AD1529">
        <w:rPr>
          <w:rFonts w:ascii="Times New Roman" w:hAnsi="Times New Roman"/>
          <w:sz w:val="28"/>
          <w:szCs w:val="28"/>
        </w:rPr>
        <w:t xml:space="preserve"> громадськ</w:t>
      </w:r>
      <w:r w:rsidRPr="00AD1529">
        <w:rPr>
          <w:rFonts w:ascii="Times New Roman" w:hAnsi="Times New Roman"/>
          <w:sz w:val="28"/>
          <w:szCs w:val="28"/>
        </w:rPr>
        <w:t>ої</w:t>
      </w:r>
      <w:r w:rsidR="007736C6" w:rsidRPr="00AD1529">
        <w:rPr>
          <w:rFonts w:ascii="Times New Roman" w:hAnsi="Times New Roman"/>
          <w:sz w:val="28"/>
          <w:szCs w:val="28"/>
        </w:rPr>
        <w:t xml:space="preserve"> приймальн</w:t>
      </w:r>
      <w:r w:rsidRPr="00AD1529">
        <w:rPr>
          <w:rFonts w:ascii="Times New Roman" w:hAnsi="Times New Roman"/>
          <w:sz w:val="28"/>
          <w:szCs w:val="28"/>
        </w:rPr>
        <w:t>і</w:t>
      </w:r>
      <w:r w:rsidR="007736C6" w:rsidRPr="00AD1529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AD1529">
        <w:rPr>
          <w:rFonts w:ascii="Times New Roman" w:hAnsi="Times New Roman"/>
          <w:sz w:val="28"/>
          <w:szCs w:val="28"/>
        </w:rPr>
        <w:t xml:space="preserve"> </w:t>
      </w:r>
      <w:r w:rsidR="0059461A" w:rsidRPr="00AD1529">
        <w:rPr>
          <w:rFonts w:ascii="Times New Roman" w:hAnsi="Times New Roman"/>
          <w:b/>
          <w:sz w:val="28"/>
          <w:szCs w:val="28"/>
        </w:rPr>
        <w:t xml:space="preserve">62 </w:t>
      </w:r>
      <w:r w:rsidR="0059461A" w:rsidRPr="00AD1529">
        <w:rPr>
          <w:rFonts w:ascii="Times New Roman" w:hAnsi="Times New Roman"/>
          <w:sz w:val="28"/>
          <w:szCs w:val="28"/>
        </w:rPr>
        <w:t>письмових</w:t>
      </w:r>
      <w:r w:rsidR="00EE0C2B" w:rsidRPr="00AD1529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AD1529">
        <w:rPr>
          <w:rFonts w:ascii="Times New Roman" w:hAnsi="Times New Roman"/>
          <w:sz w:val="28"/>
          <w:szCs w:val="28"/>
        </w:rPr>
        <w:t xml:space="preserve">, </w:t>
      </w:r>
      <w:r w:rsidRPr="00AD1529">
        <w:rPr>
          <w:rFonts w:ascii="Times New Roman" w:hAnsi="Times New Roman"/>
          <w:sz w:val="28"/>
          <w:szCs w:val="28"/>
        </w:rPr>
        <w:t xml:space="preserve">за </w:t>
      </w:r>
      <w:r w:rsidR="007736C6" w:rsidRPr="00AD1529">
        <w:rPr>
          <w:rFonts w:ascii="Times New Roman" w:hAnsi="Times New Roman"/>
          <w:sz w:val="28"/>
          <w:szCs w:val="28"/>
        </w:rPr>
        <w:t>яки</w:t>
      </w:r>
      <w:r w:rsidRPr="00AD1529">
        <w:rPr>
          <w:rFonts w:ascii="Times New Roman" w:hAnsi="Times New Roman"/>
          <w:sz w:val="28"/>
          <w:szCs w:val="28"/>
        </w:rPr>
        <w:t>ми</w:t>
      </w:r>
      <w:r w:rsidR="007736C6" w:rsidRPr="00AD1529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AD1529">
        <w:rPr>
          <w:rFonts w:ascii="Times New Roman" w:hAnsi="Times New Roman"/>
          <w:sz w:val="28"/>
          <w:szCs w:val="28"/>
        </w:rPr>
        <w:t xml:space="preserve">. </w:t>
      </w:r>
    </w:p>
    <w:p w:rsidR="00EE0C2B" w:rsidRPr="00AD1529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>Більшість</w:t>
      </w:r>
      <w:r w:rsidR="00EE0C2B" w:rsidRPr="00AD1529">
        <w:rPr>
          <w:rFonts w:ascii="Times New Roman" w:hAnsi="Times New Roman"/>
          <w:sz w:val="28"/>
          <w:szCs w:val="28"/>
        </w:rPr>
        <w:t xml:space="preserve"> питань, порушен</w:t>
      </w:r>
      <w:r w:rsidRPr="00AD1529">
        <w:rPr>
          <w:rFonts w:ascii="Times New Roman" w:hAnsi="Times New Roman"/>
          <w:sz w:val="28"/>
          <w:szCs w:val="28"/>
        </w:rPr>
        <w:t>их</w:t>
      </w:r>
      <w:r w:rsidR="00EE0C2B" w:rsidRPr="00AD1529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AD1529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AD1529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AD1529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Проведено </w:t>
      </w:r>
      <w:r w:rsidR="0059461A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716F5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674993" w:rsidRPr="00AD1529" w:rsidRDefault="00674993" w:rsidP="00A06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AD1529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Ініційовано </w:t>
      </w:r>
      <w:r w:rsidR="00857021" w:rsidRPr="00AD152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</w:t>
      </w:r>
      <w:r w:rsidR="0059461A" w:rsidRPr="00AD152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 w:rsidR="004D7E5D" w:rsidRPr="00AD152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5F1778" w:rsidRPr="00AD1529">
        <w:rPr>
          <w:rFonts w:ascii="Times New Roman" w:eastAsia="Times New Roman" w:hAnsi="Times New Roman"/>
          <w:bCs/>
          <w:sz w:val="28"/>
          <w:szCs w:val="28"/>
          <w:lang w:eastAsia="uk-UA"/>
        </w:rPr>
        <w:t>депутатських запитів, які повністю підтримані Сумською міською радою.</w:t>
      </w:r>
    </w:p>
    <w:p w:rsidR="004D7E5D" w:rsidRPr="00AD1529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59461A" w:rsidRPr="00AD152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74</w:t>
      </w:r>
      <w:r w:rsidR="004D7E5D" w:rsidRPr="00AD1529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213AD" w:rsidRPr="00AD1529" w:rsidRDefault="00135381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У  громадській приймальні п</w:t>
      </w:r>
      <w:r w:rsidR="002725E9" w:rsidRPr="00AD1529">
        <w:rPr>
          <w:rFonts w:ascii="Times New Roman" w:eastAsia="Times New Roman" w:hAnsi="Times New Roman"/>
          <w:sz w:val="28"/>
          <w:szCs w:val="28"/>
          <w:lang w:eastAsia="uk-UA"/>
        </w:rPr>
        <w:t>остійно надаються юридичні консультації.</w:t>
      </w:r>
    </w:p>
    <w:p w:rsidR="004D7E5D" w:rsidRPr="00AD1529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8D5A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2713AE" w:rsidRPr="008D5AF0" w:rsidRDefault="0075561C" w:rsidP="0031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Є г</w:t>
      </w:r>
      <w:r w:rsidR="002713AE" w:rsidRPr="008D5AF0">
        <w:rPr>
          <w:rFonts w:ascii="Times New Roman" w:eastAsia="Times New Roman" w:hAnsi="Times New Roman"/>
          <w:sz w:val="28"/>
          <w:szCs w:val="28"/>
          <w:lang w:eastAsia="uk-UA"/>
        </w:rPr>
        <w:t>олов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2713AE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постійної комісії Сумської міської ради з питань житлово-комунального господарства, енергозбереження, транспорту та зв’язку.</w:t>
      </w:r>
    </w:p>
    <w:p w:rsidR="002713AE" w:rsidRPr="008D5A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</w:t>
      </w:r>
      <w:r w:rsidR="005F1778" w:rsidRPr="008D5AF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які було розглянуто на </w:t>
      </w:r>
      <w:r w:rsidR="005F1778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засіданнях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комісії: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роботу комунальних підприємств міста по збиранню, транспортуванню та утилізацію побутових відходів;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стан ліфтового господарства міста;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р</w:t>
      </w:r>
      <w:r w:rsidR="00C16AAF">
        <w:rPr>
          <w:rFonts w:ascii="Times New Roman" w:hAnsi="Times New Roman"/>
          <w:sz w:val="28"/>
          <w:szCs w:val="28"/>
        </w:rPr>
        <w:t xml:space="preserve">озгляд питань і відповідних </w:t>
      </w:r>
      <w:proofErr w:type="spellStart"/>
      <w:r w:rsidR="00C16AAF">
        <w:rPr>
          <w:rFonts w:ascii="Times New Roman" w:hAnsi="Times New Roman"/>
          <w:sz w:val="28"/>
          <w:szCs w:val="28"/>
        </w:rPr>
        <w:t>проє</w:t>
      </w:r>
      <w:r w:rsidRPr="001428A3">
        <w:rPr>
          <w:rFonts w:ascii="Times New Roman" w:hAnsi="Times New Roman"/>
          <w:sz w:val="28"/>
          <w:szCs w:val="28"/>
        </w:rPr>
        <w:t>ктів</w:t>
      </w:r>
      <w:proofErr w:type="spellEnd"/>
      <w:r w:rsidRPr="001428A3">
        <w:rPr>
          <w:rFonts w:ascii="Times New Roman" w:hAnsi="Times New Roman"/>
          <w:sz w:val="28"/>
          <w:szCs w:val="28"/>
        </w:rPr>
        <w:t xml:space="preserve"> рішень, що вносяться на розгляд Сумської міської ради; 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хід виконання рішень Сумської міської ради, контроль за якими покладено на постійну комісію;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стан вуличного освітлення міста;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правила благоустрою міста Суми;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фінансовий та технічний стан КП «</w:t>
      </w:r>
      <w:proofErr w:type="spellStart"/>
      <w:r w:rsidRPr="001428A3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1428A3">
        <w:rPr>
          <w:rFonts w:ascii="Times New Roman" w:hAnsi="Times New Roman"/>
          <w:sz w:val="28"/>
          <w:szCs w:val="28"/>
        </w:rPr>
        <w:t>» Сумської міської ради;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розгляд звернень фізичних та юридичних осіб.</w:t>
      </w:r>
    </w:p>
    <w:p w:rsidR="00A3052B" w:rsidRDefault="00A3052B" w:rsidP="0046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063FB" w:rsidRPr="00AD1529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На виконання виборчих програм та доручень виборців</w:t>
      </w:r>
      <w:r w:rsidR="005D53C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CF2C69" w:rsidRPr="00AD1529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Сумському дошкільному навчал</w:t>
      </w:r>
      <w:r w:rsidR="0059461A" w:rsidRPr="00AD1529">
        <w:rPr>
          <w:rFonts w:ascii="Times New Roman" w:eastAsia="Times New Roman" w:hAnsi="Times New Roman"/>
          <w:sz w:val="28"/>
          <w:szCs w:val="28"/>
          <w:lang w:eastAsia="uk-UA"/>
        </w:rPr>
        <w:t>ьному закладу (ясла - садок) № 7 «Попелюшка</w:t>
      </w: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» для</w:t>
      </w:r>
      <w:r w:rsidR="0059461A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придбання фотоапарату</w:t>
      </w:r>
      <w:r w:rsidR="00857021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113C44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5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1724D6" w:rsidRPr="00AD1529" w:rsidRDefault="00347A4A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ДЮСШ «Колос» на придбання спортивного інвентарю – </w:t>
      </w:r>
      <w:r w:rsidR="00113C44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15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  <w:r w:rsidR="00CF2C69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F2C69" w:rsidRPr="00AD1529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КУ СМДКЛ «Святої Зінаїди» для придбання комп’ютерного обладнання – </w:t>
      </w:r>
      <w:r w:rsidR="00113C44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347A4A" w:rsidRPr="00AD1529" w:rsidRDefault="00347A4A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 xml:space="preserve">Сумському закладу загальної середньої освіти І-ІІІ ступенів № 26 на закупівлю обладнання – </w:t>
      </w:r>
      <w:r w:rsidR="00113C44" w:rsidRPr="00AD1529">
        <w:rPr>
          <w:rFonts w:ascii="Times New Roman" w:hAnsi="Times New Roman"/>
          <w:b/>
          <w:sz w:val="28"/>
          <w:szCs w:val="28"/>
        </w:rPr>
        <w:t>1</w:t>
      </w:r>
      <w:r w:rsidRPr="00AD1529">
        <w:rPr>
          <w:rFonts w:ascii="Times New Roman" w:hAnsi="Times New Roman"/>
          <w:b/>
          <w:sz w:val="28"/>
          <w:szCs w:val="28"/>
        </w:rPr>
        <w:t xml:space="preserve">0 </w:t>
      </w:r>
      <w:r w:rsidR="008C3242">
        <w:rPr>
          <w:rFonts w:ascii="Times New Roman" w:hAnsi="Times New Roman"/>
          <w:b/>
          <w:sz w:val="28"/>
          <w:szCs w:val="28"/>
        </w:rPr>
        <w:t>000</w:t>
      </w:r>
      <w:r w:rsidRPr="00AD1529">
        <w:rPr>
          <w:rFonts w:ascii="Times New Roman" w:hAnsi="Times New Roman"/>
          <w:b/>
          <w:sz w:val="28"/>
          <w:szCs w:val="28"/>
        </w:rPr>
        <w:t xml:space="preserve"> грн.</w:t>
      </w:r>
    </w:p>
    <w:p w:rsidR="00824ED7" w:rsidRPr="00AD1529" w:rsidRDefault="00113C44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 xml:space="preserve">КЗ СМР Сумська дитяча музична школа № 4 – </w:t>
      </w:r>
      <w:r w:rsidR="00824ED7" w:rsidRPr="00AD1529">
        <w:rPr>
          <w:rFonts w:ascii="Times New Roman" w:hAnsi="Times New Roman"/>
          <w:b/>
          <w:sz w:val="28"/>
          <w:szCs w:val="28"/>
        </w:rPr>
        <w:t>10</w:t>
      </w:r>
      <w:r w:rsidR="008C3242">
        <w:rPr>
          <w:rFonts w:ascii="Times New Roman" w:hAnsi="Times New Roman"/>
          <w:b/>
          <w:sz w:val="28"/>
          <w:szCs w:val="28"/>
        </w:rPr>
        <w:t xml:space="preserve"> 000</w:t>
      </w:r>
      <w:r w:rsidR="00824ED7" w:rsidRPr="00AD1529">
        <w:rPr>
          <w:rFonts w:ascii="Times New Roman" w:hAnsi="Times New Roman"/>
          <w:b/>
          <w:sz w:val="28"/>
          <w:szCs w:val="28"/>
        </w:rPr>
        <w:t xml:space="preserve"> грн.</w:t>
      </w:r>
      <w:r w:rsidRPr="00AD1529">
        <w:rPr>
          <w:rFonts w:ascii="Times New Roman" w:hAnsi="Times New Roman"/>
          <w:b/>
          <w:sz w:val="28"/>
          <w:szCs w:val="28"/>
        </w:rPr>
        <w:t xml:space="preserve"> </w:t>
      </w:r>
      <w:r w:rsidRPr="00AD1529">
        <w:rPr>
          <w:rFonts w:ascii="Times New Roman" w:hAnsi="Times New Roman"/>
          <w:sz w:val="28"/>
          <w:szCs w:val="28"/>
        </w:rPr>
        <w:t>для проведення ремонту.</w:t>
      </w:r>
    </w:p>
    <w:p w:rsidR="008F7D6C" w:rsidRPr="00AD1529" w:rsidRDefault="00824ED7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 xml:space="preserve">ДЮК «Радість» - </w:t>
      </w:r>
      <w:r w:rsidRPr="00AD1529">
        <w:rPr>
          <w:rFonts w:ascii="Times New Roman" w:hAnsi="Times New Roman"/>
          <w:b/>
          <w:sz w:val="28"/>
          <w:szCs w:val="28"/>
        </w:rPr>
        <w:t xml:space="preserve">10 </w:t>
      </w:r>
      <w:r w:rsidR="008C3242">
        <w:rPr>
          <w:rFonts w:ascii="Times New Roman" w:hAnsi="Times New Roman"/>
          <w:b/>
          <w:sz w:val="28"/>
          <w:szCs w:val="28"/>
        </w:rPr>
        <w:t>000</w:t>
      </w:r>
      <w:r w:rsidRPr="00AD1529">
        <w:rPr>
          <w:rFonts w:ascii="Times New Roman" w:hAnsi="Times New Roman"/>
          <w:b/>
          <w:sz w:val="28"/>
          <w:szCs w:val="28"/>
        </w:rPr>
        <w:t xml:space="preserve"> грн.</w:t>
      </w:r>
      <w:r w:rsidR="00113C44" w:rsidRPr="00AD1529">
        <w:rPr>
          <w:rFonts w:ascii="Times New Roman" w:hAnsi="Times New Roman"/>
          <w:sz w:val="28"/>
          <w:szCs w:val="28"/>
        </w:rPr>
        <w:t xml:space="preserve"> </w:t>
      </w:r>
      <w:r w:rsidRPr="00AD1529">
        <w:rPr>
          <w:rFonts w:ascii="Times New Roman" w:hAnsi="Times New Roman"/>
          <w:sz w:val="28"/>
          <w:szCs w:val="28"/>
        </w:rPr>
        <w:t>для проведення ремонту.</w:t>
      </w:r>
    </w:p>
    <w:p w:rsidR="00824ED7" w:rsidRPr="00AD1529" w:rsidRDefault="00824ED7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 xml:space="preserve">Проведення змагань – </w:t>
      </w:r>
      <w:r w:rsidRPr="00AD1529">
        <w:rPr>
          <w:rFonts w:ascii="Times New Roman" w:hAnsi="Times New Roman"/>
          <w:b/>
          <w:sz w:val="28"/>
          <w:szCs w:val="28"/>
        </w:rPr>
        <w:t xml:space="preserve">5 </w:t>
      </w:r>
      <w:r w:rsidR="008C3242">
        <w:rPr>
          <w:rFonts w:ascii="Times New Roman" w:hAnsi="Times New Roman"/>
          <w:b/>
          <w:sz w:val="28"/>
          <w:szCs w:val="28"/>
        </w:rPr>
        <w:t>000</w:t>
      </w:r>
      <w:r w:rsidRPr="00AD1529">
        <w:rPr>
          <w:rFonts w:ascii="Times New Roman" w:hAnsi="Times New Roman"/>
          <w:b/>
          <w:sz w:val="28"/>
          <w:szCs w:val="28"/>
        </w:rPr>
        <w:t xml:space="preserve"> грн.</w:t>
      </w:r>
    </w:p>
    <w:p w:rsidR="008F7D6C" w:rsidRPr="00AD1529" w:rsidRDefault="00113C44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>На встановлення дитячого</w:t>
      </w:r>
      <w:r w:rsidR="008F7D6C" w:rsidRPr="00AD1529">
        <w:rPr>
          <w:rFonts w:ascii="Times New Roman" w:hAnsi="Times New Roman"/>
          <w:sz w:val="28"/>
          <w:szCs w:val="28"/>
        </w:rPr>
        <w:t xml:space="preserve"> </w:t>
      </w:r>
      <w:r w:rsidRPr="00AD1529">
        <w:rPr>
          <w:rFonts w:ascii="Times New Roman" w:hAnsi="Times New Roman"/>
          <w:sz w:val="28"/>
          <w:szCs w:val="28"/>
        </w:rPr>
        <w:t>майданчику</w:t>
      </w:r>
      <w:r w:rsidR="00B760FF" w:rsidRPr="00AD1529">
        <w:rPr>
          <w:rFonts w:ascii="Times New Roman" w:hAnsi="Times New Roman"/>
          <w:sz w:val="28"/>
          <w:szCs w:val="28"/>
        </w:rPr>
        <w:t xml:space="preserve"> – </w:t>
      </w:r>
      <w:r w:rsidR="00824ED7" w:rsidRPr="00AD1529">
        <w:rPr>
          <w:rFonts w:ascii="Times New Roman" w:hAnsi="Times New Roman"/>
          <w:b/>
          <w:sz w:val="28"/>
          <w:szCs w:val="28"/>
        </w:rPr>
        <w:t>65</w:t>
      </w:r>
      <w:r w:rsidR="00B760FF" w:rsidRPr="00AD1529">
        <w:rPr>
          <w:rFonts w:ascii="Times New Roman" w:hAnsi="Times New Roman"/>
          <w:b/>
          <w:sz w:val="28"/>
          <w:szCs w:val="28"/>
        </w:rPr>
        <w:t xml:space="preserve"> </w:t>
      </w:r>
      <w:r w:rsidR="008C3242">
        <w:rPr>
          <w:rFonts w:ascii="Times New Roman" w:hAnsi="Times New Roman"/>
          <w:b/>
          <w:sz w:val="28"/>
          <w:szCs w:val="28"/>
        </w:rPr>
        <w:t>000</w:t>
      </w:r>
      <w:r w:rsidR="00B760FF" w:rsidRPr="00AD1529">
        <w:rPr>
          <w:rFonts w:ascii="Times New Roman" w:hAnsi="Times New Roman"/>
          <w:b/>
          <w:sz w:val="28"/>
          <w:szCs w:val="28"/>
        </w:rPr>
        <w:t xml:space="preserve"> грн.</w:t>
      </w:r>
    </w:p>
    <w:p w:rsidR="001724D6" w:rsidRPr="00AD1529" w:rsidRDefault="00113C44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hAnsi="Times New Roman"/>
          <w:sz w:val="28"/>
          <w:szCs w:val="28"/>
        </w:rPr>
        <w:t xml:space="preserve">На проведення ремонту в будинку </w:t>
      </w:r>
      <w:r w:rsidR="001724D6" w:rsidRPr="00AD1529">
        <w:rPr>
          <w:rFonts w:ascii="Times New Roman" w:hAnsi="Times New Roman"/>
          <w:sz w:val="28"/>
          <w:szCs w:val="28"/>
        </w:rPr>
        <w:t xml:space="preserve">– </w:t>
      </w:r>
      <w:r w:rsidR="00824ED7" w:rsidRPr="00AD1529">
        <w:rPr>
          <w:rFonts w:ascii="Times New Roman" w:hAnsi="Times New Roman"/>
          <w:b/>
          <w:sz w:val="28"/>
          <w:szCs w:val="28"/>
        </w:rPr>
        <w:t>10</w:t>
      </w:r>
      <w:r w:rsidR="001724D6" w:rsidRPr="00AD1529">
        <w:rPr>
          <w:rFonts w:ascii="Times New Roman" w:hAnsi="Times New Roman"/>
          <w:b/>
          <w:sz w:val="28"/>
          <w:szCs w:val="28"/>
        </w:rPr>
        <w:t xml:space="preserve"> </w:t>
      </w:r>
      <w:r w:rsidR="008C3242">
        <w:rPr>
          <w:rFonts w:ascii="Times New Roman" w:hAnsi="Times New Roman"/>
          <w:b/>
          <w:sz w:val="28"/>
          <w:szCs w:val="28"/>
        </w:rPr>
        <w:t xml:space="preserve">000 </w:t>
      </w:r>
      <w:r w:rsidR="001724D6" w:rsidRPr="00AD1529">
        <w:rPr>
          <w:rFonts w:ascii="Times New Roman" w:hAnsi="Times New Roman"/>
          <w:b/>
          <w:sz w:val="28"/>
          <w:szCs w:val="28"/>
        </w:rPr>
        <w:t>грн.</w:t>
      </w:r>
    </w:p>
    <w:p w:rsidR="004A6E75" w:rsidRPr="00AD1529" w:rsidRDefault="00113C44" w:rsidP="004A6E7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облаштування пандусом входу до квартири</w:t>
      </w:r>
      <w:r w:rsidR="004A6E75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40</w:t>
      </w:r>
      <w:r w:rsidR="004A6E75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="004A6E75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B30B08" w:rsidRPr="00AD1529" w:rsidRDefault="00B760FF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="00B30B08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0</w:t>
      </w:r>
      <w:r w:rsidR="00B30B08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="00B30B08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B760FF" w:rsidRPr="00AD1529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10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B760FF" w:rsidRPr="00AD1529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дитини – 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E1237C" w:rsidRPr="00AD1529" w:rsidRDefault="00824ED7" w:rsidP="00E1237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="00E1237C"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20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="004B217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 w:rsidR="00E1237C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грн.</w:t>
      </w:r>
    </w:p>
    <w:p w:rsidR="00B760FF" w:rsidRPr="00AD1529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грн.</w:t>
      </w:r>
    </w:p>
    <w:p w:rsidR="00824ED7" w:rsidRPr="00AD1529" w:rsidRDefault="00824ED7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5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824ED7" w:rsidRPr="00AD1529" w:rsidRDefault="00824ED7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10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824ED7" w:rsidRPr="00AD1529" w:rsidRDefault="00824ED7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На лікування жінки –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20 000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B760FF" w:rsidRPr="00AD1529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AD1529">
        <w:t xml:space="preserve"> </w:t>
      </w: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чоловіка - </w:t>
      </w:r>
      <w:r w:rsidR="00824ED7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20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1724D6" w:rsidRPr="00AD1529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AD1529">
        <w:t xml:space="preserve"> </w:t>
      </w:r>
      <w:r w:rsidR="00180785" w:rsidRPr="00AD1529">
        <w:rPr>
          <w:rFonts w:ascii="Times New Roman" w:eastAsia="Times New Roman" w:hAnsi="Times New Roman"/>
          <w:sz w:val="28"/>
          <w:szCs w:val="28"/>
          <w:lang w:eastAsia="uk-UA"/>
        </w:rPr>
        <w:t>жінки</w:t>
      </w: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10 000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1724D6" w:rsidRPr="00AD1529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AD1529">
        <w:t xml:space="preserve"> </w:t>
      </w:r>
      <w:r w:rsidR="00180785" w:rsidRPr="00AD1529">
        <w:rPr>
          <w:rFonts w:ascii="Times New Roman" w:eastAsia="Times New Roman" w:hAnsi="Times New Roman"/>
          <w:sz w:val="28"/>
          <w:szCs w:val="28"/>
          <w:lang w:eastAsia="uk-UA"/>
        </w:rPr>
        <w:t>жінки</w:t>
      </w: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15 000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180785" w:rsidRPr="00AD1529" w:rsidRDefault="00180785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проведення обстеження для жінки – 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>24 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700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грн.</w:t>
      </w:r>
    </w:p>
    <w:p w:rsidR="001724D6" w:rsidRPr="00AD1529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D1529"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 w:rsidR="00180785"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C324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000</w:t>
      </w:r>
      <w:r w:rsidRPr="00AD152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грн.</w:t>
      </w:r>
    </w:p>
    <w:p w:rsidR="00B30B08" w:rsidRPr="008D5AF0" w:rsidRDefault="00B30B08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A643C" w:rsidRPr="008D5AF0" w:rsidRDefault="00C76E70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D5AF0">
        <w:rPr>
          <w:rFonts w:ascii="Times New Roman" w:hAnsi="Times New Roman"/>
          <w:b/>
          <w:i/>
          <w:sz w:val="28"/>
          <w:szCs w:val="28"/>
        </w:rPr>
        <w:t xml:space="preserve">Проведені </w:t>
      </w:r>
      <w:r w:rsidR="007F00B8" w:rsidRPr="008D5AF0">
        <w:rPr>
          <w:rFonts w:ascii="Times New Roman" w:hAnsi="Times New Roman"/>
          <w:b/>
          <w:i/>
          <w:sz w:val="28"/>
          <w:szCs w:val="28"/>
        </w:rPr>
        <w:t>заходи для мешканців мікрорайону</w:t>
      </w:r>
      <w:r w:rsidRPr="008D5AF0">
        <w:rPr>
          <w:rFonts w:ascii="Times New Roman" w:hAnsi="Times New Roman"/>
          <w:b/>
          <w:i/>
          <w:sz w:val="28"/>
          <w:szCs w:val="28"/>
        </w:rPr>
        <w:t>:</w:t>
      </w:r>
    </w:p>
    <w:p w:rsidR="001A09E4" w:rsidRPr="00242DA7" w:rsidRDefault="002E2BB4" w:rsidP="001A09E4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06.03.2019</w:t>
      </w:r>
      <w:r w:rsidR="001A09E4" w:rsidRPr="00242DA7">
        <w:rPr>
          <w:rFonts w:ascii="Times New Roman" w:hAnsi="Times New Roman"/>
          <w:sz w:val="28"/>
          <w:szCs w:val="28"/>
          <w:u w:val="single"/>
        </w:rPr>
        <w:t xml:space="preserve"> р. </w:t>
      </w:r>
      <w:r w:rsidR="001A09E4" w:rsidRPr="00242DA7">
        <w:rPr>
          <w:rFonts w:ascii="Times New Roman" w:hAnsi="Times New Roman"/>
          <w:sz w:val="28"/>
          <w:szCs w:val="28"/>
        </w:rPr>
        <w:t xml:space="preserve">– привітання святковими листівками з нагоди Міжнародного жіночого дня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1A09E4" w:rsidRPr="00242DA7">
        <w:rPr>
          <w:rFonts w:ascii="Times New Roman" w:hAnsi="Times New Roman"/>
          <w:sz w:val="28"/>
          <w:szCs w:val="28"/>
        </w:rPr>
        <w:t xml:space="preserve">8 березня жінок </w:t>
      </w:r>
      <w:proofErr w:type="spellStart"/>
      <w:r w:rsidR="001A09E4" w:rsidRPr="00242DA7">
        <w:rPr>
          <w:rFonts w:ascii="Times New Roman" w:hAnsi="Times New Roman"/>
          <w:sz w:val="28"/>
          <w:szCs w:val="28"/>
        </w:rPr>
        <w:t>Хіммістечка</w:t>
      </w:r>
      <w:proofErr w:type="spellEnd"/>
      <w:r w:rsidR="001A09E4" w:rsidRPr="00242DA7">
        <w:rPr>
          <w:rFonts w:ascii="Times New Roman" w:hAnsi="Times New Roman"/>
          <w:sz w:val="28"/>
          <w:szCs w:val="28"/>
        </w:rPr>
        <w:t>.</w:t>
      </w:r>
    </w:p>
    <w:p w:rsidR="002F5FAF" w:rsidRPr="008D5AF0" w:rsidRDefault="002F5FAF" w:rsidP="00A06D82">
      <w:pPr>
        <w:tabs>
          <w:tab w:val="left" w:pos="76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DA7" w:rsidRPr="00AD1529" w:rsidRDefault="00242DA7" w:rsidP="00733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529">
        <w:rPr>
          <w:rFonts w:ascii="Times New Roman" w:hAnsi="Times New Roman"/>
          <w:sz w:val="28"/>
          <w:szCs w:val="28"/>
        </w:rPr>
        <w:t xml:space="preserve">За </w:t>
      </w:r>
      <w:r w:rsidR="00696931" w:rsidRPr="00AD1529">
        <w:rPr>
          <w:rFonts w:ascii="Times New Roman" w:hAnsi="Times New Roman"/>
          <w:sz w:val="28"/>
          <w:szCs w:val="28"/>
        </w:rPr>
        <w:t>моєї ініціативи</w:t>
      </w:r>
      <w:r w:rsidRPr="00AD1529">
        <w:rPr>
          <w:rFonts w:ascii="Times New Roman" w:hAnsi="Times New Roman"/>
          <w:sz w:val="28"/>
          <w:szCs w:val="28"/>
        </w:rPr>
        <w:t xml:space="preserve">, з міського бюджету, було виділено кошти для проведення капітального ремонту житлового фонду </w:t>
      </w:r>
      <w:proofErr w:type="spellStart"/>
      <w:r w:rsidRPr="00AD1529">
        <w:rPr>
          <w:rFonts w:ascii="Times New Roman" w:hAnsi="Times New Roman"/>
          <w:sz w:val="28"/>
          <w:szCs w:val="28"/>
        </w:rPr>
        <w:t>Хіммістечка</w:t>
      </w:r>
      <w:proofErr w:type="spellEnd"/>
      <w:r w:rsidRPr="00AD1529">
        <w:rPr>
          <w:rFonts w:ascii="Times New Roman" w:hAnsi="Times New Roman"/>
          <w:sz w:val="28"/>
          <w:szCs w:val="28"/>
        </w:rPr>
        <w:t>.</w:t>
      </w:r>
    </w:p>
    <w:p w:rsidR="00242DA7" w:rsidRPr="00C14E28" w:rsidRDefault="00242DA7" w:rsidP="00242DA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42DA7" w:rsidRPr="00837412" w:rsidRDefault="00242DA7" w:rsidP="00242DA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>було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проведено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видалення, обрізка</w:t>
      </w:r>
      <w:r w:rsidRPr="0083741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7412">
        <w:rPr>
          <w:rFonts w:ascii="Times New Roman" w:hAnsi="Times New Roman"/>
          <w:sz w:val="28"/>
          <w:szCs w:val="28"/>
        </w:rPr>
        <w:t>кронування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аварійних дерев</w:t>
      </w:r>
      <w:r>
        <w:rPr>
          <w:rFonts w:ascii="Times New Roman" w:hAnsi="Times New Roman"/>
          <w:sz w:val="28"/>
          <w:szCs w:val="28"/>
        </w:rPr>
        <w:t xml:space="preserve"> по всьому мікрорайону.</w:t>
      </w:r>
    </w:p>
    <w:p w:rsidR="004D7E5D" w:rsidRPr="000B17A2" w:rsidRDefault="004D7E5D" w:rsidP="00A06D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542DF" w:rsidRPr="00AD1529" w:rsidRDefault="008D5AF0" w:rsidP="00AD15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D1529">
        <w:rPr>
          <w:rFonts w:ascii="Times New Roman" w:hAnsi="Times New Roman"/>
          <w:b/>
          <w:i/>
          <w:sz w:val="28"/>
          <w:szCs w:val="28"/>
        </w:rPr>
        <w:t>Облаштовано</w:t>
      </w:r>
      <w:proofErr w:type="spellEnd"/>
      <w:r w:rsidRPr="00AD1529">
        <w:rPr>
          <w:rFonts w:ascii="Times New Roman" w:hAnsi="Times New Roman"/>
          <w:b/>
          <w:i/>
          <w:sz w:val="28"/>
          <w:szCs w:val="28"/>
        </w:rPr>
        <w:t xml:space="preserve"> дитячи</w:t>
      </w:r>
      <w:r w:rsidR="00AD1529">
        <w:rPr>
          <w:rFonts w:ascii="Times New Roman" w:hAnsi="Times New Roman"/>
          <w:b/>
          <w:i/>
          <w:sz w:val="28"/>
          <w:szCs w:val="28"/>
        </w:rPr>
        <w:t>й майданчик за адресою</w:t>
      </w:r>
      <w:r w:rsidR="005542DF" w:rsidRPr="00AD1529">
        <w:rPr>
          <w:rFonts w:ascii="Times New Roman" w:hAnsi="Times New Roman"/>
          <w:b/>
          <w:i/>
          <w:sz w:val="28"/>
          <w:szCs w:val="28"/>
        </w:rPr>
        <w:t>:</w:t>
      </w:r>
      <w:r w:rsidR="00AD152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42DF" w:rsidRPr="00AD1529">
        <w:rPr>
          <w:rFonts w:ascii="Times New Roman" w:hAnsi="Times New Roman"/>
          <w:sz w:val="28"/>
          <w:szCs w:val="28"/>
        </w:rPr>
        <w:t xml:space="preserve">вул. </w:t>
      </w:r>
      <w:r w:rsidR="00180785" w:rsidRPr="00AD1529">
        <w:rPr>
          <w:rFonts w:ascii="Times New Roman" w:hAnsi="Times New Roman"/>
          <w:sz w:val="28"/>
          <w:szCs w:val="28"/>
        </w:rPr>
        <w:t>Римського-Корсакова, буд. № 5А</w:t>
      </w:r>
      <w:r w:rsidR="004A6E75" w:rsidRPr="00AD1529">
        <w:rPr>
          <w:rFonts w:ascii="Times New Roman" w:hAnsi="Times New Roman"/>
          <w:sz w:val="28"/>
          <w:szCs w:val="28"/>
        </w:rPr>
        <w:t>.</w:t>
      </w:r>
    </w:p>
    <w:p w:rsidR="005542DF" w:rsidRPr="008D5AF0" w:rsidRDefault="005542DF" w:rsidP="00554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35" w:rsidRPr="00242DA7" w:rsidRDefault="005B4A35" w:rsidP="005B4A35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2DA7">
        <w:rPr>
          <w:rFonts w:ascii="Times New Roman" w:hAnsi="Times New Roman"/>
          <w:i/>
          <w:sz w:val="28"/>
          <w:szCs w:val="28"/>
        </w:rPr>
        <w:t>Дякую працівникам департаментів та управлінь Сумської міської ради, моїм партнерам, активним старшим будинків, що практично втілили побажання мешканців округу № 37.</w:t>
      </w:r>
    </w:p>
    <w:p w:rsidR="00646372" w:rsidRPr="008D5AF0" w:rsidRDefault="00646372" w:rsidP="005B4A35">
      <w:pPr>
        <w:pStyle w:val="a4"/>
        <w:spacing w:after="0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5B1C2B" w:rsidRPr="008D5A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AF0">
        <w:rPr>
          <w:rFonts w:ascii="Times New Roman" w:hAnsi="Times New Roman"/>
          <w:sz w:val="28"/>
          <w:szCs w:val="28"/>
        </w:rPr>
        <w:t>Б</w:t>
      </w:r>
      <w:r w:rsidR="005B1C2B" w:rsidRPr="008D5A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Гробова В.П.</w:t>
      </w:r>
    </w:p>
    <w:sectPr w:rsidR="00DD3FCC" w:rsidRPr="008D5A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7A94"/>
    <w:multiLevelType w:val="hybridMultilevel"/>
    <w:tmpl w:val="5B8A402A"/>
    <w:lvl w:ilvl="0" w:tplc="39A248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BA8"/>
    <w:rsid w:val="00037209"/>
    <w:rsid w:val="0004604A"/>
    <w:rsid w:val="00054813"/>
    <w:rsid w:val="00074F93"/>
    <w:rsid w:val="000933C1"/>
    <w:rsid w:val="000A2025"/>
    <w:rsid w:val="000B17A2"/>
    <w:rsid w:val="000B5049"/>
    <w:rsid w:val="000B6572"/>
    <w:rsid w:val="000C3240"/>
    <w:rsid w:val="000C6BA8"/>
    <w:rsid w:val="000C6CB8"/>
    <w:rsid w:val="000D6FB5"/>
    <w:rsid w:val="000E529E"/>
    <w:rsid w:val="00113C44"/>
    <w:rsid w:val="00135381"/>
    <w:rsid w:val="001428A3"/>
    <w:rsid w:val="00151169"/>
    <w:rsid w:val="00154003"/>
    <w:rsid w:val="00154F8D"/>
    <w:rsid w:val="00165F59"/>
    <w:rsid w:val="001724D6"/>
    <w:rsid w:val="00174FF4"/>
    <w:rsid w:val="00176417"/>
    <w:rsid w:val="00180785"/>
    <w:rsid w:val="0018137C"/>
    <w:rsid w:val="001869A2"/>
    <w:rsid w:val="001A09E4"/>
    <w:rsid w:val="001A5A7D"/>
    <w:rsid w:val="001C080D"/>
    <w:rsid w:val="001C25B8"/>
    <w:rsid w:val="001C73BE"/>
    <w:rsid w:val="001D305B"/>
    <w:rsid w:val="00217FCD"/>
    <w:rsid w:val="00242DA7"/>
    <w:rsid w:val="00257A8C"/>
    <w:rsid w:val="0026460B"/>
    <w:rsid w:val="00265684"/>
    <w:rsid w:val="002713AE"/>
    <w:rsid w:val="002725E9"/>
    <w:rsid w:val="00277410"/>
    <w:rsid w:val="002915AC"/>
    <w:rsid w:val="00292EF6"/>
    <w:rsid w:val="002963B0"/>
    <w:rsid w:val="002A643C"/>
    <w:rsid w:val="002B1A00"/>
    <w:rsid w:val="002D0C97"/>
    <w:rsid w:val="002D15EC"/>
    <w:rsid w:val="002E1163"/>
    <w:rsid w:val="002E2BB4"/>
    <w:rsid w:val="002E3E4D"/>
    <w:rsid w:val="002F0022"/>
    <w:rsid w:val="002F5FAF"/>
    <w:rsid w:val="002F78B0"/>
    <w:rsid w:val="002F7AA7"/>
    <w:rsid w:val="0030054C"/>
    <w:rsid w:val="00316C1F"/>
    <w:rsid w:val="003428F6"/>
    <w:rsid w:val="00347A4A"/>
    <w:rsid w:val="003769AA"/>
    <w:rsid w:val="003A33BB"/>
    <w:rsid w:val="003A4B08"/>
    <w:rsid w:val="003C3197"/>
    <w:rsid w:val="003C6F1C"/>
    <w:rsid w:val="003D5469"/>
    <w:rsid w:val="003F34BC"/>
    <w:rsid w:val="003F6D26"/>
    <w:rsid w:val="003F70C9"/>
    <w:rsid w:val="003F71EA"/>
    <w:rsid w:val="00414856"/>
    <w:rsid w:val="00421603"/>
    <w:rsid w:val="00424CC0"/>
    <w:rsid w:val="004254F4"/>
    <w:rsid w:val="00434506"/>
    <w:rsid w:val="00435731"/>
    <w:rsid w:val="00455468"/>
    <w:rsid w:val="00460500"/>
    <w:rsid w:val="004619B2"/>
    <w:rsid w:val="004665FA"/>
    <w:rsid w:val="00493BCB"/>
    <w:rsid w:val="00494762"/>
    <w:rsid w:val="004A0438"/>
    <w:rsid w:val="004A6E75"/>
    <w:rsid w:val="004B217C"/>
    <w:rsid w:val="004C522F"/>
    <w:rsid w:val="004C6BF9"/>
    <w:rsid w:val="004D7E5D"/>
    <w:rsid w:val="004F1620"/>
    <w:rsid w:val="005015B3"/>
    <w:rsid w:val="00505B34"/>
    <w:rsid w:val="0052318A"/>
    <w:rsid w:val="005345A8"/>
    <w:rsid w:val="0054127F"/>
    <w:rsid w:val="005542DF"/>
    <w:rsid w:val="00567FA5"/>
    <w:rsid w:val="00587EA7"/>
    <w:rsid w:val="0059461A"/>
    <w:rsid w:val="005968C0"/>
    <w:rsid w:val="005A270E"/>
    <w:rsid w:val="005B1C2B"/>
    <w:rsid w:val="005B4A35"/>
    <w:rsid w:val="005B4DD2"/>
    <w:rsid w:val="005C058F"/>
    <w:rsid w:val="005C5830"/>
    <w:rsid w:val="005D53C7"/>
    <w:rsid w:val="005E2B3B"/>
    <w:rsid w:val="005F1778"/>
    <w:rsid w:val="00604C36"/>
    <w:rsid w:val="006072C3"/>
    <w:rsid w:val="00617AFE"/>
    <w:rsid w:val="006203B0"/>
    <w:rsid w:val="006249CC"/>
    <w:rsid w:val="00631288"/>
    <w:rsid w:val="00646372"/>
    <w:rsid w:val="00655CA3"/>
    <w:rsid w:val="00657D0E"/>
    <w:rsid w:val="006652B8"/>
    <w:rsid w:val="00674993"/>
    <w:rsid w:val="00676E19"/>
    <w:rsid w:val="00696931"/>
    <w:rsid w:val="006C759F"/>
    <w:rsid w:val="006D048D"/>
    <w:rsid w:val="006D7BEC"/>
    <w:rsid w:val="006E1DB0"/>
    <w:rsid w:val="006E6AE1"/>
    <w:rsid w:val="007201DC"/>
    <w:rsid w:val="00732448"/>
    <w:rsid w:val="00733513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F00B8"/>
    <w:rsid w:val="007F2BDF"/>
    <w:rsid w:val="00804EF1"/>
    <w:rsid w:val="00824ED7"/>
    <w:rsid w:val="00831E42"/>
    <w:rsid w:val="00832A77"/>
    <w:rsid w:val="00834A3B"/>
    <w:rsid w:val="00846C8F"/>
    <w:rsid w:val="00856471"/>
    <w:rsid w:val="00857021"/>
    <w:rsid w:val="00860E7A"/>
    <w:rsid w:val="008716F5"/>
    <w:rsid w:val="00871F94"/>
    <w:rsid w:val="008758B9"/>
    <w:rsid w:val="008865EC"/>
    <w:rsid w:val="008A2F46"/>
    <w:rsid w:val="008B6EB7"/>
    <w:rsid w:val="008C3242"/>
    <w:rsid w:val="008D1575"/>
    <w:rsid w:val="008D5AF0"/>
    <w:rsid w:val="008D7211"/>
    <w:rsid w:val="008E5483"/>
    <w:rsid w:val="008F0D84"/>
    <w:rsid w:val="008F651D"/>
    <w:rsid w:val="008F7D6C"/>
    <w:rsid w:val="00905524"/>
    <w:rsid w:val="00905D44"/>
    <w:rsid w:val="0091017F"/>
    <w:rsid w:val="009145EB"/>
    <w:rsid w:val="00916EA6"/>
    <w:rsid w:val="00920CF5"/>
    <w:rsid w:val="00942BB0"/>
    <w:rsid w:val="00950215"/>
    <w:rsid w:val="0095426C"/>
    <w:rsid w:val="0095514E"/>
    <w:rsid w:val="0095626A"/>
    <w:rsid w:val="00962AF0"/>
    <w:rsid w:val="009705B5"/>
    <w:rsid w:val="0097245F"/>
    <w:rsid w:val="009A5AF8"/>
    <w:rsid w:val="009C1108"/>
    <w:rsid w:val="009F5FC7"/>
    <w:rsid w:val="00A06D82"/>
    <w:rsid w:val="00A3052B"/>
    <w:rsid w:val="00A45332"/>
    <w:rsid w:val="00A52427"/>
    <w:rsid w:val="00A524FC"/>
    <w:rsid w:val="00A727B6"/>
    <w:rsid w:val="00A75D8B"/>
    <w:rsid w:val="00A90F59"/>
    <w:rsid w:val="00A9732C"/>
    <w:rsid w:val="00AD1529"/>
    <w:rsid w:val="00B119FD"/>
    <w:rsid w:val="00B30B08"/>
    <w:rsid w:val="00B73428"/>
    <w:rsid w:val="00B760FF"/>
    <w:rsid w:val="00B91104"/>
    <w:rsid w:val="00B926FE"/>
    <w:rsid w:val="00B92D70"/>
    <w:rsid w:val="00BA39CC"/>
    <w:rsid w:val="00BA7939"/>
    <w:rsid w:val="00BC1C90"/>
    <w:rsid w:val="00BD069A"/>
    <w:rsid w:val="00BD46ED"/>
    <w:rsid w:val="00BE0C60"/>
    <w:rsid w:val="00BE0D8D"/>
    <w:rsid w:val="00BE346F"/>
    <w:rsid w:val="00C16AAF"/>
    <w:rsid w:val="00C17645"/>
    <w:rsid w:val="00C230D5"/>
    <w:rsid w:val="00C2505B"/>
    <w:rsid w:val="00C271EF"/>
    <w:rsid w:val="00C4690A"/>
    <w:rsid w:val="00C6607C"/>
    <w:rsid w:val="00C71AA6"/>
    <w:rsid w:val="00C76E70"/>
    <w:rsid w:val="00C932C0"/>
    <w:rsid w:val="00CA67D9"/>
    <w:rsid w:val="00CA7F4C"/>
    <w:rsid w:val="00CB62F0"/>
    <w:rsid w:val="00CE3662"/>
    <w:rsid w:val="00CF2C69"/>
    <w:rsid w:val="00CF718F"/>
    <w:rsid w:val="00D063FB"/>
    <w:rsid w:val="00D31AFD"/>
    <w:rsid w:val="00D35E92"/>
    <w:rsid w:val="00D37A80"/>
    <w:rsid w:val="00D421E0"/>
    <w:rsid w:val="00D57CB3"/>
    <w:rsid w:val="00D623A1"/>
    <w:rsid w:val="00D65BD6"/>
    <w:rsid w:val="00D65D1E"/>
    <w:rsid w:val="00D6644D"/>
    <w:rsid w:val="00D768A8"/>
    <w:rsid w:val="00D93E1E"/>
    <w:rsid w:val="00DA165A"/>
    <w:rsid w:val="00DA776B"/>
    <w:rsid w:val="00DC53D4"/>
    <w:rsid w:val="00DD11E0"/>
    <w:rsid w:val="00DD3FCC"/>
    <w:rsid w:val="00DE21CB"/>
    <w:rsid w:val="00E1237C"/>
    <w:rsid w:val="00E17191"/>
    <w:rsid w:val="00E21277"/>
    <w:rsid w:val="00E213AD"/>
    <w:rsid w:val="00E3325E"/>
    <w:rsid w:val="00E42ED0"/>
    <w:rsid w:val="00E8567F"/>
    <w:rsid w:val="00EA107F"/>
    <w:rsid w:val="00EA45E2"/>
    <w:rsid w:val="00EB40FB"/>
    <w:rsid w:val="00EB7F43"/>
    <w:rsid w:val="00EC3A24"/>
    <w:rsid w:val="00EE0C2B"/>
    <w:rsid w:val="00F05FB1"/>
    <w:rsid w:val="00F12ECA"/>
    <w:rsid w:val="00F133F8"/>
    <w:rsid w:val="00F15510"/>
    <w:rsid w:val="00F3076D"/>
    <w:rsid w:val="00F31CCB"/>
    <w:rsid w:val="00F4186C"/>
    <w:rsid w:val="00F4341A"/>
    <w:rsid w:val="00F5221D"/>
    <w:rsid w:val="00F610EA"/>
    <w:rsid w:val="00F63BC2"/>
    <w:rsid w:val="00FA443A"/>
    <w:rsid w:val="00FA6FF9"/>
    <w:rsid w:val="00FC5000"/>
    <w:rsid w:val="00FF46BF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24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robov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63D1-E58E-4C17-ADED-BF48A9F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2018-04-25T11:18:00Z</cp:lastPrinted>
  <dcterms:created xsi:type="dcterms:W3CDTF">2020-03-18T08:26:00Z</dcterms:created>
  <dcterms:modified xsi:type="dcterms:W3CDTF">2020-07-16T06:19:00Z</dcterms:modified>
</cp:coreProperties>
</file>