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436C43">
        <w:rPr>
          <w:lang w:val="uk-UA"/>
        </w:rPr>
        <w:t>2</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010321" w:rsidP="00010321">
      <w:pPr>
        <w:jc w:val="center"/>
        <w:rPr>
          <w:sz w:val="18"/>
          <w:szCs w:val="1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Pr="00A238BA">
        <w:rPr>
          <w:b/>
          <w:sz w:val="28"/>
          <w:szCs w:val="28"/>
          <w:u w:val="single"/>
          <w:lang w:val="uk-UA" w:eastAsia="uk-UA"/>
        </w:rPr>
        <w:t>25</w:t>
      </w:r>
      <w:r w:rsidR="006A1E72" w:rsidRPr="00A238BA">
        <w:rPr>
          <w:b/>
          <w:sz w:val="28"/>
          <w:szCs w:val="28"/>
          <w:u w:val="single"/>
          <w:lang w:val="uk-UA" w:eastAsia="uk-UA"/>
        </w:rPr>
        <w:t>.10</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DA06F4" w:rsidRPr="007824F5" w:rsidRDefault="00DA06F4" w:rsidP="00740CCE">
      <w:pPr>
        <w:tabs>
          <w:tab w:val="left" w:pos="540"/>
        </w:tabs>
        <w:jc w:val="both"/>
        <w:rPr>
          <w:color w:val="000000"/>
          <w:sz w:val="28"/>
          <w:szCs w:val="28"/>
          <w:lang w:val="uk-UA"/>
        </w:rPr>
      </w:pPr>
    </w:p>
    <w:p w:rsidR="00494CFC" w:rsidRPr="00A238BA" w:rsidRDefault="00740CCE" w:rsidP="001F2E80">
      <w:pPr>
        <w:pStyle w:val="aa"/>
        <w:framePr w:hSpace="180" w:wrap="around" w:vAnchor="text" w:hAnchor="margin" w:y="72"/>
        <w:numPr>
          <w:ilvl w:val="0"/>
          <w:numId w:val="38"/>
        </w:numPr>
        <w:rPr>
          <w:b/>
          <w:color w:val="FF0000"/>
          <w:sz w:val="28"/>
          <w:szCs w:val="28"/>
          <w:lang w:val="uk-UA"/>
        </w:rPr>
      </w:pPr>
      <w:r w:rsidRPr="00A238BA">
        <w:rPr>
          <w:b/>
          <w:sz w:val="28"/>
          <w:szCs w:val="28"/>
          <w:lang w:val="uk-UA"/>
        </w:rPr>
        <w:t>Про надання згоди</w:t>
      </w:r>
      <w:r w:rsidR="00494CFC" w:rsidRPr="00A238BA">
        <w:rPr>
          <w:b/>
          <w:sz w:val="28"/>
          <w:szCs w:val="28"/>
          <w:lang w:val="uk-UA"/>
        </w:rPr>
        <w:t xml:space="preserve"> щодо внесення змін до договору оренди земельної ділянки (</w:t>
      </w:r>
      <w:r w:rsidR="00494CFC" w:rsidRPr="00A238BA">
        <w:rPr>
          <w:b/>
          <w:sz w:val="28"/>
          <w:szCs w:val="28"/>
        </w:rPr>
        <w:t xml:space="preserve">дата </w:t>
      </w:r>
      <w:proofErr w:type="spellStart"/>
      <w:r w:rsidR="00494CFC" w:rsidRPr="00A238BA">
        <w:rPr>
          <w:b/>
          <w:sz w:val="28"/>
          <w:szCs w:val="28"/>
        </w:rPr>
        <w:t>реєстрації</w:t>
      </w:r>
      <w:proofErr w:type="spellEnd"/>
      <w:r w:rsidR="00494CFC" w:rsidRPr="00A238BA">
        <w:rPr>
          <w:b/>
          <w:sz w:val="28"/>
          <w:szCs w:val="28"/>
        </w:rPr>
        <w:t xml:space="preserve"> заяви</w:t>
      </w:r>
      <w:r w:rsidR="00494CFC" w:rsidRPr="00A238BA">
        <w:rPr>
          <w:b/>
          <w:sz w:val="28"/>
          <w:szCs w:val="28"/>
          <w:lang w:val="uk-UA"/>
        </w:rPr>
        <w:t xml:space="preserve"> 11.05.2018)</w:t>
      </w:r>
      <w:r w:rsidR="00A238BA">
        <w:rPr>
          <w:b/>
          <w:sz w:val="28"/>
          <w:szCs w:val="28"/>
          <w:lang w:val="uk-UA"/>
        </w:rPr>
        <w:t>:</w:t>
      </w:r>
      <w:r w:rsidR="00494CFC" w:rsidRPr="00A238BA">
        <w:rPr>
          <w:b/>
          <w:sz w:val="28"/>
          <w:szCs w:val="28"/>
          <w:lang w:val="uk-UA"/>
        </w:rPr>
        <w:t xml:space="preserve"> </w:t>
      </w:r>
    </w:p>
    <w:p w:rsidR="00740CCE" w:rsidRDefault="00740CCE" w:rsidP="00740CCE">
      <w:pPr>
        <w:pStyle w:val="20"/>
        <w:spacing w:after="0" w:line="240" w:lineRule="auto"/>
        <w:ind w:left="0" w:firstLine="709"/>
        <w:jc w:val="both"/>
        <w:rPr>
          <w:sz w:val="28"/>
          <w:szCs w:val="28"/>
          <w:lang w:val="uk-UA"/>
        </w:rPr>
      </w:pPr>
      <w:r>
        <w:rPr>
          <w:sz w:val="28"/>
          <w:szCs w:val="28"/>
          <w:lang w:val="uk-UA"/>
        </w:rPr>
        <w:t xml:space="preserve"> </w:t>
      </w:r>
      <w:r w:rsidRPr="00494CFC">
        <w:rPr>
          <w:sz w:val="28"/>
          <w:szCs w:val="28"/>
          <w:lang w:val="uk-UA"/>
        </w:rPr>
        <w:t>Н</w:t>
      </w:r>
      <w:r>
        <w:rPr>
          <w:sz w:val="28"/>
          <w:szCs w:val="28"/>
          <w:lang w:val="uk-UA"/>
        </w:rPr>
        <w:t xml:space="preserve">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тимчасовою спорудою,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w:t>
      </w:r>
      <w:proofErr w:type="spellStart"/>
      <w:r>
        <w:rPr>
          <w:sz w:val="28"/>
          <w:szCs w:val="28"/>
          <w:lang w:val="uk-UA"/>
        </w:rPr>
        <w:t>Бабінцевим</w:t>
      </w:r>
      <w:proofErr w:type="spellEnd"/>
      <w:r>
        <w:rPr>
          <w:sz w:val="28"/>
          <w:szCs w:val="28"/>
          <w:lang w:val="uk-UA"/>
        </w:rPr>
        <w:t xml:space="preserve"> Дмитром Борисовичем (2697308735),  в частині орендаря та орендної плати, а саме:</w:t>
      </w:r>
    </w:p>
    <w:p w:rsidR="00740CCE" w:rsidRDefault="00740CCE" w:rsidP="00740CCE">
      <w:pPr>
        <w:pStyle w:val="20"/>
        <w:spacing w:after="0" w:line="240" w:lineRule="auto"/>
        <w:ind w:left="0" w:firstLine="709"/>
        <w:jc w:val="both"/>
        <w:rPr>
          <w:sz w:val="28"/>
          <w:szCs w:val="28"/>
          <w:lang w:val="uk-UA"/>
        </w:rPr>
      </w:pPr>
      <w:r>
        <w:rPr>
          <w:sz w:val="28"/>
          <w:szCs w:val="28"/>
          <w:lang w:val="uk-UA"/>
        </w:rPr>
        <w:t xml:space="preserve">- замість ФОП </w:t>
      </w:r>
      <w:proofErr w:type="spellStart"/>
      <w:r>
        <w:rPr>
          <w:sz w:val="28"/>
          <w:szCs w:val="28"/>
          <w:lang w:val="uk-UA"/>
        </w:rPr>
        <w:t>Бабінцев</w:t>
      </w:r>
      <w:proofErr w:type="spellEnd"/>
      <w:r>
        <w:rPr>
          <w:sz w:val="28"/>
          <w:szCs w:val="28"/>
          <w:lang w:val="uk-UA"/>
        </w:rPr>
        <w:t xml:space="preserve"> Дмитро Борисович (2697308735) записати  ФОП </w:t>
      </w:r>
      <w:proofErr w:type="spellStart"/>
      <w:r>
        <w:rPr>
          <w:sz w:val="28"/>
          <w:szCs w:val="28"/>
          <w:lang w:val="uk-UA"/>
        </w:rPr>
        <w:t>Дулепа</w:t>
      </w:r>
      <w:proofErr w:type="spellEnd"/>
      <w:r>
        <w:rPr>
          <w:sz w:val="28"/>
          <w:szCs w:val="28"/>
          <w:lang w:val="uk-UA"/>
        </w:rPr>
        <w:t xml:space="preserve">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740CCE" w:rsidRDefault="00740CCE" w:rsidP="00740CCE">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740CCE" w:rsidRDefault="00740CCE" w:rsidP="00740CCE">
      <w:pPr>
        <w:pStyle w:val="aa"/>
        <w:tabs>
          <w:tab w:val="left" w:pos="5100"/>
        </w:tabs>
        <w:ind w:left="801"/>
        <w:rPr>
          <w:sz w:val="28"/>
          <w:szCs w:val="28"/>
          <w:lang w:val="uk-UA"/>
        </w:rPr>
      </w:pPr>
    </w:p>
    <w:p w:rsidR="00DA06F4" w:rsidRPr="00A238BA" w:rsidRDefault="00DA06F4" w:rsidP="00A238BA">
      <w:pPr>
        <w:pStyle w:val="aa"/>
        <w:framePr w:hSpace="180" w:wrap="around" w:vAnchor="text" w:hAnchor="page" w:x="1342" w:y="150"/>
        <w:numPr>
          <w:ilvl w:val="0"/>
          <w:numId w:val="38"/>
        </w:numPr>
        <w:jc w:val="both"/>
        <w:rPr>
          <w:b/>
          <w:sz w:val="28"/>
          <w:szCs w:val="28"/>
          <w:lang w:val="uk-UA"/>
        </w:rPr>
      </w:pPr>
      <w:r w:rsidRPr="00A238BA">
        <w:rPr>
          <w:b/>
          <w:sz w:val="28"/>
          <w:szCs w:val="28"/>
          <w:lang w:val="uk-UA"/>
        </w:rPr>
        <w:t xml:space="preserve">Про внесення змін </w:t>
      </w:r>
      <w:r w:rsidR="00A238BA" w:rsidRPr="00A238BA">
        <w:rPr>
          <w:b/>
          <w:sz w:val="28"/>
          <w:szCs w:val="28"/>
          <w:lang w:val="uk-UA"/>
        </w:rPr>
        <w:t>до пункту</w:t>
      </w:r>
      <w:r w:rsidRPr="00A238BA">
        <w:rPr>
          <w:b/>
          <w:sz w:val="28"/>
          <w:szCs w:val="28"/>
          <w:lang w:val="uk-UA"/>
        </w:rPr>
        <w:t xml:space="preserve"> 26 протоколу № 130 від 11.10.2018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w:t>
      </w:r>
      <w:r w:rsidR="00F1358B" w:rsidRPr="00A238BA">
        <w:rPr>
          <w:b/>
          <w:sz w:val="28"/>
          <w:szCs w:val="28"/>
          <w:lang w:val="uk-UA"/>
        </w:rPr>
        <w:t>, а саме:</w:t>
      </w:r>
    </w:p>
    <w:p w:rsidR="00847646" w:rsidRPr="00DA06F4" w:rsidRDefault="00DA06F4" w:rsidP="00DA06F4">
      <w:pPr>
        <w:tabs>
          <w:tab w:val="left" w:pos="5100"/>
        </w:tabs>
        <w:jc w:val="both"/>
        <w:rPr>
          <w:sz w:val="28"/>
          <w:szCs w:val="28"/>
          <w:lang w:val="uk-UA"/>
        </w:rPr>
      </w:pPr>
      <w:r>
        <w:rPr>
          <w:sz w:val="28"/>
          <w:szCs w:val="28"/>
          <w:lang w:val="uk-UA"/>
        </w:rPr>
        <w:t xml:space="preserve">           </w:t>
      </w:r>
      <w:proofErr w:type="spellStart"/>
      <w:r w:rsidR="00254668">
        <w:rPr>
          <w:sz w:val="28"/>
          <w:szCs w:val="28"/>
          <w:lang w:val="uk-UA"/>
        </w:rPr>
        <w:t>Унести</w:t>
      </w:r>
      <w:proofErr w:type="spellEnd"/>
      <w:r w:rsidR="00254668">
        <w:rPr>
          <w:sz w:val="28"/>
          <w:szCs w:val="28"/>
          <w:lang w:val="uk-UA"/>
        </w:rPr>
        <w:t xml:space="preserve"> зміни </w:t>
      </w:r>
      <w:r w:rsidR="00B33CA5">
        <w:rPr>
          <w:sz w:val="28"/>
          <w:szCs w:val="28"/>
          <w:lang w:val="uk-UA"/>
        </w:rPr>
        <w:t xml:space="preserve"> до пункту </w:t>
      </w:r>
      <w:r w:rsidR="00254668">
        <w:rPr>
          <w:sz w:val="28"/>
          <w:szCs w:val="28"/>
          <w:lang w:val="uk-UA"/>
        </w:rPr>
        <w:t>26 протоколу № 130 від 11.10</w:t>
      </w:r>
      <w:r w:rsidRPr="00DA06F4">
        <w:rPr>
          <w:sz w:val="28"/>
          <w:szCs w:val="28"/>
          <w:lang w:val="uk-UA"/>
        </w:rPr>
        <w:t xml:space="preserve">.2018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а саме:                        замість слів </w:t>
      </w:r>
      <w:r w:rsidR="00F1358B">
        <w:rPr>
          <w:sz w:val="28"/>
          <w:szCs w:val="28"/>
          <w:lang w:val="uk-UA"/>
        </w:rPr>
        <w:t>«</w:t>
      </w:r>
      <w:r w:rsidRPr="00DA06F4">
        <w:rPr>
          <w:sz w:val="28"/>
          <w:szCs w:val="28"/>
          <w:lang w:val="uk-UA"/>
        </w:rPr>
        <w:t>вул. Промислова, 3</w:t>
      </w:r>
      <w:r w:rsidR="00F1358B">
        <w:rPr>
          <w:sz w:val="28"/>
          <w:szCs w:val="28"/>
          <w:lang w:val="uk-UA"/>
        </w:rPr>
        <w:t>»</w:t>
      </w:r>
      <w:r w:rsidRPr="00DA06F4">
        <w:rPr>
          <w:sz w:val="28"/>
          <w:szCs w:val="28"/>
          <w:lang w:val="uk-UA"/>
        </w:rPr>
        <w:t xml:space="preserve">  записати слова </w:t>
      </w:r>
      <w:r w:rsidR="00F1358B">
        <w:rPr>
          <w:sz w:val="28"/>
          <w:szCs w:val="28"/>
          <w:lang w:val="uk-UA"/>
        </w:rPr>
        <w:t>«</w:t>
      </w:r>
      <w:r w:rsidRPr="00DA06F4">
        <w:rPr>
          <w:sz w:val="28"/>
          <w:szCs w:val="28"/>
          <w:lang w:val="uk-UA"/>
        </w:rPr>
        <w:t>вул. Промислова, 6</w:t>
      </w:r>
      <w:r w:rsidR="00F1358B">
        <w:rPr>
          <w:sz w:val="28"/>
          <w:szCs w:val="28"/>
          <w:lang w:val="uk-UA"/>
        </w:rPr>
        <w:t>».</w:t>
      </w:r>
    </w:p>
    <w:p w:rsidR="00847646" w:rsidRDefault="00847646" w:rsidP="00740CCE">
      <w:pPr>
        <w:pStyle w:val="aa"/>
        <w:tabs>
          <w:tab w:val="left" w:pos="5100"/>
        </w:tabs>
        <w:ind w:left="801"/>
        <w:rPr>
          <w:sz w:val="28"/>
          <w:szCs w:val="28"/>
          <w:lang w:val="uk-UA"/>
        </w:rPr>
      </w:pPr>
    </w:p>
    <w:p w:rsidR="00494CFC" w:rsidRPr="005C3A61" w:rsidRDefault="00494CFC" w:rsidP="00A238BA">
      <w:pPr>
        <w:pStyle w:val="aa"/>
        <w:numPr>
          <w:ilvl w:val="0"/>
          <w:numId w:val="38"/>
        </w:numPr>
        <w:rPr>
          <w:b/>
          <w:sz w:val="28"/>
          <w:szCs w:val="28"/>
          <w:lang w:val="uk-UA"/>
        </w:rPr>
      </w:pPr>
      <w:r w:rsidRPr="005C3A61">
        <w:rPr>
          <w:b/>
          <w:sz w:val="28"/>
          <w:szCs w:val="28"/>
          <w:lang w:val="uk-UA"/>
        </w:rPr>
        <w:t>Про надання</w:t>
      </w:r>
      <w:r>
        <w:rPr>
          <w:b/>
          <w:sz w:val="28"/>
          <w:szCs w:val="28"/>
          <w:lang w:val="uk-UA"/>
        </w:rPr>
        <w:t xml:space="preserve"> дозволу на розроблення проекту</w:t>
      </w:r>
      <w:r w:rsidRPr="005C3A61">
        <w:rPr>
          <w:b/>
          <w:sz w:val="28"/>
          <w:szCs w:val="28"/>
          <w:lang w:val="uk-UA"/>
        </w:rPr>
        <w:t xml:space="preserve"> земле</w:t>
      </w:r>
      <w:r>
        <w:rPr>
          <w:b/>
          <w:sz w:val="28"/>
          <w:szCs w:val="28"/>
          <w:lang w:val="uk-UA"/>
        </w:rPr>
        <w:t>устрою щодо відведення земельної ділянки</w:t>
      </w:r>
      <w:r w:rsidR="00847646">
        <w:rPr>
          <w:b/>
          <w:sz w:val="28"/>
          <w:szCs w:val="28"/>
          <w:lang w:val="uk-UA"/>
        </w:rPr>
        <w:t>, а саме</w:t>
      </w:r>
      <w:r w:rsidRPr="005C3A61">
        <w:rPr>
          <w:b/>
          <w:sz w:val="28"/>
          <w:szCs w:val="28"/>
          <w:lang w:val="uk-UA"/>
        </w:rPr>
        <w:t>:</w:t>
      </w:r>
    </w:p>
    <w:p w:rsidR="00494CFC" w:rsidRDefault="00494CFC" w:rsidP="00494CFC">
      <w:pPr>
        <w:pStyle w:val="aa"/>
        <w:ind w:left="644"/>
        <w:rPr>
          <w:sz w:val="28"/>
          <w:szCs w:val="28"/>
          <w:lang w:val="uk-UA"/>
        </w:rPr>
      </w:pPr>
    </w:p>
    <w:p w:rsidR="00494CFC" w:rsidRPr="00081165" w:rsidRDefault="00494CFC" w:rsidP="00B33CA5">
      <w:pPr>
        <w:rPr>
          <w:sz w:val="28"/>
          <w:szCs w:val="28"/>
          <w:lang w:val="uk-UA"/>
        </w:rPr>
      </w:pPr>
    </w:p>
    <w:tbl>
      <w:tblPr>
        <w:tblW w:w="4918" w:type="pct"/>
        <w:tblInd w:w="108" w:type="dxa"/>
        <w:tblLayout w:type="fixed"/>
        <w:tblLook w:val="0000" w:firstRow="0" w:lastRow="0" w:firstColumn="0" w:lastColumn="0" w:noHBand="0" w:noVBand="0"/>
      </w:tblPr>
      <w:tblGrid>
        <w:gridCol w:w="673"/>
        <w:gridCol w:w="4116"/>
        <w:gridCol w:w="5446"/>
        <w:gridCol w:w="1224"/>
        <w:gridCol w:w="2178"/>
        <w:gridCol w:w="1241"/>
      </w:tblGrid>
      <w:tr w:rsidR="00494CFC" w:rsidRPr="002A7EDB" w:rsidTr="001F2E80">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494CFC" w:rsidRPr="00B33CA5" w:rsidRDefault="00494CFC" w:rsidP="001F2E80">
            <w:pPr>
              <w:jc w:val="center"/>
              <w:rPr>
                <w:lang w:val="uk-UA"/>
              </w:rPr>
            </w:pPr>
          </w:p>
          <w:p w:rsidR="00494CFC" w:rsidRPr="00B33CA5" w:rsidRDefault="00494CFC" w:rsidP="001F2E80">
            <w:pPr>
              <w:jc w:val="center"/>
              <w:rPr>
                <w:lang w:val="uk-UA"/>
              </w:rPr>
            </w:pPr>
            <w:r w:rsidRPr="00B33CA5">
              <w:rPr>
                <w:lang w:val="uk-UA"/>
              </w:rPr>
              <w:t>№</w:t>
            </w:r>
          </w:p>
          <w:p w:rsidR="00494CFC" w:rsidRPr="00B33CA5" w:rsidRDefault="00494CFC" w:rsidP="001F2E80">
            <w:pPr>
              <w:jc w:val="center"/>
              <w:rPr>
                <w:lang w:val="uk-UA"/>
              </w:rPr>
            </w:pPr>
            <w:r w:rsidRPr="00B33CA5">
              <w:rPr>
                <w:lang w:val="uk-UA"/>
              </w:rPr>
              <w:t>з/п</w:t>
            </w:r>
          </w:p>
        </w:tc>
        <w:tc>
          <w:tcPr>
            <w:tcW w:w="1383" w:type="pct"/>
            <w:tcBorders>
              <w:top w:val="single" w:sz="4" w:space="0" w:color="auto"/>
              <w:left w:val="single" w:sz="4" w:space="0" w:color="auto"/>
              <w:bottom w:val="single" w:sz="4" w:space="0" w:color="auto"/>
              <w:right w:val="single" w:sz="4" w:space="0" w:color="auto"/>
            </w:tcBorders>
            <w:vAlign w:val="center"/>
          </w:tcPr>
          <w:p w:rsidR="00494CFC" w:rsidRPr="00B33CA5" w:rsidRDefault="00494CFC" w:rsidP="001F2E80">
            <w:pPr>
              <w:jc w:val="center"/>
            </w:pPr>
            <w:proofErr w:type="spellStart"/>
            <w:r w:rsidRPr="00B33CA5">
              <w:t>Назва</w:t>
            </w:r>
            <w:proofErr w:type="spellEnd"/>
            <w:r w:rsidRPr="00B33CA5">
              <w:t xml:space="preserve"> </w:t>
            </w:r>
            <w:proofErr w:type="spellStart"/>
            <w:r w:rsidRPr="00B33CA5">
              <w:t>підприємства</w:t>
            </w:r>
            <w:proofErr w:type="spellEnd"/>
            <w:r w:rsidRPr="00B33CA5">
              <w:t>, установи,</w:t>
            </w:r>
          </w:p>
          <w:p w:rsidR="00494CFC" w:rsidRPr="00B33CA5" w:rsidRDefault="00494CFC" w:rsidP="001F2E80">
            <w:pPr>
              <w:jc w:val="center"/>
            </w:pPr>
            <w:r w:rsidRPr="00B33CA5">
              <w:t>організації,</w:t>
            </w:r>
          </w:p>
          <w:p w:rsidR="00494CFC" w:rsidRPr="00B33CA5" w:rsidRDefault="00494CFC" w:rsidP="001F2E80">
            <w:pPr>
              <w:jc w:val="center"/>
              <w:rPr>
                <w:lang w:val="uk-UA"/>
              </w:rPr>
            </w:pPr>
            <w:proofErr w:type="spellStart"/>
            <w:r w:rsidRPr="00B33CA5">
              <w:t>ідентифікаційний</w:t>
            </w:r>
            <w:proofErr w:type="spellEnd"/>
            <w:r w:rsidRPr="00B33CA5">
              <w:t xml:space="preserve"> код</w:t>
            </w:r>
            <w:r w:rsidRPr="00B33CA5">
              <w:rPr>
                <w:lang w:val="uk-UA"/>
              </w:rPr>
              <w:t>;</w:t>
            </w:r>
          </w:p>
          <w:p w:rsidR="00494CFC" w:rsidRPr="00B33CA5" w:rsidRDefault="00494CFC" w:rsidP="001F2E80">
            <w:pPr>
              <w:jc w:val="center"/>
              <w:rPr>
                <w:lang w:val="uk-UA"/>
              </w:rPr>
            </w:pPr>
            <w:r w:rsidRPr="00B33CA5">
              <w:rPr>
                <w:lang w:val="uk-UA"/>
              </w:rPr>
              <w:t>прізвище, ім’я, по батькові</w:t>
            </w:r>
          </w:p>
          <w:p w:rsidR="00494CFC" w:rsidRPr="00B33CA5" w:rsidRDefault="00494CFC" w:rsidP="001F2E80">
            <w:pPr>
              <w:jc w:val="center"/>
              <w:rPr>
                <w:lang w:val="uk-UA"/>
              </w:rPr>
            </w:pPr>
            <w:r w:rsidRPr="00B33CA5">
              <w:rPr>
                <w:lang w:val="uk-UA"/>
              </w:rPr>
              <w:t>фізичної особи,</w:t>
            </w:r>
          </w:p>
          <w:p w:rsidR="00494CFC" w:rsidRPr="00B33CA5" w:rsidRDefault="00494CFC" w:rsidP="001F2E80">
            <w:pPr>
              <w:jc w:val="center"/>
              <w:rPr>
                <w:lang w:val="uk-UA"/>
              </w:rPr>
            </w:pPr>
            <w:r w:rsidRPr="00B33CA5">
              <w:rPr>
                <w:lang w:val="uk-UA"/>
              </w:rPr>
              <w:t>реєстраційний номер облікової картки платника податків</w:t>
            </w:r>
          </w:p>
          <w:p w:rsidR="00494CFC" w:rsidRPr="00B33CA5" w:rsidRDefault="00494CFC" w:rsidP="001F2E80">
            <w:pPr>
              <w:jc w:val="center"/>
              <w:rPr>
                <w:lang w:val="uk-UA"/>
              </w:rPr>
            </w:pPr>
          </w:p>
        </w:tc>
        <w:tc>
          <w:tcPr>
            <w:tcW w:w="1830" w:type="pct"/>
            <w:tcBorders>
              <w:top w:val="single" w:sz="4" w:space="0" w:color="auto"/>
              <w:left w:val="single" w:sz="4" w:space="0" w:color="auto"/>
              <w:bottom w:val="single" w:sz="4" w:space="0" w:color="auto"/>
              <w:right w:val="single" w:sz="4" w:space="0" w:color="auto"/>
            </w:tcBorders>
            <w:vAlign w:val="center"/>
          </w:tcPr>
          <w:p w:rsidR="00494CFC" w:rsidRPr="00B33CA5" w:rsidRDefault="00494CFC" w:rsidP="001F2E80">
            <w:pPr>
              <w:jc w:val="center"/>
              <w:rPr>
                <w:lang w:val="uk-UA"/>
              </w:rPr>
            </w:pPr>
            <w:r w:rsidRPr="00B33CA5">
              <w:rPr>
                <w:lang w:val="uk-UA"/>
              </w:rPr>
              <w:t>Цільове та функціональне призначення земельної ділянки;</w:t>
            </w:r>
          </w:p>
          <w:p w:rsidR="00494CFC" w:rsidRPr="00B33CA5" w:rsidRDefault="00494CFC" w:rsidP="001F2E80">
            <w:pPr>
              <w:jc w:val="center"/>
              <w:rPr>
                <w:lang w:val="uk-UA"/>
              </w:rPr>
            </w:pPr>
            <w:r w:rsidRPr="00B33CA5">
              <w:rPr>
                <w:lang w:val="uk-UA"/>
              </w:rPr>
              <w:t>адреса земельної ділянки</w:t>
            </w:r>
          </w:p>
        </w:tc>
        <w:tc>
          <w:tcPr>
            <w:tcW w:w="411" w:type="pct"/>
            <w:tcBorders>
              <w:top w:val="single" w:sz="4" w:space="0" w:color="auto"/>
              <w:left w:val="single" w:sz="4" w:space="0" w:color="auto"/>
              <w:bottom w:val="single" w:sz="4" w:space="0" w:color="auto"/>
              <w:right w:val="single" w:sz="4" w:space="0" w:color="auto"/>
            </w:tcBorders>
            <w:vAlign w:val="center"/>
          </w:tcPr>
          <w:p w:rsidR="00494CFC" w:rsidRPr="00B33CA5" w:rsidRDefault="00494CFC" w:rsidP="001F2E80">
            <w:pPr>
              <w:jc w:val="center"/>
              <w:rPr>
                <w:lang w:val="uk-UA"/>
              </w:rPr>
            </w:pPr>
          </w:p>
          <w:p w:rsidR="00494CFC" w:rsidRPr="00B33CA5" w:rsidRDefault="00494CFC" w:rsidP="001F2E80">
            <w:pPr>
              <w:jc w:val="center"/>
              <w:rPr>
                <w:lang w:val="uk-UA"/>
              </w:rPr>
            </w:pPr>
            <w:r w:rsidRPr="00B33CA5">
              <w:rPr>
                <w:lang w:val="uk-UA"/>
              </w:rPr>
              <w:t>Орієнтовна площа земельної ділянки,</w:t>
            </w:r>
          </w:p>
          <w:p w:rsidR="00494CFC" w:rsidRPr="00B33CA5" w:rsidRDefault="00494CFC" w:rsidP="001F2E80">
            <w:pPr>
              <w:jc w:val="center"/>
              <w:rPr>
                <w:lang w:val="uk-UA"/>
              </w:rPr>
            </w:pPr>
            <w:r w:rsidRPr="00B33CA5">
              <w:rPr>
                <w:lang w:val="uk-UA"/>
              </w:rPr>
              <w:t>га</w:t>
            </w:r>
          </w:p>
        </w:tc>
        <w:tc>
          <w:tcPr>
            <w:tcW w:w="732"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p>
          <w:p w:rsidR="00494CFC" w:rsidRPr="00B33CA5" w:rsidRDefault="00494CFC" w:rsidP="001F2E80">
            <w:pPr>
              <w:jc w:val="center"/>
              <w:rPr>
                <w:lang w:val="uk-UA"/>
              </w:rPr>
            </w:pPr>
          </w:p>
          <w:p w:rsidR="00494CFC" w:rsidRPr="00B33CA5" w:rsidRDefault="00494CFC" w:rsidP="001F2E80">
            <w:pPr>
              <w:jc w:val="center"/>
              <w:rPr>
                <w:lang w:val="uk-UA"/>
              </w:rPr>
            </w:pPr>
            <w:r w:rsidRPr="00B33CA5">
              <w:rPr>
                <w:lang w:val="uk-UA"/>
              </w:rPr>
              <w:t>Категорія земельної ділянки</w:t>
            </w:r>
          </w:p>
        </w:tc>
        <w:tc>
          <w:tcPr>
            <w:tcW w:w="417"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p>
          <w:p w:rsidR="00494CFC" w:rsidRPr="00B33CA5" w:rsidRDefault="00494CFC" w:rsidP="001F2E80">
            <w:pPr>
              <w:jc w:val="center"/>
              <w:rPr>
                <w:lang w:val="uk-UA"/>
              </w:rPr>
            </w:pPr>
          </w:p>
          <w:p w:rsidR="00494CFC" w:rsidRPr="00B33CA5" w:rsidRDefault="00494CFC" w:rsidP="001F2E80">
            <w:pPr>
              <w:jc w:val="center"/>
              <w:rPr>
                <w:lang w:val="uk-UA"/>
              </w:rPr>
            </w:pPr>
            <w:r w:rsidRPr="00B33CA5">
              <w:rPr>
                <w:lang w:val="uk-UA"/>
              </w:rPr>
              <w:t xml:space="preserve">Умови </w:t>
            </w:r>
            <w:proofErr w:type="spellStart"/>
            <w:r w:rsidRPr="00B33CA5">
              <w:rPr>
                <w:lang w:val="uk-UA"/>
              </w:rPr>
              <w:t>користува-ння</w:t>
            </w:r>
            <w:proofErr w:type="spellEnd"/>
          </w:p>
        </w:tc>
      </w:tr>
      <w:tr w:rsidR="00494CFC" w:rsidRPr="002A7EDB" w:rsidTr="001F2E80">
        <w:trPr>
          <w:cantSplit/>
          <w:trHeight w:val="143"/>
        </w:trPr>
        <w:tc>
          <w:tcPr>
            <w:tcW w:w="226"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r w:rsidRPr="00B33CA5">
              <w:rPr>
                <w:lang w:val="uk-UA"/>
              </w:rPr>
              <w:t>1</w:t>
            </w:r>
          </w:p>
        </w:tc>
        <w:tc>
          <w:tcPr>
            <w:tcW w:w="1383"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r w:rsidRPr="00B33CA5">
              <w:rPr>
                <w:lang w:val="uk-UA"/>
              </w:rPr>
              <w:t>2</w:t>
            </w:r>
          </w:p>
        </w:tc>
        <w:tc>
          <w:tcPr>
            <w:tcW w:w="1830"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r w:rsidRPr="00B33CA5">
              <w:rPr>
                <w:lang w:val="uk-UA"/>
              </w:rPr>
              <w:t>3</w:t>
            </w:r>
          </w:p>
        </w:tc>
        <w:tc>
          <w:tcPr>
            <w:tcW w:w="411"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r w:rsidRPr="00B33CA5">
              <w:rPr>
                <w:lang w:val="uk-UA"/>
              </w:rPr>
              <w:t>4</w:t>
            </w:r>
          </w:p>
        </w:tc>
        <w:tc>
          <w:tcPr>
            <w:tcW w:w="732"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r w:rsidRPr="00B33CA5">
              <w:rPr>
                <w:lang w:val="uk-UA"/>
              </w:rPr>
              <w:t>5</w:t>
            </w:r>
          </w:p>
        </w:tc>
        <w:tc>
          <w:tcPr>
            <w:tcW w:w="417" w:type="pct"/>
            <w:tcBorders>
              <w:top w:val="single" w:sz="4" w:space="0" w:color="auto"/>
              <w:left w:val="single" w:sz="4" w:space="0" w:color="auto"/>
              <w:bottom w:val="single" w:sz="4" w:space="0" w:color="auto"/>
              <w:right w:val="single" w:sz="4" w:space="0" w:color="auto"/>
            </w:tcBorders>
          </w:tcPr>
          <w:p w:rsidR="00494CFC" w:rsidRPr="00B33CA5" w:rsidRDefault="00494CFC" w:rsidP="001F2E80">
            <w:pPr>
              <w:jc w:val="center"/>
              <w:rPr>
                <w:lang w:val="uk-UA"/>
              </w:rPr>
            </w:pPr>
            <w:r w:rsidRPr="00B33CA5">
              <w:rPr>
                <w:lang w:val="uk-UA"/>
              </w:rPr>
              <w:t>6</w:t>
            </w:r>
          </w:p>
        </w:tc>
      </w:tr>
      <w:tr w:rsidR="00494CFC" w:rsidRPr="005E6372" w:rsidTr="001F2E80">
        <w:trPr>
          <w:cantSplit/>
          <w:trHeight w:val="117"/>
        </w:trPr>
        <w:tc>
          <w:tcPr>
            <w:tcW w:w="226" w:type="pct"/>
          </w:tcPr>
          <w:p w:rsidR="00494CFC" w:rsidRDefault="00494CFC" w:rsidP="001F2E80">
            <w:pPr>
              <w:ind w:right="-124"/>
              <w:jc w:val="center"/>
              <w:rPr>
                <w:sz w:val="28"/>
                <w:szCs w:val="28"/>
                <w:lang w:val="uk-UA"/>
              </w:rPr>
            </w:pPr>
            <w:r>
              <w:rPr>
                <w:sz w:val="28"/>
                <w:szCs w:val="28"/>
                <w:lang w:val="uk-UA"/>
              </w:rPr>
              <w:t>1.</w:t>
            </w:r>
          </w:p>
        </w:tc>
        <w:tc>
          <w:tcPr>
            <w:tcW w:w="1383" w:type="pct"/>
          </w:tcPr>
          <w:p w:rsidR="00494CFC" w:rsidRDefault="00494CFC" w:rsidP="001F2E80">
            <w:pPr>
              <w:rPr>
                <w:sz w:val="28"/>
                <w:szCs w:val="28"/>
                <w:lang w:val="uk-UA"/>
              </w:rPr>
            </w:pPr>
            <w:r>
              <w:rPr>
                <w:sz w:val="28"/>
                <w:szCs w:val="28"/>
                <w:lang w:val="uk-UA"/>
              </w:rPr>
              <w:t>ПФ «</w:t>
            </w:r>
            <w:proofErr w:type="spellStart"/>
            <w:r>
              <w:rPr>
                <w:sz w:val="28"/>
                <w:szCs w:val="28"/>
                <w:lang w:val="uk-UA"/>
              </w:rPr>
              <w:t>Ордекс</w:t>
            </w:r>
            <w:proofErr w:type="spellEnd"/>
            <w:r>
              <w:rPr>
                <w:sz w:val="28"/>
                <w:szCs w:val="28"/>
                <w:lang w:val="uk-UA"/>
              </w:rPr>
              <w:t>»</w:t>
            </w:r>
          </w:p>
          <w:p w:rsidR="00494CFC" w:rsidRDefault="00494CFC" w:rsidP="001F2E80">
            <w:pPr>
              <w:rPr>
                <w:sz w:val="28"/>
                <w:szCs w:val="28"/>
                <w:lang w:val="uk-UA"/>
              </w:rPr>
            </w:pPr>
            <w:r w:rsidRPr="00F56B49">
              <w:rPr>
                <w:b/>
                <w:sz w:val="28"/>
                <w:szCs w:val="28"/>
                <w:lang w:val="uk-UA"/>
              </w:rPr>
              <w:t>(</w:t>
            </w:r>
            <w:r w:rsidRPr="00465865">
              <w:rPr>
                <w:b/>
                <w:sz w:val="28"/>
                <w:szCs w:val="28"/>
              </w:rPr>
              <w:t xml:space="preserve">дата </w:t>
            </w:r>
            <w:proofErr w:type="spellStart"/>
            <w:r w:rsidRPr="00465865">
              <w:rPr>
                <w:b/>
                <w:sz w:val="28"/>
                <w:szCs w:val="28"/>
              </w:rPr>
              <w:t>реєстрації</w:t>
            </w:r>
            <w:proofErr w:type="spellEnd"/>
            <w:r w:rsidRPr="00465865">
              <w:rPr>
                <w:b/>
                <w:sz w:val="28"/>
                <w:szCs w:val="28"/>
              </w:rPr>
              <w:t xml:space="preserve"> заяви</w:t>
            </w:r>
            <w:r w:rsidRPr="00F56B49">
              <w:rPr>
                <w:b/>
                <w:sz w:val="28"/>
                <w:szCs w:val="28"/>
                <w:lang w:val="uk-UA"/>
              </w:rPr>
              <w:t xml:space="preserve"> 03.03.2018</w:t>
            </w:r>
            <w:r>
              <w:rPr>
                <w:sz w:val="28"/>
                <w:szCs w:val="28"/>
                <w:lang w:val="uk-UA"/>
              </w:rPr>
              <w:t>)</w:t>
            </w:r>
          </w:p>
        </w:tc>
        <w:tc>
          <w:tcPr>
            <w:tcW w:w="1830" w:type="pct"/>
          </w:tcPr>
          <w:p w:rsidR="00494CFC" w:rsidRDefault="00494CFC" w:rsidP="001F2E80">
            <w:pPr>
              <w:rPr>
                <w:sz w:val="28"/>
                <w:szCs w:val="28"/>
                <w:lang w:val="uk-UA"/>
              </w:rPr>
            </w:pPr>
            <w:r>
              <w:rPr>
                <w:sz w:val="28"/>
                <w:szCs w:val="28"/>
                <w:lang w:val="uk-UA"/>
              </w:rPr>
              <w:t>Для будівництва та обслуговування будівель торгівлі,</w:t>
            </w:r>
          </w:p>
          <w:p w:rsidR="00494CFC" w:rsidRDefault="00494CFC" w:rsidP="001F2E80">
            <w:pPr>
              <w:rPr>
                <w:sz w:val="28"/>
                <w:szCs w:val="28"/>
                <w:lang w:val="uk-UA"/>
              </w:rPr>
            </w:pPr>
            <w:r>
              <w:rPr>
                <w:sz w:val="28"/>
                <w:szCs w:val="28"/>
                <w:lang w:val="uk-UA"/>
              </w:rPr>
              <w:t>під будівництво і обслуговування будівель торгівлі,</w:t>
            </w:r>
          </w:p>
          <w:p w:rsidR="00494CFC" w:rsidRDefault="00494CFC" w:rsidP="001F2E80">
            <w:pPr>
              <w:rPr>
                <w:sz w:val="28"/>
                <w:szCs w:val="28"/>
                <w:lang w:val="uk-UA"/>
              </w:rPr>
            </w:pPr>
            <w:r>
              <w:rPr>
                <w:sz w:val="28"/>
                <w:szCs w:val="28"/>
                <w:lang w:val="uk-UA"/>
              </w:rPr>
              <w:t>вул. Кооперативна, 2</w:t>
            </w:r>
          </w:p>
          <w:p w:rsidR="00494CFC" w:rsidRDefault="00494CFC" w:rsidP="001F2E80">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79560018 від 03.02.2017)</w:t>
            </w:r>
          </w:p>
        </w:tc>
        <w:tc>
          <w:tcPr>
            <w:tcW w:w="411" w:type="pct"/>
          </w:tcPr>
          <w:p w:rsidR="00494CFC" w:rsidRDefault="00494CFC" w:rsidP="001F2E80">
            <w:pPr>
              <w:jc w:val="center"/>
              <w:rPr>
                <w:sz w:val="28"/>
                <w:szCs w:val="28"/>
                <w:lang w:val="uk-UA"/>
              </w:rPr>
            </w:pPr>
            <w:r>
              <w:rPr>
                <w:sz w:val="28"/>
                <w:szCs w:val="28"/>
                <w:lang w:val="uk-UA"/>
              </w:rPr>
              <w:t>0,0200</w:t>
            </w:r>
          </w:p>
        </w:tc>
        <w:tc>
          <w:tcPr>
            <w:tcW w:w="732" w:type="pct"/>
          </w:tcPr>
          <w:p w:rsidR="00494CFC" w:rsidRDefault="00494CFC" w:rsidP="001F2E80">
            <w:pPr>
              <w:rPr>
                <w:sz w:val="28"/>
                <w:szCs w:val="28"/>
                <w:lang w:val="uk-UA"/>
              </w:rPr>
            </w:pPr>
            <w:r>
              <w:rPr>
                <w:sz w:val="28"/>
                <w:szCs w:val="28"/>
                <w:lang w:val="uk-UA"/>
              </w:rPr>
              <w:t>Землі житлової та громадської забудови</w:t>
            </w:r>
          </w:p>
        </w:tc>
        <w:tc>
          <w:tcPr>
            <w:tcW w:w="417" w:type="pct"/>
          </w:tcPr>
          <w:p w:rsidR="00494CFC" w:rsidRDefault="00494CFC" w:rsidP="001F2E80">
            <w:pPr>
              <w:jc w:val="center"/>
              <w:rPr>
                <w:sz w:val="28"/>
                <w:szCs w:val="28"/>
                <w:lang w:val="uk-UA"/>
              </w:rPr>
            </w:pPr>
            <w:r>
              <w:rPr>
                <w:sz w:val="28"/>
                <w:szCs w:val="28"/>
                <w:lang w:val="uk-UA"/>
              </w:rPr>
              <w:t>оренда</w:t>
            </w:r>
          </w:p>
        </w:tc>
      </w:tr>
    </w:tbl>
    <w:p w:rsidR="00494CFC" w:rsidRDefault="00494CFC" w:rsidP="00740CCE">
      <w:pPr>
        <w:pStyle w:val="aa"/>
        <w:tabs>
          <w:tab w:val="left" w:pos="5100"/>
        </w:tabs>
        <w:ind w:left="801"/>
        <w:rPr>
          <w:sz w:val="28"/>
          <w:szCs w:val="28"/>
          <w:lang w:val="uk-UA"/>
        </w:rPr>
      </w:pPr>
    </w:p>
    <w:p w:rsidR="00494CFC" w:rsidRDefault="00494CFC" w:rsidP="00A238BA">
      <w:pPr>
        <w:pStyle w:val="aa"/>
        <w:numPr>
          <w:ilvl w:val="0"/>
          <w:numId w:val="38"/>
        </w:numPr>
        <w:ind w:right="-2"/>
        <w:jc w:val="both"/>
        <w:rPr>
          <w:b/>
          <w:sz w:val="28"/>
          <w:szCs w:val="28"/>
          <w:lang w:val="uk-UA"/>
        </w:rPr>
      </w:pPr>
      <w:r w:rsidRPr="00494CFC">
        <w:rPr>
          <w:b/>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494CFC">
        <w:rPr>
          <w:b/>
          <w:sz w:val="28"/>
          <w:szCs w:val="28"/>
          <w:lang w:val="uk-UA"/>
        </w:rPr>
        <w:t>Ордекс</w:t>
      </w:r>
      <w:proofErr w:type="spellEnd"/>
      <w:r w:rsidRPr="00494CFC">
        <w:rPr>
          <w:b/>
          <w:sz w:val="28"/>
          <w:szCs w:val="28"/>
          <w:lang w:val="uk-UA"/>
        </w:rPr>
        <w:t>» (дата реєстрації заяви 27.10.2017), а саме:</w:t>
      </w:r>
    </w:p>
    <w:p w:rsidR="00494CFC" w:rsidRPr="001E3E60" w:rsidRDefault="00494CFC" w:rsidP="00494CFC">
      <w:pPr>
        <w:ind w:right="-2"/>
        <w:jc w:val="both"/>
        <w:rPr>
          <w:sz w:val="28"/>
          <w:szCs w:val="28"/>
          <w:lang w:val="uk-UA"/>
        </w:rPr>
      </w:pPr>
      <w:r>
        <w:rPr>
          <w:sz w:val="28"/>
          <w:szCs w:val="28"/>
          <w:lang w:val="uk-UA"/>
        </w:rPr>
        <w:tab/>
        <w:t>Надати дозвіл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Pr>
          <w:sz w:val="28"/>
          <w:szCs w:val="28"/>
          <w:lang w:val="uk-UA"/>
        </w:rPr>
        <w:t>Ордекс</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1-ша Набережна р. Стрілки, б/н, площею 0,0029 га, кадастровий номер 5910136300:02:006:0028, категорія та функціональне призначення земельної ділянки: землі житлової та громадської забудови, під розміщеним магазином (витяг з Державного реєстру речових прав на нерухоме майно про реєстрацію права власності № 79560437 від 03.02.2017).</w:t>
      </w:r>
    </w:p>
    <w:p w:rsidR="00494CFC" w:rsidRDefault="00494CFC" w:rsidP="00740CCE">
      <w:pPr>
        <w:pStyle w:val="aa"/>
        <w:tabs>
          <w:tab w:val="left" w:pos="5100"/>
        </w:tabs>
        <w:ind w:left="801"/>
        <w:rPr>
          <w:sz w:val="28"/>
          <w:szCs w:val="28"/>
          <w:lang w:val="uk-UA"/>
        </w:rPr>
      </w:pPr>
    </w:p>
    <w:p w:rsidR="00740CCE" w:rsidRPr="00CB0FBC" w:rsidRDefault="00740CCE" w:rsidP="00A238BA">
      <w:pPr>
        <w:pStyle w:val="aa"/>
        <w:numPr>
          <w:ilvl w:val="0"/>
          <w:numId w:val="38"/>
        </w:numPr>
        <w:tabs>
          <w:tab w:val="left" w:pos="5100"/>
        </w:tabs>
        <w:rPr>
          <w:b/>
          <w:sz w:val="28"/>
          <w:szCs w:val="28"/>
          <w:lang w:val="uk-UA"/>
        </w:rPr>
      </w:pPr>
      <w:r w:rsidRPr="00CB0FBC">
        <w:rPr>
          <w:b/>
          <w:sz w:val="28"/>
          <w:szCs w:val="28"/>
          <w:lang w:val="uk-UA"/>
        </w:rPr>
        <w:t>Про поновлення договорів оренди земельних ділянок:</w:t>
      </w:r>
    </w:p>
    <w:p w:rsidR="00740CCE" w:rsidRPr="00CB20E7" w:rsidRDefault="00740CCE" w:rsidP="00740CCE">
      <w:pPr>
        <w:tabs>
          <w:tab w:val="left" w:pos="5100"/>
        </w:tabs>
        <w:ind w:left="426"/>
        <w:rPr>
          <w:b/>
          <w:sz w:val="28"/>
          <w:szCs w:val="28"/>
          <w:lang w:val="uk-UA"/>
        </w:rPr>
      </w:pPr>
    </w:p>
    <w:p w:rsidR="00740CCE" w:rsidRPr="00CB20E7" w:rsidRDefault="00740CCE" w:rsidP="00740CCE">
      <w:pPr>
        <w:ind w:left="426"/>
        <w:jc w:val="center"/>
        <w:rPr>
          <w:sz w:val="28"/>
          <w:szCs w:val="28"/>
          <w:lang w:val="uk-UA"/>
        </w:rPr>
      </w:pPr>
      <w:r w:rsidRPr="00CB20E7">
        <w:rPr>
          <w:sz w:val="28"/>
          <w:szCs w:val="28"/>
          <w:lang w:val="uk-UA"/>
        </w:rPr>
        <w:t>СПИСОК</w:t>
      </w:r>
    </w:p>
    <w:p w:rsidR="00740CCE" w:rsidRPr="002E586F" w:rsidRDefault="00740CCE" w:rsidP="00740CCE">
      <w:pPr>
        <w:ind w:left="426"/>
        <w:jc w:val="center"/>
        <w:rPr>
          <w:sz w:val="28"/>
          <w:szCs w:val="28"/>
          <w:lang w:val="uk-UA"/>
        </w:rPr>
      </w:pPr>
      <w:proofErr w:type="spellStart"/>
      <w:r w:rsidRPr="002E586F">
        <w:rPr>
          <w:sz w:val="28"/>
          <w:szCs w:val="28"/>
          <w:lang w:val="uk-UA"/>
        </w:rPr>
        <w:t>суб</w:t>
      </w:r>
      <w:proofErr w:type="spellEnd"/>
      <w:r w:rsidRPr="002E586F">
        <w:rPr>
          <w:sz w:val="28"/>
          <w:szCs w:val="28"/>
        </w:rPr>
        <w:t>’</w:t>
      </w:r>
      <w:proofErr w:type="spellStart"/>
      <w:r w:rsidRPr="002E586F">
        <w:rPr>
          <w:sz w:val="28"/>
          <w:szCs w:val="28"/>
          <w:lang w:val="uk-UA"/>
        </w:rPr>
        <w:t>єктів</w:t>
      </w:r>
      <w:proofErr w:type="spellEnd"/>
      <w:r w:rsidRPr="002E586F">
        <w:rPr>
          <w:sz w:val="28"/>
          <w:szCs w:val="28"/>
          <w:lang w:val="uk-UA"/>
        </w:rPr>
        <w:t xml:space="preserve"> господарювання, яким поновлюються договори оренди земельних ділянок</w:t>
      </w:r>
    </w:p>
    <w:tbl>
      <w:tblPr>
        <w:tblW w:w="4940" w:type="pct"/>
        <w:tblInd w:w="-34" w:type="dxa"/>
        <w:tblLayout w:type="fixed"/>
        <w:tblLook w:val="0000" w:firstRow="0" w:lastRow="0" w:firstColumn="0" w:lastColumn="0" w:noHBand="0" w:noVBand="0"/>
      </w:tblPr>
      <w:tblGrid>
        <w:gridCol w:w="615"/>
        <w:gridCol w:w="72"/>
        <w:gridCol w:w="3796"/>
        <w:gridCol w:w="96"/>
        <w:gridCol w:w="4447"/>
        <w:gridCol w:w="1641"/>
        <w:gridCol w:w="24"/>
        <w:gridCol w:w="2056"/>
        <w:gridCol w:w="51"/>
        <w:gridCol w:w="2053"/>
        <w:gridCol w:w="93"/>
      </w:tblGrid>
      <w:tr w:rsidR="00740CCE" w:rsidRPr="008134BB" w:rsidTr="001F2E80">
        <w:trPr>
          <w:cantSplit/>
          <w:trHeight w:val="697"/>
        </w:trPr>
        <w:tc>
          <w:tcPr>
            <w:tcW w:w="206" w:type="pct"/>
            <w:tcBorders>
              <w:top w:val="single" w:sz="4" w:space="0" w:color="auto"/>
              <w:left w:val="single" w:sz="4" w:space="0" w:color="auto"/>
              <w:bottom w:val="single" w:sz="4" w:space="0" w:color="auto"/>
              <w:right w:val="single" w:sz="4" w:space="0" w:color="auto"/>
            </w:tcBorders>
          </w:tcPr>
          <w:p w:rsidR="00740CCE" w:rsidRDefault="00740CCE" w:rsidP="001F2E80">
            <w:pPr>
              <w:jc w:val="center"/>
              <w:rPr>
                <w:sz w:val="24"/>
                <w:szCs w:val="24"/>
                <w:lang w:val="uk-UA"/>
              </w:rPr>
            </w:pPr>
          </w:p>
          <w:p w:rsidR="00740CCE" w:rsidRPr="008134BB" w:rsidRDefault="00740CCE" w:rsidP="001F2E80">
            <w:pPr>
              <w:jc w:val="center"/>
              <w:rPr>
                <w:sz w:val="24"/>
                <w:szCs w:val="24"/>
                <w:lang w:val="uk-UA"/>
              </w:rPr>
            </w:pPr>
            <w:r w:rsidRPr="008134BB">
              <w:rPr>
                <w:sz w:val="24"/>
                <w:szCs w:val="24"/>
                <w:lang w:val="uk-UA"/>
              </w:rPr>
              <w:t>№</w:t>
            </w:r>
          </w:p>
          <w:p w:rsidR="00740CCE" w:rsidRPr="008134BB" w:rsidRDefault="00740CCE" w:rsidP="001F2E80">
            <w:pPr>
              <w:jc w:val="center"/>
              <w:rPr>
                <w:sz w:val="24"/>
                <w:szCs w:val="24"/>
                <w:lang w:val="uk-UA"/>
              </w:rPr>
            </w:pPr>
            <w:r w:rsidRPr="008134BB">
              <w:rPr>
                <w:sz w:val="24"/>
                <w:szCs w:val="24"/>
                <w:lang w:val="uk-UA"/>
              </w:rPr>
              <w:t>з/п</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740CCE" w:rsidRDefault="00740CCE" w:rsidP="001F2E80">
            <w:pPr>
              <w:jc w:val="center"/>
              <w:rPr>
                <w:sz w:val="24"/>
                <w:szCs w:val="24"/>
                <w:lang w:val="uk-UA"/>
              </w:rPr>
            </w:pPr>
          </w:p>
          <w:p w:rsidR="00740CCE" w:rsidRPr="00DB3632" w:rsidRDefault="00740CCE" w:rsidP="001F2E80">
            <w:pPr>
              <w:jc w:val="center"/>
              <w:rPr>
                <w:sz w:val="24"/>
                <w:szCs w:val="24"/>
                <w:lang w:val="uk-UA"/>
              </w:rPr>
            </w:pPr>
            <w:r w:rsidRPr="00DB3632">
              <w:rPr>
                <w:sz w:val="24"/>
                <w:szCs w:val="24"/>
                <w:lang w:val="uk-UA"/>
              </w:rPr>
              <w:t>Назва підприємства, установи,</w:t>
            </w:r>
          </w:p>
          <w:p w:rsidR="00740CCE" w:rsidRPr="00DB3632" w:rsidRDefault="00740CCE" w:rsidP="001F2E80">
            <w:pPr>
              <w:jc w:val="center"/>
              <w:rPr>
                <w:sz w:val="24"/>
                <w:szCs w:val="24"/>
                <w:lang w:val="uk-UA"/>
              </w:rPr>
            </w:pPr>
            <w:r w:rsidRPr="00DB3632">
              <w:rPr>
                <w:sz w:val="24"/>
                <w:szCs w:val="24"/>
                <w:lang w:val="uk-UA"/>
              </w:rPr>
              <w:t>організації,</w:t>
            </w:r>
          </w:p>
          <w:p w:rsidR="00740CCE" w:rsidRPr="00DB3632" w:rsidRDefault="00740CCE" w:rsidP="001F2E80">
            <w:pPr>
              <w:jc w:val="center"/>
              <w:rPr>
                <w:sz w:val="24"/>
                <w:szCs w:val="24"/>
                <w:lang w:val="uk-UA"/>
              </w:rPr>
            </w:pPr>
            <w:r w:rsidRPr="00DB3632">
              <w:rPr>
                <w:sz w:val="24"/>
                <w:szCs w:val="24"/>
                <w:lang w:val="uk-UA"/>
              </w:rPr>
              <w:t>ідентифікаційний код;</w:t>
            </w:r>
          </w:p>
          <w:p w:rsidR="00740CCE" w:rsidRPr="00DB3632" w:rsidRDefault="00740CCE" w:rsidP="001F2E80">
            <w:pPr>
              <w:jc w:val="center"/>
              <w:rPr>
                <w:sz w:val="24"/>
                <w:szCs w:val="24"/>
                <w:lang w:val="uk-UA"/>
              </w:rPr>
            </w:pPr>
            <w:r w:rsidRPr="00DB3632">
              <w:rPr>
                <w:sz w:val="24"/>
                <w:szCs w:val="24"/>
                <w:lang w:val="uk-UA"/>
              </w:rPr>
              <w:t>прізвище, ім’я, по батькові</w:t>
            </w:r>
          </w:p>
          <w:p w:rsidR="00740CCE" w:rsidRPr="00DB3632" w:rsidRDefault="00740CCE" w:rsidP="001F2E80">
            <w:pPr>
              <w:jc w:val="center"/>
              <w:rPr>
                <w:sz w:val="24"/>
                <w:szCs w:val="24"/>
                <w:lang w:val="uk-UA"/>
              </w:rPr>
            </w:pPr>
            <w:r w:rsidRPr="00DB3632">
              <w:rPr>
                <w:sz w:val="24"/>
                <w:szCs w:val="24"/>
                <w:lang w:val="uk-UA"/>
              </w:rPr>
              <w:t>фізичної особи-підприємця,</w:t>
            </w:r>
          </w:p>
          <w:p w:rsidR="00740CCE" w:rsidRPr="00DB3632" w:rsidRDefault="00740CCE" w:rsidP="001F2E80">
            <w:pPr>
              <w:jc w:val="center"/>
              <w:rPr>
                <w:sz w:val="24"/>
                <w:szCs w:val="24"/>
                <w:lang w:val="uk-UA"/>
              </w:rPr>
            </w:pPr>
            <w:r w:rsidRPr="00DB3632">
              <w:rPr>
                <w:sz w:val="24"/>
                <w:szCs w:val="24"/>
                <w:lang w:val="uk-UA"/>
              </w:rPr>
              <w:t>реєстраційний номер облікової картки платника податків</w:t>
            </w:r>
          </w:p>
          <w:p w:rsidR="00740CCE" w:rsidRPr="00862403" w:rsidRDefault="00740CCE" w:rsidP="001F2E80">
            <w:pPr>
              <w:jc w:val="center"/>
              <w:rPr>
                <w:sz w:val="24"/>
                <w:szCs w:val="24"/>
                <w:lang w:val="uk-UA"/>
              </w:rPr>
            </w:pPr>
          </w:p>
        </w:tc>
        <w:tc>
          <w:tcPr>
            <w:tcW w:w="1520"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4"/>
                <w:szCs w:val="24"/>
                <w:lang w:val="uk-UA"/>
              </w:rPr>
            </w:pPr>
          </w:p>
          <w:p w:rsidR="00740CCE" w:rsidRPr="008134BB" w:rsidRDefault="00740CCE" w:rsidP="001F2E80">
            <w:pPr>
              <w:jc w:val="center"/>
              <w:rPr>
                <w:sz w:val="24"/>
                <w:szCs w:val="24"/>
                <w:lang w:val="uk-UA"/>
              </w:rPr>
            </w:pPr>
            <w:r>
              <w:rPr>
                <w:sz w:val="24"/>
                <w:szCs w:val="24"/>
                <w:lang w:val="uk-UA"/>
              </w:rPr>
              <w:t>Ф</w:t>
            </w:r>
            <w:r w:rsidRPr="008134BB">
              <w:rPr>
                <w:sz w:val="24"/>
                <w:szCs w:val="24"/>
                <w:lang w:val="uk-UA"/>
              </w:rPr>
              <w:t>ункціональне призначення земельної ділянки,</w:t>
            </w:r>
          </w:p>
          <w:p w:rsidR="00740CCE" w:rsidRDefault="00740CCE" w:rsidP="001F2E80">
            <w:pPr>
              <w:jc w:val="center"/>
              <w:rPr>
                <w:sz w:val="24"/>
                <w:szCs w:val="24"/>
                <w:lang w:val="uk-UA"/>
              </w:rPr>
            </w:pPr>
            <w:r w:rsidRPr="008134BB">
              <w:rPr>
                <w:sz w:val="24"/>
                <w:szCs w:val="24"/>
                <w:lang w:val="uk-UA"/>
              </w:rPr>
              <w:t>адреса земельної ділянки</w:t>
            </w:r>
            <w:r>
              <w:rPr>
                <w:sz w:val="24"/>
                <w:szCs w:val="24"/>
                <w:lang w:val="uk-UA"/>
              </w:rPr>
              <w:t>,</w:t>
            </w:r>
          </w:p>
          <w:p w:rsidR="00740CCE" w:rsidRPr="008134BB" w:rsidRDefault="00740CCE" w:rsidP="001F2E80">
            <w:pPr>
              <w:jc w:val="center"/>
              <w:rPr>
                <w:sz w:val="24"/>
                <w:szCs w:val="24"/>
                <w:lang w:val="uk-UA"/>
              </w:rPr>
            </w:pPr>
            <w:r>
              <w:rPr>
                <w:sz w:val="24"/>
                <w:szCs w:val="24"/>
                <w:lang w:val="uk-UA"/>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740CCE" w:rsidRPr="008134BB" w:rsidRDefault="00740CCE" w:rsidP="001F2E80">
            <w:pPr>
              <w:jc w:val="center"/>
              <w:rPr>
                <w:sz w:val="24"/>
                <w:szCs w:val="24"/>
                <w:lang w:val="uk-UA"/>
              </w:rPr>
            </w:pPr>
          </w:p>
          <w:p w:rsidR="00740CCE" w:rsidRPr="008134BB" w:rsidRDefault="00740CCE" w:rsidP="001F2E80">
            <w:pPr>
              <w:jc w:val="center"/>
              <w:rPr>
                <w:sz w:val="24"/>
                <w:szCs w:val="24"/>
                <w:lang w:val="uk-UA"/>
              </w:rPr>
            </w:pPr>
            <w:r w:rsidRPr="008134BB">
              <w:rPr>
                <w:sz w:val="24"/>
                <w:szCs w:val="24"/>
                <w:lang w:val="uk-UA"/>
              </w:rPr>
              <w:t>Площа, га,</w:t>
            </w:r>
          </w:p>
          <w:p w:rsidR="00740CCE" w:rsidRPr="008134BB" w:rsidRDefault="00740CCE" w:rsidP="001F2E80">
            <w:pPr>
              <w:jc w:val="center"/>
              <w:rPr>
                <w:sz w:val="24"/>
                <w:szCs w:val="24"/>
                <w:lang w:val="uk-UA"/>
              </w:rPr>
            </w:pPr>
            <w:r w:rsidRPr="008134BB">
              <w:rPr>
                <w:sz w:val="24"/>
                <w:szCs w:val="24"/>
                <w:lang w:val="uk-UA"/>
              </w:rPr>
              <w:t xml:space="preserve">строк користування </w:t>
            </w:r>
          </w:p>
        </w:tc>
        <w:tc>
          <w:tcPr>
            <w:tcW w:w="705"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4"/>
                <w:szCs w:val="24"/>
                <w:lang w:val="uk-UA"/>
              </w:rPr>
            </w:pPr>
          </w:p>
          <w:p w:rsidR="00740CCE" w:rsidRPr="008134BB" w:rsidRDefault="00740CCE" w:rsidP="001F2E80">
            <w:pPr>
              <w:jc w:val="center"/>
              <w:rPr>
                <w:sz w:val="24"/>
                <w:szCs w:val="24"/>
                <w:lang w:val="uk-UA"/>
              </w:rPr>
            </w:pPr>
            <w:r w:rsidRPr="008134BB">
              <w:rPr>
                <w:sz w:val="24"/>
                <w:szCs w:val="24"/>
                <w:lang w:val="uk-UA"/>
              </w:rPr>
              <w:t>Розмір орендної плати в рік за землю у відсотках до грошової оцінки земельної ділянки</w:t>
            </w:r>
          </w:p>
        </w:tc>
        <w:tc>
          <w:tcPr>
            <w:tcW w:w="718"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4"/>
                <w:szCs w:val="24"/>
                <w:lang w:val="uk-UA"/>
              </w:rPr>
            </w:pPr>
          </w:p>
          <w:p w:rsidR="00740CCE" w:rsidRPr="008134BB" w:rsidRDefault="00740CCE" w:rsidP="001F2E80">
            <w:pPr>
              <w:jc w:val="center"/>
              <w:rPr>
                <w:sz w:val="24"/>
                <w:szCs w:val="24"/>
                <w:lang w:val="uk-UA"/>
              </w:rPr>
            </w:pPr>
            <w:r w:rsidRPr="008134BB">
              <w:rPr>
                <w:sz w:val="24"/>
                <w:szCs w:val="24"/>
                <w:lang w:val="uk-UA"/>
              </w:rPr>
              <w:t>Строк закінчення попереднього договору оренди земельної ділянки</w:t>
            </w:r>
          </w:p>
        </w:tc>
      </w:tr>
      <w:tr w:rsidR="00740CCE" w:rsidRPr="008134BB" w:rsidTr="001F2E80">
        <w:trPr>
          <w:cantSplit/>
          <w:trHeight w:val="245"/>
        </w:trPr>
        <w:tc>
          <w:tcPr>
            <w:tcW w:w="206" w:type="pct"/>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8"/>
                <w:szCs w:val="28"/>
                <w:lang w:val="uk-UA"/>
              </w:rPr>
            </w:pPr>
            <w:r w:rsidRPr="008134BB">
              <w:rPr>
                <w:sz w:val="28"/>
                <w:szCs w:val="28"/>
                <w:lang w:val="uk-UA"/>
              </w:rPr>
              <w:t>1</w:t>
            </w:r>
          </w:p>
        </w:tc>
        <w:tc>
          <w:tcPr>
            <w:tcW w:w="1294"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8"/>
                <w:szCs w:val="28"/>
                <w:lang w:val="uk-UA"/>
              </w:rPr>
            </w:pPr>
            <w:r w:rsidRPr="008134BB">
              <w:rPr>
                <w:sz w:val="28"/>
                <w:szCs w:val="28"/>
                <w:lang w:val="uk-UA"/>
              </w:rPr>
              <w:t>2</w:t>
            </w:r>
          </w:p>
        </w:tc>
        <w:tc>
          <w:tcPr>
            <w:tcW w:w="1520"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8"/>
                <w:szCs w:val="28"/>
                <w:lang w:val="uk-UA"/>
              </w:rPr>
            </w:pPr>
            <w:r w:rsidRPr="008134BB">
              <w:rPr>
                <w:sz w:val="28"/>
                <w:szCs w:val="28"/>
                <w:lang w:val="uk-UA"/>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740CCE" w:rsidRPr="008134BB" w:rsidRDefault="00740CCE" w:rsidP="001F2E80">
            <w:pPr>
              <w:jc w:val="center"/>
              <w:rPr>
                <w:sz w:val="28"/>
                <w:szCs w:val="28"/>
                <w:lang w:val="uk-UA"/>
              </w:rPr>
            </w:pPr>
            <w:r w:rsidRPr="008134BB">
              <w:rPr>
                <w:sz w:val="28"/>
                <w:szCs w:val="28"/>
                <w:lang w:val="uk-UA"/>
              </w:rPr>
              <w:t>4</w:t>
            </w:r>
          </w:p>
        </w:tc>
        <w:tc>
          <w:tcPr>
            <w:tcW w:w="705"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8"/>
                <w:szCs w:val="28"/>
                <w:lang w:val="uk-UA"/>
              </w:rPr>
            </w:pPr>
            <w:r w:rsidRPr="008134BB">
              <w:rPr>
                <w:sz w:val="28"/>
                <w:szCs w:val="28"/>
                <w:lang w:val="uk-UA"/>
              </w:rPr>
              <w:t>5</w:t>
            </w:r>
          </w:p>
        </w:tc>
        <w:tc>
          <w:tcPr>
            <w:tcW w:w="718" w:type="pct"/>
            <w:gridSpan w:val="2"/>
            <w:tcBorders>
              <w:top w:val="single" w:sz="4" w:space="0" w:color="auto"/>
              <w:left w:val="single" w:sz="4" w:space="0" w:color="auto"/>
              <w:bottom w:val="single" w:sz="4" w:space="0" w:color="auto"/>
              <w:right w:val="single" w:sz="4" w:space="0" w:color="auto"/>
            </w:tcBorders>
          </w:tcPr>
          <w:p w:rsidR="00740CCE" w:rsidRPr="008134BB" w:rsidRDefault="00740CCE" w:rsidP="001F2E80">
            <w:pPr>
              <w:jc w:val="center"/>
              <w:rPr>
                <w:sz w:val="28"/>
                <w:szCs w:val="28"/>
                <w:lang w:val="uk-UA"/>
              </w:rPr>
            </w:pPr>
            <w:r w:rsidRPr="008134BB">
              <w:rPr>
                <w:sz w:val="28"/>
                <w:szCs w:val="28"/>
                <w:lang w:val="uk-UA"/>
              </w:rPr>
              <w:t>6</w:t>
            </w:r>
          </w:p>
        </w:tc>
      </w:tr>
      <w:tr w:rsidR="00740CCE" w:rsidRPr="008D5E40" w:rsidTr="001F2E80">
        <w:trPr>
          <w:gridAfter w:val="1"/>
          <w:wAfter w:w="31" w:type="pct"/>
          <w:cantSplit/>
          <w:trHeight w:val="1007"/>
        </w:trPr>
        <w:tc>
          <w:tcPr>
            <w:tcW w:w="230" w:type="pct"/>
            <w:gridSpan w:val="2"/>
          </w:tcPr>
          <w:p w:rsidR="00740CCE" w:rsidRPr="006E0C86" w:rsidRDefault="00CD6A89" w:rsidP="001F2E80">
            <w:pPr>
              <w:jc w:val="center"/>
              <w:rPr>
                <w:sz w:val="28"/>
                <w:szCs w:val="28"/>
                <w:lang w:val="uk-UA"/>
              </w:rPr>
            </w:pPr>
            <w:r>
              <w:rPr>
                <w:sz w:val="28"/>
                <w:szCs w:val="28"/>
                <w:lang w:val="uk-UA"/>
              </w:rPr>
              <w:t>1</w:t>
            </w:r>
            <w:r w:rsidR="00740CCE">
              <w:rPr>
                <w:sz w:val="28"/>
                <w:szCs w:val="28"/>
                <w:lang w:val="en-US"/>
              </w:rPr>
              <w:t>.</w:t>
            </w:r>
          </w:p>
        </w:tc>
        <w:tc>
          <w:tcPr>
            <w:tcW w:w="1302" w:type="pct"/>
            <w:gridSpan w:val="2"/>
          </w:tcPr>
          <w:p w:rsidR="00740CCE" w:rsidRPr="0004069E" w:rsidRDefault="00740CCE" w:rsidP="001F2E80">
            <w:pPr>
              <w:rPr>
                <w:sz w:val="28"/>
                <w:szCs w:val="28"/>
                <w:lang w:val="uk-UA"/>
              </w:rPr>
            </w:pPr>
            <w:r>
              <w:rPr>
                <w:sz w:val="28"/>
                <w:szCs w:val="28"/>
                <w:lang w:val="uk-UA"/>
              </w:rPr>
              <w:t>АКБ «</w:t>
            </w:r>
            <w:proofErr w:type="spellStart"/>
            <w:r>
              <w:rPr>
                <w:sz w:val="28"/>
                <w:szCs w:val="28"/>
                <w:lang w:val="uk-UA"/>
              </w:rPr>
              <w:t>Індустріалбанк</w:t>
            </w:r>
            <w:proofErr w:type="spellEnd"/>
            <w:r>
              <w:rPr>
                <w:sz w:val="28"/>
                <w:szCs w:val="28"/>
                <w:lang w:val="uk-UA"/>
              </w:rPr>
              <w:t>»</w:t>
            </w:r>
            <w:r w:rsidRPr="0004069E">
              <w:rPr>
                <w:sz w:val="28"/>
                <w:szCs w:val="28"/>
                <w:lang w:val="uk-UA"/>
              </w:rPr>
              <w:t>,</w:t>
            </w:r>
          </w:p>
          <w:p w:rsidR="00740CCE" w:rsidRDefault="00740CCE" w:rsidP="001F2E80">
            <w:pPr>
              <w:rPr>
                <w:sz w:val="28"/>
                <w:szCs w:val="28"/>
                <w:lang w:val="uk-UA"/>
              </w:rPr>
            </w:pPr>
            <w:r w:rsidRPr="00904A98">
              <w:rPr>
                <w:sz w:val="28"/>
                <w:szCs w:val="28"/>
                <w:lang w:val="uk-UA"/>
              </w:rPr>
              <w:t>13857564</w:t>
            </w:r>
          </w:p>
          <w:p w:rsidR="00740CCE" w:rsidRPr="00904A98" w:rsidRDefault="00740CCE" w:rsidP="001F2E80">
            <w:pPr>
              <w:rPr>
                <w:b/>
                <w:sz w:val="28"/>
                <w:szCs w:val="28"/>
                <w:lang w:val="uk-UA"/>
              </w:rPr>
            </w:pPr>
            <w:r w:rsidRPr="00904A98">
              <w:rPr>
                <w:b/>
                <w:sz w:val="28"/>
                <w:szCs w:val="28"/>
                <w:lang w:val="uk-UA"/>
              </w:rPr>
              <w:t>(дата реєстрації заяви 05.10.2018)</w:t>
            </w:r>
          </w:p>
          <w:p w:rsidR="00740CCE" w:rsidRPr="0004069E" w:rsidRDefault="00740CCE" w:rsidP="001F2E80">
            <w:pPr>
              <w:rPr>
                <w:sz w:val="28"/>
                <w:szCs w:val="28"/>
                <w:lang w:val="uk-UA"/>
              </w:rPr>
            </w:pPr>
          </w:p>
          <w:p w:rsidR="00740CCE" w:rsidRPr="0004069E" w:rsidRDefault="00740CCE" w:rsidP="001F2E80">
            <w:pPr>
              <w:rPr>
                <w:sz w:val="28"/>
                <w:szCs w:val="28"/>
                <w:lang w:val="uk-UA"/>
              </w:rPr>
            </w:pPr>
          </w:p>
        </w:tc>
        <w:tc>
          <w:tcPr>
            <w:tcW w:w="1488" w:type="pct"/>
          </w:tcPr>
          <w:p w:rsidR="00740CCE" w:rsidRPr="0004069E" w:rsidRDefault="00740CCE" w:rsidP="001F2E80">
            <w:pPr>
              <w:rPr>
                <w:sz w:val="28"/>
                <w:szCs w:val="28"/>
                <w:lang w:val="uk-UA"/>
              </w:rPr>
            </w:pPr>
            <w:r w:rsidRPr="0004069E">
              <w:rPr>
                <w:sz w:val="28"/>
                <w:szCs w:val="28"/>
                <w:lang w:val="uk-UA"/>
              </w:rPr>
              <w:t xml:space="preserve">Під розміщеним </w:t>
            </w:r>
            <w:r>
              <w:rPr>
                <w:sz w:val="28"/>
                <w:szCs w:val="28"/>
                <w:lang w:val="uk-UA"/>
              </w:rPr>
              <w:t>офісом</w:t>
            </w:r>
            <w:r w:rsidRPr="0004069E">
              <w:rPr>
                <w:sz w:val="28"/>
                <w:szCs w:val="28"/>
                <w:lang w:val="uk-UA"/>
              </w:rPr>
              <w:t>,</w:t>
            </w:r>
          </w:p>
          <w:p w:rsidR="00740CCE" w:rsidRPr="0004069E" w:rsidRDefault="00740CCE" w:rsidP="001F2E80">
            <w:pPr>
              <w:rPr>
                <w:sz w:val="28"/>
                <w:szCs w:val="28"/>
                <w:lang w:val="uk-UA"/>
              </w:rPr>
            </w:pPr>
            <w:r w:rsidRPr="0004069E">
              <w:rPr>
                <w:sz w:val="28"/>
                <w:szCs w:val="28"/>
                <w:lang w:val="uk-UA"/>
              </w:rPr>
              <w:t xml:space="preserve">вул. </w:t>
            </w:r>
            <w:r>
              <w:rPr>
                <w:sz w:val="28"/>
                <w:szCs w:val="28"/>
                <w:lang w:val="uk-UA"/>
              </w:rPr>
              <w:t>Ярослава Мудрого, 60/1</w:t>
            </w:r>
          </w:p>
          <w:p w:rsidR="00740CCE" w:rsidRPr="0004069E" w:rsidRDefault="00740CCE" w:rsidP="001F2E80">
            <w:pPr>
              <w:rPr>
                <w:sz w:val="28"/>
                <w:szCs w:val="28"/>
                <w:lang w:val="uk-UA"/>
              </w:rPr>
            </w:pPr>
            <w:r w:rsidRPr="0004069E">
              <w:rPr>
                <w:sz w:val="28"/>
                <w:szCs w:val="28"/>
                <w:lang w:val="uk-UA"/>
              </w:rPr>
              <w:t>5910136</w:t>
            </w:r>
            <w:r>
              <w:rPr>
                <w:sz w:val="28"/>
                <w:szCs w:val="28"/>
                <w:lang w:val="uk-UA"/>
              </w:rPr>
              <w:t>600:21:010:0006</w:t>
            </w:r>
          </w:p>
          <w:p w:rsidR="00740CCE" w:rsidRPr="00386ED1" w:rsidRDefault="00740CCE" w:rsidP="001F2E80">
            <w:pPr>
              <w:jc w:val="both"/>
              <w:rPr>
                <w:sz w:val="28"/>
                <w:szCs w:val="28"/>
                <w:lang w:val="uk-UA"/>
              </w:rPr>
            </w:pPr>
            <w:r w:rsidRPr="00386ED1">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386ED1">
              <w:rPr>
                <w:sz w:val="28"/>
                <w:szCs w:val="28"/>
                <w:lang w:val="uk-UA"/>
              </w:rPr>
              <w:t>Іпотек</w:t>
            </w:r>
            <w:proofErr w:type="spellEnd"/>
            <w:r w:rsidRPr="00386ED1">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140752750 від 09.10</w:t>
            </w:r>
            <w:r w:rsidRPr="00386ED1">
              <w:rPr>
                <w:sz w:val="28"/>
                <w:szCs w:val="28"/>
                <w:lang w:val="uk-UA"/>
              </w:rPr>
              <w:t>.2018)</w:t>
            </w:r>
          </w:p>
          <w:p w:rsidR="00740CCE" w:rsidRPr="0004069E" w:rsidRDefault="00740CCE" w:rsidP="001F2E80">
            <w:pPr>
              <w:rPr>
                <w:sz w:val="28"/>
                <w:szCs w:val="28"/>
                <w:lang w:val="uk-UA"/>
              </w:rPr>
            </w:pPr>
          </w:p>
        </w:tc>
        <w:tc>
          <w:tcPr>
            <w:tcW w:w="549" w:type="pct"/>
            <w:shd w:val="clear" w:color="auto" w:fill="auto"/>
          </w:tcPr>
          <w:p w:rsidR="00740CCE" w:rsidRPr="0004069E" w:rsidRDefault="00740CCE" w:rsidP="001F2E80">
            <w:pPr>
              <w:jc w:val="center"/>
              <w:rPr>
                <w:sz w:val="28"/>
                <w:szCs w:val="28"/>
                <w:lang w:val="uk-UA"/>
              </w:rPr>
            </w:pPr>
            <w:r>
              <w:rPr>
                <w:sz w:val="28"/>
                <w:szCs w:val="28"/>
                <w:lang w:val="uk-UA"/>
              </w:rPr>
              <w:t>97/1000 від 0,4302</w:t>
            </w:r>
          </w:p>
          <w:p w:rsidR="00E0216E" w:rsidRDefault="00740CCE" w:rsidP="001F2E80">
            <w:pPr>
              <w:jc w:val="center"/>
              <w:rPr>
                <w:sz w:val="28"/>
                <w:szCs w:val="28"/>
                <w:lang w:val="uk-UA"/>
              </w:rPr>
            </w:pPr>
            <w:r>
              <w:rPr>
                <w:sz w:val="28"/>
                <w:szCs w:val="28"/>
                <w:lang w:val="uk-UA"/>
              </w:rPr>
              <w:t xml:space="preserve">10 </w:t>
            </w:r>
            <w:r w:rsidRPr="0004069E">
              <w:rPr>
                <w:sz w:val="28"/>
                <w:szCs w:val="28"/>
                <w:lang w:val="uk-UA"/>
              </w:rPr>
              <w:t xml:space="preserve">років </w:t>
            </w:r>
          </w:p>
          <w:p w:rsidR="00740CCE" w:rsidRPr="0004069E" w:rsidRDefault="00740CCE" w:rsidP="001F2E80">
            <w:pPr>
              <w:jc w:val="center"/>
              <w:rPr>
                <w:sz w:val="28"/>
                <w:szCs w:val="28"/>
                <w:lang w:val="uk-UA"/>
              </w:rPr>
            </w:pPr>
            <w:r w:rsidRPr="0004069E">
              <w:rPr>
                <w:sz w:val="28"/>
                <w:szCs w:val="28"/>
                <w:lang w:val="uk-UA"/>
              </w:rPr>
              <w:t>з моменту прийняття рішення</w:t>
            </w:r>
          </w:p>
          <w:p w:rsidR="00740CCE" w:rsidRPr="0004069E" w:rsidRDefault="00740CCE" w:rsidP="001F2E80">
            <w:pPr>
              <w:jc w:val="center"/>
              <w:rPr>
                <w:sz w:val="28"/>
                <w:szCs w:val="28"/>
                <w:lang w:val="uk-UA"/>
              </w:rPr>
            </w:pPr>
          </w:p>
        </w:tc>
        <w:tc>
          <w:tcPr>
            <w:tcW w:w="696" w:type="pct"/>
            <w:gridSpan w:val="2"/>
          </w:tcPr>
          <w:p w:rsidR="00740CCE" w:rsidRPr="0004069E" w:rsidRDefault="00740CCE" w:rsidP="001F2E80">
            <w:pPr>
              <w:jc w:val="center"/>
              <w:rPr>
                <w:sz w:val="28"/>
                <w:szCs w:val="28"/>
                <w:lang w:val="uk-UA"/>
              </w:rPr>
            </w:pPr>
            <w:r w:rsidRPr="0004069E">
              <w:rPr>
                <w:sz w:val="28"/>
                <w:szCs w:val="28"/>
                <w:lang w:val="uk-UA"/>
              </w:rPr>
              <w:t>4,0</w:t>
            </w:r>
          </w:p>
        </w:tc>
        <w:tc>
          <w:tcPr>
            <w:tcW w:w="704" w:type="pct"/>
            <w:gridSpan w:val="2"/>
          </w:tcPr>
          <w:p w:rsidR="00740CCE" w:rsidRPr="0004069E" w:rsidRDefault="00740CCE" w:rsidP="001F2E80">
            <w:pPr>
              <w:jc w:val="center"/>
              <w:rPr>
                <w:sz w:val="28"/>
                <w:szCs w:val="28"/>
                <w:lang w:val="uk-UA"/>
              </w:rPr>
            </w:pPr>
            <w:r w:rsidRPr="0004069E">
              <w:rPr>
                <w:sz w:val="28"/>
                <w:szCs w:val="28"/>
                <w:lang w:val="uk-UA"/>
              </w:rPr>
              <w:t>24.09.2018</w:t>
            </w:r>
          </w:p>
        </w:tc>
      </w:tr>
      <w:tr w:rsidR="00740CCE" w:rsidRPr="008D5E40" w:rsidTr="001F2E80">
        <w:trPr>
          <w:gridAfter w:val="1"/>
          <w:wAfter w:w="31" w:type="pct"/>
          <w:cantSplit/>
          <w:trHeight w:val="1007"/>
        </w:trPr>
        <w:tc>
          <w:tcPr>
            <w:tcW w:w="230" w:type="pct"/>
            <w:gridSpan w:val="2"/>
          </w:tcPr>
          <w:p w:rsidR="00740CCE" w:rsidRDefault="00CD6A89" w:rsidP="001F2E80">
            <w:pPr>
              <w:jc w:val="center"/>
              <w:rPr>
                <w:sz w:val="28"/>
                <w:szCs w:val="28"/>
                <w:lang w:val="uk-UA"/>
              </w:rPr>
            </w:pPr>
            <w:r>
              <w:rPr>
                <w:sz w:val="28"/>
                <w:szCs w:val="28"/>
                <w:lang w:val="uk-UA"/>
              </w:rPr>
              <w:lastRenderedPageBreak/>
              <w:t>2</w:t>
            </w:r>
            <w:r w:rsidR="00740CCE">
              <w:rPr>
                <w:sz w:val="28"/>
                <w:szCs w:val="28"/>
                <w:lang w:val="uk-UA"/>
              </w:rPr>
              <w:t>.</w:t>
            </w:r>
          </w:p>
        </w:tc>
        <w:tc>
          <w:tcPr>
            <w:tcW w:w="1302" w:type="pct"/>
            <w:gridSpan w:val="2"/>
          </w:tcPr>
          <w:p w:rsidR="00740CCE" w:rsidRDefault="00740CCE" w:rsidP="001F2E80">
            <w:pPr>
              <w:rPr>
                <w:sz w:val="28"/>
                <w:szCs w:val="28"/>
                <w:lang w:val="uk-UA"/>
              </w:rPr>
            </w:pPr>
            <w:r>
              <w:rPr>
                <w:sz w:val="28"/>
                <w:szCs w:val="28"/>
                <w:lang w:val="uk-UA"/>
              </w:rPr>
              <w:t>ПП «КОМПАНІЯ НАДЕЖДА»</w:t>
            </w:r>
          </w:p>
          <w:p w:rsidR="00740CCE" w:rsidRDefault="00740CCE" w:rsidP="001F2E80">
            <w:pPr>
              <w:rPr>
                <w:sz w:val="28"/>
                <w:szCs w:val="28"/>
                <w:lang w:val="uk-UA"/>
              </w:rPr>
            </w:pPr>
          </w:p>
          <w:p w:rsidR="00740CCE" w:rsidRPr="00904A98" w:rsidRDefault="00740CCE" w:rsidP="001F2E80">
            <w:pPr>
              <w:rPr>
                <w:b/>
                <w:sz w:val="28"/>
                <w:szCs w:val="28"/>
                <w:lang w:val="uk-UA"/>
              </w:rPr>
            </w:pPr>
            <w:r>
              <w:rPr>
                <w:b/>
                <w:sz w:val="28"/>
                <w:szCs w:val="28"/>
                <w:lang w:val="uk-UA"/>
              </w:rPr>
              <w:t>(дата реєстрації заяви 08</w:t>
            </w:r>
            <w:r w:rsidRPr="00904A98">
              <w:rPr>
                <w:b/>
                <w:sz w:val="28"/>
                <w:szCs w:val="28"/>
                <w:lang w:val="uk-UA"/>
              </w:rPr>
              <w:t>.10.2018)</w:t>
            </w:r>
          </w:p>
          <w:p w:rsidR="00740CCE" w:rsidRDefault="00740CCE" w:rsidP="001F2E80">
            <w:pPr>
              <w:rPr>
                <w:sz w:val="28"/>
                <w:szCs w:val="28"/>
                <w:lang w:val="uk-UA"/>
              </w:rPr>
            </w:pPr>
          </w:p>
        </w:tc>
        <w:tc>
          <w:tcPr>
            <w:tcW w:w="1488" w:type="pct"/>
          </w:tcPr>
          <w:p w:rsidR="00740CCE" w:rsidRPr="00E13132" w:rsidRDefault="00740CCE" w:rsidP="001F2E80">
            <w:pPr>
              <w:rPr>
                <w:sz w:val="28"/>
                <w:szCs w:val="28"/>
                <w:lang w:val="uk-UA"/>
              </w:rPr>
            </w:pPr>
            <w:r w:rsidRPr="00E13132">
              <w:rPr>
                <w:sz w:val="28"/>
                <w:szCs w:val="28"/>
                <w:lang w:val="uk-UA"/>
              </w:rPr>
              <w:t>Під розміщен</w:t>
            </w:r>
            <w:r>
              <w:rPr>
                <w:sz w:val="28"/>
                <w:szCs w:val="28"/>
                <w:lang w:val="uk-UA"/>
              </w:rPr>
              <w:t>ою АЗС</w:t>
            </w:r>
            <w:r w:rsidRPr="00E13132">
              <w:rPr>
                <w:sz w:val="28"/>
                <w:szCs w:val="28"/>
                <w:lang w:val="uk-UA"/>
              </w:rPr>
              <w:t>,</w:t>
            </w:r>
          </w:p>
          <w:p w:rsidR="00740CCE" w:rsidRPr="00E13132" w:rsidRDefault="00740CCE" w:rsidP="001F2E80">
            <w:pPr>
              <w:rPr>
                <w:sz w:val="28"/>
                <w:szCs w:val="28"/>
                <w:lang w:val="uk-UA"/>
              </w:rPr>
            </w:pPr>
            <w:r w:rsidRPr="00E13132">
              <w:rPr>
                <w:sz w:val="28"/>
                <w:szCs w:val="28"/>
                <w:lang w:val="uk-UA"/>
              </w:rPr>
              <w:t xml:space="preserve">вул. Ковпака, </w:t>
            </w:r>
            <w:r>
              <w:rPr>
                <w:sz w:val="28"/>
                <w:szCs w:val="28"/>
                <w:lang w:val="uk-UA"/>
              </w:rPr>
              <w:t>105</w:t>
            </w:r>
          </w:p>
          <w:p w:rsidR="00740CCE" w:rsidRPr="00E13132" w:rsidRDefault="00740CCE" w:rsidP="001F2E80">
            <w:pPr>
              <w:rPr>
                <w:sz w:val="28"/>
                <w:szCs w:val="28"/>
                <w:lang w:val="uk-UA"/>
              </w:rPr>
            </w:pPr>
            <w:r w:rsidRPr="00E13132">
              <w:rPr>
                <w:sz w:val="28"/>
                <w:szCs w:val="28"/>
                <w:lang w:val="uk-UA"/>
              </w:rPr>
              <w:t>5910136600:05:00</w:t>
            </w:r>
            <w:r>
              <w:rPr>
                <w:sz w:val="28"/>
                <w:szCs w:val="28"/>
                <w:lang w:val="uk-UA"/>
              </w:rPr>
              <w:t>1</w:t>
            </w:r>
            <w:r w:rsidRPr="00E13132">
              <w:rPr>
                <w:sz w:val="28"/>
                <w:szCs w:val="28"/>
                <w:lang w:val="uk-UA"/>
              </w:rPr>
              <w:t>:00</w:t>
            </w:r>
            <w:r>
              <w:rPr>
                <w:sz w:val="28"/>
                <w:szCs w:val="28"/>
                <w:lang w:val="uk-UA"/>
              </w:rPr>
              <w:t>38</w:t>
            </w:r>
          </w:p>
          <w:p w:rsidR="00740CCE" w:rsidRPr="00E13132" w:rsidRDefault="00740CCE" w:rsidP="001F2E80">
            <w:pPr>
              <w:jc w:val="both"/>
              <w:rPr>
                <w:sz w:val="28"/>
                <w:szCs w:val="28"/>
                <w:lang w:val="uk-UA"/>
              </w:rPr>
            </w:pPr>
            <w:r w:rsidRPr="00E13132">
              <w:rPr>
                <w:sz w:val="28"/>
                <w:szCs w:val="28"/>
                <w:lang w:val="uk-UA"/>
              </w:rPr>
              <w:t>(Витяг з Державного реєстру речових прав на нерухоме майно,</w:t>
            </w:r>
            <w:r>
              <w:rPr>
                <w:sz w:val="28"/>
                <w:szCs w:val="28"/>
                <w:lang w:val="uk-UA"/>
              </w:rPr>
              <w:t xml:space="preserve"> індексний номер витягу: 26258833</w:t>
            </w:r>
            <w:r w:rsidRPr="00E13132">
              <w:rPr>
                <w:sz w:val="28"/>
                <w:szCs w:val="28"/>
                <w:lang w:val="uk-UA"/>
              </w:rPr>
              <w:t xml:space="preserve">5 від </w:t>
            </w:r>
            <w:r>
              <w:rPr>
                <w:sz w:val="28"/>
                <w:szCs w:val="28"/>
                <w:lang w:val="uk-UA"/>
              </w:rPr>
              <w:t>02.09.2014</w:t>
            </w:r>
            <w:r w:rsidRPr="00E13132">
              <w:rPr>
                <w:sz w:val="28"/>
                <w:szCs w:val="28"/>
                <w:lang w:val="uk-UA"/>
              </w:rPr>
              <w:t>)</w:t>
            </w:r>
          </w:p>
          <w:p w:rsidR="00740CCE" w:rsidRPr="0004069E" w:rsidRDefault="00740CCE" w:rsidP="001F2E80">
            <w:pPr>
              <w:rPr>
                <w:sz w:val="28"/>
                <w:szCs w:val="28"/>
                <w:lang w:val="uk-UA"/>
              </w:rPr>
            </w:pPr>
          </w:p>
        </w:tc>
        <w:tc>
          <w:tcPr>
            <w:tcW w:w="549" w:type="pct"/>
            <w:shd w:val="clear" w:color="auto" w:fill="auto"/>
          </w:tcPr>
          <w:p w:rsidR="00740CCE" w:rsidRPr="00DA24C2" w:rsidRDefault="00740CCE" w:rsidP="001F2E80">
            <w:pPr>
              <w:jc w:val="center"/>
              <w:rPr>
                <w:sz w:val="28"/>
                <w:szCs w:val="28"/>
                <w:lang w:val="uk-UA"/>
              </w:rPr>
            </w:pPr>
            <w:r w:rsidRPr="00DA24C2">
              <w:rPr>
                <w:sz w:val="28"/>
                <w:szCs w:val="28"/>
                <w:lang w:val="uk-UA"/>
              </w:rPr>
              <w:t>0,</w:t>
            </w:r>
            <w:r>
              <w:rPr>
                <w:sz w:val="28"/>
                <w:szCs w:val="28"/>
                <w:lang w:val="uk-UA"/>
              </w:rPr>
              <w:t>2486</w:t>
            </w:r>
          </w:p>
          <w:p w:rsidR="00E0216E" w:rsidRDefault="00740CCE" w:rsidP="001F2E80">
            <w:pPr>
              <w:jc w:val="center"/>
              <w:rPr>
                <w:sz w:val="28"/>
                <w:szCs w:val="28"/>
                <w:lang w:val="uk-UA"/>
              </w:rPr>
            </w:pPr>
            <w:r w:rsidRPr="00DA24C2">
              <w:rPr>
                <w:sz w:val="28"/>
                <w:szCs w:val="28"/>
                <w:lang w:val="uk-UA"/>
              </w:rPr>
              <w:t xml:space="preserve">5 років </w:t>
            </w:r>
          </w:p>
          <w:p w:rsidR="00740CCE" w:rsidRPr="00DA24C2" w:rsidRDefault="00740CCE" w:rsidP="001F2E80">
            <w:pPr>
              <w:jc w:val="center"/>
              <w:rPr>
                <w:sz w:val="28"/>
                <w:szCs w:val="28"/>
                <w:lang w:val="uk-UA"/>
              </w:rPr>
            </w:pPr>
            <w:r w:rsidRPr="00DA24C2">
              <w:rPr>
                <w:sz w:val="28"/>
                <w:szCs w:val="28"/>
                <w:lang w:val="uk-UA"/>
              </w:rPr>
              <w:t xml:space="preserve">з </w:t>
            </w:r>
            <w:r>
              <w:rPr>
                <w:sz w:val="28"/>
                <w:szCs w:val="28"/>
                <w:lang w:val="uk-UA"/>
              </w:rPr>
              <w:t>27.03.2019</w:t>
            </w:r>
          </w:p>
          <w:p w:rsidR="00740CCE" w:rsidRPr="00DA24C2" w:rsidRDefault="00740CCE" w:rsidP="001F2E80">
            <w:pPr>
              <w:jc w:val="center"/>
              <w:rPr>
                <w:sz w:val="28"/>
                <w:szCs w:val="28"/>
                <w:lang w:val="uk-UA"/>
              </w:rPr>
            </w:pPr>
          </w:p>
        </w:tc>
        <w:tc>
          <w:tcPr>
            <w:tcW w:w="696" w:type="pct"/>
            <w:gridSpan w:val="2"/>
          </w:tcPr>
          <w:p w:rsidR="00740CCE" w:rsidRPr="00DA24C2" w:rsidRDefault="00740CCE" w:rsidP="001F2E80">
            <w:pPr>
              <w:jc w:val="center"/>
              <w:rPr>
                <w:sz w:val="28"/>
                <w:szCs w:val="28"/>
                <w:lang w:val="uk-UA"/>
              </w:rPr>
            </w:pPr>
            <w:r>
              <w:rPr>
                <w:sz w:val="28"/>
                <w:szCs w:val="28"/>
                <w:lang w:val="uk-UA"/>
              </w:rPr>
              <w:t>10</w:t>
            </w:r>
            <w:r w:rsidRPr="00DA24C2">
              <w:rPr>
                <w:sz w:val="28"/>
                <w:szCs w:val="28"/>
                <w:lang w:val="uk-UA"/>
              </w:rPr>
              <w:t>,0</w:t>
            </w:r>
          </w:p>
        </w:tc>
        <w:tc>
          <w:tcPr>
            <w:tcW w:w="704" w:type="pct"/>
            <w:gridSpan w:val="2"/>
          </w:tcPr>
          <w:p w:rsidR="00740CCE" w:rsidRPr="00DA24C2" w:rsidRDefault="00740CCE" w:rsidP="001F2E80">
            <w:pPr>
              <w:jc w:val="center"/>
              <w:rPr>
                <w:sz w:val="28"/>
                <w:szCs w:val="28"/>
                <w:lang w:val="uk-UA"/>
              </w:rPr>
            </w:pPr>
            <w:r w:rsidRPr="00DA24C2">
              <w:rPr>
                <w:sz w:val="28"/>
                <w:szCs w:val="28"/>
                <w:lang w:val="uk-UA"/>
              </w:rPr>
              <w:t>2</w:t>
            </w:r>
            <w:r>
              <w:rPr>
                <w:sz w:val="28"/>
                <w:szCs w:val="28"/>
                <w:lang w:val="uk-UA"/>
              </w:rPr>
              <w:t>6.03</w:t>
            </w:r>
            <w:r w:rsidRPr="00DA24C2">
              <w:rPr>
                <w:sz w:val="28"/>
                <w:szCs w:val="28"/>
                <w:lang w:val="uk-UA"/>
              </w:rPr>
              <w:t>.201</w:t>
            </w:r>
            <w:r>
              <w:rPr>
                <w:sz w:val="28"/>
                <w:szCs w:val="28"/>
                <w:lang w:val="uk-UA"/>
              </w:rPr>
              <w:t>9</w:t>
            </w:r>
          </w:p>
        </w:tc>
      </w:tr>
      <w:tr w:rsidR="00740CCE" w:rsidRPr="008D5E40" w:rsidTr="001F2E80">
        <w:trPr>
          <w:gridAfter w:val="1"/>
          <w:wAfter w:w="31" w:type="pct"/>
          <w:cantSplit/>
          <w:trHeight w:val="1007"/>
        </w:trPr>
        <w:tc>
          <w:tcPr>
            <w:tcW w:w="230" w:type="pct"/>
            <w:gridSpan w:val="2"/>
          </w:tcPr>
          <w:p w:rsidR="00740CCE" w:rsidRDefault="00CD6A89" w:rsidP="001F2E80">
            <w:pPr>
              <w:jc w:val="center"/>
              <w:rPr>
                <w:sz w:val="28"/>
                <w:szCs w:val="28"/>
                <w:lang w:val="uk-UA"/>
              </w:rPr>
            </w:pPr>
            <w:r>
              <w:rPr>
                <w:sz w:val="28"/>
                <w:szCs w:val="28"/>
                <w:lang w:val="uk-UA"/>
              </w:rPr>
              <w:t>3</w:t>
            </w:r>
            <w:r w:rsidR="00740CCE">
              <w:rPr>
                <w:sz w:val="28"/>
                <w:szCs w:val="28"/>
                <w:lang w:val="uk-UA"/>
              </w:rPr>
              <w:t>.</w:t>
            </w:r>
          </w:p>
        </w:tc>
        <w:tc>
          <w:tcPr>
            <w:tcW w:w="1302" w:type="pct"/>
            <w:gridSpan w:val="2"/>
          </w:tcPr>
          <w:p w:rsidR="00740CCE" w:rsidRDefault="00740CCE" w:rsidP="001F2E80">
            <w:pPr>
              <w:rPr>
                <w:sz w:val="28"/>
                <w:szCs w:val="28"/>
                <w:lang w:val="uk-UA"/>
              </w:rPr>
            </w:pPr>
            <w:r>
              <w:rPr>
                <w:sz w:val="28"/>
                <w:szCs w:val="28"/>
                <w:lang w:val="uk-UA"/>
              </w:rPr>
              <w:t>КП «ТОРГЦЕНТР»</w:t>
            </w:r>
          </w:p>
          <w:p w:rsidR="00740CCE" w:rsidRDefault="00740CCE" w:rsidP="001F2E80">
            <w:pPr>
              <w:rPr>
                <w:sz w:val="28"/>
                <w:szCs w:val="28"/>
                <w:lang w:val="uk-UA"/>
              </w:rPr>
            </w:pPr>
          </w:p>
          <w:p w:rsidR="00740CCE" w:rsidRPr="00904A98" w:rsidRDefault="00740CCE" w:rsidP="001F2E80">
            <w:pPr>
              <w:rPr>
                <w:b/>
                <w:sz w:val="28"/>
                <w:szCs w:val="28"/>
                <w:lang w:val="uk-UA"/>
              </w:rPr>
            </w:pPr>
            <w:r>
              <w:rPr>
                <w:b/>
                <w:sz w:val="28"/>
                <w:szCs w:val="28"/>
                <w:lang w:val="uk-UA"/>
              </w:rPr>
              <w:t>(дата реєстрації заяви 21</w:t>
            </w:r>
            <w:r w:rsidRPr="00904A98">
              <w:rPr>
                <w:b/>
                <w:sz w:val="28"/>
                <w:szCs w:val="28"/>
                <w:lang w:val="uk-UA"/>
              </w:rPr>
              <w:t>.</w:t>
            </w:r>
            <w:r>
              <w:rPr>
                <w:b/>
                <w:sz w:val="28"/>
                <w:szCs w:val="28"/>
                <w:lang w:val="uk-UA"/>
              </w:rPr>
              <w:t>09</w:t>
            </w:r>
            <w:r w:rsidRPr="00904A98">
              <w:rPr>
                <w:b/>
                <w:sz w:val="28"/>
                <w:szCs w:val="28"/>
                <w:lang w:val="uk-UA"/>
              </w:rPr>
              <w:t>.2018)</w:t>
            </w:r>
          </w:p>
          <w:p w:rsidR="00740CCE" w:rsidRDefault="00740CCE" w:rsidP="001F2E80">
            <w:pPr>
              <w:rPr>
                <w:sz w:val="28"/>
                <w:szCs w:val="28"/>
                <w:lang w:val="uk-UA"/>
              </w:rPr>
            </w:pPr>
          </w:p>
        </w:tc>
        <w:tc>
          <w:tcPr>
            <w:tcW w:w="1488" w:type="pct"/>
          </w:tcPr>
          <w:p w:rsidR="00740CCE" w:rsidRPr="00E13132" w:rsidRDefault="00740CCE" w:rsidP="001F2E80">
            <w:pPr>
              <w:rPr>
                <w:sz w:val="28"/>
                <w:szCs w:val="28"/>
                <w:lang w:val="uk-UA"/>
              </w:rPr>
            </w:pPr>
            <w:r w:rsidRPr="00E13132">
              <w:rPr>
                <w:sz w:val="28"/>
                <w:szCs w:val="28"/>
                <w:lang w:val="uk-UA"/>
              </w:rPr>
              <w:t>Під розміщен</w:t>
            </w:r>
            <w:r>
              <w:rPr>
                <w:sz w:val="28"/>
                <w:szCs w:val="28"/>
                <w:lang w:val="uk-UA"/>
              </w:rPr>
              <w:t>ими виробничо-складськими приміщеннями</w:t>
            </w:r>
          </w:p>
          <w:p w:rsidR="00740CCE" w:rsidRPr="00E13132" w:rsidRDefault="00740CCE" w:rsidP="001F2E80">
            <w:pPr>
              <w:rPr>
                <w:sz w:val="28"/>
                <w:szCs w:val="28"/>
                <w:lang w:val="uk-UA"/>
              </w:rPr>
            </w:pPr>
            <w:r w:rsidRPr="00E13132">
              <w:rPr>
                <w:sz w:val="28"/>
                <w:szCs w:val="28"/>
                <w:lang w:val="uk-UA"/>
              </w:rPr>
              <w:t xml:space="preserve">вул. </w:t>
            </w:r>
            <w:r>
              <w:rPr>
                <w:sz w:val="28"/>
                <w:szCs w:val="28"/>
                <w:lang w:val="uk-UA"/>
              </w:rPr>
              <w:t>Героїчна, 27</w:t>
            </w:r>
          </w:p>
          <w:p w:rsidR="00740CCE" w:rsidRPr="00E13132" w:rsidRDefault="00740CCE" w:rsidP="001F2E80">
            <w:pPr>
              <w:rPr>
                <w:sz w:val="28"/>
                <w:szCs w:val="28"/>
                <w:lang w:val="uk-UA"/>
              </w:rPr>
            </w:pPr>
            <w:r w:rsidRPr="00E13132">
              <w:rPr>
                <w:sz w:val="28"/>
                <w:szCs w:val="28"/>
                <w:lang w:val="uk-UA"/>
              </w:rPr>
              <w:t>5910136600:0</w:t>
            </w:r>
            <w:r>
              <w:rPr>
                <w:sz w:val="28"/>
                <w:szCs w:val="28"/>
                <w:lang w:val="uk-UA"/>
              </w:rPr>
              <w:t>3</w:t>
            </w:r>
            <w:r w:rsidRPr="00E13132">
              <w:rPr>
                <w:sz w:val="28"/>
                <w:szCs w:val="28"/>
                <w:lang w:val="uk-UA"/>
              </w:rPr>
              <w:t>:00</w:t>
            </w:r>
            <w:r>
              <w:rPr>
                <w:sz w:val="28"/>
                <w:szCs w:val="28"/>
                <w:lang w:val="uk-UA"/>
              </w:rPr>
              <w:t>2</w:t>
            </w:r>
            <w:r w:rsidRPr="00E13132">
              <w:rPr>
                <w:sz w:val="28"/>
                <w:szCs w:val="28"/>
                <w:lang w:val="uk-UA"/>
              </w:rPr>
              <w:t>:00</w:t>
            </w:r>
            <w:r>
              <w:rPr>
                <w:sz w:val="28"/>
                <w:szCs w:val="28"/>
                <w:lang w:val="uk-UA"/>
              </w:rPr>
              <w:t>22</w:t>
            </w:r>
          </w:p>
          <w:p w:rsidR="00740CCE" w:rsidRPr="00386ED1" w:rsidRDefault="00740CCE" w:rsidP="001F2E80">
            <w:pPr>
              <w:jc w:val="both"/>
              <w:rPr>
                <w:sz w:val="28"/>
                <w:szCs w:val="28"/>
                <w:lang w:val="uk-UA"/>
              </w:rPr>
            </w:pPr>
            <w:r w:rsidRPr="00386ED1">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386ED1">
              <w:rPr>
                <w:sz w:val="28"/>
                <w:szCs w:val="28"/>
                <w:lang w:val="uk-UA"/>
              </w:rPr>
              <w:t>Іпотек</w:t>
            </w:r>
            <w:proofErr w:type="spellEnd"/>
            <w:r w:rsidRPr="00386ED1">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132223952 від 26.07.2018</w:t>
            </w:r>
            <w:r w:rsidRPr="00386ED1">
              <w:rPr>
                <w:sz w:val="28"/>
                <w:szCs w:val="28"/>
                <w:lang w:val="uk-UA"/>
              </w:rPr>
              <w:t>)</w:t>
            </w:r>
          </w:p>
          <w:p w:rsidR="00740CCE" w:rsidRPr="0004069E" w:rsidRDefault="00740CCE" w:rsidP="001F2E80">
            <w:pPr>
              <w:rPr>
                <w:sz w:val="28"/>
                <w:szCs w:val="28"/>
                <w:lang w:val="uk-UA"/>
              </w:rPr>
            </w:pPr>
          </w:p>
        </w:tc>
        <w:tc>
          <w:tcPr>
            <w:tcW w:w="549" w:type="pct"/>
            <w:shd w:val="clear" w:color="auto" w:fill="auto"/>
          </w:tcPr>
          <w:p w:rsidR="00740CCE" w:rsidRPr="00DA24C2" w:rsidRDefault="00740CCE" w:rsidP="001F2E80">
            <w:pPr>
              <w:jc w:val="center"/>
              <w:rPr>
                <w:sz w:val="28"/>
                <w:szCs w:val="28"/>
                <w:lang w:val="uk-UA"/>
              </w:rPr>
            </w:pPr>
            <w:r>
              <w:rPr>
                <w:sz w:val="28"/>
                <w:szCs w:val="28"/>
                <w:lang w:val="uk-UA"/>
              </w:rPr>
              <w:t>1</w:t>
            </w:r>
            <w:r w:rsidRPr="00DA24C2">
              <w:rPr>
                <w:sz w:val="28"/>
                <w:szCs w:val="28"/>
                <w:lang w:val="uk-UA"/>
              </w:rPr>
              <w:t>,</w:t>
            </w:r>
            <w:r>
              <w:rPr>
                <w:sz w:val="28"/>
                <w:szCs w:val="28"/>
                <w:lang w:val="uk-UA"/>
              </w:rPr>
              <w:t>2458</w:t>
            </w:r>
          </w:p>
          <w:p w:rsidR="00E0216E" w:rsidRDefault="00740CCE" w:rsidP="001F2E80">
            <w:pPr>
              <w:jc w:val="center"/>
              <w:rPr>
                <w:sz w:val="28"/>
                <w:szCs w:val="28"/>
                <w:lang w:val="uk-UA"/>
              </w:rPr>
            </w:pPr>
            <w:r w:rsidRPr="00DA24C2">
              <w:rPr>
                <w:sz w:val="28"/>
                <w:szCs w:val="28"/>
                <w:lang w:val="uk-UA"/>
              </w:rPr>
              <w:t xml:space="preserve">5 років </w:t>
            </w:r>
          </w:p>
          <w:p w:rsidR="00740CCE" w:rsidRPr="00DA24C2" w:rsidRDefault="00740CCE" w:rsidP="001F2E80">
            <w:pPr>
              <w:jc w:val="center"/>
              <w:rPr>
                <w:sz w:val="28"/>
                <w:szCs w:val="28"/>
                <w:lang w:val="uk-UA"/>
              </w:rPr>
            </w:pPr>
            <w:r w:rsidRPr="00DA24C2">
              <w:rPr>
                <w:sz w:val="28"/>
                <w:szCs w:val="28"/>
                <w:lang w:val="uk-UA"/>
              </w:rPr>
              <w:t xml:space="preserve">з </w:t>
            </w:r>
            <w:r>
              <w:rPr>
                <w:sz w:val="28"/>
                <w:szCs w:val="28"/>
                <w:lang w:val="uk-UA"/>
              </w:rPr>
              <w:t>моменту прийняття рішення</w:t>
            </w:r>
          </w:p>
          <w:p w:rsidR="00740CCE" w:rsidRPr="00DA24C2" w:rsidRDefault="00740CCE" w:rsidP="001F2E80">
            <w:pPr>
              <w:jc w:val="center"/>
              <w:rPr>
                <w:sz w:val="28"/>
                <w:szCs w:val="28"/>
                <w:lang w:val="uk-UA"/>
              </w:rPr>
            </w:pPr>
          </w:p>
        </w:tc>
        <w:tc>
          <w:tcPr>
            <w:tcW w:w="696" w:type="pct"/>
            <w:gridSpan w:val="2"/>
          </w:tcPr>
          <w:p w:rsidR="00740CCE" w:rsidRPr="00DA24C2" w:rsidRDefault="00740CCE" w:rsidP="001F2E80">
            <w:pPr>
              <w:jc w:val="center"/>
              <w:rPr>
                <w:sz w:val="28"/>
                <w:szCs w:val="28"/>
                <w:lang w:val="uk-UA"/>
              </w:rPr>
            </w:pPr>
            <w:r>
              <w:rPr>
                <w:sz w:val="28"/>
                <w:szCs w:val="28"/>
                <w:lang w:val="uk-UA"/>
              </w:rPr>
              <w:t>3</w:t>
            </w:r>
            <w:r w:rsidRPr="00DA24C2">
              <w:rPr>
                <w:sz w:val="28"/>
                <w:szCs w:val="28"/>
                <w:lang w:val="uk-UA"/>
              </w:rPr>
              <w:t>,0</w:t>
            </w:r>
          </w:p>
        </w:tc>
        <w:tc>
          <w:tcPr>
            <w:tcW w:w="704" w:type="pct"/>
            <w:gridSpan w:val="2"/>
          </w:tcPr>
          <w:p w:rsidR="00740CCE" w:rsidRPr="00DA24C2" w:rsidRDefault="00740CCE" w:rsidP="001F2E80">
            <w:pPr>
              <w:jc w:val="center"/>
              <w:rPr>
                <w:sz w:val="28"/>
                <w:szCs w:val="28"/>
                <w:lang w:val="uk-UA"/>
              </w:rPr>
            </w:pPr>
            <w:r w:rsidRPr="00DA24C2">
              <w:rPr>
                <w:sz w:val="28"/>
                <w:szCs w:val="28"/>
                <w:lang w:val="uk-UA"/>
              </w:rPr>
              <w:t>2</w:t>
            </w:r>
            <w:r>
              <w:rPr>
                <w:sz w:val="28"/>
                <w:szCs w:val="28"/>
                <w:lang w:val="uk-UA"/>
              </w:rPr>
              <w:t>4.09</w:t>
            </w:r>
            <w:r w:rsidRPr="00DA24C2">
              <w:rPr>
                <w:sz w:val="28"/>
                <w:szCs w:val="28"/>
                <w:lang w:val="uk-UA"/>
              </w:rPr>
              <w:t>.201</w:t>
            </w:r>
            <w:r>
              <w:rPr>
                <w:sz w:val="28"/>
                <w:szCs w:val="28"/>
                <w:lang w:val="uk-UA"/>
              </w:rPr>
              <w:t>8</w:t>
            </w:r>
          </w:p>
        </w:tc>
      </w:tr>
      <w:tr w:rsidR="003D1209" w:rsidRPr="008D5E40" w:rsidTr="001F2E80">
        <w:trPr>
          <w:gridAfter w:val="1"/>
          <w:wAfter w:w="31" w:type="pct"/>
          <w:cantSplit/>
          <w:trHeight w:val="1007"/>
        </w:trPr>
        <w:tc>
          <w:tcPr>
            <w:tcW w:w="230" w:type="pct"/>
            <w:gridSpan w:val="2"/>
          </w:tcPr>
          <w:p w:rsidR="003D1209" w:rsidRDefault="003D1209" w:rsidP="003D1209">
            <w:pPr>
              <w:jc w:val="center"/>
              <w:rPr>
                <w:sz w:val="28"/>
                <w:szCs w:val="28"/>
                <w:lang w:val="uk-UA"/>
              </w:rPr>
            </w:pPr>
            <w:r>
              <w:rPr>
                <w:sz w:val="28"/>
                <w:szCs w:val="28"/>
                <w:lang w:val="uk-UA"/>
              </w:rPr>
              <w:t>4.</w:t>
            </w:r>
          </w:p>
        </w:tc>
        <w:tc>
          <w:tcPr>
            <w:tcW w:w="1302" w:type="pct"/>
            <w:gridSpan w:val="2"/>
          </w:tcPr>
          <w:p w:rsidR="003D1209" w:rsidRPr="009056D2" w:rsidRDefault="003D1209" w:rsidP="003D1209">
            <w:pPr>
              <w:rPr>
                <w:sz w:val="28"/>
                <w:szCs w:val="28"/>
                <w:lang w:val="uk-UA"/>
              </w:rPr>
            </w:pPr>
            <w:r w:rsidRPr="009056D2">
              <w:rPr>
                <w:sz w:val="28"/>
                <w:szCs w:val="28"/>
                <w:lang w:val="uk-UA"/>
              </w:rPr>
              <w:t>АТ КБ «ПРИВАТБАНК»,</w:t>
            </w:r>
          </w:p>
          <w:p w:rsidR="003D1209" w:rsidRPr="009056D2" w:rsidRDefault="003D1209" w:rsidP="003D1209">
            <w:pPr>
              <w:rPr>
                <w:sz w:val="28"/>
                <w:szCs w:val="28"/>
                <w:lang w:val="uk-UA"/>
              </w:rPr>
            </w:pPr>
          </w:p>
          <w:p w:rsidR="003D1209" w:rsidRPr="009056D2" w:rsidRDefault="003D1209" w:rsidP="003D1209">
            <w:pPr>
              <w:rPr>
                <w:b/>
                <w:sz w:val="28"/>
                <w:szCs w:val="28"/>
                <w:lang w:val="uk-UA"/>
              </w:rPr>
            </w:pPr>
            <w:r>
              <w:rPr>
                <w:b/>
                <w:sz w:val="28"/>
                <w:szCs w:val="28"/>
                <w:lang w:val="uk-UA"/>
              </w:rPr>
              <w:t>(дата реєстрації заяви 16</w:t>
            </w:r>
            <w:r w:rsidRPr="009056D2">
              <w:rPr>
                <w:b/>
                <w:sz w:val="28"/>
                <w:szCs w:val="28"/>
                <w:lang w:val="uk-UA"/>
              </w:rPr>
              <w:t>.10.2018)</w:t>
            </w:r>
          </w:p>
          <w:p w:rsidR="003D1209" w:rsidRPr="009056D2" w:rsidRDefault="003D1209" w:rsidP="003D1209">
            <w:pPr>
              <w:rPr>
                <w:sz w:val="28"/>
                <w:szCs w:val="28"/>
                <w:lang w:val="uk-UA"/>
              </w:rPr>
            </w:pPr>
          </w:p>
        </w:tc>
        <w:tc>
          <w:tcPr>
            <w:tcW w:w="1488" w:type="pct"/>
          </w:tcPr>
          <w:p w:rsidR="003D1209" w:rsidRPr="009056D2" w:rsidRDefault="003D1209" w:rsidP="003D1209">
            <w:pPr>
              <w:rPr>
                <w:sz w:val="28"/>
                <w:szCs w:val="28"/>
                <w:lang w:val="uk-UA"/>
              </w:rPr>
            </w:pPr>
            <w:r w:rsidRPr="009056D2">
              <w:rPr>
                <w:sz w:val="28"/>
                <w:szCs w:val="28"/>
                <w:lang w:val="uk-UA"/>
              </w:rPr>
              <w:t xml:space="preserve">Під розміщеним </w:t>
            </w:r>
            <w:r>
              <w:rPr>
                <w:sz w:val="28"/>
                <w:szCs w:val="28"/>
                <w:lang w:val="uk-UA"/>
              </w:rPr>
              <w:t>банківським модулем</w:t>
            </w:r>
            <w:r w:rsidRPr="009056D2">
              <w:rPr>
                <w:sz w:val="28"/>
                <w:szCs w:val="28"/>
                <w:lang w:val="uk-UA"/>
              </w:rPr>
              <w:t>,</w:t>
            </w:r>
          </w:p>
          <w:p w:rsidR="003D1209" w:rsidRPr="009056D2" w:rsidRDefault="003D1209" w:rsidP="003D1209">
            <w:pPr>
              <w:rPr>
                <w:sz w:val="28"/>
                <w:szCs w:val="28"/>
                <w:lang w:val="uk-UA"/>
              </w:rPr>
            </w:pPr>
            <w:r w:rsidRPr="009056D2">
              <w:rPr>
                <w:sz w:val="28"/>
                <w:szCs w:val="28"/>
                <w:lang w:val="uk-UA"/>
              </w:rPr>
              <w:t xml:space="preserve">вул. </w:t>
            </w:r>
            <w:r>
              <w:rPr>
                <w:sz w:val="28"/>
                <w:szCs w:val="28"/>
                <w:lang w:val="uk-UA"/>
              </w:rPr>
              <w:t>Степана Бандери, 40</w:t>
            </w:r>
          </w:p>
          <w:p w:rsidR="003D1209" w:rsidRPr="009056D2" w:rsidRDefault="003D1209" w:rsidP="003D1209">
            <w:pPr>
              <w:rPr>
                <w:sz w:val="28"/>
                <w:szCs w:val="28"/>
                <w:lang w:val="uk-UA"/>
              </w:rPr>
            </w:pPr>
            <w:r w:rsidRPr="009056D2">
              <w:rPr>
                <w:sz w:val="28"/>
                <w:szCs w:val="28"/>
                <w:lang w:val="uk-UA"/>
              </w:rPr>
              <w:t>5910136</w:t>
            </w:r>
            <w:r>
              <w:rPr>
                <w:sz w:val="28"/>
                <w:szCs w:val="28"/>
                <w:lang w:val="uk-UA"/>
              </w:rPr>
              <w:t>6</w:t>
            </w:r>
            <w:r w:rsidRPr="009056D2">
              <w:rPr>
                <w:sz w:val="28"/>
                <w:szCs w:val="28"/>
                <w:lang w:val="uk-UA"/>
              </w:rPr>
              <w:t>00:</w:t>
            </w:r>
            <w:r>
              <w:rPr>
                <w:sz w:val="28"/>
                <w:szCs w:val="28"/>
                <w:lang w:val="uk-UA"/>
              </w:rPr>
              <w:t>15</w:t>
            </w:r>
            <w:r w:rsidRPr="009056D2">
              <w:rPr>
                <w:sz w:val="28"/>
                <w:szCs w:val="28"/>
                <w:lang w:val="uk-UA"/>
              </w:rPr>
              <w:t>:0</w:t>
            </w:r>
            <w:r>
              <w:rPr>
                <w:sz w:val="28"/>
                <w:szCs w:val="28"/>
                <w:lang w:val="uk-UA"/>
              </w:rPr>
              <w:t>18</w:t>
            </w:r>
            <w:r w:rsidRPr="009056D2">
              <w:rPr>
                <w:sz w:val="28"/>
                <w:szCs w:val="28"/>
                <w:lang w:val="uk-UA"/>
              </w:rPr>
              <w:t>:001</w:t>
            </w:r>
            <w:r>
              <w:rPr>
                <w:sz w:val="28"/>
                <w:szCs w:val="28"/>
                <w:lang w:val="uk-UA"/>
              </w:rPr>
              <w:t>2</w:t>
            </w:r>
          </w:p>
          <w:p w:rsidR="003D1209" w:rsidRPr="009056D2" w:rsidRDefault="003D1209" w:rsidP="003D1209">
            <w:pPr>
              <w:jc w:val="both"/>
              <w:rPr>
                <w:sz w:val="28"/>
                <w:szCs w:val="28"/>
                <w:lang w:val="uk-UA"/>
              </w:rPr>
            </w:pPr>
          </w:p>
        </w:tc>
        <w:tc>
          <w:tcPr>
            <w:tcW w:w="549" w:type="pct"/>
            <w:shd w:val="clear" w:color="auto" w:fill="auto"/>
          </w:tcPr>
          <w:p w:rsidR="003D1209" w:rsidRPr="009056D2" w:rsidRDefault="003D1209" w:rsidP="003D1209">
            <w:pPr>
              <w:jc w:val="center"/>
              <w:rPr>
                <w:sz w:val="28"/>
                <w:szCs w:val="28"/>
                <w:lang w:val="uk-UA"/>
              </w:rPr>
            </w:pPr>
            <w:r>
              <w:rPr>
                <w:sz w:val="28"/>
                <w:szCs w:val="28"/>
                <w:lang w:val="uk-UA"/>
              </w:rPr>
              <w:t>0,0021</w:t>
            </w:r>
          </w:p>
          <w:p w:rsidR="00E0216E" w:rsidRDefault="003D1209" w:rsidP="003D1209">
            <w:pPr>
              <w:jc w:val="center"/>
              <w:rPr>
                <w:sz w:val="28"/>
                <w:szCs w:val="28"/>
                <w:lang w:val="uk-UA"/>
              </w:rPr>
            </w:pPr>
            <w:r>
              <w:rPr>
                <w:sz w:val="28"/>
                <w:szCs w:val="28"/>
                <w:lang w:val="uk-UA"/>
              </w:rPr>
              <w:t>5</w:t>
            </w:r>
            <w:r w:rsidRPr="009056D2">
              <w:rPr>
                <w:sz w:val="28"/>
                <w:szCs w:val="28"/>
                <w:lang w:val="uk-UA"/>
              </w:rPr>
              <w:t xml:space="preserve"> років </w:t>
            </w:r>
          </w:p>
          <w:p w:rsidR="003D1209" w:rsidRPr="009056D2" w:rsidRDefault="003D1209" w:rsidP="003D1209">
            <w:pPr>
              <w:jc w:val="center"/>
              <w:rPr>
                <w:sz w:val="28"/>
                <w:szCs w:val="28"/>
                <w:lang w:val="uk-UA"/>
              </w:rPr>
            </w:pPr>
            <w:r w:rsidRPr="009056D2">
              <w:rPr>
                <w:sz w:val="28"/>
                <w:szCs w:val="28"/>
                <w:lang w:val="uk-UA"/>
              </w:rPr>
              <w:t xml:space="preserve">з </w:t>
            </w:r>
            <w:r>
              <w:rPr>
                <w:sz w:val="28"/>
                <w:szCs w:val="28"/>
                <w:lang w:val="uk-UA"/>
              </w:rPr>
              <w:t>05.12.2018</w:t>
            </w:r>
          </w:p>
          <w:p w:rsidR="003D1209" w:rsidRPr="009056D2" w:rsidRDefault="003D1209" w:rsidP="003D1209">
            <w:pPr>
              <w:jc w:val="center"/>
              <w:rPr>
                <w:sz w:val="28"/>
                <w:szCs w:val="28"/>
                <w:lang w:val="uk-UA"/>
              </w:rPr>
            </w:pPr>
          </w:p>
        </w:tc>
        <w:tc>
          <w:tcPr>
            <w:tcW w:w="696" w:type="pct"/>
            <w:gridSpan w:val="2"/>
          </w:tcPr>
          <w:p w:rsidR="003D1209" w:rsidRDefault="003D1209" w:rsidP="003D1209">
            <w:pPr>
              <w:jc w:val="center"/>
              <w:rPr>
                <w:sz w:val="28"/>
                <w:szCs w:val="28"/>
                <w:lang w:val="uk-UA"/>
              </w:rPr>
            </w:pPr>
            <w:r>
              <w:rPr>
                <w:sz w:val="28"/>
                <w:szCs w:val="28"/>
                <w:lang w:val="uk-UA"/>
              </w:rPr>
              <w:t>8,0</w:t>
            </w:r>
          </w:p>
        </w:tc>
        <w:tc>
          <w:tcPr>
            <w:tcW w:w="704" w:type="pct"/>
            <w:gridSpan w:val="2"/>
          </w:tcPr>
          <w:p w:rsidR="003D1209" w:rsidRDefault="003D1209" w:rsidP="003D1209">
            <w:pPr>
              <w:jc w:val="center"/>
              <w:rPr>
                <w:sz w:val="28"/>
                <w:szCs w:val="28"/>
                <w:lang w:val="uk-UA"/>
              </w:rPr>
            </w:pPr>
            <w:r>
              <w:rPr>
                <w:sz w:val="28"/>
                <w:szCs w:val="28"/>
                <w:lang w:val="uk-UA"/>
              </w:rPr>
              <w:t>04.12.2018</w:t>
            </w:r>
          </w:p>
        </w:tc>
      </w:tr>
    </w:tbl>
    <w:p w:rsidR="00740CCE" w:rsidRDefault="00740CCE" w:rsidP="00740CCE">
      <w:pPr>
        <w:tabs>
          <w:tab w:val="left" w:pos="5100"/>
        </w:tabs>
        <w:rPr>
          <w:sz w:val="28"/>
          <w:szCs w:val="28"/>
          <w:lang w:val="uk-UA"/>
        </w:rPr>
      </w:pPr>
    </w:p>
    <w:p w:rsidR="00CD6A89" w:rsidRDefault="00CD6A89" w:rsidP="00740CCE">
      <w:pPr>
        <w:tabs>
          <w:tab w:val="left" w:pos="5100"/>
        </w:tabs>
        <w:rPr>
          <w:sz w:val="28"/>
          <w:szCs w:val="28"/>
          <w:lang w:val="uk-UA"/>
        </w:rPr>
      </w:pPr>
    </w:p>
    <w:p w:rsidR="00740CCE" w:rsidRPr="00DD6485" w:rsidRDefault="00740CCE" w:rsidP="00A238BA">
      <w:pPr>
        <w:pStyle w:val="aa"/>
        <w:numPr>
          <w:ilvl w:val="0"/>
          <w:numId w:val="38"/>
        </w:numPr>
        <w:tabs>
          <w:tab w:val="left" w:pos="5100"/>
        </w:tabs>
        <w:rPr>
          <w:b/>
          <w:sz w:val="28"/>
          <w:szCs w:val="28"/>
          <w:lang w:val="uk-UA"/>
        </w:rPr>
      </w:pPr>
      <w:r w:rsidRPr="00DD6485">
        <w:rPr>
          <w:b/>
          <w:sz w:val="28"/>
          <w:szCs w:val="28"/>
          <w:lang w:val="uk-UA"/>
        </w:rPr>
        <w:lastRenderedPageBreak/>
        <w:t xml:space="preserve">Про надання в оренду земельної ділянки </w:t>
      </w:r>
      <w:r>
        <w:rPr>
          <w:b/>
          <w:sz w:val="28"/>
          <w:szCs w:val="28"/>
          <w:lang w:val="uk-UA"/>
        </w:rPr>
        <w:t>АТ КБ «ПРИВАТБАНК»</w:t>
      </w:r>
      <w:r w:rsidRPr="00DD6485">
        <w:rPr>
          <w:b/>
          <w:sz w:val="28"/>
          <w:szCs w:val="28"/>
          <w:lang w:val="uk-UA"/>
        </w:rPr>
        <w:t xml:space="preserve"> за </w:t>
      </w:r>
      <w:proofErr w:type="spellStart"/>
      <w:r w:rsidRPr="00DD6485">
        <w:rPr>
          <w:b/>
          <w:sz w:val="28"/>
          <w:szCs w:val="28"/>
          <w:lang w:val="uk-UA"/>
        </w:rPr>
        <w:t>адресою</w:t>
      </w:r>
      <w:proofErr w:type="spellEnd"/>
      <w:r w:rsidRPr="00DD6485">
        <w:rPr>
          <w:b/>
          <w:sz w:val="28"/>
          <w:szCs w:val="28"/>
          <w:lang w:val="uk-UA"/>
        </w:rPr>
        <w:t xml:space="preserve">: м. Суми, вул. </w:t>
      </w:r>
      <w:r>
        <w:rPr>
          <w:b/>
          <w:sz w:val="28"/>
          <w:szCs w:val="28"/>
          <w:lang w:val="uk-UA"/>
        </w:rPr>
        <w:t>Білопільський шлях, 26 Б</w:t>
      </w:r>
    </w:p>
    <w:p w:rsidR="00740CCE" w:rsidRPr="009A7478" w:rsidRDefault="00740CCE" w:rsidP="00740CCE">
      <w:pPr>
        <w:ind w:left="426"/>
        <w:jc w:val="center"/>
        <w:rPr>
          <w:sz w:val="28"/>
          <w:szCs w:val="28"/>
          <w:lang w:val="uk-UA"/>
        </w:rPr>
      </w:pPr>
      <w:r w:rsidRPr="009A7478">
        <w:rPr>
          <w:sz w:val="28"/>
          <w:szCs w:val="28"/>
          <w:lang w:val="uk-UA"/>
        </w:rPr>
        <w:t xml:space="preserve"> </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3500"/>
        <w:gridCol w:w="5189"/>
        <w:gridCol w:w="1853"/>
        <w:gridCol w:w="2125"/>
        <w:gridCol w:w="1743"/>
      </w:tblGrid>
      <w:tr w:rsidR="00740CCE" w:rsidRPr="004F580C" w:rsidTr="00B33CA5">
        <w:trPr>
          <w:cantSplit/>
          <w:trHeight w:val="1124"/>
        </w:trPr>
        <w:tc>
          <w:tcPr>
            <w:tcW w:w="171" w:type="pct"/>
            <w:tcBorders>
              <w:top w:val="single" w:sz="4" w:space="0" w:color="auto"/>
              <w:left w:val="single" w:sz="4" w:space="0" w:color="auto"/>
              <w:bottom w:val="single" w:sz="4" w:space="0" w:color="auto"/>
              <w:right w:val="single" w:sz="4" w:space="0" w:color="auto"/>
            </w:tcBorders>
            <w:vAlign w:val="center"/>
          </w:tcPr>
          <w:p w:rsidR="00740CCE" w:rsidRPr="00B33CA5" w:rsidRDefault="00740CCE" w:rsidP="001F2E80">
            <w:pPr>
              <w:jc w:val="center"/>
              <w:rPr>
                <w:lang w:val="uk-UA"/>
              </w:rPr>
            </w:pPr>
            <w:r w:rsidRPr="00B33CA5">
              <w:rPr>
                <w:lang w:val="uk-UA"/>
              </w:rPr>
              <w:t>№</w:t>
            </w:r>
          </w:p>
          <w:p w:rsidR="00740CCE" w:rsidRPr="00B33CA5" w:rsidRDefault="00740CCE" w:rsidP="001F2E80">
            <w:pPr>
              <w:jc w:val="center"/>
              <w:rPr>
                <w:lang w:val="uk-UA"/>
              </w:rPr>
            </w:pPr>
            <w:r w:rsidRPr="00B33CA5">
              <w:rPr>
                <w:lang w:val="uk-UA"/>
              </w:rPr>
              <w:t>з/п</w:t>
            </w:r>
          </w:p>
        </w:tc>
        <w:tc>
          <w:tcPr>
            <w:tcW w:w="1173" w:type="pct"/>
            <w:tcBorders>
              <w:top w:val="single" w:sz="4" w:space="0" w:color="auto"/>
              <w:left w:val="single" w:sz="4" w:space="0" w:color="auto"/>
              <w:bottom w:val="single" w:sz="4" w:space="0" w:color="auto"/>
              <w:right w:val="single" w:sz="4" w:space="0" w:color="auto"/>
            </w:tcBorders>
            <w:vAlign w:val="center"/>
          </w:tcPr>
          <w:p w:rsidR="00CD6A89" w:rsidRPr="00B33CA5" w:rsidRDefault="00CD6A89" w:rsidP="00CD6A89">
            <w:pPr>
              <w:jc w:val="center"/>
              <w:rPr>
                <w:lang w:val="uk-UA"/>
              </w:rPr>
            </w:pPr>
            <w:r w:rsidRPr="00B33CA5">
              <w:rPr>
                <w:lang w:val="uk-UA"/>
              </w:rPr>
              <w:t>Назва підприємства, установи,</w:t>
            </w:r>
          </w:p>
          <w:p w:rsidR="00CD6A89" w:rsidRPr="00B33CA5" w:rsidRDefault="00CD6A89" w:rsidP="00CD6A89">
            <w:pPr>
              <w:jc w:val="center"/>
              <w:rPr>
                <w:lang w:val="uk-UA"/>
              </w:rPr>
            </w:pPr>
            <w:r w:rsidRPr="00B33CA5">
              <w:rPr>
                <w:lang w:val="uk-UA"/>
              </w:rPr>
              <w:t>організації,</w:t>
            </w:r>
          </w:p>
          <w:p w:rsidR="00CD6A89" w:rsidRPr="00B33CA5" w:rsidRDefault="00CD6A89" w:rsidP="00CD6A89">
            <w:pPr>
              <w:jc w:val="center"/>
              <w:rPr>
                <w:lang w:val="uk-UA"/>
              </w:rPr>
            </w:pPr>
            <w:r w:rsidRPr="00B33CA5">
              <w:rPr>
                <w:lang w:val="uk-UA"/>
              </w:rPr>
              <w:t>ідентифікаційний код</w:t>
            </w:r>
          </w:p>
          <w:p w:rsidR="00740CCE" w:rsidRPr="00B33CA5" w:rsidRDefault="00740CCE" w:rsidP="001F2E80">
            <w:pPr>
              <w:jc w:val="center"/>
              <w:rPr>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740CCE" w:rsidRPr="00B33CA5" w:rsidRDefault="00740CCE" w:rsidP="001F2E80">
            <w:pPr>
              <w:jc w:val="center"/>
              <w:rPr>
                <w:lang w:val="uk-UA"/>
              </w:rPr>
            </w:pPr>
            <w:r w:rsidRPr="00B33CA5">
              <w:rPr>
                <w:lang w:val="uk-UA"/>
              </w:rPr>
              <w:t>Функціональне призначення земельної ділянки,</w:t>
            </w:r>
          </w:p>
          <w:p w:rsidR="00740CCE" w:rsidRPr="00B33CA5" w:rsidRDefault="00740CCE" w:rsidP="001F2E80">
            <w:pPr>
              <w:jc w:val="center"/>
              <w:rPr>
                <w:lang w:val="uk-UA"/>
              </w:rPr>
            </w:pPr>
            <w:r w:rsidRPr="00B33CA5">
              <w:rPr>
                <w:lang w:val="uk-UA"/>
              </w:rPr>
              <w:t>адреса земельної ділянки,</w:t>
            </w:r>
          </w:p>
          <w:p w:rsidR="00740CCE" w:rsidRPr="00B33CA5" w:rsidRDefault="00740CCE" w:rsidP="001F2E80">
            <w:pPr>
              <w:jc w:val="center"/>
              <w:rPr>
                <w:lang w:val="uk-UA"/>
              </w:rPr>
            </w:pPr>
            <w:r w:rsidRPr="00B33CA5">
              <w:rPr>
                <w:lang w:val="uk-UA"/>
              </w:rPr>
              <w:t>кадастровий номер</w:t>
            </w:r>
          </w:p>
        </w:tc>
        <w:tc>
          <w:tcPr>
            <w:tcW w:w="621" w:type="pct"/>
            <w:tcBorders>
              <w:top w:val="single" w:sz="4" w:space="0" w:color="auto"/>
              <w:left w:val="single" w:sz="4" w:space="0" w:color="auto"/>
              <w:bottom w:val="single" w:sz="4" w:space="0" w:color="auto"/>
              <w:right w:val="single" w:sz="4" w:space="0" w:color="auto"/>
            </w:tcBorders>
            <w:vAlign w:val="center"/>
          </w:tcPr>
          <w:p w:rsidR="00740CCE" w:rsidRPr="00B33CA5" w:rsidRDefault="00740CCE" w:rsidP="001F2E80">
            <w:pPr>
              <w:jc w:val="center"/>
              <w:rPr>
                <w:lang w:val="uk-UA"/>
              </w:rPr>
            </w:pPr>
            <w:r w:rsidRPr="00B33CA5">
              <w:rPr>
                <w:lang w:val="uk-UA"/>
              </w:rPr>
              <w:t>Площа, га,</w:t>
            </w:r>
          </w:p>
          <w:p w:rsidR="00740CCE" w:rsidRPr="00B33CA5" w:rsidRDefault="00740CCE" w:rsidP="001F2E80">
            <w:pPr>
              <w:jc w:val="center"/>
              <w:rPr>
                <w:lang w:val="uk-UA"/>
              </w:rPr>
            </w:pPr>
            <w:r w:rsidRPr="00B33CA5">
              <w:rPr>
                <w:lang w:val="uk-UA"/>
              </w:rPr>
              <w:t>строк користування з моменту прийняття рішення</w:t>
            </w:r>
          </w:p>
        </w:tc>
        <w:tc>
          <w:tcPr>
            <w:tcW w:w="712" w:type="pct"/>
            <w:tcBorders>
              <w:top w:val="single" w:sz="4" w:space="0" w:color="auto"/>
              <w:left w:val="single" w:sz="4" w:space="0" w:color="auto"/>
              <w:bottom w:val="single" w:sz="4" w:space="0" w:color="auto"/>
              <w:right w:val="single" w:sz="4" w:space="0" w:color="auto"/>
            </w:tcBorders>
            <w:vAlign w:val="center"/>
          </w:tcPr>
          <w:p w:rsidR="00740CCE" w:rsidRPr="00B33CA5" w:rsidRDefault="00740CCE" w:rsidP="001F2E80">
            <w:pPr>
              <w:jc w:val="center"/>
              <w:rPr>
                <w:lang w:val="uk-UA"/>
              </w:rPr>
            </w:pPr>
            <w:r w:rsidRPr="00B33CA5">
              <w:rPr>
                <w:lang w:val="uk-UA"/>
              </w:rPr>
              <w:t>Категорія земельної ділянки</w:t>
            </w:r>
          </w:p>
        </w:tc>
        <w:tc>
          <w:tcPr>
            <w:tcW w:w="584" w:type="pct"/>
            <w:tcBorders>
              <w:top w:val="single" w:sz="4" w:space="0" w:color="auto"/>
              <w:left w:val="single" w:sz="4" w:space="0" w:color="auto"/>
              <w:bottom w:val="single" w:sz="4" w:space="0" w:color="auto"/>
              <w:right w:val="single" w:sz="4" w:space="0" w:color="auto"/>
            </w:tcBorders>
            <w:vAlign w:val="center"/>
          </w:tcPr>
          <w:p w:rsidR="00740CCE" w:rsidRPr="00B33CA5" w:rsidRDefault="00740CCE" w:rsidP="001F2E80">
            <w:pPr>
              <w:jc w:val="center"/>
              <w:rPr>
                <w:lang w:val="uk-UA"/>
              </w:rPr>
            </w:pPr>
            <w:r w:rsidRPr="00B33CA5">
              <w:rPr>
                <w:lang w:val="uk-UA"/>
              </w:rPr>
              <w:t>Розмір орендної плати в рік за землю у відсотках до грошової оцінки земельної ділянки</w:t>
            </w:r>
          </w:p>
        </w:tc>
      </w:tr>
      <w:tr w:rsidR="00740CCE" w:rsidRPr="004F580C" w:rsidTr="001F2E80">
        <w:trPr>
          <w:cantSplit/>
          <w:trHeight w:val="321"/>
        </w:trPr>
        <w:tc>
          <w:tcPr>
            <w:tcW w:w="171" w:type="pct"/>
            <w:tcBorders>
              <w:top w:val="single" w:sz="4" w:space="0" w:color="auto"/>
              <w:left w:val="single" w:sz="4" w:space="0" w:color="auto"/>
              <w:bottom w:val="single" w:sz="4" w:space="0" w:color="auto"/>
              <w:right w:val="single" w:sz="4" w:space="0" w:color="auto"/>
            </w:tcBorders>
          </w:tcPr>
          <w:p w:rsidR="00740CCE" w:rsidRPr="00B33CA5" w:rsidRDefault="00740CCE" w:rsidP="001F2E80">
            <w:pPr>
              <w:jc w:val="center"/>
              <w:rPr>
                <w:lang w:val="uk-UA"/>
              </w:rPr>
            </w:pPr>
            <w:r w:rsidRPr="00B33CA5">
              <w:rPr>
                <w:lang w:val="uk-UA"/>
              </w:rPr>
              <w:t>1</w:t>
            </w:r>
          </w:p>
        </w:tc>
        <w:tc>
          <w:tcPr>
            <w:tcW w:w="1173" w:type="pct"/>
            <w:tcBorders>
              <w:top w:val="single" w:sz="4" w:space="0" w:color="auto"/>
              <w:left w:val="single" w:sz="4" w:space="0" w:color="auto"/>
              <w:bottom w:val="single" w:sz="4" w:space="0" w:color="auto"/>
              <w:right w:val="single" w:sz="4" w:space="0" w:color="auto"/>
            </w:tcBorders>
          </w:tcPr>
          <w:p w:rsidR="00740CCE" w:rsidRPr="00B33CA5" w:rsidRDefault="00740CCE" w:rsidP="001F2E80">
            <w:pPr>
              <w:jc w:val="center"/>
              <w:rPr>
                <w:lang w:val="uk-UA"/>
              </w:rPr>
            </w:pPr>
            <w:r w:rsidRPr="00B33CA5">
              <w:rPr>
                <w:lang w:val="uk-UA"/>
              </w:rPr>
              <w:t>2</w:t>
            </w:r>
          </w:p>
        </w:tc>
        <w:tc>
          <w:tcPr>
            <w:tcW w:w="1739" w:type="pct"/>
            <w:tcBorders>
              <w:top w:val="single" w:sz="4" w:space="0" w:color="auto"/>
              <w:left w:val="single" w:sz="4" w:space="0" w:color="auto"/>
              <w:bottom w:val="single" w:sz="4" w:space="0" w:color="auto"/>
              <w:right w:val="single" w:sz="4" w:space="0" w:color="auto"/>
            </w:tcBorders>
          </w:tcPr>
          <w:p w:rsidR="00740CCE" w:rsidRPr="00B33CA5" w:rsidRDefault="00740CCE" w:rsidP="001F2E80">
            <w:pPr>
              <w:jc w:val="center"/>
              <w:rPr>
                <w:lang w:val="uk-UA"/>
              </w:rPr>
            </w:pPr>
            <w:r w:rsidRPr="00B33CA5">
              <w:rPr>
                <w:lang w:val="uk-UA"/>
              </w:rPr>
              <w:t>3</w:t>
            </w:r>
          </w:p>
        </w:tc>
        <w:tc>
          <w:tcPr>
            <w:tcW w:w="621" w:type="pct"/>
            <w:tcBorders>
              <w:top w:val="single" w:sz="4" w:space="0" w:color="auto"/>
              <w:left w:val="single" w:sz="4" w:space="0" w:color="auto"/>
              <w:bottom w:val="single" w:sz="4" w:space="0" w:color="auto"/>
              <w:right w:val="single" w:sz="4" w:space="0" w:color="auto"/>
            </w:tcBorders>
          </w:tcPr>
          <w:p w:rsidR="00740CCE" w:rsidRPr="00B33CA5" w:rsidRDefault="00740CCE" w:rsidP="001F2E80">
            <w:pPr>
              <w:jc w:val="center"/>
              <w:rPr>
                <w:lang w:val="uk-UA"/>
              </w:rPr>
            </w:pPr>
            <w:r w:rsidRPr="00B33CA5">
              <w:rPr>
                <w:lang w:val="uk-UA"/>
              </w:rPr>
              <w:t>4</w:t>
            </w:r>
          </w:p>
        </w:tc>
        <w:tc>
          <w:tcPr>
            <w:tcW w:w="712" w:type="pct"/>
            <w:tcBorders>
              <w:top w:val="single" w:sz="4" w:space="0" w:color="auto"/>
              <w:left w:val="single" w:sz="4" w:space="0" w:color="auto"/>
              <w:bottom w:val="single" w:sz="4" w:space="0" w:color="auto"/>
              <w:right w:val="single" w:sz="4" w:space="0" w:color="auto"/>
            </w:tcBorders>
          </w:tcPr>
          <w:p w:rsidR="00740CCE" w:rsidRPr="00B33CA5" w:rsidRDefault="00740CCE" w:rsidP="001F2E80">
            <w:pPr>
              <w:jc w:val="center"/>
              <w:rPr>
                <w:lang w:val="uk-UA"/>
              </w:rPr>
            </w:pPr>
            <w:r w:rsidRPr="00B33CA5">
              <w:rPr>
                <w:lang w:val="uk-UA"/>
              </w:rPr>
              <w:t>5</w:t>
            </w:r>
          </w:p>
        </w:tc>
        <w:tc>
          <w:tcPr>
            <w:tcW w:w="584" w:type="pct"/>
            <w:tcBorders>
              <w:top w:val="single" w:sz="4" w:space="0" w:color="auto"/>
              <w:left w:val="single" w:sz="4" w:space="0" w:color="auto"/>
              <w:bottom w:val="single" w:sz="4" w:space="0" w:color="auto"/>
              <w:right w:val="single" w:sz="4" w:space="0" w:color="auto"/>
            </w:tcBorders>
          </w:tcPr>
          <w:p w:rsidR="00740CCE" w:rsidRPr="00B33CA5" w:rsidRDefault="00740CCE" w:rsidP="001F2E80">
            <w:pPr>
              <w:jc w:val="center"/>
              <w:rPr>
                <w:lang w:val="uk-UA"/>
              </w:rPr>
            </w:pPr>
            <w:r w:rsidRPr="00B33CA5">
              <w:rPr>
                <w:lang w:val="uk-UA"/>
              </w:rPr>
              <w:t>6</w:t>
            </w:r>
          </w:p>
        </w:tc>
      </w:tr>
      <w:tr w:rsidR="00740CCE" w:rsidRPr="000D6401" w:rsidTr="001F2E80">
        <w:trPr>
          <w:cantSplit/>
          <w:trHeight w:val="3348"/>
        </w:trPr>
        <w:tc>
          <w:tcPr>
            <w:tcW w:w="171" w:type="pct"/>
            <w:tcBorders>
              <w:top w:val="single" w:sz="4" w:space="0" w:color="auto"/>
            </w:tcBorders>
            <w:shd w:val="clear" w:color="auto" w:fill="auto"/>
          </w:tcPr>
          <w:p w:rsidR="00740CCE" w:rsidRPr="00836C35" w:rsidRDefault="00740CCE" w:rsidP="001F2E80">
            <w:pPr>
              <w:jc w:val="center"/>
              <w:rPr>
                <w:sz w:val="28"/>
                <w:szCs w:val="28"/>
                <w:lang w:val="uk-UA"/>
              </w:rPr>
            </w:pPr>
            <w:r w:rsidRPr="00836C35">
              <w:rPr>
                <w:sz w:val="28"/>
                <w:szCs w:val="28"/>
                <w:lang w:val="uk-UA"/>
              </w:rPr>
              <w:t>1.</w:t>
            </w:r>
          </w:p>
        </w:tc>
        <w:tc>
          <w:tcPr>
            <w:tcW w:w="1173" w:type="pct"/>
            <w:tcBorders>
              <w:top w:val="single" w:sz="4" w:space="0" w:color="auto"/>
            </w:tcBorders>
            <w:shd w:val="clear" w:color="auto" w:fill="auto"/>
          </w:tcPr>
          <w:p w:rsidR="00740CCE" w:rsidRDefault="00740CCE" w:rsidP="001F2E80">
            <w:pPr>
              <w:rPr>
                <w:sz w:val="28"/>
                <w:szCs w:val="28"/>
                <w:lang w:val="uk-UA"/>
              </w:rPr>
            </w:pPr>
            <w:r>
              <w:rPr>
                <w:sz w:val="28"/>
                <w:szCs w:val="28"/>
                <w:lang w:val="uk-UA"/>
              </w:rPr>
              <w:t>АТ КБ «ПРИВАТБАНК»</w:t>
            </w:r>
          </w:p>
          <w:p w:rsidR="00740CCE" w:rsidRDefault="00740CCE" w:rsidP="001F2E80">
            <w:pPr>
              <w:rPr>
                <w:sz w:val="28"/>
                <w:szCs w:val="28"/>
                <w:lang w:val="uk-UA"/>
              </w:rPr>
            </w:pPr>
          </w:p>
          <w:p w:rsidR="00740CCE" w:rsidRPr="006D0AAD" w:rsidRDefault="00740CCE" w:rsidP="001F2E80">
            <w:pPr>
              <w:rPr>
                <w:b/>
                <w:sz w:val="28"/>
                <w:szCs w:val="28"/>
                <w:lang w:val="uk-UA"/>
              </w:rPr>
            </w:pPr>
            <w:r>
              <w:rPr>
                <w:b/>
                <w:sz w:val="28"/>
                <w:szCs w:val="28"/>
                <w:lang w:val="uk-UA"/>
              </w:rPr>
              <w:t>(</w:t>
            </w:r>
            <w:r w:rsidRPr="00465865">
              <w:rPr>
                <w:b/>
                <w:sz w:val="28"/>
                <w:szCs w:val="28"/>
              </w:rPr>
              <w:t xml:space="preserve"> дата </w:t>
            </w:r>
            <w:proofErr w:type="spellStart"/>
            <w:r w:rsidRPr="00465865">
              <w:rPr>
                <w:b/>
                <w:sz w:val="28"/>
                <w:szCs w:val="28"/>
              </w:rPr>
              <w:t>реєстрації</w:t>
            </w:r>
            <w:proofErr w:type="spellEnd"/>
            <w:r w:rsidRPr="00465865">
              <w:rPr>
                <w:b/>
                <w:sz w:val="28"/>
                <w:szCs w:val="28"/>
              </w:rPr>
              <w:t xml:space="preserve"> заяви</w:t>
            </w:r>
            <w:r w:rsidRPr="006D0AAD">
              <w:rPr>
                <w:b/>
                <w:sz w:val="28"/>
                <w:szCs w:val="28"/>
                <w:lang w:val="uk-UA"/>
              </w:rPr>
              <w:t xml:space="preserve">  </w:t>
            </w:r>
            <w:r>
              <w:rPr>
                <w:b/>
                <w:sz w:val="28"/>
                <w:szCs w:val="28"/>
                <w:lang w:val="uk-UA"/>
              </w:rPr>
              <w:t>02.10.2018)</w:t>
            </w:r>
          </w:p>
        </w:tc>
        <w:tc>
          <w:tcPr>
            <w:tcW w:w="1739" w:type="pct"/>
            <w:tcBorders>
              <w:top w:val="single" w:sz="4" w:space="0" w:color="auto"/>
            </w:tcBorders>
            <w:shd w:val="clear" w:color="auto" w:fill="auto"/>
          </w:tcPr>
          <w:p w:rsidR="00740CCE" w:rsidRPr="00836C35" w:rsidRDefault="00740CCE" w:rsidP="001F2E80">
            <w:pPr>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p>
          <w:p w:rsidR="00740CCE" w:rsidRPr="00836C35" w:rsidRDefault="00740CCE" w:rsidP="001F2E80">
            <w:pPr>
              <w:rPr>
                <w:sz w:val="28"/>
                <w:szCs w:val="28"/>
                <w:lang w:val="uk-UA"/>
              </w:rPr>
            </w:pPr>
            <w:r w:rsidRPr="00836C35">
              <w:rPr>
                <w:sz w:val="28"/>
                <w:szCs w:val="28"/>
                <w:lang w:val="uk-UA"/>
              </w:rPr>
              <w:t xml:space="preserve">вул. </w:t>
            </w:r>
            <w:r>
              <w:rPr>
                <w:sz w:val="28"/>
                <w:szCs w:val="28"/>
                <w:lang w:val="uk-UA"/>
              </w:rPr>
              <w:t>Білопільський шлях, 26 Б</w:t>
            </w:r>
          </w:p>
          <w:p w:rsidR="00740CCE" w:rsidRPr="00836C35" w:rsidRDefault="00740CCE" w:rsidP="001F2E80">
            <w:pPr>
              <w:rPr>
                <w:sz w:val="28"/>
                <w:szCs w:val="28"/>
                <w:lang w:val="uk-UA"/>
              </w:rPr>
            </w:pPr>
            <w:r w:rsidRPr="00836C35">
              <w:rPr>
                <w:sz w:val="28"/>
                <w:szCs w:val="28"/>
                <w:lang w:val="uk-UA"/>
              </w:rPr>
              <w:t>5910136</w:t>
            </w:r>
            <w:r>
              <w:rPr>
                <w:sz w:val="28"/>
                <w:szCs w:val="28"/>
                <w:lang w:val="uk-UA"/>
              </w:rPr>
              <w:t>6</w:t>
            </w:r>
            <w:r w:rsidRPr="00836C35">
              <w:rPr>
                <w:sz w:val="28"/>
                <w:szCs w:val="28"/>
                <w:lang w:val="uk-UA"/>
              </w:rPr>
              <w:t>00:</w:t>
            </w:r>
            <w:r>
              <w:rPr>
                <w:sz w:val="28"/>
                <w:szCs w:val="28"/>
                <w:lang w:val="uk-UA"/>
              </w:rPr>
              <w:t>11:006:0016</w:t>
            </w:r>
          </w:p>
          <w:p w:rsidR="00740CCE" w:rsidRPr="00836C35" w:rsidRDefault="00740CCE" w:rsidP="001F2E80">
            <w:pPr>
              <w:ind w:right="-110"/>
              <w:jc w:val="both"/>
              <w:rPr>
                <w:sz w:val="28"/>
                <w:szCs w:val="28"/>
                <w:lang w:val="uk-UA"/>
              </w:rPr>
            </w:pPr>
            <w:r>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C90663">
              <w:rPr>
                <w:sz w:val="28"/>
                <w:szCs w:val="28"/>
                <w:lang w:val="uk-UA"/>
              </w:rPr>
              <w:t>’</w:t>
            </w:r>
            <w:r>
              <w:rPr>
                <w:sz w:val="28"/>
                <w:szCs w:val="28"/>
                <w:lang w:val="uk-UA"/>
              </w:rPr>
              <w:t>єктів нерухомого майна щодо об’єкта нерухомого майна № 66456223 від 23.08.2016)</w:t>
            </w:r>
          </w:p>
        </w:tc>
        <w:tc>
          <w:tcPr>
            <w:tcW w:w="621" w:type="pct"/>
            <w:tcBorders>
              <w:top w:val="single" w:sz="4" w:space="0" w:color="auto"/>
            </w:tcBorders>
            <w:shd w:val="clear" w:color="auto" w:fill="auto"/>
          </w:tcPr>
          <w:p w:rsidR="00740CCE" w:rsidRPr="00836C35" w:rsidRDefault="00740CCE" w:rsidP="001F2E80">
            <w:pPr>
              <w:jc w:val="center"/>
              <w:rPr>
                <w:sz w:val="28"/>
                <w:szCs w:val="28"/>
                <w:lang w:val="uk-UA"/>
              </w:rPr>
            </w:pPr>
            <w:r>
              <w:rPr>
                <w:sz w:val="28"/>
                <w:szCs w:val="28"/>
                <w:lang w:val="uk-UA"/>
              </w:rPr>
              <w:t>0,1000</w:t>
            </w:r>
          </w:p>
          <w:p w:rsidR="00740CCE" w:rsidRPr="00836C35" w:rsidRDefault="00740CCE" w:rsidP="001F2E80">
            <w:pPr>
              <w:jc w:val="center"/>
              <w:rPr>
                <w:sz w:val="28"/>
                <w:szCs w:val="28"/>
                <w:lang w:val="uk-UA"/>
              </w:rPr>
            </w:pPr>
            <w:r>
              <w:rPr>
                <w:sz w:val="28"/>
                <w:szCs w:val="28"/>
                <w:lang w:val="uk-UA"/>
              </w:rPr>
              <w:t>5 років</w:t>
            </w:r>
          </w:p>
        </w:tc>
        <w:tc>
          <w:tcPr>
            <w:tcW w:w="712" w:type="pct"/>
            <w:tcBorders>
              <w:top w:val="single" w:sz="4" w:space="0" w:color="auto"/>
            </w:tcBorders>
            <w:shd w:val="clear" w:color="auto" w:fill="auto"/>
          </w:tcPr>
          <w:p w:rsidR="00740CCE" w:rsidRPr="00083D91" w:rsidRDefault="00740CCE" w:rsidP="001F2E80">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84" w:type="pct"/>
            <w:tcBorders>
              <w:top w:val="single" w:sz="4" w:space="0" w:color="auto"/>
            </w:tcBorders>
            <w:shd w:val="clear" w:color="auto" w:fill="auto"/>
          </w:tcPr>
          <w:p w:rsidR="00740CCE" w:rsidRPr="00836C35" w:rsidRDefault="00740CCE" w:rsidP="001F2E80">
            <w:pPr>
              <w:jc w:val="center"/>
              <w:rPr>
                <w:sz w:val="28"/>
                <w:szCs w:val="28"/>
                <w:lang w:val="uk-UA"/>
              </w:rPr>
            </w:pPr>
            <w:r>
              <w:rPr>
                <w:sz w:val="28"/>
                <w:szCs w:val="28"/>
                <w:lang w:val="uk-UA"/>
              </w:rPr>
              <w:t>10</w:t>
            </w:r>
            <w:r w:rsidRPr="00836C35">
              <w:rPr>
                <w:sz w:val="28"/>
                <w:szCs w:val="28"/>
                <w:lang w:val="uk-UA"/>
              </w:rPr>
              <w:t>,0</w:t>
            </w:r>
          </w:p>
        </w:tc>
      </w:tr>
    </w:tbl>
    <w:p w:rsidR="00740CCE" w:rsidRDefault="00740CCE" w:rsidP="00740CCE">
      <w:pPr>
        <w:pStyle w:val="aa"/>
        <w:ind w:left="801"/>
        <w:rPr>
          <w:sz w:val="28"/>
          <w:szCs w:val="28"/>
          <w:lang w:val="uk-UA"/>
        </w:rPr>
      </w:pPr>
    </w:p>
    <w:p w:rsidR="00740CCE" w:rsidRPr="00044B42" w:rsidRDefault="00740CCE" w:rsidP="00A238BA">
      <w:pPr>
        <w:pStyle w:val="aa"/>
        <w:numPr>
          <w:ilvl w:val="0"/>
          <w:numId w:val="38"/>
        </w:numPr>
        <w:tabs>
          <w:tab w:val="left" w:pos="0"/>
        </w:tabs>
        <w:jc w:val="both"/>
        <w:rPr>
          <w:sz w:val="28"/>
          <w:szCs w:val="28"/>
          <w:lang w:val="uk-UA"/>
        </w:rPr>
      </w:pPr>
      <w:r w:rsidRPr="00044B42">
        <w:rPr>
          <w:b/>
          <w:sz w:val="28"/>
          <w:szCs w:val="28"/>
          <w:lang w:val="uk-UA"/>
        </w:rPr>
        <w:t xml:space="preserve">Про погодження технічної документації із землеустрою щодо поділу земельної ділянки Поплавській Наталії Михайлівні за </w:t>
      </w:r>
      <w:proofErr w:type="spellStart"/>
      <w:r w:rsidRPr="00044B42">
        <w:rPr>
          <w:b/>
          <w:sz w:val="28"/>
          <w:szCs w:val="28"/>
          <w:lang w:val="uk-UA"/>
        </w:rPr>
        <w:t>адресою</w:t>
      </w:r>
      <w:proofErr w:type="spellEnd"/>
      <w:r w:rsidRPr="00044B42">
        <w:rPr>
          <w:b/>
          <w:sz w:val="28"/>
          <w:szCs w:val="28"/>
          <w:lang w:val="uk-UA"/>
        </w:rPr>
        <w:t xml:space="preserve">: м. Суми, вул. 1-ша </w:t>
      </w:r>
      <w:proofErr w:type="spellStart"/>
      <w:r w:rsidRPr="00044B42">
        <w:rPr>
          <w:b/>
          <w:sz w:val="28"/>
          <w:szCs w:val="28"/>
          <w:lang w:val="uk-UA"/>
        </w:rPr>
        <w:t>Замостянська</w:t>
      </w:r>
      <w:proofErr w:type="spellEnd"/>
      <w:r w:rsidRPr="00044B42">
        <w:rPr>
          <w:b/>
          <w:sz w:val="28"/>
          <w:szCs w:val="28"/>
          <w:lang w:val="uk-UA"/>
        </w:rPr>
        <w:t>, 38 а, (дата реєстрації заяви 08.10.2018) а саме</w:t>
      </w:r>
      <w:r w:rsidRPr="00044B42">
        <w:rPr>
          <w:sz w:val="28"/>
          <w:szCs w:val="28"/>
          <w:lang w:val="uk-UA"/>
        </w:rPr>
        <w:t>:</w:t>
      </w:r>
    </w:p>
    <w:p w:rsidR="00740CCE" w:rsidRDefault="00740CCE" w:rsidP="00740CCE">
      <w:pPr>
        <w:tabs>
          <w:tab w:val="left" w:pos="0"/>
          <w:tab w:val="left" w:pos="1276"/>
        </w:tabs>
        <w:jc w:val="both"/>
        <w:rPr>
          <w:sz w:val="28"/>
          <w:szCs w:val="28"/>
          <w:lang w:val="uk-UA"/>
        </w:rPr>
      </w:pPr>
      <w:r>
        <w:rPr>
          <w:sz w:val="28"/>
          <w:szCs w:val="28"/>
          <w:lang w:val="uk-UA"/>
        </w:rPr>
        <w:tab/>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Поплавській Наталії Михайлівні за </w:t>
      </w:r>
      <w:proofErr w:type="spellStart"/>
      <w:r>
        <w:rPr>
          <w:sz w:val="28"/>
          <w:szCs w:val="28"/>
          <w:lang w:val="uk-UA"/>
        </w:rPr>
        <w:t>адресою</w:t>
      </w:r>
      <w:proofErr w:type="spellEnd"/>
      <w:r>
        <w:rPr>
          <w:sz w:val="28"/>
          <w:szCs w:val="28"/>
          <w:lang w:val="uk-UA"/>
        </w:rPr>
        <w:t xml:space="preserve">: м. Суми, вул. 1-ша </w:t>
      </w:r>
      <w:proofErr w:type="spellStart"/>
      <w:r>
        <w:rPr>
          <w:sz w:val="28"/>
          <w:szCs w:val="28"/>
          <w:lang w:val="uk-UA"/>
        </w:rPr>
        <w:t>Замостянська</w:t>
      </w:r>
      <w:proofErr w:type="spellEnd"/>
      <w:r>
        <w:rPr>
          <w:sz w:val="28"/>
          <w:szCs w:val="28"/>
          <w:lang w:val="uk-UA"/>
        </w:rPr>
        <w:t>, 38 а, на підставі якої передбачається поділ земельної ділянки площею 0,1664 га, кадастровий номер 5910136300:06:023:0041, категорія, цільове та функціональне призначення земельної ділянки: землі промисловості, транспорту, зв</w:t>
      </w:r>
      <w:r w:rsidRPr="00103EA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розміщеною </w:t>
      </w:r>
      <w:r>
        <w:rPr>
          <w:sz w:val="28"/>
          <w:szCs w:val="28"/>
          <w:lang w:val="uk-UA"/>
        </w:rPr>
        <w:lastRenderedPageBreak/>
        <w:t>виробничою базою, що знаходиться у користуванні на підставі договору оренди земельної ділянки, укладеного 06 квітня 2015 року (номер запису про інше речове право: 9390479 від 16.04.2015), на дві земельні ділянки площами: 0,0815 га та 0,0849 га.</w:t>
      </w:r>
    </w:p>
    <w:p w:rsidR="00740CCE" w:rsidRDefault="00740CCE" w:rsidP="00740CCE">
      <w:pPr>
        <w:pStyle w:val="aa"/>
        <w:ind w:left="801"/>
        <w:rPr>
          <w:sz w:val="28"/>
          <w:szCs w:val="28"/>
          <w:lang w:val="uk-UA"/>
        </w:rPr>
      </w:pPr>
    </w:p>
    <w:p w:rsidR="000E4866" w:rsidRPr="0032548E" w:rsidRDefault="00740CCE" w:rsidP="00934125">
      <w:pPr>
        <w:pStyle w:val="aa"/>
        <w:numPr>
          <w:ilvl w:val="0"/>
          <w:numId w:val="38"/>
        </w:numPr>
        <w:jc w:val="both"/>
        <w:rPr>
          <w:b/>
          <w:sz w:val="28"/>
          <w:szCs w:val="28"/>
          <w:lang w:val="uk-UA"/>
        </w:rPr>
      </w:pPr>
      <w:r>
        <w:rPr>
          <w:sz w:val="28"/>
          <w:szCs w:val="28"/>
          <w:lang w:val="uk-UA"/>
        </w:rPr>
        <w:t xml:space="preserve"> </w:t>
      </w:r>
      <w:r w:rsidRPr="005C3A61">
        <w:rPr>
          <w:b/>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4884" w:type="dxa"/>
        <w:tblInd w:w="279" w:type="dxa"/>
        <w:tblLayout w:type="fixed"/>
        <w:tblLook w:val="04A0" w:firstRow="1" w:lastRow="0" w:firstColumn="1" w:lastColumn="0" w:noHBand="0" w:noVBand="1"/>
      </w:tblPr>
      <w:tblGrid>
        <w:gridCol w:w="1454"/>
        <w:gridCol w:w="1523"/>
        <w:gridCol w:w="1275"/>
        <w:gridCol w:w="1843"/>
        <w:gridCol w:w="709"/>
        <w:gridCol w:w="2410"/>
        <w:gridCol w:w="2976"/>
        <w:gridCol w:w="2694"/>
      </w:tblGrid>
      <w:tr w:rsidR="00141EC8" w:rsidRPr="005C3A61" w:rsidTr="00141EC8">
        <w:trPr>
          <w:trHeight w:val="1725"/>
        </w:trPr>
        <w:tc>
          <w:tcPr>
            <w:tcW w:w="1454"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E94759" w:rsidRPr="009C5826" w:rsidRDefault="00E94759" w:rsidP="001F2E80">
            <w:proofErr w:type="spellStart"/>
            <w:r w:rsidRPr="009C5826">
              <w:t>Назва</w:t>
            </w:r>
            <w:proofErr w:type="spellEnd"/>
          </w:p>
        </w:tc>
        <w:tc>
          <w:tcPr>
            <w:tcW w:w="1523" w:type="dxa"/>
            <w:tcBorders>
              <w:top w:val="single" w:sz="4" w:space="0" w:color="auto"/>
              <w:left w:val="nil"/>
              <w:bottom w:val="single" w:sz="4" w:space="0" w:color="auto"/>
              <w:right w:val="single" w:sz="4" w:space="0" w:color="auto"/>
            </w:tcBorders>
            <w:shd w:val="clear" w:color="000000" w:fill="A6A6A6"/>
            <w:vAlign w:val="bottom"/>
            <w:hideMark/>
          </w:tcPr>
          <w:p w:rsidR="00E94759" w:rsidRPr="009C5826" w:rsidRDefault="00E94759" w:rsidP="001F2E80">
            <w:proofErr w:type="spellStart"/>
            <w:r w:rsidRPr="009C5826">
              <w:t>Договір</w:t>
            </w:r>
            <w:proofErr w:type="spellEnd"/>
            <w:r w:rsidRPr="009C5826">
              <w:t xml:space="preserve">  з   (</w:t>
            </w:r>
            <w:proofErr w:type="spellStart"/>
            <w:r w:rsidRPr="009C5826">
              <w:t>укладений</w:t>
            </w:r>
            <w:proofErr w:type="spellEnd"/>
            <w:r w:rsidRPr="009C5826">
              <w:t>)</w:t>
            </w:r>
          </w:p>
        </w:tc>
        <w:tc>
          <w:tcPr>
            <w:tcW w:w="1275" w:type="dxa"/>
            <w:tcBorders>
              <w:top w:val="single" w:sz="4" w:space="0" w:color="auto"/>
              <w:left w:val="nil"/>
              <w:bottom w:val="single" w:sz="4" w:space="0" w:color="auto"/>
              <w:right w:val="single" w:sz="4" w:space="0" w:color="auto"/>
            </w:tcBorders>
            <w:shd w:val="clear" w:color="000000" w:fill="A6A6A6"/>
            <w:vAlign w:val="bottom"/>
            <w:hideMark/>
          </w:tcPr>
          <w:p w:rsidR="00E94759" w:rsidRPr="009C5826" w:rsidRDefault="00E94759" w:rsidP="001F2E80">
            <w:r w:rsidRPr="009C5826">
              <w:t xml:space="preserve">Дата </w:t>
            </w:r>
            <w:proofErr w:type="spellStart"/>
            <w:r w:rsidRPr="009C5826">
              <w:t>закінчення</w:t>
            </w:r>
            <w:proofErr w:type="spellEnd"/>
            <w:r w:rsidRPr="009C5826">
              <w:t xml:space="preserve"> </w:t>
            </w:r>
            <w:proofErr w:type="spellStart"/>
            <w:r w:rsidRPr="009C5826">
              <w:t>дії</w:t>
            </w:r>
            <w:proofErr w:type="spellEnd"/>
            <w:r w:rsidRPr="009C5826">
              <w:t xml:space="preserve"> договору</w:t>
            </w:r>
          </w:p>
        </w:tc>
        <w:tc>
          <w:tcPr>
            <w:tcW w:w="1843" w:type="dxa"/>
            <w:tcBorders>
              <w:top w:val="single" w:sz="4" w:space="0" w:color="auto"/>
              <w:left w:val="nil"/>
              <w:bottom w:val="single" w:sz="4" w:space="0" w:color="auto"/>
              <w:right w:val="single" w:sz="4" w:space="0" w:color="auto"/>
            </w:tcBorders>
            <w:shd w:val="clear" w:color="000000" w:fill="A6A6A6"/>
            <w:vAlign w:val="bottom"/>
            <w:hideMark/>
          </w:tcPr>
          <w:p w:rsidR="00E94759" w:rsidRPr="009C5826" w:rsidRDefault="00E94759" w:rsidP="001F2E80">
            <w:r w:rsidRPr="009C5826">
              <w:t xml:space="preserve">Дата </w:t>
            </w:r>
            <w:proofErr w:type="spellStart"/>
            <w:r w:rsidRPr="009C5826">
              <w:t>державної</w:t>
            </w:r>
            <w:proofErr w:type="spellEnd"/>
            <w:r w:rsidRPr="009C5826">
              <w:t xml:space="preserve"> </w:t>
            </w:r>
            <w:proofErr w:type="spellStart"/>
            <w:r w:rsidRPr="009C5826">
              <w:t>реєстрації</w:t>
            </w:r>
            <w:proofErr w:type="spellEnd"/>
            <w:r w:rsidRPr="009C5826">
              <w:t xml:space="preserve"> (з </w:t>
            </w:r>
            <w:proofErr w:type="spellStart"/>
            <w:r w:rsidRPr="009C5826">
              <w:t>реєстру</w:t>
            </w:r>
            <w:proofErr w:type="spellEnd"/>
            <w:r w:rsidRPr="009C5826">
              <w:t xml:space="preserve"> </w:t>
            </w:r>
            <w:proofErr w:type="spellStart"/>
            <w:r w:rsidRPr="009C5826">
              <w:t>речових</w:t>
            </w:r>
            <w:proofErr w:type="spellEnd"/>
            <w:r w:rsidRPr="009C5826">
              <w:t xml:space="preserve"> прав)</w:t>
            </w:r>
          </w:p>
        </w:tc>
        <w:tc>
          <w:tcPr>
            <w:tcW w:w="709" w:type="dxa"/>
            <w:tcBorders>
              <w:top w:val="single" w:sz="4" w:space="0" w:color="auto"/>
              <w:left w:val="nil"/>
              <w:bottom w:val="single" w:sz="4" w:space="0" w:color="auto"/>
              <w:right w:val="single" w:sz="4" w:space="0" w:color="auto"/>
            </w:tcBorders>
            <w:shd w:val="clear" w:color="000000" w:fill="A6A6A6"/>
            <w:vAlign w:val="bottom"/>
            <w:hideMark/>
          </w:tcPr>
          <w:p w:rsidR="00E94759" w:rsidRPr="009C5826" w:rsidRDefault="00E94759" w:rsidP="001F2E80">
            <w:r w:rsidRPr="009C5826">
              <w:t>%</w:t>
            </w:r>
          </w:p>
        </w:tc>
        <w:tc>
          <w:tcPr>
            <w:tcW w:w="2410" w:type="dxa"/>
            <w:tcBorders>
              <w:top w:val="single" w:sz="4" w:space="0" w:color="auto"/>
              <w:left w:val="nil"/>
              <w:bottom w:val="single" w:sz="4" w:space="0" w:color="auto"/>
              <w:right w:val="single" w:sz="4" w:space="0" w:color="auto"/>
            </w:tcBorders>
            <w:shd w:val="clear" w:color="000000" w:fill="A6A6A6"/>
            <w:vAlign w:val="bottom"/>
            <w:hideMark/>
          </w:tcPr>
          <w:p w:rsidR="00E94759" w:rsidRPr="009C5826" w:rsidRDefault="00E94759" w:rsidP="001F2E80">
            <w:r w:rsidRPr="009C5826">
              <w:t>Адреса</w:t>
            </w:r>
          </w:p>
        </w:tc>
        <w:tc>
          <w:tcPr>
            <w:tcW w:w="2976" w:type="dxa"/>
            <w:tcBorders>
              <w:top w:val="single" w:sz="4" w:space="0" w:color="auto"/>
              <w:left w:val="nil"/>
              <w:bottom w:val="single" w:sz="4" w:space="0" w:color="auto"/>
              <w:right w:val="single" w:sz="4" w:space="0" w:color="auto"/>
            </w:tcBorders>
            <w:shd w:val="clear" w:color="000000" w:fill="A6A6A6"/>
            <w:vAlign w:val="bottom"/>
            <w:hideMark/>
          </w:tcPr>
          <w:p w:rsidR="00E94759" w:rsidRPr="009C5826" w:rsidRDefault="00E94759" w:rsidP="001F2E80">
            <w:proofErr w:type="spellStart"/>
            <w:r w:rsidRPr="009C5826">
              <w:t>Функціональне</w:t>
            </w:r>
            <w:proofErr w:type="spellEnd"/>
          </w:p>
        </w:tc>
        <w:tc>
          <w:tcPr>
            <w:tcW w:w="2694" w:type="dxa"/>
            <w:tcBorders>
              <w:top w:val="single" w:sz="4" w:space="0" w:color="auto"/>
              <w:left w:val="nil"/>
              <w:bottom w:val="single" w:sz="4" w:space="0" w:color="auto"/>
              <w:right w:val="single" w:sz="4" w:space="0" w:color="auto"/>
            </w:tcBorders>
            <w:shd w:val="clear" w:color="000000" w:fill="A6A6A6"/>
            <w:vAlign w:val="center"/>
            <w:hideMark/>
          </w:tcPr>
          <w:p w:rsidR="00E94759" w:rsidRPr="009C5826" w:rsidRDefault="00E94759" w:rsidP="001F2E80">
            <w:proofErr w:type="spellStart"/>
            <w:r w:rsidRPr="009C5826">
              <w:t>Поновлення</w:t>
            </w:r>
            <w:proofErr w:type="spellEnd"/>
            <w:r w:rsidRPr="009C5826">
              <w:t xml:space="preserve"> договору на той </w:t>
            </w:r>
            <w:proofErr w:type="spellStart"/>
            <w:r w:rsidRPr="009C5826">
              <w:t>самий</w:t>
            </w:r>
            <w:proofErr w:type="spellEnd"/>
            <w:r w:rsidRPr="009C5826">
              <w:t xml:space="preserve"> строк на тих самих </w:t>
            </w:r>
            <w:proofErr w:type="spellStart"/>
            <w:r w:rsidRPr="009C5826">
              <w:t>умовах</w:t>
            </w:r>
            <w:proofErr w:type="spellEnd"/>
            <w:r w:rsidRPr="009C5826">
              <w:t xml:space="preserve">, </w:t>
            </w:r>
            <w:proofErr w:type="spellStart"/>
            <w:r w:rsidRPr="009C5826">
              <w:t>що</w:t>
            </w:r>
            <w:proofErr w:type="spellEnd"/>
            <w:r w:rsidRPr="009C5826">
              <w:t xml:space="preserve"> </w:t>
            </w:r>
            <w:proofErr w:type="spellStart"/>
            <w:r w:rsidRPr="009C5826">
              <w:t>передбачені</w:t>
            </w:r>
            <w:proofErr w:type="spellEnd"/>
            <w:r w:rsidRPr="009C5826">
              <w:t xml:space="preserve"> договором (</w:t>
            </w:r>
            <w:proofErr w:type="spellStart"/>
            <w:r w:rsidRPr="009C5826">
              <w:t>термін</w:t>
            </w:r>
            <w:proofErr w:type="spellEnd"/>
            <w:r w:rsidRPr="009C5826">
              <w:t xml:space="preserve"> з </w:t>
            </w:r>
            <w:proofErr w:type="spellStart"/>
            <w:r w:rsidRPr="009C5826">
              <w:t>якого</w:t>
            </w:r>
            <w:proofErr w:type="spellEnd"/>
            <w:r w:rsidRPr="009C5826">
              <w:t xml:space="preserve"> поновлено)</w:t>
            </w:r>
          </w:p>
        </w:tc>
      </w:tr>
      <w:tr w:rsidR="00E94759" w:rsidRPr="005C3A61" w:rsidTr="00141EC8">
        <w:trPr>
          <w:trHeight w:val="960"/>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ТОВ "</w:t>
            </w:r>
            <w:proofErr w:type="spellStart"/>
            <w:r w:rsidRPr="005C3A61">
              <w:rPr>
                <w:color w:val="000000"/>
              </w:rPr>
              <w:t>Сумиторг</w:t>
            </w:r>
            <w:proofErr w:type="spellEnd"/>
            <w:r w:rsidR="006B4944">
              <w:rPr>
                <w:color w:val="000000"/>
                <w:lang w:val="uk-UA"/>
              </w:rPr>
              <w:t>-</w:t>
            </w:r>
            <w:proofErr w:type="spellStart"/>
            <w:r w:rsidRPr="005C3A61">
              <w:rPr>
                <w:color w:val="000000"/>
              </w:rPr>
              <w:t>сервіс</w:t>
            </w:r>
            <w:proofErr w:type="spellEnd"/>
            <w:r w:rsidRPr="005C3A61">
              <w:rPr>
                <w:color w:val="000000"/>
              </w:rPr>
              <w:t>" ЛТД</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19.12.2013</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19.12.2013</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3</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w:t>
            </w:r>
            <w:proofErr w:type="spellStart"/>
            <w:r w:rsidRPr="005C3A61">
              <w:rPr>
                <w:color w:val="000000"/>
                <w:sz w:val="22"/>
                <w:szCs w:val="22"/>
              </w:rPr>
              <w:t>Харківська</w:t>
            </w:r>
            <w:proofErr w:type="spellEnd"/>
            <w:r w:rsidRPr="005C3A61">
              <w:rPr>
                <w:color w:val="000000"/>
                <w:sz w:val="22"/>
                <w:szCs w:val="22"/>
              </w:rPr>
              <w:t>, 37</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будівництво</w:t>
            </w:r>
            <w:proofErr w:type="spellEnd"/>
            <w:r w:rsidRPr="005C3A61">
              <w:rPr>
                <w:color w:val="000000"/>
                <w:sz w:val="22"/>
                <w:szCs w:val="22"/>
              </w:rPr>
              <w:t xml:space="preserve"> </w:t>
            </w:r>
            <w:proofErr w:type="spellStart"/>
            <w:r w:rsidRPr="005C3A61">
              <w:rPr>
                <w:color w:val="000000"/>
                <w:sz w:val="22"/>
                <w:szCs w:val="22"/>
              </w:rPr>
              <w:t>багатоповерхових</w:t>
            </w:r>
            <w:proofErr w:type="spellEnd"/>
            <w:r w:rsidRPr="005C3A61">
              <w:rPr>
                <w:color w:val="000000"/>
                <w:sz w:val="22"/>
                <w:szCs w:val="22"/>
              </w:rPr>
              <w:t xml:space="preserve"> </w:t>
            </w:r>
            <w:proofErr w:type="spellStart"/>
            <w:r w:rsidRPr="005C3A61">
              <w:rPr>
                <w:color w:val="000000"/>
                <w:sz w:val="22"/>
                <w:szCs w:val="22"/>
              </w:rPr>
              <w:t>житлових</w:t>
            </w:r>
            <w:proofErr w:type="spellEnd"/>
            <w:r w:rsidRPr="005C3A61">
              <w:rPr>
                <w:color w:val="000000"/>
                <w:sz w:val="22"/>
                <w:szCs w:val="22"/>
              </w:rPr>
              <w:t xml:space="preserve"> </w:t>
            </w:r>
            <w:proofErr w:type="spellStart"/>
            <w:r w:rsidRPr="005C3A61">
              <w:rPr>
                <w:color w:val="000000"/>
                <w:sz w:val="22"/>
                <w:szCs w:val="22"/>
              </w:rPr>
              <w:t>будинків</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05.12.2018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 xml:space="preserve">Бондаренко </w:t>
            </w:r>
            <w:proofErr w:type="spellStart"/>
            <w:r w:rsidRPr="005C3A61">
              <w:rPr>
                <w:color w:val="000000"/>
              </w:rPr>
              <w:t>Павло</w:t>
            </w:r>
            <w:proofErr w:type="spellEnd"/>
            <w:r w:rsidRPr="005C3A61">
              <w:rPr>
                <w:color w:val="000000"/>
              </w:rPr>
              <w:t xml:space="preserve"> </w:t>
            </w:r>
            <w:proofErr w:type="spellStart"/>
            <w:r w:rsidRPr="005C3A61">
              <w:rPr>
                <w:color w:val="000000"/>
              </w:rPr>
              <w:t>Васильович</w:t>
            </w:r>
            <w:proofErr w:type="spellEnd"/>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24.02.2014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24.02.2014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 xml:space="preserve">м. Суми </w:t>
            </w:r>
            <w:proofErr w:type="spellStart"/>
            <w:r w:rsidRPr="005C3A61">
              <w:rPr>
                <w:color w:val="000000"/>
                <w:sz w:val="22"/>
                <w:szCs w:val="22"/>
              </w:rPr>
              <w:t>вул</w:t>
            </w:r>
            <w:proofErr w:type="spellEnd"/>
            <w:r w:rsidRPr="005C3A61">
              <w:rPr>
                <w:color w:val="000000"/>
                <w:sz w:val="22"/>
                <w:szCs w:val="22"/>
              </w:rPr>
              <w:t xml:space="preserve">. 40 </w:t>
            </w:r>
            <w:proofErr w:type="spellStart"/>
            <w:r w:rsidRPr="005C3A61">
              <w:rPr>
                <w:color w:val="000000"/>
                <w:sz w:val="22"/>
                <w:szCs w:val="22"/>
              </w:rPr>
              <w:t>років</w:t>
            </w:r>
            <w:proofErr w:type="spellEnd"/>
            <w:r w:rsidRPr="005C3A61">
              <w:rPr>
                <w:color w:val="000000"/>
                <w:sz w:val="22"/>
                <w:szCs w:val="22"/>
              </w:rPr>
              <w:t xml:space="preserve"> Жовтня,29</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магазин</w:t>
            </w:r>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05.12.2018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ТОВ «</w:t>
            </w:r>
            <w:proofErr w:type="spellStart"/>
            <w:r w:rsidRPr="005C3A61">
              <w:rPr>
                <w:color w:val="000000"/>
              </w:rPr>
              <w:t>Доватор</w:t>
            </w:r>
            <w:proofErr w:type="spellEnd"/>
            <w:r w:rsidRPr="005C3A61">
              <w:rPr>
                <w:color w:val="000000"/>
              </w:rPr>
              <w:t xml:space="preserve">» </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sz w:val="22"/>
                <w:szCs w:val="22"/>
              </w:rPr>
            </w:pPr>
            <w:r w:rsidRPr="005C3A61">
              <w:rPr>
                <w:sz w:val="22"/>
                <w:szCs w:val="22"/>
              </w:rPr>
              <w:t>25.04.2014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sz w:val="22"/>
                <w:szCs w:val="22"/>
              </w:rPr>
            </w:pPr>
            <w:r w:rsidRPr="005C3A61">
              <w:rPr>
                <w:sz w:val="22"/>
                <w:szCs w:val="22"/>
              </w:rPr>
              <w:t>25.04.2014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w:t>
            </w:r>
            <w:proofErr w:type="spellStart"/>
            <w:r w:rsidRPr="005C3A61">
              <w:rPr>
                <w:color w:val="000000"/>
                <w:sz w:val="22"/>
                <w:szCs w:val="22"/>
              </w:rPr>
              <w:t>Доватора</w:t>
            </w:r>
            <w:proofErr w:type="spellEnd"/>
            <w:r w:rsidRPr="005C3A61">
              <w:rPr>
                <w:color w:val="000000"/>
                <w:sz w:val="22"/>
                <w:szCs w:val="22"/>
              </w:rPr>
              <w:t>, 1 а</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магазини</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05.12.2018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ТОВ "</w:t>
            </w:r>
            <w:proofErr w:type="spellStart"/>
            <w:r w:rsidRPr="005C3A61">
              <w:rPr>
                <w:color w:val="000000"/>
              </w:rPr>
              <w:t>Березень</w:t>
            </w:r>
            <w:proofErr w:type="spellEnd"/>
            <w:r w:rsidRPr="005C3A61">
              <w:rPr>
                <w:color w:val="000000"/>
              </w:rPr>
              <w:t xml:space="preserve"> 2"</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19.06.2014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19.06.2014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8 </w:t>
            </w:r>
            <w:proofErr w:type="spellStart"/>
            <w:r w:rsidRPr="005C3A61">
              <w:rPr>
                <w:color w:val="000000"/>
                <w:sz w:val="22"/>
                <w:szCs w:val="22"/>
              </w:rPr>
              <w:t>Березня</w:t>
            </w:r>
            <w:proofErr w:type="spellEnd"/>
            <w:r w:rsidRPr="005C3A61">
              <w:rPr>
                <w:color w:val="000000"/>
                <w:sz w:val="22"/>
                <w:szCs w:val="22"/>
              </w:rPr>
              <w:t>, 30 а</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магазин № 4 "</w:t>
            </w:r>
            <w:proofErr w:type="spellStart"/>
            <w:r w:rsidRPr="005C3A61">
              <w:rPr>
                <w:color w:val="000000"/>
                <w:sz w:val="22"/>
                <w:szCs w:val="22"/>
              </w:rPr>
              <w:t>Будматеріали</w:t>
            </w:r>
            <w:proofErr w:type="spellEnd"/>
            <w:r w:rsidRPr="005C3A61">
              <w:rPr>
                <w:color w:val="000000"/>
                <w:sz w:val="22"/>
                <w:szCs w:val="22"/>
              </w:rPr>
              <w:t>"</w:t>
            </w:r>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05.12.2018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ТОВ "</w:t>
            </w:r>
            <w:proofErr w:type="spellStart"/>
            <w:r w:rsidRPr="005C3A61">
              <w:rPr>
                <w:color w:val="000000"/>
              </w:rPr>
              <w:t>Березень</w:t>
            </w:r>
            <w:proofErr w:type="spellEnd"/>
            <w:r w:rsidRPr="005C3A61">
              <w:rPr>
                <w:color w:val="000000"/>
              </w:rPr>
              <w:t xml:space="preserve"> 1"</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20.06.2014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20.06.2014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8 </w:t>
            </w:r>
            <w:proofErr w:type="spellStart"/>
            <w:r w:rsidRPr="005C3A61">
              <w:rPr>
                <w:color w:val="000000"/>
                <w:sz w:val="22"/>
                <w:szCs w:val="22"/>
              </w:rPr>
              <w:t>Березня</w:t>
            </w:r>
            <w:proofErr w:type="spellEnd"/>
            <w:r w:rsidRPr="005C3A61">
              <w:rPr>
                <w:color w:val="000000"/>
                <w:sz w:val="22"/>
                <w:szCs w:val="22"/>
              </w:rPr>
              <w:t>, 32</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магазин № 3</w:t>
            </w:r>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05.12.2018</w:t>
            </w:r>
          </w:p>
        </w:tc>
      </w:tr>
      <w:tr w:rsidR="00E94759" w:rsidRPr="005C3A61" w:rsidTr="00141EC8">
        <w:trPr>
          <w:trHeight w:val="127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proofErr w:type="spellStart"/>
            <w:r w:rsidRPr="005C3A61">
              <w:rPr>
                <w:color w:val="000000"/>
              </w:rPr>
              <w:t>Приватне</w:t>
            </w:r>
            <w:proofErr w:type="spellEnd"/>
            <w:r w:rsidRPr="005C3A61">
              <w:rPr>
                <w:color w:val="000000"/>
              </w:rPr>
              <w:t xml:space="preserve"> </w:t>
            </w:r>
            <w:proofErr w:type="spellStart"/>
            <w:r w:rsidRPr="005C3A61">
              <w:rPr>
                <w:color w:val="000000"/>
              </w:rPr>
              <w:t>виробничо-комерційне</w:t>
            </w:r>
            <w:proofErr w:type="spellEnd"/>
            <w:r w:rsidRPr="005C3A61">
              <w:rPr>
                <w:color w:val="000000"/>
              </w:rPr>
              <w:t xml:space="preserve"> </w:t>
            </w:r>
            <w:proofErr w:type="spellStart"/>
            <w:r w:rsidRPr="005C3A61">
              <w:rPr>
                <w:color w:val="000000"/>
              </w:rPr>
              <w:t>підприємство</w:t>
            </w:r>
            <w:proofErr w:type="spellEnd"/>
            <w:r w:rsidRPr="005C3A61">
              <w:rPr>
                <w:color w:val="000000"/>
              </w:rPr>
              <w:t xml:space="preserve"> "</w:t>
            </w:r>
            <w:proofErr w:type="spellStart"/>
            <w:r w:rsidRPr="005C3A61">
              <w:rPr>
                <w:color w:val="000000"/>
              </w:rPr>
              <w:t>Скін</w:t>
            </w:r>
            <w:proofErr w:type="spellEnd"/>
            <w:r w:rsidRPr="005C3A61">
              <w:rPr>
                <w:color w:val="000000"/>
              </w:rPr>
              <w:t>"</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22.12.2014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22.12.2014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3</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w:t>
            </w:r>
            <w:proofErr w:type="spellStart"/>
            <w:r w:rsidRPr="005C3A61">
              <w:rPr>
                <w:color w:val="000000"/>
                <w:sz w:val="22"/>
                <w:szCs w:val="22"/>
              </w:rPr>
              <w:t>Білопільський</w:t>
            </w:r>
            <w:proofErr w:type="spellEnd"/>
            <w:r w:rsidRPr="005C3A61">
              <w:rPr>
                <w:color w:val="000000"/>
                <w:sz w:val="22"/>
                <w:szCs w:val="22"/>
              </w:rPr>
              <w:t xml:space="preserve"> шлях, 18</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виробничі</w:t>
            </w:r>
            <w:proofErr w:type="spellEnd"/>
            <w:r w:rsidRPr="005C3A61">
              <w:rPr>
                <w:color w:val="000000"/>
                <w:sz w:val="22"/>
                <w:szCs w:val="22"/>
              </w:rPr>
              <w:t xml:space="preserve"> </w:t>
            </w:r>
            <w:proofErr w:type="spellStart"/>
            <w:r w:rsidRPr="005C3A61">
              <w:rPr>
                <w:color w:val="000000"/>
                <w:sz w:val="22"/>
                <w:szCs w:val="22"/>
              </w:rPr>
              <w:t>приміщення</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05.12.2018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ТОВ «Наш супермаркет»</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04.04.2014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18.12.2018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04.04.2014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w:t>
            </w:r>
            <w:proofErr w:type="spellStart"/>
            <w:r w:rsidRPr="005C3A61">
              <w:rPr>
                <w:color w:val="000000"/>
                <w:sz w:val="22"/>
                <w:szCs w:val="22"/>
              </w:rPr>
              <w:t>Харківська</w:t>
            </w:r>
            <w:proofErr w:type="spellEnd"/>
            <w:r w:rsidRPr="005C3A61">
              <w:rPr>
                <w:color w:val="000000"/>
                <w:sz w:val="22"/>
                <w:szCs w:val="22"/>
              </w:rPr>
              <w:t>, 36/1</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торгівельний</w:t>
            </w:r>
            <w:proofErr w:type="spellEnd"/>
            <w:r w:rsidRPr="005C3A61">
              <w:rPr>
                <w:color w:val="000000"/>
                <w:sz w:val="22"/>
                <w:szCs w:val="22"/>
              </w:rPr>
              <w:t xml:space="preserve"> ряд «</w:t>
            </w:r>
            <w:proofErr w:type="spellStart"/>
            <w:r w:rsidRPr="005C3A61">
              <w:rPr>
                <w:color w:val="000000"/>
                <w:sz w:val="22"/>
                <w:szCs w:val="22"/>
              </w:rPr>
              <w:t>Квіти</w:t>
            </w:r>
            <w:proofErr w:type="spellEnd"/>
            <w:r w:rsidRPr="005C3A61">
              <w:rPr>
                <w:color w:val="000000"/>
                <w:sz w:val="22"/>
                <w:szCs w:val="22"/>
              </w:rPr>
              <w:t>»</w:t>
            </w:r>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19.12.2018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lastRenderedPageBreak/>
              <w:t>ТОВ "</w:t>
            </w:r>
            <w:proofErr w:type="spellStart"/>
            <w:r w:rsidRPr="005C3A61">
              <w:rPr>
                <w:color w:val="000000"/>
              </w:rPr>
              <w:t>Темпро</w:t>
            </w:r>
            <w:proofErr w:type="spellEnd"/>
            <w:r w:rsidRPr="005C3A61">
              <w:rPr>
                <w:color w:val="000000"/>
              </w:rPr>
              <w:t>"</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sz w:val="22"/>
                <w:szCs w:val="22"/>
              </w:rPr>
            </w:pPr>
            <w:r w:rsidRPr="005C3A61">
              <w:rPr>
                <w:sz w:val="22"/>
                <w:szCs w:val="22"/>
              </w:rPr>
              <w:t>13.05.2014</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18.12.2018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sz w:val="22"/>
                <w:szCs w:val="22"/>
              </w:rPr>
            </w:pPr>
            <w:r w:rsidRPr="005C3A61">
              <w:rPr>
                <w:sz w:val="22"/>
                <w:szCs w:val="22"/>
              </w:rPr>
              <w:t>13.05.2014</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w:t>
            </w:r>
            <w:proofErr w:type="spellStart"/>
            <w:r w:rsidRPr="005C3A61">
              <w:rPr>
                <w:color w:val="000000"/>
                <w:sz w:val="22"/>
                <w:szCs w:val="22"/>
              </w:rPr>
              <w:t>Бєлінського</w:t>
            </w:r>
            <w:proofErr w:type="spellEnd"/>
            <w:r w:rsidRPr="005C3A61">
              <w:rPr>
                <w:color w:val="000000"/>
                <w:sz w:val="22"/>
                <w:szCs w:val="22"/>
              </w:rPr>
              <w:t>, 3</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офісні</w:t>
            </w:r>
            <w:proofErr w:type="spellEnd"/>
            <w:r w:rsidRPr="005C3A61">
              <w:rPr>
                <w:color w:val="000000"/>
                <w:sz w:val="22"/>
                <w:szCs w:val="22"/>
              </w:rPr>
              <w:t xml:space="preserve"> </w:t>
            </w:r>
            <w:proofErr w:type="spellStart"/>
            <w:r w:rsidRPr="005C3A61">
              <w:rPr>
                <w:color w:val="000000"/>
                <w:sz w:val="22"/>
                <w:szCs w:val="22"/>
              </w:rPr>
              <w:t>приміщення</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19.12.2018</w:t>
            </w:r>
          </w:p>
        </w:tc>
      </w:tr>
      <w:tr w:rsidR="00E94759" w:rsidRPr="005C3A61" w:rsidTr="00141EC8">
        <w:trPr>
          <w:trHeight w:val="127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ТОВ "</w:t>
            </w:r>
            <w:proofErr w:type="spellStart"/>
            <w:r w:rsidRPr="005C3A61">
              <w:rPr>
                <w:color w:val="000000"/>
              </w:rPr>
              <w:t>Альбіленд</w:t>
            </w:r>
            <w:proofErr w:type="spellEnd"/>
            <w:r w:rsidRPr="005C3A61">
              <w:rPr>
                <w:color w:val="000000"/>
              </w:rPr>
              <w:t>"</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11.06.2015</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18.12.2018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11.06.2015/</w:t>
            </w:r>
            <w:proofErr w:type="spellStart"/>
            <w:r w:rsidRPr="005C3A61">
              <w:rPr>
                <w:color w:val="000000"/>
                <w:sz w:val="22"/>
                <w:szCs w:val="22"/>
              </w:rPr>
              <w:t>зміна</w:t>
            </w:r>
            <w:proofErr w:type="spellEnd"/>
            <w:r w:rsidRPr="005C3A61">
              <w:rPr>
                <w:color w:val="000000"/>
                <w:sz w:val="22"/>
                <w:szCs w:val="22"/>
              </w:rPr>
              <w:t xml:space="preserve"> 18.12.2017</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10</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 xml:space="preserve">проспект </w:t>
            </w:r>
            <w:proofErr w:type="spellStart"/>
            <w:r w:rsidRPr="005C3A61">
              <w:rPr>
                <w:color w:val="000000"/>
                <w:sz w:val="22"/>
                <w:szCs w:val="22"/>
              </w:rPr>
              <w:t>Михайла</w:t>
            </w:r>
            <w:proofErr w:type="spellEnd"/>
            <w:r w:rsidRPr="005C3A61">
              <w:rPr>
                <w:color w:val="000000"/>
                <w:sz w:val="22"/>
                <w:szCs w:val="22"/>
              </w:rPr>
              <w:t xml:space="preserve"> </w:t>
            </w:r>
            <w:proofErr w:type="spellStart"/>
            <w:r w:rsidRPr="005C3A61">
              <w:rPr>
                <w:color w:val="000000"/>
                <w:sz w:val="22"/>
                <w:szCs w:val="22"/>
              </w:rPr>
              <w:t>Лушпи</w:t>
            </w:r>
            <w:proofErr w:type="spellEnd"/>
            <w:r w:rsidRPr="005C3A61">
              <w:rPr>
                <w:color w:val="000000"/>
                <w:sz w:val="22"/>
                <w:szCs w:val="22"/>
              </w:rPr>
              <w:t>, 6/2</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АЗС</w:t>
            </w:r>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5C3A61" w:rsidRDefault="00E94759" w:rsidP="001F2E80">
            <w:pPr>
              <w:rPr>
                <w:rFonts w:ascii="Calibri" w:hAnsi="Calibri" w:cs="Calibri"/>
                <w:color w:val="000000"/>
                <w:sz w:val="24"/>
                <w:szCs w:val="24"/>
              </w:rPr>
            </w:pPr>
            <w:r w:rsidRPr="005C3A61">
              <w:rPr>
                <w:rFonts w:ascii="Calibri" w:hAnsi="Calibri" w:cs="Calibri"/>
                <w:color w:val="000000"/>
                <w:sz w:val="24"/>
                <w:szCs w:val="24"/>
              </w:rPr>
              <w:t xml:space="preserve">5 </w:t>
            </w:r>
            <w:proofErr w:type="spellStart"/>
            <w:r w:rsidRPr="005C3A61">
              <w:rPr>
                <w:rFonts w:ascii="Calibri" w:hAnsi="Calibri" w:cs="Calibri"/>
                <w:color w:val="000000"/>
                <w:sz w:val="24"/>
                <w:szCs w:val="24"/>
              </w:rPr>
              <w:t>років</w:t>
            </w:r>
            <w:proofErr w:type="spellEnd"/>
            <w:r w:rsidRPr="005C3A61">
              <w:rPr>
                <w:rFonts w:ascii="Calibri" w:hAnsi="Calibri" w:cs="Calibri"/>
                <w:color w:val="000000"/>
                <w:sz w:val="24"/>
                <w:szCs w:val="24"/>
              </w:rPr>
              <w:t xml:space="preserve"> з 19.12.2018</w:t>
            </w:r>
          </w:p>
        </w:tc>
      </w:tr>
      <w:tr w:rsidR="00E94759" w:rsidRPr="005C3A61" w:rsidTr="00141EC8">
        <w:trPr>
          <w:trHeight w:val="645"/>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E94759" w:rsidRPr="005C3A61" w:rsidRDefault="00E94759" w:rsidP="001F2E80">
            <w:pPr>
              <w:rPr>
                <w:color w:val="000000"/>
              </w:rPr>
            </w:pPr>
            <w:r w:rsidRPr="005C3A61">
              <w:rPr>
                <w:color w:val="000000"/>
              </w:rPr>
              <w:t xml:space="preserve">Богданов </w:t>
            </w:r>
            <w:proofErr w:type="spellStart"/>
            <w:r w:rsidRPr="005C3A61">
              <w:rPr>
                <w:color w:val="000000"/>
              </w:rPr>
              <w:t>Олександр</w:t>
            </w:r>
            <w:proofErr w:type="spellEnd"/>
            <w:r w:rsidRPr="005C3A61">
              <w:rPr>
                <w:color w:val="000000"/>
              </w:rPr>
              <w:t xml:space="preserve"> Миколайович</w:t>
            </w:r>
          </w:p>
        </w:tc>
        <w:tc>
          <w:tcPr>
            <w:tcW w:w="152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09.10.2015</w:t>
            </w:r>
          </w:p>
        </w:tc>
        <w:tc>
          <w:tcPr>
            <w:tcW w:w="1275"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18.12.2018</w:t>
            </w:r>
          </w:p>
        </w:tc>
        <w:tc>
          <w:tcPr>
            <w:tcW w:w="1843"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09.10.2015</w:t>
            </w:r>
          </w:p>
        </w:tc>
        <w:tc>
          <w:tcPr>
            <w:tcW w:w="709"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jc w:val="right"/>
              <w:rPr>
                <w:color w:val="000000"/>
                <w:sz w:val="22"/>
                <w:szCs w:val="22"/>
              </w:rPr>
            </w:pPr>
            <w:r w:rsidRPr="005C3A6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proofErr w:type="spellStart"/>
            <w:r w:rsidRPr="005C3A61">
              <w:rPr>
                <w:color w:val="000000"/>
                <w:sz w:val="22"/>
                <w:szCs w:val="22"/>
              </w:rPr>
              <w:t>вул</w:t>
            </w:r>
            <w:proofErr w:type="spellEnd"/>
            <w:r w:rsidRPr="005C3A61">
              <w:rPr>
                <w:color w:val="000000"/>
                <w:sz w:val="22"/>
                <w:szCs w:val="22"/>
              </w:rPr>
              <w:t xml:space="preserve">. 2-га </w:t>
            </w:r>
            <w:proofErr w:type="spellStart"/>
            <w:r w:rsidRPr="005C3A61">
              <w:rPr>
                <w:color w:val="000000"/>
                <w:sz w:val="22"/>
                <w:szCs w:val="22"/>
              </w:rPr>
              <w:t>Замостянська</w:t>
            </w:r>
            <w:proofErr w:type="spellEnd"/>
            <w:r w:rsidRPr="005C3A61">
              <w:rPr>
                <w:color w:val="000000"/>
                <w:sz w:val="22"/>
                <w:szCs w:val="22"/>
              </w:rPr>
              <w:t>, 32 а</w:t>
            </w:r>
          </w:p>
        </w:tc>
        <w:tc>
          <w:tcPr>
            <w:tcW w:w="2976" w:type="dxa"/>
            <w:tcBorders>
              <w:top w:val="nil"/>
              <w:left w:val="nil"/>
              <w:bottom w:val="single" w:sz="4" w:space="0" w:color="auto"/>
              <w:right w:val="single" w:sz="4" w:space="0" w:color="auto"/>
            </w:tcBorders>
            <w:shd w:val="clear" w:color="auto" w:fill="auto"/>
            <w:vAlign w:val="bottom"/>
            <w:hideMark/>
          </w:tcPr>
          <w:p w:rsidR="00E94759" w:rsidRPr="005C3A61" w:rsidRDefault="00E94759" w:rsidP="001F2E80">
            <w:pPr>
              <w:rPr>
                <w:color w:val="000000"/>
                <w:sz w:val="22"/>
                <w:szCs w:val="22"/>
              </w:rPr>
            </w:pPr>
            <w:r w:rsidRPr="005C3A61">
              <w:rPr>
                <w:color w:val="000000"/>
                <w:sz w:val="22"/>
                <w:szCs w:val="22"/>
              </w:rPr>
              <w:t>магазин</w:t>
            </w:r>
          </w:p>
        </w:tc>
        <w:tc>
          <w:tcPr>
            <w:tcW w:w="2694" w:type="dxa"/>
            <w:tcBorders>
              <w:top w:val="nil"/>
              <w:left w:val="nil"/>
              <w:bottom w:val="single" w:sz="4" w:space="0" w:color="auto"/>
              <w:right w:val="single" w:sz="4" w:space="0" w:color="auto"/>
            </w:tcBorders>
            <w:shd w:val="clear" w:color="auto" w:fill="auto"/>
            <w:noWrap/>
            <w:vAlign w:val="bottom"/>
            <w:hideMark/>
          </w:tcPr>
          <w:p w:rsidR="00E94759" w:rsidRPr="001B7CE4" w:rsidRDefault="00E94759" w:rsidP="001B7CE4">
            <w:pPr>
              <w:pStyle w:val="aa"/>
              <w:numPr>
                <w:ilvl w:val="0"/>
                <w:numId w:val="40"/>
              </w:numPr>
              <w:rPr>
                <w:rFonts w:ascii="Calibri" w:hAnsi="Calibri" w:cs="Calibri"/>
                <w:color w:val="000000"/>
                <w:sz w:val="24"/>
                <w:szCs w:val="24"/>
              </w:rPr>
            </w:pPr>
            <w:proofErr w:type="spellStart"/>
            <w:r w:rsidRPr="001B7CE4">
              <w:rPr>
                <w:rFonts w:ascii="Calibri" w:hAnsi="Calibri" w:cs="Calibri"/>
                <w:color w:val="000000"/>
                <w:sz w:val="24"/>
                <w:szCs w:val="24"/>
              </w:rPr>
              <w:t>років</w:t>
            </w:r>
            <w:proofErr w:type="spellEnd"/>
            <w:r w:rsidRPr="001B7CE4">
              <w:rPr>
                <w:rFonts w:ascii="Calibri" w:hAnsi="Calibri" w:cs="Calibri"/>
                <w:color w:val="000000"/>
                <w:sz w:val="24"/>
                <w:szCs w:val="24"/>
              </w:rPr>
              <w:t xml:space="preserve"> з 19.12.2018</w:t>
            </w:r>
          </w:p>
        </w:tc>
      </w:tr>
    </w:tbl>
    <w:p w:rsidR="00E94759" w:rsidRDefault="00E94759" w:rsidP="00E94759">
      <w:pPr>
        <w:pStyle w:val="aa"/>
        <w:ind w:left="801"/>
        <w:rPr>
          <w:sz w:val="28"/>
          <w:szCs w:val="28"/>
          <w:lang w:val="uk-UA"/>
        </w:rPr>
      </w:pPr>
    </w:p>
    <w:p w:rsidR="001B7CE4" w:rsidRPr="001B7CE4" w:rsidRDefault="001B7CE4" w:rsidP="001B7CE4">
      <w:pPr>
        <w:pStyle w:val="aa"/>
        <w:numPr>
          <w:ilvl w:val="0"/>
          <w:numId w:val="38"/>
        </w:numPr>
        <w:spacing w:after="200" w:line="276" w:lineRule="auto"/>
        <w:jc w:val="both"/>
        <w:rPr>
          <w:b/>
          <w:sz w:val="24"/>
          <w:szCs w:val="24"/>
          <w:lang w:val="uk-UA"/>
        </w:rPr>
      </w:pPr>
      <w:r w:rsidRPr="001B7CE4">
        <w:rPr>
          <w:b/>
          <w:sz w:val="24"/>
          <w:szCs w:val="24"/>
          <w:lang w:val="uk-UA"/>
        </w:rPr>
        <w:t xml:space="preserve">Про часткову втрату чинності рішень виконавчого комітету Сумської міської Ради народних депутатів та надання дозволу департаменту забезпечення ресурсних платежів на розроблення технічної документації із землеустрою щодо інвентаризації земель в м. Суми по вул. 3-я </w:t>
      </w:r>
      <w:proofErr w:type="spellStart"/>
      <w:r w:rsidRPr="001B7CE4">
        <w:rPr>
          <w:b/>
          <w:sz w:val="24"/>
          <w:szCs w:val="24"/>
          <w:lang w:val="uk-UA"/>
        </w:rPr>
        <w:t>Продольна</w:t>
      </w:r>
      <w:proofErr w:type="spellEnd"/>
      <w:r w:rsidRPr="001B7CE4">
        <w:rPr>
          <w:b/>
          <w:sz w:val="24"/>
          <w:szCs w:val="24"/>
          <w:lang w:val="uk-UA"/>
        </w:rPr>
        <w:t xml:space="preserve">, 57 </w:t>
      </w:r>
    </w:p>
    <w:p w:rsidR="001B7CE4" w:rsidRPr="001B7CE4" w:rsidRDefault="001B7CE4" w:rsidP="001B7CE4">
      <w:pPr>
        <w:ind w:firstLine="708"/>
        <w:jc w:val="both"/>
        <w:rPr>
          <w:bCs/>
          <w:sz w:val="24"/>
          <w:szCs w:val="24"/>
          <w:lang w:val="uk-UA"/>
        </w:rPr>
      </w:pPr>
      <w:r w:rsidRPr="001B7CE4">
        <w:rPr>
          <w:sz w:val="24"/>
          <w:szCs w:val="24"/>
          <w:lang w:val="uk-UA"/>
        </w:rPr>
        <w:t>1.</w:t>
      </w:r>
      <w:r w:rsidRPr="00B17DEA">
        <w:rPr>
          <w:sz w:val="28"/>
          <w:szCs w:val="28"/>
          <w:lang w:val="uk-UA"/>
        </w:rPr>
        <w:t xml:space="preserve"> </w:t>
      </w:r>
      <w:r w:rsidRPr="001B7CE4">
        <w:rPr>
          <w:sz w:val="24"/>
          <w:szCs w:val="24"/>
          <w:lang w:val="uk-UA"/>
        </w:rPr>
        <w:t>Визнати таким, що втратив чинність, пункт 26 додатку № 1 до рішення виконавчого комітету Сумської міської Ради народних депутатів від 19.05.1994 року № 255</w:t>
      </w:r>
      <w:r w:rsidRPr="001B7CE4">
        <w:rPr>
          <w:bCs/>
          <w:sz w:val="24"/>
          <w:szCs w:val="24"/>
          <w:lang w:val="uk-UA"/>
        </w:rPr>
        <w:t xml:space="preserve"> «Про передачу в приватну власність земельних ділянок» стосовно надання у приватну власність земельної ділянки площею 0,06 га за </w:t>
      </w:r>
      <w:proofErr w:type="spellStart"/>
      <w:r w:rsidRPr="001B7CE4">
        <w:rPr>
          <w:bCs/>
          <w:sz w:val="24"/>
          <w:szCs w:val="24"/>
          <w:lang w:val="uk-UA"/>
        </w:rPr>
        <w:t>адресою</w:t>
      </w:r>
      <w:proofErr w:type="spellEnd"/>
      <w:r w:rsidRPr="001B7CE4">
        <w:rPr>
          <w:bCs/>
          <w:sz w:val="24"/>
          <w:szCs w:val="24"/>
          <w:lang w:val="uk-UA"/>
        </w:rPr>
        <w:t xml:space="preserve">: вул. 3-я </w:t>
      </w:r>
      <w:proofErr w:type="spellStart"/>
      <w:r w:rsidRPr="001B7CE4">
        <w:rPr>
          <w:bCs/>
          <w:sz w:val="24"/>
          <w:szCs w:val="24"/>
          <w:lang w:val="uk-UA"/>
        </w:rPr>
        <w:t>Продольна</w:t>
      </w:r>
      <w:proofErr w:type="spellEnd"/>
      <w:r w:rsidRPr="001B7CE4">
        <w:rPr>
          <w:bCs/>
          <w:sz w:val="24"/>
          <w:szCs w:val="24"/>
          <w:lang w:val="uk-UA"/>
        </w:rPr>
        <w:t xml:space="preserve">, 57 </w:t>
      </w:r>
      <w:r w:rsidRPr="001B7CE4">
        <w:rPr>
          <w:sz w:val="24"/>
          <w:szCs w:val="24"/>
          <w:lang w:val="uk-UA"/>
        </w:rPr>
        <w:t xml:space="preserve">для будівництва та обслуговування житлового будинку </w:t>
      </w:r>
      <w:proofErr w:type="spellStart"/>
      <w:r w:rsidRPr="001B7CE4">
        <w:rPr>
          <w:sz w:val="24"/>
          <w:szCs w:val="24"/>
          <w:lang w:val="uk-UA"/>
        </w:rPr>
        <w:t>Горул</w:t>
      </w:r>
      <w:proofErr w:type="spellEnd"/>
      <w:r w:rsidRPr="001B7CE4">
        <w:rPr>
          <w:sz w:val="24"/>
          <w:szCs w:val="24"/>
          <w:lang w:val="uk-UA"/>
        </w:rPr>
        <w:t xml:space="preserve"> Олександрі Карпівні</w:t>
      </w:r>
      <w:r w:rsidRPr="001B7CE4">
        <w:rPr>
          <w:bCs/>
          <w:sz w:val="24"/>
          <w:szCs w:val="24"/>
          <w:lang w:val="uk-UA"/>
        </w:rPr>
        <w:t xml:space="preserve"> у зв’язку </w:t>
      </w:r>
      <w:r w:rsidRPr="001B7CE4">
        <w:rPr>
          <w:sz w:val="24"/>
          <w:szCs w:val="24"/>
          <w:lang w:val="uk-UA"/>
        </w:rPr>
        <w:t xml:space="preserve">з </w:t>
      </w:r>
      <w:proofErr w:type="spellStart"/>
      <w:r w:rsidRPr="001B7CE4">
        <w:rPr>
          <w:sz w:val="24"/>
          <w:szCs w:val="24"/>
          <w:lang w:val="uk-UA"/>
        </w:rPr>
        <w:t>неоформленням</w:t>
      </w:r>
      <w:proofErr w:type="spellEnd"/>
      <w:r w:rsidRPr="001B7CE4">
        <w:rPr>
          <w:sz w:val="24"/>
          <w:szCs w:val="24"/>
          <w:lang w:val="uk-UA"/>
        </w:rPr>
        <w:t xml:space="preserve"> нею права власності на земельну ділянку</w:t>
      </w:r>
      <w:r w:rsidRPr="001B7CE4">
        <w:rPr>
          <w:bCs/>
          <w:sz w:val="24"/>
          <w:szCs w:val="24"/>
          <w:lang w:val="uk-UA"/>
        </w:rPr>
        <w:t xml:space="preserve"> та переходом права власності на житловий будинок, розташований на вказаній земельній ділянці, до територіальної громади міста Суми.</w:t>
      </w:r>
    </w:p>
    <w:p w:rsidR="001B7CE4" w:rsidRPr="001B7CE4" w:rsidRDefault="001B7CE4" w:rsidP="001B7CE4">
      <w:pPr>
        <w:ind w:firstLine="708"/>
        <w:jc w:val="both"/>
        <w:rPr>
          <w:bCs/>
          <w:sz w:val="24"/>
          <w:szCs w:val="24"/>
          <w:lang w:val="uk-UA"/>
        </w:rPr>
      </w:pPr>
      <w:r w:rsidRPr="001B7CE4">
        <w:rPr>
          <w:bCs/>
          <w:sz w:val="24"/>
          <w:szCs w:val="24"/>
          <w:lang w:val="uk-UA"/>
        </w:rPr>
        <w:t xml:space="preserve">2. </w:t>
      </w:r>
      <w:r w:rsidRPr="001B7CE4">
        <w:rPr>
          <w:sz w:val="24"/>
          <w:szCs w:val="24"/>
          <w:lang w:val="uk-UA"/>
        </w:rPr>
        <w:t>Визнати таким, що втратив чинність, пункт 10 додатку № 3 до рішення виконавчого комітету Сумської міської Ради народних депутатів  від 21.04.1994 року № 185</w:t>
      </w:r>
      <w:r w:rsidRPr="001B7CE4">
        <w:rPr>
          <w:bCs/>
          <w:sz w:val="24"/>
          <w:szCs w:val="24"/>
          <w:lang w:val="uk-UA"/>
        </w:rPr>
        <w:t xml:space="preserve"> «Про передачу в приватну власність земельних ділянок» стосовно надання у приватну власність земельної ділянки площею 0,06 га за </w:t>
      </w:r>
      <w:proofErr w:type="spellStart"/>
      <w:r w:rsidRPr="001B7CE4">
        <w:rPr>
          <w:bCs/>
          <w:sz w:val="24"/>
          <w:szCs w:val="24"/>
          <w:lang w:val="uk-UA"/>
        </w:rPr>
        <w:t>адресою</w:t>
      </w:r>
      <w:proofErr w:type="spellEnd"/>
      <w:r w:rsidRPr="001B7CE4">
        <w:rPr>
          <w:bCs/>
          <w:sz w:val="24"/>
          <w:szCs w:val="24"/>
          <w:lang w:val="uk-UA"/>
        </w:rPr>
        <w:t xml:space="preserve">: вул. 3-я </w:t>
      </w:r>
      <w:proofErr w:type="spellStart"/>
      <w:r w:rsidRPr="001B7CE4">
        <w:rPr>
          <w:bCs/>
          <w:sz w:val="24"/>
          <w:szCs w:val="24"/>
          <w:lang w:val="uk-UA"/>
        </w:rPr>
        <w:t>Продольна</w:t>
      </w:r>
      <w:proofErr w:type="spellEnd"/>
      <w:r w:rsidRPr="001B7CE4">
        <w:rPr>
          <w:bCs/>
          <w:sz w:val="24"/>
          <w:szCs w:val="24"/>
          <w:lang w:val="uk-UA"/>
        </w:rPr>
        <w:t xml:space="preserve">, 57 </w:t>
      </w:r>
      <w:r w:rsidRPr="001B7CE4">
        <w:rPr>
          <w:sz w:val="24"/>
          <w:szCs w:val="24"/>
          <w:lang w:val="uk-UA"/>
        </w:rPr>
        <w:t xml:space="preserve">для будівництва і обслуговування житлового будинку і господарських будівель </w:t>
      </w:r>
      <w:proofErr w:type="spellStart"/>
      <w:r w:rsidRPr="001B7CE4">
        <w:rPr>
          <w:sz w:val="24"/>
          <w:szCs w:val="24"/>
          <w:lang w:val="uk-UA"/>
        </w:rPr>
        <w:t>Горун</w:t>
      </w:r>
      <w:proofErr w:type="spellEnd"/>
      <w:r w:rsidRPr="001B7CE4">
        <w:rPr>
          <w:sz w:val="24"/>
          <w:szCs w:val="24"/>
          <w:lang w:val="uk-UA"/>
        </w:rPr>
        <w:t xml:space="preserve"> Олександрі Корніївні</w:t>
      </w:r>
      <w:r w:rsidRPr="001B7CE4">
        <w:rPr>
          <w:bCs/>
          <w:sz w:val="24"/>
          <w:szCs w:val="24"/>
          <w:lang w:val="uk-UA"/>
        </w:rPr>
        <w:t xml:space="preserve"> у зв’язку </w:t>
      </w:r>
      <w:r w:rsidRPr="001B7CE4">
        <w:rPr>
          <w:sz w:val="24"/>
          <w:szCs w:val="24"/>
          <w:lang w:val="uk-UA"/>
        </w:rPr>
        <w:t xml:space="preserve">з </w:t>
      </w:r>
      <w:proofErr w:type="spellStart"/>
      <w:r w:rsidRPr="001B7CE4">
        <w:rPr>
          <w:sz w:val="24"/>
          <w:szCs w:val="24"/>
          <w:lang w:val="uk-UA"/>
        </w:rPr>
        <w:t>неоформленням</w:t>
      </w:r>
      <w:proofErr w:type="spellEnd"/>
      <w:r w:rsidRPr="001B7CE4">
        <w:rPr>
          <w:sz w:val="24"/>
          <w:szCs w:val="24"/>
          <w:lang w:val="uk-UA"/>
        </w:rPr>
        <w:t xml:space="preserve"> нею права власності на земельну ділянку</w:t>
      </w:r>
      <w:r w:rsidRPr="001B7CE4">
        <w:rPr>
          <w:bCs/>
          <w:sz w:val="24"/>
          <w:szCs w:val="24"/>
          <w:lang w:val="uk-UA"/>
        </w:rPr>
        <w:t xml:space="preserve"> та переходом права власності на житловий будинок, розташований на вказаній земельній ділянці, до територіальної громади міста Суми.</w:t>
      </w:r>
    </w:p>
    <w:p w:rsidR="001B7CE4" w:rsidRPr="001B7CE4" w:rsidRDefault="001B7CE4" w:rsidP="001B7CE4">
      <w:pPr>
        <w:ind w:firstLine="708"/>
        <w:jc w:val="both"/>
        <w:rPr>
          <w:sz w:val="24"/>
          <w:szCs w:val="24"/>
          <w:lang w:val="uk-UA"/>
        </w:rPr>
      </w:pPr>
      <w:r w:rsidRPr="001B7CE4">
        <w:rPr>
          <w:sz w:val="24"/>
          <w:szCs w:val="24"/>
          <w:lang w:val="uk-UA"/>
        </w:rPr>
        <w:t>3. Провести інвентаризацію земель комунальної власності під об’єктом нерухомого майна, який знаходяться в комунальній власності територіальної громади м. Суми (витяг про реєстрацію права власності на нерухоме майно від 28.11.2003 № 2126997, реєстраційний номер об</w:t>
      </w:r>
      <w:r w:rsidRPr="001B7CE4">
        <w:rPr>
          <w:sz w:val="24"/>
          <w:szCs w:val="24"/>
        </w:rPr>
        <w:t>’</w:t>
      </w:r>
      <w:proofErr w:type="spellStart"/>
      <w:r w:rsidRPr="001B7CE4">
        <w:rPr>
          <w:sz w:val="24"/>
          <w:szCs w:val="24"/>
          <w:lang w:val="uk-UA"/>
        </w:rPr>
        <w:t>єкта</w:t>
      </w:r>
      <w:proofErr w:type="spellEnd"/>
      <w:r w:rsidRPr="001B7CE4">
        <w:rPr>
          <w:sz w:val="24"/>
          <w:szCs w:val="24"/>
          <w:lang w:val="uk-UA"/>
        </w:rPr>
        <w:t xml:space="preserve"> 3667727), та розташований по вул. 3-я </w:t>
      </w:r>
      <w:proofErr w:type="spellStart"/>
      <w:r w:rsidRPr="001B7CE4">
        <w:rPr>
          <w:sz w:val="24"/>
          <w:szCs w:val="24"/>
          <w:lang w:val="uk-UA"/>
        </w:rPr>
        <w:t>Продольна</w:t>
      </w:r>
      <w:proofErr w:type="spellEnd"/>
      <w:r w:rsidRPr="001B7CE4">
        <w:rPr>
          <w:sz w:val="24"/>
          <w:szCs w:val="24"/>
          <w:lang w:val="uk-UA"/>
        </w:rPr>
        <w:t>, 57.</w:t>
      </w:r>
    </w:p>
    <w:p w:rsidR="001B7CE4" w:rsidRPr="001B7CE4" w:rsidRDefault="001B7CE4" w:rsidP="001B7CE4">
      <w:pPr>
        <w:pStyle w:val="aa"/>
        <w:ind w:left="0" w:firstLine="709"/>
        <w:jc w:val="both"/>
        <w:rPr>
          <w:sz w:val="24"/>
          <w:szCs w:val="24"/>
          <w:lang w:val="uk-UA"/>
        </w:rPr>
      </w:pPr>
      <w:r w:rsidRPr="001B7CE4">
        <w:rPr>
          <w:sz w:val="24"/>
          <w:szCs w:val="24"/>
          <w:lang w:val="uk-UA"/>
        </w:rPr>
        <w:t xml:space="preserve">4.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 </w:t>
      </w:r>
      <w:proofErr w:type="spellStart"/>
      <w:r w:rsidRPr="001B7CE4">
        <w:rPr>
          <w:sz w:val="24"/>
          <w:szCs w:val="24"/>
          <w:lang w:val="uk-UA"/>
        </w:rPr>
        <w:t>адресою</w:t>
      </w:r>
      <w:proofErr w:type="spellEnd"/>
      <w:r w:rsidRPr="001B7CE4">
        <w:rPr>
          <w:sz w:val="24"/>
          <w:szCs w:val="24"/>
          <w:lang w:val="uk-UA"/>
        </w:rPr>
        <w:t xml:space="preserve">: м. Суми, вул. 3-я </w:t>
      </w:r>
      <w:proofErr w:type="spellStart"/>
      <w:r w:rsidRPr="001B7CE4">
        <w:rPr>
          <w:sz w:val="24"/>
          <w:szCs w:val="24"/>
          <w:lang w:val="uk-UA"/>
        </w:rPr>
        <w:t>Продольна</w:t>
      </w:r>
      <w:proofErr w:type="spellEnd"/>
      <w:r w:rsidRPr="001B7CE4">
        <w:rPr>
          <w:sz w:val="24"/>
          <w:szCs w:val="24"/>
          <w:lang w:val="uk-UA"/>
        </w:rPr>
        <w:t>, 57, та укладення договору на виготовлення зазначеної документації із землеустрою.</w:t>
      </w:r>
    </w:p>
    <w:p w:rsidR="001B7CE4" w:rsidRPr="001B7CE4" w:rsidRDefault="001B7CE4" w:rsidP="001B7CE4">
      <w:pPr>
        <w:pStyle w:val="aa"/>
        <w:ind w:left="0" w:firstLine="709"/>
        <w:jc w:val="both"/>
        <w:rPr>
          <w:b/>
          <w:sz w:val="24"/>
          <w:szCs w:val="24"/>
          <w:lang w:val="uk-UA"/>
        </w:rPr>
      </w:pPr>
    </w:p>
    <w:p w:rsidR="001B7CE4" w:rsidRPr="004C4EB8" w:rsidRDefault="001B7CE4" w:rsidP="001B7CE4">
      <w:pPr>
        <w:ind w:firstLine="709"/>
        <w:rPr>
          <w:b/>
          <w:sz w:val="24"/>
          <w:szCs w:val="24"/>
          <w:lang w:val="uk-UA"/>
        </w:rPr>
      </w:pPr>
      <w:r w:rsidRPr="004C4EB8">
        <w:rPr>
          <w:b/>
          <w:sz w:val="24"/>
          <w:szCs w:val="24"/>
          <w:lang w:val="uk-UA"/>
        </w:rPr>
        <w:lastRenderedPageBreak/>
        <w:t>10. Про надання дозволу департаменту забезпечення ресурсних платежів Сумської міської ради на розроблення технічної документації із землеустрою щодо поділу земельної ділянки з кадастровим номером 5910136600:24:001:0001, що перебуває в державній власності</w:t>
      </w:r>
    </w:p>
    <w:p w:rsidR="001B7CE4" w:rsidRPr="004C4EB8" w:rsidRDefault="001B7CE4" w:rsidP="001B7CE4">
      <w:pPr>
        <w:ind w:firstLine="708"/>
        <w:jc w:val="both"/>
        <w:rPr>
          <w:color w:val="000000"/>
          <w:sz w:val="24"/>
          <w:szCs w:val="24"/>
          <w:shd w:val="clear" w:color="auto" w:fill="FFFFFF"/>
          <w:lang w:val="uk-UA"/>
        </w:rPr>
      </w:pPr>
      <w:r w:rsidRPr="004C4EB8">
        <w:rPr>
          <w:sz w:val="24"/>
          <w:szCs w:val="24"/>
          <w:lang w:val="uk-UA"/>
        </w:rPr>
        <w:t xml:space="preserve">1. Надати дозвіл на розроблення технічної документації із землеустрою </w:t>
      </w:r>
      <w:r w:rsidRPr="004C4EB8">
        <w:rPr>
          <w:bCs/>
          <w:sz w:val="24"/>
          <w:szCs w:val="24"/>
          <w:lang w:val="uk-UA"/>
        </w:rPr>
        <w:t xml:space="preserve"> </w:t>
      </w:r>
      <w:r w:rsidRPr="004C4EB8">
        <w:rPr>
          <w:sz w:val="24"/>
          <w:szCs w:val="24"/>
          <w:lang w:val="uk-UA"/>
        </w:rPr>
        <w:t xml:space="preserve">щодо поділу земельної ділянки </w:t>
      </w:r>
      <w:r w:rsidRPr="004C4EB8">
        <w:rPr>
          <w:bCs/>
          <w:sz w:val="24"/>
          <w:szCs w:val="24"/>
          <w:lang w:val="uk-UA"/>
        </w:rPr>
        <w:t>департаменту забезпечення ресурсних платежів Сумської міської ради</w:t>
      </w:r>
      <w:r w:rsidRPr="004C4EB8">
        <w:rPr>
          <w:sz w:val="24"/>
          <w:szCs w:val="24"/>
          <w:lang w:val="uk-UA"/>
        </w:rPr>
        <w:t xml:space="preserve"> площею 72,4562 га, кадастровий номер 5910136600:24:001:0001, яка розташована за </w:t>
      </w:r>
      <w:proofErr w:type="spellStart"/>
      <w:r w:rsidRPr="004C4EB8">
        <w:rPr>
          <w:sz w:val="24"/>
          <w:szCs w:val="24"/>
          <w:lang w:val="uk-UA"/>
        </w:rPr>
        <w:t>адресою</w:t>
      </w:r>
      <w:proofErr w:type="spellEnd"/>
      <w:r w:rsidRPr="004C4EB8">
        <w:rPr>
          <w:sz w:val="24"/>
          <w:szCs w:val="24"/>
          <w:lang w:val="uk-UA"/>
        </w:rPr>
        <w:t xml:space="preserve">: м. Суми, вул. Привокзальна, 1, відноситься до земель державної власності та перебуває в постійному користуванні ПАТ «Українська залізниця». Категорія та функціональне призначення земельної ділянки: землі промисловості, транспорту, зв’язку, енергетики, оборони та іншого призначення, </w:t>
      </w:r>
      <w:r w:rsidRPr="004C4EB8">
        <w:rPr>
          <w:color w:val="000000"/>
          <w:sz w:val="24"/>
          <w:szCs w:val="24"/>
          <w:shd w:val="clear" w:color="auto" w:fill="FFFFFF"/>
          <w:lang w:val="uk-UA"/>
        </w:rPr>
        <w:t>для розміщення та експлуатації будівель і споруд залізничного транспорту.</w:t>
      </w:r>
    </w:p>
    <w:p w:rsidR="001B7CE4" w:rsidRPr="004C4EB8" w:rsidRDefault="001B7CE4" w:rsidP="001B7CE4">
      <w:pPr>
        <w:ind w:firstLine="708"/>
        <w:jc w:val="both"/>
        <w:rPr>
          <w:sz w:val="24"/>
          <w:szCs w:val="24"/>
          <w:lang w:val="uk-UA"/>
        </w:rPr>
      </w:pPr>
      <w:r w:rsidRPr="004C4EB8">
        <w:rPr>
          <w:color w:val="000000"/>
          <w:sz w:val="24"/>
          <w:szCs w:val="24"/>
          <w:shd w:val="clear" w:color="auto" w:fill="FFFFFF"/>
          <w:lang w:val="uk-UA"/>
        </w:rPr>
        <w:t xml:space="preserve">2. Департаменту забезпечення ресурсних платежів Сумської міської ради </w:t>
      </w:r>
      <w:r w:rsidRPr="004C4EB8">
        <w:rPr>
          <w:sz w:val="24"/>
          <w:szCs w:val="24"/>
          <w:lang w:val="uk-UA"/>
        </w:rPr>
        <w:t>укласти договір на виготовлення технічної документації із землеустрою</w:t>
      </w:r>
      <w:r w:rsidRPr="004C4EB8">
        <w:rPr>
          <w:bCs/>
          <w:sz w:val="24"/>
          <w:szCs w:val="24"/>
          <w:lang w:val="uk-UA"/>
        </w:rPr>
        <w:t xml:space="preserve"> </w:t>
      </w:r>
      <w:r w:rsidRPr="004C4EB8">
        <w:rPr>
          <w:sz w:val="24"/>
          <w:szCs w:val="24"/>
          <w:lang w:val="uk-UA"/>
        </w:rPr>
        <w:t>щодо поділу земельної ділянки з кадастровим номером 5910136600:24:001:0001.</w:t>
      </w:r>
    </w:p>
    <w:p w:rsidR="001B7CE4" w:rsidRPr="004C4EB8" w:rsidRDefault="001B7CE4" w:rsidP="001B7CE4">
      <w:pPr>
        <w:ind w:firstLine="708"/>
        <w:jc w:val="both"/>
        <w:rPr>
          <w:sz w:val="24"/>
          <w:szCs w:val="24"/>
          <w:lang w:val="uk-UA"/>
        </w:rPr>
      </w:pPr>
    </w:p>
    <w:p w:rsidR="001B7CE4" w:rsidRPr="004C4EB8" w:rsidRDefault="001B7CE4" w:rsidP="001B7CE4">
      <w:pPr>
        <w:ind w:firstLine="708"/>
        <w:jc w:val="both"/>
        <w:rPr>
          <w:b/>
          <w:sz w:val="24"/>
          <w:szCs w:val="24"/>
          <w:lang w:val="uk-UA"/>
        </w:rPr>
      </w:pPr>
      <w:r w:rsidRPr="004C4EB8">
        <w:rPr>
          <w:b/>
          <w:sz w:val="24"/>
          <w:szCs w:val="24"/>
          <w:lang w:val="uk-UA"/>
        </w:rPr>
        <w:t xml:space="preserve">11. Про надання у власність земельної ділянки Діденку В.С. </w:t>
      </w:r>
      <w:r w:rsidRPr="004C4EB8">
        <w:rPr>
          <w:sz w:val="24"/>
          <w:szCs w:val="24"/>
          <w:lang w:val="uk-UA"/>
        </w:rPr>
        <w:t>(заява від 16.05.2018)</w:t>
      </w:r>
      <w:r w:rsidR="004C4EB8">
        <w:rPr>
          <w:sz w:val="24"/>
          <w:szCs w:val="24"/>
          <w:lang w:val="uk-UA"/>
        </w:rPr>
        <w:t>.</w:t>
      </w:r>
    </w:p>
    <w:p w:rsidR="001B7CE4" w:rsidRDefault="001B7CE4" w:rsidP="001B7CE4">
      <w:pPr>
        <w:ind w:firstLine="708"/>
        <w:jc w:val="both"/>
        <w:rPr>
          <w:sz w:val="24"/>
          <w:szCs w:val="24"/>
          <w:bdr w:val="none" w:sz="0" w:space="0" w:color="auto" w:frame="1"/>
          <w:lang w:val="uk-UA"/>
        </w:rPr>
      </w:pPr>
      <w:r w:rsidRPr="004C4EB8">
        <w:rPr>
          <w:sz w:val="24"/>
          <w:szCs w:val="24"/>
          <w:bdr w:val="none" w:sz="0" w:space="0" w:color="auto" w:frame="1"/>
          <w:lang w:val="uk-UA"/>
        </w:rPr>
        <w:t xml:space="preserve">Затвердити проект землеустрою щодо відведення </w:t>
      </w:r>
      <w:r w:rsidRPr="004C4EB8">
        <w:rPr>
          <w:sz w:val="24"/>
          <w:szCs w:val="24"/>
          <w:lang w:val="uk-UA"/>
        </w:rPr>
        <w:t xml:space="preserve">земельної ділянки та надати у </w:t>
      </w:r>
      <w:r w:rsidRPr="004C4EB8">
        <w:rPr>
          <w:sz w:val="24"/>
          <w:szCs w:val="24"/>
          <w:shd w:val="clear" w:color="auto" w:fill="FFFFFF"/>
          <w:lang w:val="uk-UA"/>
        </w:rPr>
        <w:t>власність Діденку</w:t>
      </w:r>
      <w:r w:rsidRPr="004C4EB8">
        <w:rPr>
          <w:sz w:val="24"/>
          <w:szCs w:val="24"/>
          <w:lang w:val="uk-UA"/>
        </w:rPr>
        <w:t xml:space="preserve"> Владиславу Сергійовичу земельну ділянку за </w:t>
      </w:r>
      <w:proofErr w:type="spellStart"/>
      <w:r w:rsidRPr="004C4EB8">
        <w:rPr>
          <w:sz w:val="24"/>
          <w:szCs w:val="24"/>
          <w:lang w:val="uk-UA"/>
        </w:rPr>
        <w:t>адресою</w:t>
      </w:r>
      <w:proofErr w:type="spellEnd"/>
      <w:r w:rsidRPr="004C4EB8">
        <w:rPr>
          <w:sz w:val="24"/>
          <w:szCs w:val="24"/>
          <w:lang w:val="uk-UA"/>
        </w:rPr>
        <w:t xml:space="preserve">: Сумська область, м. Суми, Сумська міська громадська організація </w:t>
      </w:r>
      <w:proofErr w:type="spellStart"/>
      <w:r w:rsidRPr="004C4EB8">
        <w:rPr>
          <w:sz w:val="24"/>
          <w:szCs w:val="24"/>
          <w:lang w:val="uk-UA"/>
        </w:rPr>
        <w:t>автогаражне</w:t>
      </w:r>
      <w:proofErr w:type="spellEnd"/>
      <w:r w:rsidRPr="004C4EB8">
        <w:rPr>
          <w:sz w:val="24"/>
          <w:szCs w:val="24"/>
          <w:lang w:val="uk-UA"/>
        </w:rPr>
        <w:t xml:space="preserve"> товариство «Хімік», ділянка № 335, площею 0,0021 га, кадастровий номер 5910136300:07:010:0019. Категорія та функціональне призначення земельної ділянки: землі житлової та громадської забудови Сумської міської ради для</w:t>
      </w:r>
      <w:r w:rsidRPr="004C4EB8">
        <w:rPr>
          <w:sz w:val="24"/>
          <w:szCs w:val="24"/>
          <w:bdr w:val="none" w:sz="0" w:space="0" w:color="auto" w:frame="1"/>
          <w:lang w:val="uk-UA"/>
        </w:rPr>
        <w:t xml:space="preserve"> будівництва індивідуальних гаражів.</w:t>
      </w:r>
    </w:p>
    <w:p w:rsidR="004C4EB8" w:rsidRPr="004C4EB8" w:rsidRDefault="004C4EB8" w:rsidP="001B7CE4">
      <w:pPr>
        <w:ind w:firstLine="708"/>
        <w:jc w:val="both"/>
        <w:rPr>
          <w:sz w:val="24"/>
          <w:szCs w:val="24"/>
          <w:lang w:val="uk-UA"/>
        </w:rPr>
      </w:pPr>
    </w:p>
    <w:p w:rsidR="001B7CE4" w:rsidRPr="004C4EB8" w:rsidRDefault="001B7CE4" w:rsidP="001B7CE4">
      <w:pPr>
        <w:pStyle w:val="aa"/>
        <w:ind w:left="0" w:firstLine="709"/>
        <w:jc w:val="both"/>
        <w:rPr>
          <w:sz w:val="24"/>
          <w:szCs w:val="24"/>
          <w:lang w:val="uk-UA"/>
        </w:rPr>
      </w:pPr>
      <w:r w:rsidRPr="004C4EB8">
        <w:rPr>
          <w:b/>
          <w:sz w:val="24"/>
          <w:szCs w:val="24"/>
          <w:lang w:val="uk-UA"/>
        </w:rPr>
        <w:t xml:space="preserve">12. Про надання ОСББ «Герасима </w:t>
      </w:r>
      <w:proofErr w:type="spellStart"/>
      <w:r w:rsidRPr="004C4EB8">
        <w:rPr>
          <w:b/>
          <w:sz w:val="24"/>
          <w:szCs w:val="24"/>
          <w:lang w:val="uk-UA"/>
        </w:rPr>
        <w:t>Кондратьєва</w:t>
      </w:r>
      <w:proofErr w:type="spellEnd"/>
      <w:r w:rsidRPr="004C4EB8">
        <w:rPr>
          <w:b/>
          <w:sz w:val="24"/>
          <w:szCs w:val="24"/>
          <w:lang w:val="uk-UA"/>
        </w:rPr>
        <w:t xml:space="preserve"> 127/2»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4C4EB8">
        <w:rPr>
          <w:b/>
          <w:sz w:val="24"/>
          <w:szCs w:val="24"/>
          <w:lang w:val="uk-UA"/>
        </w:rPr>
        <w:t>адресою</w:t>
      </w:r>
      <w:proofErr w:type="spellEnd"/>
      <w:r w:rsidRPr="004C4EB8">
        <w:rPr>
          <w:b/>
          <w:sz w:val="24"/>
          <w:szCs w:val="24"/>
          <w:lang w:val="uk-UA"/>
        </w:rPr>
        <w:t xml:space="preserve">: м. Суми, вул. Герасима </w:t>
      </w:r>
      <w:proofErr w:type="spellStart"/>
      <w:r w:rsidRPr="004C4EB8">
        <w:rPr>
          <w:b/>
          <w:sz w:val="24"/>
          <w:szCs w:val="24"/>
          <w:lang w:val="uk-UA"/>
        </w:rPr>
        <w:t>Кондратьєва</w:t>
      </w:r>
      <w:proofErr w:type="spellEnd"/>
      <w:r w:rsidRPr="004C4EB8">
        <w:rPr>
          <w:b/>
          <w:sz w:val="24"/>
          <w:szCs w:val="24"/>
          <w:lang w:val="uk-UA"/>
        </w:rPr>
        <w:t>, 127/2 (</w:t>
      </w:r>
      <w:r w:rsidRPr="004C4EB8">
        <w:rPr>
          <w:sz w:val="24"/>
          <w:szCs w:val="24"/>
          <w:lang w:val="uk-UA"/>
        </w:rPr>
        <w:t>заява від 27.06.2018)</w:t>
      </w:r>
    </w:p>
    <w:p w:rsidR="001B7CE4" w:rsidRPr="004C4EB8" w:rsidRDefault="001B7CE4" w:rsidP="001B7CE4">
      <w:pPr>
        <w:ind w:firstLine="708"/>
        <w:jc w:val="both"/>
        <w:rPr>
          <w:sz w:val="24"/>
          <w:szCs w:val="24"/>
          <w:lang w:val="uk-UA"/>
        </w:rPr>
      </w:pPr>
      <w:r w:rsidRPr="004C4EB8">
        <w:rPr>
          <w:sz w:val="24"/>
          <w:szCs w:val="24"/>
          <w:lang w:val="uk-UA"/>
        </w:rPr>
        <w:t xml:space="preserve">Надати об’єднанню співвласників багатоквартирного будинку «Герасима </w:t>
      </w:r>
      <w:proofErr w:type="spellStart"/>
      <w:r w:rsidRPr="004C4EB8">
        <w:rPr>
          <w:sz w:val="24"/>
          <w:szCs w:val="24"/>
          <w:lang w:val="uk-UA"/>
        </w:rPr>
        <w:t>Кондратьєва</w:t>
      </w:r>
      <w:proofErr w:type="spellEnd"/>
      <w:r w:rsidRPr="004C4EB8">
        <w:rPr>
          <w:sz w:val="24"/>
          <w:szCs w:val="24"/>
          <w:lang w:val="uk-UA"/>
        </w:rPr>
        <w:t xml:space="preserve"> 127/2» дозвіл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за </w:t>
      </w:r>
      <w:proofErr w:type="spellStart"/>
      <w:r w:rsidRPr="004C4EB8">
        <w:rPr>
          <w:sz w:val="24"/>
          <w:szCs w:val="24"/>
          <w:lang w:val="uk-UA"/>
        </w:rPr>
        <w:t>адресою</w:t>
      </w:r>
      <w:proofErr w:type="spellEnd"/>
      <w:r w:rsidRPr="004C4EB8">
        <w:rPr>
          <w:sz w:val="24"/>
          <w:szCs w:val="24"/>
          <w:lang w:val="uk-UA"/>
        </w:rPr>
        <w:t xml:space="preserve">: м. Суми, вул. Герасима </w:t>
      </w:r>
      <w:proofErr w:type="spellStart"/>
      <w:r w:rsidRPr="004C4EB8">
        <w:rPr>
          <w:sz w:val="24"/>
          <w:szCs w:val="24"/>
          <w:lang w:val="uk-UA"/>
        </w:rPr>
        <w:t>Кондратьєва</w:t>
      </w:r>
      <w:proofErr w:type="spellEnd"/>
      <w:r w:rsidRPr="004C4EB8">
        <w:rPr>
          <w:sz w:val="24"/>
          <w:szCs w:val="24"/>
          <w:lang w:val="uk-UA"/>
        </w:rPr>
        <w:t xml:space="preserve">, 127/2, площею 0,2178 га, кадастровий номер 5910136300:04:011:0121. </w:t>
      </w:r>
    </w:p>
    <w:p w:rsidR="001B7CE4" w:rsidRPr="004C4EB8" w:rsidRDefault="001B7CE4" w:rsidP="001B7CE4">
      <w:pPr>
        <w:ind w:left="720"/>
        <w:jc w:val="both"/>
        <w:rPr>
          <w:b/>
          <w:color w:val="FF0000"/>
          <w:sz w:val="24"/>
          <w:szCs w:val="24"/>
          <w:lang w:val="uk-UA"/>
        </w:rPr>
      </w:pPr>
      <w:r w:rsidRPr="004C4EB8">
        <w:rPr>
          <w:b/>
          <w:sz w:val="24"/>
          <w:szCs w:val="24"/>
          <w:lang w:val="uk-UA"/>
        </w:rPr>
        <w:t>13. Про затвердження проекту землеустрою щодо відведення земельної ділянки та зміну її цільового призначення Князєву В. Б.</w:t>
      </w:r>
      <w:r w:rsidRPr="004C4EB8">
        <w:rPr>
          <w:sz w:val="24"/>
          <w:szCs w:val="24"/>
          <w:lang w:val="uk-UA"/>
        </w:rPr>
        <w:t xml:space="preserve"> (заява від 30.06.2018 року)</w:t>
      </w:r>
    </w:p>
    <w:p w:rsidR="001B7CE4" w:rsidRPr="004C4EB8" w:rsidRDefault="001B7CE4" w:rsidP="001B7CE4">
      <w:pPr>
        <w:pStyle w:val="aa"/>
        <w:autoSpaceDE w:val="0"/>
        <w:autoSpaceDN w:val="0"/>
        <w:ind w:left="-142" w:firstLine="709"/>
        <w:jc w:val="both"/>
        <w:rPr>
          <w:sz w:val="24"/>
          <w:szCs w:val="24"/>
          <w:lang w:val="uk-UA"/>
        </w:rPr>
      </w:pPr>
      <w:r w:rsidRPr="004C4EB8">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0,0169 га за </w:t>
      </w:r>
      <w:proofErr w:type="spellStart"/>
      <w:r w:rsidRPr="004C4EB8">
        <w:rPr>
          <w:sz w:val="24"/>
          <w:szCs w:val="24"/>
          <w:lang w:val="uk-UA"/>
        </w:rPr>
        <w:t>адресою</w:t>
      </w:r>
      <w:proofErr w:type="spellEnd"/>
      <w:r w:rsidRPr="004C4EB8">
        <w:rPr>
          <w:sz w:val="24"/>
          <w:szCs w:val="24"/>
          <w:lang w:val="uk-UA"/>
        </w:rPr>
        <w:t>: м. Суми, в районі вул. Льотної, яка знаходиться в приватній власності Князєва Віктора Борисовича на підставі витягу з Державного реєстру речових прав на нерухоме майно про реєстрацію права власності № 130665472 від 12.07.2018 (кадастровий номер 5924788700:01:002:1020).</w:t>
      </w:r>
    </w:p>
    <w:p w:rsidR="001B7CE4" w:rsidRPr="004C4EB8" w:rsidRDefault="001B7CE4" w:rsidP="001B7CE4">
      <w:pPr>
        <w:autoSpaceDE w:val="0"/>
        <w:autoSpaceDN w:val="0"/>
        <w:ind w:left="-142" w:firstLine="709"/>
        <w:jc w:val="both"/>
        <w:rPr>
          <w:sz w:val="24"/>
          <w:szCs w:val="24"/>
          <w:lang w:val="uk-UA"/>
        </w:rPr>
      </w:pPr>
      <w:r w:rsidRPr="004C4EB8">
        <w:rPr>
          <w:b/>
          <w:sz w:val="24"/>
          <w:szCs w:val="24"/>
          <w:lang w:val="uk-UA"/>
        </w:rPr>
        <w:t xml:space="preserve">14. Про припинення права користування земельної ділянки ПАТ «Укртрансгаз» за </w:t>
      </w:r>
      <w:proofErr w:type="spellStart"/>
      <w:r w:rsidRPr="004C4EB8">
        <w:rPr>
          <w:b/>
          <w:sz w:val="24"/>
          <w:szCs w:val="24"/>
          <w:lang w:val="uk-UA"/>
        </w:rPr>
        <w:t>адресою</w:t>
      </w:r>
      <w:proofErr w:type="spellEnd"/>
      <w:r w:rsidRPr="004C4EB8">
        <w:rPr>
          <w:b/>
          <w:sz w:val="24"/>
          <w:szCs w:val="24"/>
          <w:lang w:val="uk-UA"/>
        </w:rPr>
        <w:t xml:space="preserve">: м. Суми,  вул. </w:t>
      </w:r>
      <w:proofErr w:type="spellStart"/>
      <w:r w:rsidRPr="004C4EB8">
        <w:rPr>
          <w:b/>
          <w:sz w:val="24"/>
          <w:szCs w:val="24"/>
          <w:lang w:val="uk-UA"/>
        </w:rPr>
        <w:t>Тополянська</w:t>
      </w:r>
      <w:proofErr w:type="spellEnd"/>
      <w:r w:rsidRPr="004C4EB8">
        <w:rPr>
          <w:b/>
          <w:sz w:val="24"/>
          <w:szCs w:val="24"/>
          <w:lang w:val="uk-UA"/>
        </w:rPr>
        <w:t xml:space="preserve">, 188 </w:t>
      </w:r>
      <w:r w:rsidRPr="004C4EB8">
        <w:rPr>
          <w:sz w:val="24"/>
          <w:szCs w:val="24"/>
          <w:lang w:val="uk-UA"/>
        </w:rPr>
        <w:t>(заява від 28.08.2018)</w:t>
      </w:r>
    </w:p>
    <w:p w:rsidR="001B7CE4" w:rsidRPr="004C4EB8" w:rsidRDefault="001B7CE4" w:rsidP="001B7CE4">
      <w:pPr>
        <w:ind w:firstLine="709"/>
        <w:jc w:val="both"/>
        <w:rPr>
          <w:sz w:val="24"/>
          <w:szCs w:val="24"/>
          <w:lang w:val="uk-UA"/>
        </w:rPr>
      </w:pPr>
      <w:r w:rsidRPr="004C4EB8">
        <w:rPr>
          <w:sz w:val="24"/>
          <w:szCs w:val="24"/>
          <w:lang w:val="uk-UA"/>
        </w:rPr>
        <w:lastRenderedPageBreak/>
        <w:t xml:space="preserve">1. Припинити право постійного користування земельною ділянкою загальною площею 0,1581 га за </w:t>
      </w:r>
      <w:proofErr w:type="spellStart"/>
      <w:r w:rsidRPr="004C4EB8">
        <w:rPr>
          <w:sz w:val="24"/>
          <w:szCs w:val="24"/>
          <w:lang w:val="uk-UA"/>
        </w:rPr>
        <w:t>адресою</w:t>
      </w:r>
      <w:proofErr w:type="spellEnd"/>
      <w:r w:rsidRPr="004C4EB8">
        <w:rPr>
          <w:sz w:val="24"/>
          <w:szCs w:val="24"/>
          <w:lang w:val="uk-UA"/>
        </w:rPr>
        <w:t xml:space="preserve">: м. Суми, вул. </w:t>
      </w:r>
      <w:proofErr w:type="spellStart"/>
      <w:r w:rsidRPr="004C4EB8">
        <w:rPr>
          <w:sz w:val="24"/>
          <w:szCs w:val="24"/>
          <w:lang w:val="uk-UA"/>
        </w:rPr>
        <w:t>Тополянська</w:t>
      </w:r>
      <w:proofErr w:type="spellEnd"/>
      <w:r w:rsidRPr="004C4EB8">
        <w:rPr>
          <w:sz w:val="24"/>
          <w:szCs w:val="24"/>
          <w:lang w:val="uk-UA"/>
        </w:rPr>
        <w:t>, 188, кадастровий номер 5910136600:04:001:0100, яка знаходиться постійному користуванні Публічного акціонерного товариства «Укртрансгаз» на підставі витягу з Державного реєстру речових прав на нерухоме майно про реєстрацію іншого речового права № 46827673 від 03.11.2015.</w:t>
      </w:r>
    </w:p>
    <w:p w:rsidR="001B7CE4" w:rsidRPr="004C4EB8" w:rsidRDefault="001B7CE4" w:rsidP="001B7CE4">
      <w:pPr>
        <w:ind w:firstLine="709"/>
        <w:jc w:val="both"/>
        <w:rPr>
          <w:sz w:val="24"/>
          <w:szCs w:val="24"/>
          <w:lang w:val="uk-UA"/>
        </w:rPr>
      </w:pPr>
      <w:r w:rsidRPr="004C4EB8">
        <w:rPr>
          <w:sz w:val="24"/>
          <w:szCs w:val="24"/>
          <w:lang w:val="uk-UA"/>
        </w:rPr>
        <w:t xml:space="preserve">2. Повернути земельну ділянку розташовану за </w:t>
      </w:r>
      <w:proofErr w:type="spellStart"/>
      <w:r w:rsidRPr="004C4EB8">
        <w:rPr>
          <w:sz w:val="24"/>
          <w:szCs w:val="24"/>
          <w:lang w:val="uk-UA"/>
        </w:rPr>
        <w:t>адресою</w:t>
      </w:r>
      <w:proofErr w:type="spellEnd"/>
      <w:r w:rsidRPr="004C4EB8">
        <w:rPr>
          <w:sz w:val="24"/>
          <w:szCs w:val="24"/>
          <w:lang w:val="uk-UA"/>
        </w:rPr>
        <w:t xml:space="preserve">: м. Суми, вул. </w:t>
      </w:r>
      <w:proofErr w:type="spellStart"/>
      <w:r w:rsidRPr="004C4EB8">
        <w:rPr>
          <w:sz w:val="24"/>
          <w:szCs w:val="24"/>
          <w:lang w:val="uk-UA"/>
        </w:rPr>
        <w:t>Тополянська</w:t>
      </w:r>
      <w:proofErr w:type="spellEnd"/>
      <w:r w:rsidRPr="004C4EB8">
        <w:rPr>
          <w:sz w:val="24"/>
          <w:szCs w:val="24"/>
          <w:lang w:val="uk-UA"/>
        </w:rPr>
        <w:t>, 188, кадастровий номер 5910136600:04:001:0100, загальною площею 0,1581 га до земель запасу Сумської міської ради.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трубопровідного транспорту.</w:t>
      </w:r>
    </w:p>
    <w:p w:rsidR="001B7CE4" w:rsidRPr="004C4EB8" w:rsidRDefault="001B7CE4" w:rsidP="001B7CE4">
      <w:pPr>
        <w:ind w:firstLine="709"/>
        <w:jc w:val="both"/>
        <w:rPr>
          <w:sz w:val="24"/>
          <w:szCs w:val="24"/>
          <w:lang w:val="uk-UA"/>
        </w:rPr>
      </w:pPr>
    </w:p>
    <w:p w:rsidR="001B7CE4" w:rsidRPr="004C4EB8" w:rsidRDefault="001B7CE4" w:rsidP="001B7CE4">
      <w:pPr>
        <w:ind w:firstLine="708"/>
        <w:jc w:val="both"/>
        <w:rPr>
          <w:b/>
          <w:sz w:val="24"/>
          <w:szCs w:val="24"/>
          <w:lang w:val="uk-UA"/>
        </w:rPr>
      </w:pPr>
      <w:r w:rsidRPr="004C4EB8">
        <w:rPr>
          <w:b/>
          <w:sz w:val="24"/>
          <w:szCs w:val="24"/>
          <w:lang w:val="uk-UA"/>
        </w:rPr>
        <w:t>15. Про проведення нормативної грошової оцінки земель міста Суми</w:t>
      </w:r>
    </w:p>
    <w:p w:rsidR="001B7CE4" w:rsidRPr="004C4EB8" w:rsidRDefault="001B7CE4" w:rsidP="001B7CE4">
      <w:pPr>
        <w:ind w:firstLine="708"/>
        <w:jc w:val="both"/>
        <w:rPr>
          <w:sz w:val="24"/>
          <w:szCs w:val="24"/>
          <w:lang w:val="uk-UA"/>
        </w:rPr>
      </w:pPr>
      <w:r w:rsidRPr="004C4EB8">
        <w:rPr>
          <w:sz w:val="24"/>
          <w:szCs w:val="24"/>
          <w:lang w:val="uk-UA"/>
        </w:rPr>
        <w:t>1. Провести в 2019 році нормативну грошову оцінку земель міста Суми.</w:t>
      </w:r>
    </w:p>
    <w:p w:rsidR="001B7CE4" w:rsidRPr="004C4EB8" w:rsidRDefault="001B7CE4" w:rsidP="001B7CE4">
      <w:pPr>
        <w:ind w:firstLine="708"/>
        <w:jc w:val="both"/>
        <w:rPr>
          <w:color w:val="000000"/>
          <w:sz w:val="24"/>
          <w:szCs w:val="24"/>
          <w:shd w:val="clear" w:color="auto" w:fill="FFFFFF"/>
          <w:lang w:val="uk-UA"/>
        </w:rPr>
      </w:pPr>
      <w:r w:rsidRPr="004C4EB8">
        <w:rPr>
          <w:color w:val="000000"/>
          <w:sz w:val="24"/>
          <w:szCs w:val="24"/>
          <w:shd w:val="clear" w:color="auto" w:fill="FFFFFF"/>
          <w:lang w:val="uk-UA"/>
        </w:rPr>
        <w:t>2. Департаменту забезпечення ресурсних платежів укласти договір на розроблення технічної документації з нормативної грошової оцінки земель міста Суми.</w:t>
      </w:r>
    </w:p>
    <w:p w:rsidR="001B7CE4" w:rsidRPr="004C4EB8" w:rsidRDefault="001B7CE4" w:rsidP="001B7CE4">
      <w:pPr>
        <w:ind w:firstLine="709"/>
        <w:jc w:val="both"/>
        <w:rPr>
          <w:sz w:val="24"/>
          <w:szCs w:val="24"/>
          <w:lang w:val="uk-UA"/>
        </w:rPr>
      </w:pPr>
    </w:p>
    <w:p w:rsidR="001B7CE4" w:rsidRPr="004C4EB8" w:rsidRDefault="001B7CE4" w:rsidP="001B7CE4">
      <w:pPr>
        <w:ind w:firstLine="708"/>
        <w:jc w:val="both"/>
        <w:rPr>
          <w:b/>
          <w:sz w:val="24"/>
          <w:szCs w:val="24"/>
          <w:lang w:val="uk-UA"/>
        </w:rPr>
      </w:pPr>
      <w:r w:rsidRPr="004C4EB8">
        <w:rPr>
          <w:b/>
          <w:sz w:val="24"/>
          <w:szCs w:val="24"/>
          <w:lang w:val="uk-UA"/>
        </w:rPr>
        <w:t xml:space="preserve">16. Про інвентаризацію земель комунальної власності за </w:t>
      </w:r>
      <w:proofErr w:type="spellStart"/>
      <w:r w:rsidRPr="004C4EB8">
        <w:rPr>
          <w:b/>
          <w:sz w:val="24"/>
          <w:szCs w:val="24"/>
          <w:lang w:val="uk-UA"/>
        </w:rPr>
        <w:t>адресою</w:t>
      </w:r>
      <w:proofErr w:type="spellEnd"/>
      <w:r w:rsidRPr="004C4EB8">
        <w:rPr>
          <w:b/>
          <w:sz w:val="24"/>
          <w:szCs w:val="24"/>
          <w:lang w:val="uk-UA"/>
        </w:rPr>
        <w:t xml:space="preserve">: м. Суми, вул. Ковпака, біля буд. № 59/4 </w:t>
      </w:r>
      <w:r w:rsidRPr="004C4EB8">
        <w:rPr>
          <w:sz w:val="24"/>
          <w:szCs w:val="24"/>
          <w:lang w:val="uk-UA"/>
        </w:rPr>
        <w:t>(заява від 08.10.2018)</w:t>
      </w:r>
    </w:p>
    <w:p w:rsidR="001B7CE4" w:rsidRPr="004C4EB8" w:rsidRDefault="001B7CE4" w:rsidP="001B7CE4">
      <w:pPr>
        <w:ind w:firstLine="708"/>
        <w:jc w:val="both"/>
        <w:rPr>
          <w:sz w:val="24"/>
          <w:szCs w:val="24"/>
          <w:lang w:val="uk-UA"/>
        </w:rPr>
      </w:pPr>
      <w:r w:rsidRPr="004C4EB8">
        <w:rPr>
          <w:sz w:val="24"/>
          <w:szCs w:val="24"/>
          <w:lang w:val="uk-UA"/>
        </w:rPr>
        <w:t xml:space="preserve">1. Провести інвентаризацію земель комунальної власності за </w:t>
      </w:r>
      <w:proofErr w:type="spellStart"/>
      <w:r w:rsidRPr="004C4EB8">
        <w:rPr>
          <w:sz w:val="24"/>
          <w:szCs w:val="24"/>
          <w:lang w:val="uk-UA"/>
        </w:rPr>
        <w:t>адресою</w:t>
      </w:r>
      <w:proofErr w:type="spellEnd"/>
      <w:r w:rsidRPr="004C4EB8">
        <w:rPr>
          <w:sz w:val="24"/>
          <w:szCs w:val="24"/>
          <w:lang w:val="uk-UA"/>
        </w:rPr>
        <w:t>: м. Суми, вул. Ковпака, біля буд. № 59/4, орієнтовною площею 1,0980 га (площа земельної ділянки буде уточнена при розробленні технічної документації із землеустрою щодо інвентаризації земель).</w:t>
      </w:r>
    </w:p>
    <w:p w:rsidR="001B7CE4" w:rsidRPr="004C4EB8" w:rsidRDefault="001B7CE4" w:rsidP="001B7CE4">
      <w:pPr>
        <w:ind w:firstLine="708"/>
        <w:jc w:val="both"/>
        <w:rPr>
          <w:sz w:val="24"/>
          <w:szCs w:val="24"/>
          <w:lang w:val="uk-UA"/>
        </w:rPr>
      </w:pPr>
      <w:r w:rsidRPr="004C4EB8">
        <w:rPr>
          <w:sz w:val="24"/>
          <w:szCs w:val="24"/>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rsidR="001B7CE4" w:rsidRPr="004C4EB8" w:rsidRDefault="001B7CE4" w:rsidP="001B7CE4">
      <w:pPr>
        <w:jc w:val="both"/>
        <w:rPr>
          <w:color w:val="000000"/>
          <w:sz w:val="24"/>
          <w:szCs w:val="24"/>
          <w:shd w:val="clear" w:color="auto" w:fill="FFFFFF"/>
          <w:lang w:val="uk-UA"/>
        </w:rPr>
      </w:pPr>
    </w:p>
    <w:p w:rsidR="001B7CE4" w:rsidRPr="004C4EB8" w:rsidRDefault="001B7CE4" w:rsidP="001B7CE4">
      <w:pPr>
        <w:ind w:firstLine="708"/>
        <w:jc w:val="both"/>
        <w:rPr>
          <w:b/>
          <w:sz w:val="24"/>
          <w:szCs w:val="24"/>
          <w:lang w:val="uk-UA"/>
        </w:rPr>
      </w:pPr>
      <w:r w:rsidRPr="004C4EB8">
        <w:rPr>
          <w:b/>
          <w:sz w:val="24"/>
          <w:szCs w:val="24"/>
          <w:lang w:val="uk-UA"/>
        </w:rPr>
        <w:t>17. Про затвердження проекту землеустрою щодо відведення земельної ділянки та зміну її цільового призначення Томі Ю.І. (</w:t>
      </w:r>
      <w:r w:rsidRPr="004C4EB8">
        <w:rPr>
          <w:sz w:val="24"/>
          <w:szCs w:val="24"/>
          <w:lang w:val="uk-UA"/>
        </w:rPr>
        <w:t>заява від 17.10.2018)</w:t>
      </w:r>
    </w:p>
    <w:p w:rsidR="001B7CE4" w:rsidRPr="004C4EB8" w:rsidRDefault="001B7CE4" w:rsidP="001B7CE4">
      <w:pPr>
        <w:autoSpaceDE w:val="0"/>
        <w:autoSpaceDN w:val="0"/>
        <w:ind w:firstLine="708"/>
        <w:jc w:val="both"/>
        <w:rPr>
          <w:sz w:val="24"/>
          <w:szCs w:val="24"/>
          <w:lang w:val="uk-UA"/>
        </w:rPr>
      </w:pPr>
      <w:r w:rsidRPr="004C4EB8">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0,0447 га за </w:t>
      </w:r>
      <w:proofErr w:type="spellStart"/>
      <w:r w:rsidRPr="004C4EB8">
        <w:rPr>
          <w:sz w:val="24"/>
          <w:szCs w:val="24"/>
          <w:lang w:val="uk-UA"/>
        </w:rPr>
        <w:t>адресою</w:t>
      </w:r>
      <w:proofErr w:type="spellEnd"/>
      <w:r w:rsidRPr="004C4EB8">
        <w:rPr>
          <w:sz w:val="24"/>
          <w:szCs w:val="24"/>
          <w:lang w:val="uk-UA"/>
        </w:rPr>
        <w:t>: м. Суми, Громадська організація «Садівниче товариство «Хімік-1», земельна ділянка № 510, яка знаходиться в приватній власності Томи Юрія Ігоровича на підставі витягу з Державного реєстру речових прав на нерухоме майно про реєстрацію права власності № 134482290 від 15.08.2018 (кадастровий номер 5910136300:10:006:0510).</w:t>
      </w:r>
    </w:p>
    <w:p w:rsidR="001B7CE4" w:rsidRPr="004C4EB8" w:rsidRDefault="001B7CE4" w:rsidP="001B7CE4">
      <w:pPr>
        <w:autoSpaceDE w:val="0"/>
        <w:autoSpaceDN w:val="0"/>
        <w:ind w:firstLine="708"/>
        <w:jc w:val="both"/>
        <w:rPr>
          <w:sz w:val="24"/>
          <w:szCs w:val="24"/>
          <w:lang w:val="uk-UA"/>
        </w:rPr>
      </w:pPr>
    </w:p>
    <w:p w:rsidR="001B7CE4" w:rsidRPr="004C4EB8" w:rsidRDefault="001B7CE4" w:rsidP="001B7CE4">
      <w:pPr>
        <w:ind w:firstLine="709"/>
        <w:rPr>
          <w:b/>
          <w:bCs/>
          <w:sz w:val="24"/>
          <w:szCs w:val="24"/>
          <w:lang w:val="uk-UA"/>
        </w:rPr>
      </w:pPr>
      <w:r w:rsidRPr="004C4EB8">
        <w:rPr>
          <w:b/>
          <w:sz w:val="24"/>
          <w:szCs w:val="24"/>
          <w:lang w:val="uk-UA"/>
        </w:rPr>
        <w:t xml:space="preserve">18. Про внесення змін до протоколу № 130 засідання постійної комісії </w:t>
      </w:r>
      <w:r w:rsidRPr="004C4EB8">
        <w:rPr>
          <w:b/>
          <w:bCs/>
          <w:sz w:val="24"/>
          <w:szCs w:val="24"/>
          <w:lang w:val="uk-UA"/>
        </w:rPr>
        <w:t>з питань архітектури, містобудування, регулювання земельних відносин, природокористування та екології</w:t>
      </w:r>
      <w:r w:rsidRPr="004C4EB8">
        <w:rPr>
          <w:b/>
          <w:sz w:val="24"/>
          <w:szCs w:val="24"/>
          <w:lang w:val="uk-UA"/>
        </w:rPr>
        <w:t xml:space="preserve"> Сумської міської ради від 11 жовтня 2018 року.</w:t>
      </w:r>
    </w:p>
    <w:p w:rsidR="001B7CE4" w:rsidRPr="004C4EB8" w:rsidRDefault="001B7CE4" w:rsidP="001B7CE4">
      <w:pPr>
        <w:pStyle w:val="aa"/>
        <w:ind w:left="0" w:firstLine="708"/>
        <w:rPr>
          <w:sz w:val="24"/>
          <w:szCs w:val="24"/>
        </w:rPr>
      </w:pPr>
      <w:proofErr w:type="spellStart"/>
      <w:r w:rsidRPr="004C4EB8">
        <w:rPr>
          <w:sz w:val="24"/>
          <w:szCs w:val="24"/>
        </w:rPr>
        <w:t>Виключити</w:t>
      </w:r>
      <w:proofErr w:type="spellEnd"/>
      <w:r w:rsidRPr="004C4EB8">
        <w:rPr>
          <w:sz w:val="24"/>
          <w:szCs w:val="24"/>
        </w:rPr>
        <w:t xml:space="preserve"> пункт 20</w:t>
      </w:r>
      <w:r w:rsidRPr="004C4EB8">
        <w:rPr>
          <w:sz w:val="24"/>
          <w:szCs w:val="24"/>
          <w:lang w:val="uk-UA"/>
        </w:rPr>
        <w:t xml:space="preserve"> з питання 42</w:t>
      </w:r>
      <w:r w:rsidRPr="004C4EB8">
        <w:rPr>
          <w:sz w:val="24"/>
          <w:szCs w:val="24"/>
        </w:rPr>
        <w:t xml:space="preserve"> </w:t>
      </w:r>
      <w:proofErr w:type="spellStart"/>
      <w:r w:rsidRPr="004C4EB8">
        <w:rPr>
          <w:sz w:val="24"/>
          <w:szCs w:val="24"/>
        </w:rPr>
        <w:t>відповідно</w:t>
      </w:r>
      <w:proofErr w:type="spellEnd"/>
      <w:r w:rsidRPr="004C4EB8">
        <w:rPr>
          <w:sz w:val="24"/>
          <w:szCs w:val="24"/>
        </w:rPr>
        <w:t xml:space="preserve"> </w:t>
      </w:r>
      <w:proofErr w:type="spellStart"/>
      <w:r w:rsidRPr="004C4EB8">
        <w:rPr>
          <w:sz w:val="24"/>
          <w:szCs w:val="24"/>
        </w:rPr>
        <w:t>змінивши</w:t>
      </w:r>
      <w:proofErr w:type="spellEnd"/>
      <w:r w:rsidRPr="004C4EB8">
        <w:rPr>
          <w:sz w:val="24"/>
          <w:szCs w:val="24"/>
        </w:rPr>
        <w:t xml:space="preserve"> </w:t>
      </w:r>
      <w:proofErr w:type="spellStart"/>
      <w:r w:rsidRPr="004C4EB8">
        <w:rPr>
          <w:sz w:val="24"/>
          <w:szCs w:val="24"/>
        </w:rPr>
        <w:t>нумерацію</w:t>
      </w:r>
      <w:proofErr w:type="spellEnd"/>
      <w:r w:rsidRPr="004C4EB8">
        <w:rPr>
          <w:sz w:val="24"/>
          <w:szCs w:val="24"/>
        </w:rPr>
        <w:t>.</w:t>
      </w:r>
    </w:p>
    <w:p w:rsidR="001B7CE4" w:rsidRPr="004C4EB8" w:rsidRDefault="001B7CE4" w:rsidP="001B7CE4">
      <w:pPr>
        <w:pStyle w:val="aa"/>
        <w:ind w:left="0" w:firstLine="708"/>
        <w:rPr>
          <w:sz w:val="24"/>
          <w:szCs w:val="24"/>
          <w:lang w:val="uk-UA"/>
        </w:rPr>
      </w:pPr>
    </w:p>
    <w:p w:rsidR="001B7CE4" w:rsidRPr="004C4EB8" w:rsidRDefault="001B7CE4" w:rsidP="001B7CE4">
      <w:pPr>
        <w:tabs>
          <w:tab w:val="left" w:pos="5100"/>
        </w:tabs>
        <w:ind w:firstLine="709"/>
        <w:contextualSpacing/>
        <w:jc w:val="both"/>
        <w:rPr>
          <w:rFonts w:eastAsia="Calibri"/>
          <w:b/>
          <w:sz w:val="24"/>
          <w:szCs w:val="24"/>
          <w:lang w:val="uk-UA"/>
        </w:rPr>
      </w:pPr>
      <w:r w:rsidRPr="004C4EB8">
        <w:rPr>
          <w:b/>
          <w:sz w:val="24"/>
          <w:szCs w:val="24"/>
          <w:lang w:val="uk-UA"/>
        </w:rPr>
        <w:t>19.</w:t>
      </w:r>
      <w:r w:rsidRPr="004C4EB8">
        <w:rPr>
          <w:rFonts w:eastAsia="Calibri"/>
          <w:b/>
          <w:sz w:val="24"/>
          <w:szCs w:val="24"/>
          <w:lang w:val="uk-UA"/>
        </w:rPr>
        <w:t xml:space="preserve"> Про відмову в наданні дозволу на розроблення проектів землеустрою щодо відведення земельних ділянок громадянам</w:t>
      </w:r>
    </w:p>
    <w:p w:rsidR="001B7CE4" w:rsidRPr="004C4EB8" w:rsidRDefault="001B7CE4" w:rsidP="001B7CE4">
      <w:pPr>
        <w:tabs>
          <w:tab w:val="left" w:pos="5100"/>
        </w:tabs>
        <w:ind w:left="567" w:firstLine="567"/>
        <w:contextualSpacing/>
        <w:jc w:val="both"/>
        <w:rPr>
          <w:rFonts w:eastAsia="Calibri"/>
          <w:sz w:val="24"/>
          <w:szCs w:val="24"/>
          <w:lang w:val="uk-UA"/>
        </w:rPr>
      </w:pPr>
      <w:r w:rsidRPr="004C4EB8">
        <w:rPr>
          <w:rFonts w:eastAsia="Calibri"/>
          <w:sz w:val="24"/>
          <w:szCs w:val="24"/>
          <w:lang w:val="uk-UA"/>
        </w:rPr>
        <w:t>Відмовити в наданні дозволу  на розроблення проектів землеустрою щодо відведення земельних ділянок громадянам у зв’язку з невідповідністю місця розташування земельних ділянок вимогам нормативно-правових актів, а також містобудівній документації:</w:t>
      </w:r>
    </w:p>
    <w:p w:rsidR="001B7CE4" w:rsidRPr="004C4EB8" w:rsidRDefault="001B7CE4" w:rsidP="001B7CE4">
      <w:pPr>
        <w:tabs>
          <w:tab w:val="left" w:pos="5100"/>
        </w:tabs>
        <w:ind w:left="567" w:firstLine="567"/>
        <w:contextualSpacing/>
        <w:jc w:val="both"/>
        <w:rPr>
          <w:rFonts w:eastAsia="Calibri"/>
          <w:sz w:val="24"/>
          <w:szCs w:val="24"/>
          <w:lang w:val="uk-UA"/>
        </w:rPr>
      </w:pPr>
      <w:r w:rsidRPr="004C4EB8">
        <w:rPr>
          <w:rFonts w:eastAsia="Calibri"/>
          <w:sz w:val="24"/>
          <w:szCs w:val="24"/>
          <w:lang w:val="uk-UA"/>
        </w:rPr>
        <w:lastRenderedPageBreak/>
        <w:t>- для ведення садівництва згідно з додатком 1;</w:t>
      </w:r>
    </w:p>
    <w:p w:rsidR="001B7CE4" w:rsidRPr="004C4EB8" w:rsidRDefault="001B7CE4" w:rsidP="001B7CE4">
      <w:pPr>
        <w:tabs>
          <w:tab w:val="left" w:pos="5100"/>
        </w:tabs>
        <w:ind w:left="567" w:firstLine="567"/>
        <w:contextualSpacing/>
        <w:jc w:val="both"/>
        <w:rPr>
          <w:rFonts w:eastAsia="Calibri"/>
          <w:sz w:val="24"/>
          <w:szCs w:val="24"/>
          <w:lang w:val="uk-UA"/>
        </w:rPr>
      </w:pPr>
      <w:r w:rsidRPr="004C4EB8">
        <w:rPr>
          <w:rFonts w:eastAsia="Calibri"/>
          <w:sz w:val="24"/>
          <w:szCs w:val="24"/>
          <w:lang w:val="uk-UA"/>
        </w:rPr>
        <w:t>- для будівництва індивідуальних гаражів згідно з додатком 2;</w:t>
      </w:r>
    </w:p>
    <w:p w:rsidR="001B7CE4" w:rsidRPr="004C4EB8" w:rsidRDefault="001B7CE4" w:rsidP="001B7CE4">
      <w:pPr>
        <w:tabs>
          <w:tab w:val="left" w:pos="5100"/>
        </w:tabs>
        <w:ind w:left="567" w:firstLine="567"/>
        <w:contextualSpacing/>
        <w:jc w:val="both"/>
        <w:rPr>
          <w:rFonts w:eastAsia="Calibri"/>
          <w:sz w:val="24"/>
          <w:szCs w:val="24"/>
          <w:lang w:val="uk-UA"/>
        </w:rPr>
      </w:pPr>
      <w:r w:rsidRPr="004C4EB8">
        <w:rPr>
          <w:rFonts w:eastAsia="Calibri"/>
          <w:sz w:val="24"/>
          <w:szCs w:val="24"/>
          <w:lang w:val="uk-UA"/>
        </w:rPr>
        <w:t>- для будівництва і обслуговування жилого будинку, господарських будівель і споруд згідно з додатком 3;</w:t>
      </w:r>
    </w:p>
    <w:p w:rsidR="001B7CE4" w:rsidRPr="004C4EB8" w:rsidRDefault="001B7CE4" w:rsidP="001B7CE4">
      <w:pPr>
        <w:tabs>
          <w:tab w:val="left" w:pos="5100"/>
        </w:tabs>
        <w:ind w:left="567" w:firstLine="567"/>
        <w:contextualSpacing/>
        <w:jc w:val="both"/>
        <w:rPr>
          <w:rFonts w:eastAsia="Calibri"/>
          <w:sz w:val="24"/>
          <w:szCs w:val="24"/>
          <w:lang w:val="uk-UA"/>
        </w:rPr>
      </w:pPr>
      <w:r w:rsidRPr="004C4EB8">
        <w:rPr>
          <w:rFonts w:eastAsia="Calibri"/>
          <w:sz w:val="24"/>
          <w:szCs w:val="24"/>
          <w:lang w:val="uk-UA"/>
        </w:rPr>
        <w:t>- для індивідуального дачного будівництва згідно з додатком 4.</w:t>
      </w:r>
    </w:p>
    <w:p w:rsidR="001B7CE4" w:rsidRPr="004C4EB8" w:rsidRDefault="001B7CE4" w:rsidP="001B7CE4">
      <w:pPr>
        <w:jc w:val="center"/>
        <w:rPr>
          <w:b/>
          <w:sz w:val="24"/>
          <w:szCs w:val="24"/>
          <w:lang w:val="uk-UA"/>
        </w:rPr>
      </w:pPr>
      <w:r w:rsidRPr="004C4EB8">
        <w:rPr>
          <w:b/>
          <w:sz w:val="24"/>
          <w:szCs w:val="24"/>
          <w:lang w:val="uk-UA"/>
        </w:rPr>
        <w:t>СПИСОК</w:t>
      </w:r>
    </w:p>
    <w:p w:rsidR="001B7CE4" w:rsidRPr="001B7CE4" w:rsidRDefault="001B7CE4" w:rsidP="001B7CE4">
      <w:pPr>
        <w:jc w:val="center"/>
        <w:rPr>
          <w:sz w:val="24"/>
          <w:szCs w:val="24"/>
          <w:lang w:val="uk-UA"/>
        </w:rPr>
      </w:pPr>
      <w:r w:rsidRPr="004C4EB8">
        <w:rPr>
          <w:b/>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ведення садівництва </w:t>
      </w:r>
      <w:r w:rsidRPr="004C4EB8">
        <w:rPr>
          <w:b/>
          <w:sz w:val="24"/>
          <w:szCs w:val="24"/>
          <w:lang w:val="uk-UA"/>
        </w:rPr>
        <w:tab/>
      </w:r>
      <w:r w:rsidRPr="001B7CE4">
        <w:rPr>
          <w:sz w:val="24"/>
          <w:szCs w:val="24"/>
          <w:lang w:val="uk-UA"/>
        </w:rPr>
        <w:tab/>
      </w:r>
      <w:r w:rsidRPr="001B7CE4">
        <w:rPr>
          <w:sz w:val="24"/>
          <w:szCs w:val="24"/>
          <w:lang w:val="uk-UA"/>
        </w:rPr>
        <w:tab/>
      </w:r>
    </w:p>
    <w:tbl>
      <w:tblPr>
        <w:tblpPr w:leftFromText="180" w:rightFromText="180" w:vertAnchor="text" w:tblpY="1"/>
        <w:tblOverlap w:val="neve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334"/>
        <w:gridCol w:w="5132"/>
        <w:gridCol w:w="4507"/>
        <w:gridCol w:w="1865"/>
        <w:gridCol w:w="1701"/>
      </w:tblGrid>
      <w:tr w:rsidR="001B7CE4" w:rsidRPr="00CB15A6" w:rsidTr="001B7CE4">
        <w:trPr>
          <w:trHeight w:val="416"/>
        </w:trPr>
        <w:tc>
          <w:tcPr>
            <w:tcW w:w="64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 </w:t>
            </w:r>
          </w:p>
          <w:p w:rsidR="001B7CE4" w:rsidRPr="001B7CE4" w:rsidRDefault="001B7CE4" w:rsidP="001F2E80">
            <w:pPr>
              <w:jc w:val="center"/>
              <w:rPr>
                <w:sz w:val="16"/>
                <w:szCs w:val="16"/>
                <w:lang w:val="uk-UA"/>
              </w:rPr>
            </w:pPr>
            <w:r w:rsidRPr="001B7CE4">
              <w:rPr>
                <w:sz w:val="16"/>
                <w:szCs w:val="16"/>
                <w:lang w:val="uk-UA"/>
              </w:rPr>
              <w:t>з/п</w:t>
            </w:r>
          </w:p>
        </w:tc>
        <w:tc>
          <w:tcPr>
            <w:tcW w:w="1334"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Дата реєстрації заяви</w:t>
            </w:r>
          </w:p>
        </w:tc>
        <w:tc>
          <w:tcPr>
            <w:tcW w:w="5132"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Прізвище, </w:t>
            </w:r>
            <w:proofErr w:type="spellStart"/>
            <w:r w:rsidRPr="001B7CE4">
              <w:rPr>
                <w:sz w:val="16"/>
                <w:szCs w:val="16"/>
                <w:lang w:val="uk-UA"/>
              </w:rPr>
              <w:t>ім</w:t>
            </w:r>
            <w:proofErr w:type="spellEnd"/>
            <w:r w:rsidRPr="001B7CE4">
              <w:rPr>
                <w:sz w:val="16"/>
                <w:szCs w:val="16"/>
              </w:rPr>
              <w:t>’</w:t>
            </w:r>
            <w:r w:rsidRPr="001B7CE4">
              <w:rPr>
                <w:sz w:val="16"/>
                <w:szCs w:val="16"/>
                <w:lang w:val="uk-UA"/>
              </w:rPr>
              <w:t xml:space="preserve">я, по батькові, </w:t>
            </w:r>
          </w:p>
          <w:p w:rsidR="001B7CE4" w:rsidRPr="001B7CE4" w:rsidRDefault="001B7CE4" w:rsidP="001F2E80">
            <w:pPr>
              <w:jc w:val="center"/>
              <w:rPr>
                <w:sz w:val="16"/>
                <w:szCs w:val="16"/>
                <w:lang w:val="uk-UA"/>
              </w:rPr>
            </w:pPr>
            <w:r w:rsidRPr="001B7CE4">
              <w:rPr>
                <w:sz w:val="16"/>
                <w:szCs w:val="16"/>
                <w:lang w:val="uk-UA"/>
              </w:rPr>
              <w:t>реєстраційний номер облікової картки платника податків</w:t>
            </w:r>
          </w:p>
        </w:tc>
        <w:tc>
          <w:tcPr>
            <w:tcW w:w="4507"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Адреса земельної ділянки</w:t>
            </w:r>
          </w:p>
          <w:p w:rsidR="001B7CE4" w:rsidRPr="001B7CE4" w:rsidRDefault="001B7CE4" w:rsidP="001F2E80">
            <w:pPr>
              <w:jc w:val="center"/>
              <w:rPr>
                <w:sz w:val="16"/>
                <w:szCs w:val="16"/>
                <w:lang w:val="uk-UA"/>
              </w:rPr>
            </w:pPr>
            <w:r w:rsidRPr="001B7CE4">
              <w:rPr>
                <w:sz w:val="16"/>
                <w:szCs w:val="16"/>
                <w:lang w:val="uk-UA"/>
              </w:rPr>
              <w:t xml:space="preserve"> </w:t>
            </w:r>
          </w:p>
        </w:tc>
        <w:tc>
          <w:tcPr>
            <w:tcW w:w="1865"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Орієнтовна площа земельної ділянки,</w:t>
            </w:r>
          </w:p>
          <w:p w:rsidR="001B7CE4" w:rsidRPr="001B7CE4" w:rsidRDefault="001B7CE4" w:rsidP="001F2E80">
            <w:pPr>
              <w:jc w:val="center"/>
              <w:rPr>
                <w:sz w:val="16"/>
                <w:szCs w:val="16"/>
                <w:lang w:val="uk-UA"/>
              </w:rPr>
            </w:pPr>
            <w:r w:rsidRPr="001B7CE4">
              <w:rPr>
                <w:sz w:val="16"/>
                <w:szCs w:val="16"/>
                <w:lang w:val="uk-UA"/>
              </w:rPr>
              <w:t>га</w:t>
            </w:r>
          </w:p>
        </w:tc>
        <w:tc>
          <w:tcPr>
            <w:tcW w:w="1701"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Умови</w:t>
            </w:r>
          </w:p>
          <w:p w:rsidR="001B7CE4" w:rsidRPr="001B7CE4" w:rsidRDefault="001B7CE4" w:rsidP="001F2E80">
            <w:pPr>
              <w:jc w:val="center"/>
              <w:rPr>
                <w:sz w:val="16"/>
                <w:szCs w:val="16"/>
                <w:lang w:val="uk-UA"/>
              </w:rPr>
            </w:pPr>
            <w:r w:rsidRPr="001B7CE4">
              <w:rPr>
                <w:sz w:val="16"/>
                <w:szCs w:val="16"/>
                <w:lang w:val="uk-UA"/>
              </w:rPr>
              <w:t>надання</w:t>
            </w:r>
          </w:p>
        </w:tc>
      </w:tr>
      <w:tr w:rsidR="001B7CE4" w:rsidRPr="00CB15A6" w:rsidTr="001F2E80">
        <w:trPr>
          <w:trHeight w:val="301"/>
        </w:trPr>
        <w:tc>
          <w:tcPr>
            <w:tcW w:w="64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p>
        </w:tc>
        <w:tc>
          <w:tcPr>
            <w:tcW w:w="1334"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1</w:t>
            </w:r>
          </w:p>
        </w:tc>
        <w:tc>
          <w:tcPr>
            <w:tcW w:w="5132"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2</w:t>
            </w:r>
          </w:p>
        </w:tc>
        <w:tc>
          <w:tcPr>
            <w:tcW w:w="4507"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3</w:t>
            </w:r>
          </w:p>
        </w:tc>
        <w:tc>
          <w:tcPr>
            <w:tcW w:w="1865"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4</w:t>
            </w:r>
          </w:p>
        </w:tc>
        <w:tc>
          <w:tcPr>
            <w:tcW w:w="1701"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5</w:t>
            </w:r>
          </w:p>
        </w:tc>
      </w:tr>
      <w:tr w:rsidR="001B7CE4" w:rsidRPr="00CB15A6" w:rsidTr="001F2E80">
        <w:trPr>
          <w:trHeight w:val="301"/>
        </w:trPr>
        <w:tc>
          <w:tcPr>
            <w:tcW w:w="646"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24"/>
                <w:szCs w:val="24"/>
                <w:lang w:val="uk-UA"/>
              </w:rPr>
            </w:pPr>
            <w:r w:rsidRPr="001B7CE4">
              <w:rPr>
                <w:sz w:val="24"/>
                <w:szCs w:val="24"/>
                <w:lang w:val="uk-UA"/>
              </w:rPr>
              <w:t>1.</w:t>
            </w:r>
          </w:p>
        </w:tc>
        <w:tc>
          <w:tcPr>
            <w:tcW w:w="1334"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24"/>
                <w:szCs w:val="24"/>
                <w:lang w:val="uk-UA"/>
              </w:rPr>
            </w:pPr>
            <w:r w:rsidRPr="001B7CE4">
              <w:rPr>
                <w:sz w:val="24"/>
                <w:szCs w:val="24"/>
                <w:lang w:val="uk-UA"/>
              </w:rPr>
              <w:t>17.09.2018</w:t>
            </w:r>
          </w:p>
        </w:tc>
        <w:tc>
          <w:tcPr>
            <w:tcW w:w="5132"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24"/>
                <w:szCs w:val="24"/>
                <w:lang w:val="uk-UA"/>
              </w:rPr>
            </w:pPr>
            <w:r w:rsidRPr="001B7CE4">
              <w:rPr>
                <w:sz w:val="24"/>
                <w:szCs w:val="24"/>
                <w:lang w:val="uk-UA"/>
              </w:rPr>
              <w:t>Зінченко Віталій Миколайович,</w:t>
            </w:r>
          </w:p>
          <w:p w:rsidR="001B7CE4" w:rsidRPr="001B7CE4" w:rsidRDefault="001B7CE4" w:rsidP="001F2E80">
            <w:pPr>
              <w:jc w:val="center"/>
              <w:rPr>
                <w:sz w:val="24"/>
                <w:szCs w:val="24"/>
                <w:lang w:val="uk-UA"/>
              </w:rPr>
            </w:pPr>
          </w:p>
        </w:tc>
        <w:tc>
          <w:tcPr>
            <w:tcW w:w="4507"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24"/>
                <w:szCs w:val="24"/>
                <w:lang w:val="uk-UA"/>
              </w:rPr>
            </w:pPr>
            <w:r w:rsidRPr="001B7CE4">
              <w:rPr>
                <w:sz w:val="24"/>
                <w:szCs w:val="24"/>
                <w:lang w:val="uk-UA"/>
              </w:rPr>
              <w:t>в районі «Блакитних озер»</w:t>
            </w:r>
          </w:p>
        </w:tc>
        <w:tc>
          <w:tcPr>
            <w:tcW w:w="1865"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24"/>
                <w:szCs w:val="24"/>
                <w:lang w:val="uk-UA"/>
              </w:rPr>
            </w:pPr>
            <w:r w:rsidRPr="001B7CE4">
              <w:rPr>
                <w:sz w:val="24"/>
                <w:szCs w:val="24"/>
                <w:lang w:val="uk-UA"/>
              </w:rPr>
              <w:t>0,1200</w:t>
            </w:r>
          </w:p>
        </w:tc>
        <w:tc>
          <w:tcPr>
            <w:tcW w:w="1701"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24"/>
                <w:szCs w:val="24"/>
                <w:lang w:val="uk-UA"/>
              </w:rPr>
            </w:pPr>
            <w:r w:rsidRPr="001B7CE4">
              <w:rPr>
                <w:sz w:val="24"/>
                <w:szCs w:val="24"/>
                <w:lang w:val="uk-UA"/>
              </w:rPr>
              <w:t>власність</w:t>
            </w:r>
          </w:p>
        </w:tc>
      </w:tr>
    </w:tbl>
    <w:p w:rsidR="001B7CE4" w:rsidRPr="00CB15A6" w:rsidRDefault="001B7CE4" w:rsidP="001B7CE4">
      <w:pPr>
        <w:rPr>
          <w:sz w:val="28"/>
          <w:szCs w:val="28"/>
          <w:lang w:val="uk-UA"/>
        </w:rPr>
      </w:pPr>
    </w:p>
    <w:p w:rsidR="001B7CE4" w:rsidRPr="004C4EB8" w:rsidRDefault="001B7CE4" w:rsidP="001B7CE4">
      <w:pPr>
        <w:jc w:val="center"/>
        <w:rPr>
          <w:b/>
          <w:sz w:val="24"/>
          <w:szCs w:val="24"/>
          <w:lang w:val="uk-UA"/>
        </w:rPr>
      </w:pPr>
      <w:r w:rsidRPr="004C4EB8">
        <w:rPr>
          <w:b/>
          <w:sz w:val="24"/>
          <w:szCs w:val="24"/>
          <w:lang w:val="uk-UA"/>
        </w:rPr>
        <w:t>СПИСОК</w:t>
      </w:r>
    </w:p>
    <w:p w:rsidR="001B7CE4" w:rsidRPr="00CB15A6" w:rsidRDefault="001B7CE4" w:rsidP="001B7CE4">
      <w:pPr>
        <w:jc w:val="center"/>
        <w:rPr>
          <w:sz w:val="28"/>
          <w:szCs w:val="28"/>
          <w:lang w:val="uk-UA"/>
        </w:rPr>
      </w:pPr>
      <w:r w:rsidRPr="004C4EB8">
        <w:rPr>
          <w:b/>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r w:rsidRPr="004C4EB8">
        <w:rPr>
          <w:b/>
          <w:sz w:val="24"/>
          <w:szCs w:val="24"/>
          <w:lang w:val="uk-UA"/>
        </w:rPr>
        <w:tab/>
      </w:r>
      <w:r w:rsidRPr="00CB15A6">
        <w:rPr>
          <w:sz w:val="28"/>
          <w:szCs w:val="28"/>
          <w:lang w:val="uk-UA"/>
        </w:rPr>
        <w:tab/>
      </w:r>
      <w:r w:rsidRPr="00CB15A6">
        <w:rPr>
          <w:sz w:val="28"/>
          <w:szCs w:val="28"/>
          <w:lang w:val="uk-UA"/>
        </w:rPr>
        <w:tab/>
      </w:r>
    </w:p>
    <w:tbl>
      <w:tblPr>
        <w:tblpPr w:leftFromText="180" w:rightFromText="180" w:vertAnchor="text" w:tblpY="1"/>
        <w:tblOverlap w:val="neve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59"/>
        <w:gridCol w:w="4820"/>
        <w:gridCol w:w="4365"/>
        <w:gridCol w:w="1865"/>
        <w:gridCol w:w="1701"/>
      </w:tblGrid>
      <w:tr w:rsidR="001B7CE4" w:rsidRPr="00CB15A6" w:rsidTr="004C4EB8">
        <w:trPr>
          <w:trHeight w:val="414"/>
        </w:trPr>
        <w:tc>
          <w:tcPr>
            <w:tcW w:w="64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 </w:t>
            </w:r>
          </w:p>
          <w:p w:rsidR="001B7CE4" w:rsidRPr="001B7CE4" w:rsidRDefault="001B7CE4" w:rsidP="001F2E80">
            <w:pPr>
              <w:jc w:val="center"/>
              <w:rPr>
                <w:sz w:val="16"/>
                <w:szCs w:val="16"/>
                <w:lang w:val="uk-UA"/>
              </w:rPr>
            </w:pPr>
            <w:r w:rsidRPr="001B7CE4">
              <w:rPr>
                <w:sz w:val="16"/>
                <w:szCs w:val="16"/>
                <w:lang w:val="uk-UA"/>
              </w:rPr>
              <w:t>з/п</w:t>
            </w:r>
          </w:p>
        </w:tc>
        <w:tc>
          <w:tcPr>
            <w:tcW w:w="1759"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Дата реєстрації заяви</w:t>
            </w:r>
          </w:p>
        </w:tc>
        <w:tc>
          <w:tcPr>
            <w:tcW w:w="4820"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Прізвище, ім’я, по батькові, </w:t>
            </w:r>
          </w:p>
          <w:p w:rsidR="001B7CE4" w:rsidRPr="001B7CE4" w:rsidRDefault="001B7CE4" w:rsidP="001F2E80">
            <w:pPr>
              <w:jc w:val="center"/>
              <w:rPr>
                <w:sz w:val="16"/>
                <w:szCs w:val="16"/>
                <w:lang w:val="uk-UA"/>
              </w:rPr>
            </w:pPr>
            <w:r w:rsidRPr="001B7CE4">
              <w:rPr>
                <w:sz w:val="16"/>
                <w:szCs w:val="16"/>
                <w:lang w:val="uk-UA"/>
              </w:rPr>
              <w:t>реєстраційний номер облікової картки платника податків</w:t>
            </w:r>
          </w:p>
        </w:tc>
        <w:tc>
          <w:tcPr>
            <w:tcW w:w="4365"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Адреса земельної ділянки</w:t>
            </w:r>
          </w:p>
          <w:p w:rsidR="001B7CE4" w:rsidRPr="001B7CE4" w:rsidRDefault="001B7CE4" w:rsidP="001F2E80">
            <w:pPr>
              <w:jc w:val="center"/>
              <w:rPr>
                <w:sz w:val="16"/>
                <w:szCs w:val="16"/>
                <w:lang w:val="uk-UA"/>
              </w:rPr>
            </w:pPr>
            <w:r w:rsidRPr="001B7CE4">
              <w:rPr>
                <w:sz w:val="16"/>
                <w:szCs w:val="16"/>
                <w:lang w:val="uk-UA"/>
              </w:rPr>
              <w:t xml:space="preserve"> </w:t>
            </w:r>
          </w:p>
        </w:tc>
        <w:tc>
          <w:tcPr>
            <w:tcW w:w="1865"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Орієнтовна площа земельної ділянки,</w:t>
            </w:r>
          </w:p>
          <w:p w:rsidR="001B7CE4" w:rsidRPr="001B7CE4" w:rsidRDefault="001B7CE4" w:rsidP="001F2E80">
            <w:pPr>
              <w:jc w:val="center"/>
              <w:rPr>
                <w:sz w:val="16"/>
                <w:szCs w:val="16"/>
                <w:lang w:val="uk-UA"/>
              </w:rPr>
            </w:pPr>
            <w:r w:rsidRPr="001B7CE4">
              <w:rPr>
                <w:sz w:val="16"/>
                <w:szCs w:val="16"/>
                <w:lang w:val="uk-UA"/>
              </w:rPr>
              <w:t>га</w:t>
            </w:r>
          </w:p>
        </w:tc>
        <w:tc>
          <w:tcPr>
            <w:tcW w:w="1701"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Умови</w:t>
            </w:r>
          </w:p>
          <w:p w:rsidR="001B7CE4" w:rsidRPr="001B7CE4" w:rsidRDefault="001B7CE4" w:rsidP="001F2E80">
            <w:pPr>
              <w:jc w:val="center"/>
              <w:rPr>
                <w:sz w:val="16"/>
                <w:szCs w:val="16"/>
                <w:lang w:val="uk-UA"/>
              </w:rPr>
            </w:pPr>
            <w:r w:rsidRPr="001B7CE4">
              <w:rPr>
                <w:sz w:val="16"/>
                <w:szCs w:val="16"/>
                <w:lang w:val="uk-UA"/>
              </w:rPr>
              <w:t>надання</w:t>
            </w:r>
          </w:p>
        </w:tc>
      </w:tr>
      <w:tr w:rsidR="001B7CE4" w:rsidRPr="00CB15A6" w:rsidTr="001F2E80">
        <w:trPr>
          <w:trHeight w:val="301"/>
        </w:trPr>
        <w:tc>
          <w:tcPr>
            <w:tcW w:w="646"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16"/>
                <w:szCs w:val="16"/>
                <w:lang w:val="uk-UA"/>
              </w:rPr>
            </w:pPr>
          </w:p>
        </w:tc>
        <w:tc>
          <w:tcPr>
            <w:tcW w:w="1759"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16"/>
                <w:szCs w:val="16"/>
                <w:lang w:val="uk-UA"/>
              </w:rPr>
            </w:pPr>
            <w:r w:rsidRPr="001B7CE4">
              <w:rPr>
                <w:sz w:val="16"/>
                <w:szCs w:val="16"/>
                <w:lang w:val="uk-UA"/>
              </w:rPr>
              <w:t>1</w:t>
            </w:r>
          </w:p>
        </w:tc>
        <w:tc>
          <w:tcPr>
            <w:tcW w:w="4820"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16"/>
                <w:szCs w:val="16"/>
                <w:lang w:val="uk-UA"/>
              </w:rPr>
            </w:pPr>
            <w:r w:rsidRPr="001B7CE4">
              <w:rPr>
                <w:sz w:val="16"/>
                <w:szCs w:val="16"/>
                <w:lang w:val="uk-UA"/>
              </w:rPr>
              <w:t>2</w:t>
            </w:r>
          </w:p>
        </w:tc>
        <w:tc>
          <w:tcPr>
            <w:tcW w:w="4365"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16"/>
                <w:szCs w:val="16"/>
                <w:lang w:val="uk-UA"/>
              </w:rPr>
            </w:pPr>
            <w:r w:rsidRPr="001B7CE4">
              <w:rPr>
                <w:sz w:val="16"/>
                <w:szCs w:val="16"/>
                <w:lang w:val="uk-UA"/>
              </w:rPr>
              <w:t>3</w:t>
            </w:r>
          </w:p>
        </w:tc>
        <w:tc>
          <w:tcPr>
            <w:tcW w:w="1865"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16"/>
                <w:szCs w:val="16"/>
                <w:lang w:val="uk-UA"/>
              </w:rPr>
            </w:pPr>
            <w:r w:rsidRPr="001B7CE4">
              <w:rPr>
                <w:sz w:val="16"/>
                <w:szCs w:val="16"/>
                <w:lang w:val="uk-UA"/>
              </w:rPr>
              <w:t>4</w:t>
            </w:r>
          </w:p>
        </w:tc>
        <w:tc>
          <w:tcPr>
            <w:tcW w:w="1701" w:type="dxa"/>
            <w:tcBorders>
              <w:top w:val="single" w:sz="4" w:space="0" w:color="auto"/>
              <w:left w:val="single" w:sz="4" w:space="0" w:color="auto"/>
              <w:bottom w:val="nil"/>
              <w:right w:val="single" w:sz="4" w:space="0" w:color="auto"/>
            </w:tcBorders>
          </w:tcPr>
          <w:p w:rsidR="001B7CE4" w:rsidRPr="001B7CE4" w:rsidRDefault="001B7CE4" w:rsidP="001F2E80">
            <w:pPr>
              <w:jc w:val="center"/>
              <w:rPr>
                <w:sz w:val="16"/>
                <w:szCs w:val="16"/>
                <w:lang w:val="uk-UA"/>
              </w:rPr>
            </w:pPr>
            <w:r w:rsidRPr="001B7CE4">
              <w:rPr>
                <w:sz w:val="16"/>
                <w:szCs w:val="16"/>
                <w:lang w:val="uk-UA"/>
              </w:rPr>
              <w:t>5</w:t>
            </w:r>
          </w:p>
        </w:tc>
      </w:tr>
      <w:tr w:rsidR="001B7CE4" w:rsidRPr="00CB15A6" w:rsidTr="001F2E80">
        <w:trPr>
          <w:trHeight w:val="67"/>
        </w:trPr>
        <w:tc>
          <w:tcPr>
            <w:tcW w:w="64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w:t>
            </w:r>
          </w:p>
        </w:tc>
        <w:tc>
          <w:tcPr>
            <w:tcW w:w="1759"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17.09.2018</w:t>
            </w:r>
          </w:p>
        </w:tc>
        <w:tc>
          <w:tcPr>
            <w:tcW w:w="482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Зінченко Віталій Миколайович,</w:t>
            </w:r>
          </w:p>
          <w:p w:rsidR="001B7CE4" w:rsidRPr="001B7CE4" w:rsidRDefault="001B7CE4" w:rsidP="001F2E80">
            <w:pPr>
              <w:jc w:val="center"/>
              <w:rPr>
                <w:sz w:val="24"/>
                <w:szCs w:val="24"/>
                <w:lang w:val="uk-UA"/>
              </w:rPr>
            </w:pPr>
          </w:p>
        </w:tc>
        <w:tc>
          <w:tcPr>
            <w:tcW w:w="43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 районі «Блакитних озер»</w:t>
            </w:r>
          </w:p>
        </w:tc>
        <w:tc>
          <w:tcPr>
            <w:tcW w:w="18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0,0100</w:t>
            </w:r>
          </w:p>
        </w:tc>
        <w:tc>
          <w:tcPr>
            <w:tcW w:w="17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67"/>
        </w:trPr>
        <w:tc>
          <w:tcPr>
            <w:tcW w:w="64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w:t>
            </w:r>
          </w:p>
        </w:tc>
        <w:tc>
          <w:tcPr>
            <w:tcW w:w="1759"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16.08.2018</w:t>
            </w:r>
          </w:p>
        </w:tc>
        <w:tc>
          <w:tcPr>
            <w:tcW w:w="482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Євтушенко Микола Кузьмич,</w:t>
            </w:r>
          </w:p>
          <w:p w:rsidR="001B7CE4" w:rsidRPr="001B7CE4" w:rsidRDefault="001B7CE4" w:rsidP="001F2E80">
            <w:pPr>
              <w:jc w:val="center"/>
              <w:rPr>
                <w:sz w:val="24"/>
                <w:szCs w:val="24"/>
                <w:lang w:val="uk-UA"/>
              </w:rPr>
            </w:pPr>
          </w:p>
        </w:tc>
        <w:tc>
          <w:tcPr>
            <w:tcW w:w="43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Героїв Крут, 23 Б (біля території ГБК «Зарічний»)</w:t>
            </w:r>
          </w:p>
        </w:tc>
        <w:tc>
          <w:tcPr>
            <w:tcW w:w="18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0,0070</w:t>
            </w:r>
          </w:p>
        </w:tc>
        <w:tc>
          <w:tcPr>
            <w:tcW w:w="17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67"/>
        </w:trPr>
        <w:tc>
          <w:tcPr>
            <w:tcW w:w="64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3.</w:t>
            </w:r>
          </w:p>
        </w:tc>
        <w:tc>
          <w:tcPr>
            <w:tcW w:w="1759"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16.08.2018</w:t>
            </w:r>
          </w:p>
        </w:tc>
        <w:tc>
          <w:tcPr>
            <w:tcW w:w="4820"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Жаренко</w:t>
            </w:r>
            <w:proofErr w:type="spellEnd"/>
            <w:r w:rsidRPr="001B7CE4">
              <w:rPr>
                <w:sz w:val="24"/>
                <w:szCs w:val="24"/>
                <w:lang w:val="uk-UA"/>
              </w:rPr>
              <w:t xml:space="preserve"> Наталія Вікторівна,</w:t>
            </w:r>
          </w:p>
          <w:p w:rsidR="001B7CE4" w:rsidRPr="001B7CE4" w:rsidRDefault="001B7CE4" w:rsidP="001F2E80">
            <w:pPr>
              <w:jc w:val="center"/>
              <w:rPr>
                <w:sz w:val="24"/>
                <w:szCs w:val="24"/>
                <w:lang w:val="uk-UA"/>
              </w:rPr>
            </w:pPr>
          </w:p>
        </w:tc>
        <w:tc>
          <w:tcPr>
            <w:tcW w:w="43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Героїв Крут, 23 Б (біля території ГБК «Зарічний»)</w:t>
            </w:r>
          </w:p>
        </w:tc>
        <w:tc>
          <w:tcPr>
            <w:tcW w:w="18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0,0035</w:t>
            </w:r>
          </w:p>
        </w:tc>
        <w:tc>
          <w:tcPr>
            <w:tcW w:w="17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67"/>
        </w:trPr>
        <w:tc>
          <w:tcPr>
            <w:tcW w:w="64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4.</w:t>
            </w:r>
          </w:p>
        </w:tc>
        <w:tc>
          <w:tcPr>
            <w:tcW w:w="1759"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16.08.2018</w:t>
            </w:r>
          </w:p>
        </w:tc>
        <w:tc>
          <w:tcPr>
            <w:tcW w:w="482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Щербак Наталія Миколаївна,</w:t>
            </w:r>
          </w:p>
          <w:p w:rsidR="001B7CE4" w:rsidRPr="001B7CE4" w:rsidRDefault="001B7CE4" w:rsidP="001F2E80">
            <w:pPr>
              <w:jc w:val="center"/>
              <w:rPr>
                <w:sz w:val="24"/>
                <w:szCs w:val="24"/>
                <w:lang w:val="uk-UA"/>
              </w:rPr>
            </w:pPr>
          </w:p>
        </w:tc>
        <w:tc>
          <w:tcPr>
            <w:tcW w:w="43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Героїв Крут, 23 Б (біля території ГБК «Зарічний»)</w:t>
            </w:r>
          </w:p>
        </w:tc>
        <w:tc>
          <w:tcPr>
            <w:tcW w:w="1865"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0,0070</w:t>
            </w:r>
          </w:p>
        </w:tc>
        <w:tc>
          <w:tcPr>
            <w:tcW w:w="17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bl>
    <w:p w:rsidR="001B7CE4" w:rsidRDefault="001B7CE4" w:rsidP="001B7CE4">
      <w:pPr>
        <w:rPr>
          <w:sz w:val="28"/>
          <w:szCs w:val="28"/>
          <w:lang w:val="uk-UA"/>
        </w:rPr>
      </w:pPr>
    </w:p>
    <w:p w:rsidR="001B7CE4" w:rsidRPr="004C4EB8" w:rsidRDefault="001B7CE4" w:rsidP="001B7CE4">
      <w:pPr>
        <w:jc w:val="center"/>
        <w:rPr>
          <w:b/>
          <w:sz w:val="24"/>
          <w:szCs w:val="24"/>
          <w:lang w:val="uk-UA"/>
        </w:rPr>
      </w:pPr>
      <w:r w:rsidRPr="004C4EB8">
        <w:rPr>
          <w:b/>
          <w:sz w:val="24"/>
          <w:szCs w:val="24"/>
          <w:lang w:val="uk-UA"/>
        </w:rPr>
        <w:t>СПИСОК</w:t>
      </w:r>
    </w:p>
    <w:p w:rsidR="001B7CE4" w:rsidRPr="004C4EB8" w:rsidRDefault="001B7CE4" w:rsidP="001B7CE4">
      <w:pPr>
        <w:jc w:val="center"/>
        <w:rPr>
          <w:b/>
          <w:sz w:val="24"/>
          <w:szCs w:val="24"/>
          <w:lang w:val="uk-UA"/>
        </w:rPr>
      </w:pPr>
      <w:r w:rsidRPr="004C4EB8">
        <w:rPr>
          <w:b/>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88"/>
        <w:gridCol w:w="4677"/>
        <w:gridCol w:w="3798"/>
        <w:gridCol w:w="1842"/>
        <w:gridCol w:w="1956"/>
      </w:tblGrid>
      <w:tr w:rsidR="001B7CE4" w:rsidRPr="00CB15A6" w:rsidTr="001B7CE4">
        <w:trPr>
          <w:trHeight w:val="418"/>
        </w:trPr>
        <w:tc>
          <w:tcPr>
            <w:tcW w:w="1101"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 </w:t>
            </w:r>
          </w:p>
          <w:p w:rsidR="001B7CE4" w:rsidRPr="001B7CE4" w:rsidRDefault="001B7CE4" w:rsidP="001F2E80">
            <w:pPr>
              <w:jc w:val="center"/>
              <w:rPr>
                <w:sz w:val="16"/>
                <w:szCs w:val="16"/>
                <w:lang w:val="uk-UA"/>
              </w:rPr>
            </w:pPr>
            <w:r w:rsidRPr="001B7CE4">
              <w:rPr>
                <w:sz w:val="16"/>
                <w:szCs w:val="16"/>
                <w:lang w:val="uk-UA"/>
              </w:rPr>
              <w:t>з/п</w:t>
            </w:r>
          </w:p>
        </w:tc>
        <w:tc>
          <w:tcPr>
            <w:tcW w:w="1588"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Дата реєстрації заяви</w:t>
            </w:r>
          </w:p>
        </w:tc>
        <w:tc>
          <w:tcPr>
            <w:tcW w:w="4677"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Прізвище, ім’я, по батькові, </w:t>
            </w:r>
          </w:p>
          <w:p w:rsidR="001B7CE4" w:rsidRPr="001B7CE4" w:rsidRDefault="001B7CE4" w:rsidP="001F2E80">
            <w:pPr>
              <w:jc w:val="center"/>
              <w:rPr>
                <w:sz w:val="16"/>
                <w:szCs w:val="16"/>
                <w:lang w:val="uk-UA"/>
              </w:rPr>
            </w:pPr>
            <w:r w:rsidRPr="001B7CE4">
              <w:rPr>
                <w:sz w:val="16"/>
                <w:szCs w:val="16"/>
                <w:lang w:val="uk-UA"/>
              </w:rPr>
              <w:t>реєстраційний номер облікової картки платника податків або серія та номер паспорту</w:t>
            </w:r>
          </w:p>
        </w:tc>
        <w:tc>
          <w:tcPr>
            <w:tcW w:w="3798"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Адреса земельної ділянки</w:t>
            </w:r>
          </w:p>
          <w:p w:rsidR="001B7CE4" w:rsidRPr="001B7CE4" w:rsidRDefault="001B7CE4" w:rsidP="001F2E80">
            <w:pPr>
              <w:jc w:val="center"/>
              <w:rPr>
                <w:sz w:val="16"/>
                <w:szCs w:val="16"/>
                <w:lang w:val="uk-UA"/>
              </w:rPr>
            </w:pPr>
            <w:r w:rsidRPr="001B7CE4">
              <w:rPr>
                <w:sz w:val="16"/>
                <w:szCs w:val="16"/>
                <w:lang w:val="uk-UA"/>
              </w:rPr>
              <w:t xml:space="preserve"> </w:t>
            </w:r>
          </w:p>
        </w:tc>
        <w:tc>
          <w:tcPr>
            <w:tcW w:w="1842"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Орієнтовна площа земельної ділянки,</w:t>
            </w:r>
          </w:p>
          <w:p w:rsidR="001B7CE4" w:rsidRPr="001B7CE4" w:rsidRDefault="001B7CE4" w:rsidP="001F2E80">
            <w:pPr>
              <w:jc w:val="center"/>
              <w:rPr>
                <w:sz w:val="16"/>
                <w:szCs w:val="16"/>
                <w:lang w:val="uk-UA"/>
              </w:rPr>
            </w:pPr>
            <w:r w:rsidRPr="001B7CE4">
              <w:rPr>
                <w:sz w:val="16"/>
                <w:szCs w:val="16"/>
                <w:lang w:val="uk-UA"/>
              </w:rPr>
              <w:t>га</w:t>
            </w:r>
          </w:p>
        </w:tc>
        <w:tc>
          <w:tcPr>
            <w:tcW w:w="1956"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Умови</w:t>
            </w:r>
          </w:p>
          <w:p w:rsidR="001B7CE4" w:rsidRPr="001B7CE4" w:rsidRDefault="001B7CE4" w:rsidP="001F2E80">
            <w:pPr>
              <w:jc w:val="center"/>
              <w:rPr>
                <w:sz w:val="16"/>
                <w:szCs w:val="16"/>
                <w:lang w:val="uk-UA"/>
              </w:rPr>
            </w:pPr>
            <w:r w:rsidRPr="001B7CE4">
              <w:rPr>
                <w:sz w:val="16"/>
                <w:szCs w:val="16"/>
                <w:lang w:val="uk-UA"/>
              </w:rPr>
              <w:t>надання</w:t>
            </w:r>
          </w:p>
        </w:tc>
      </w:tr>
      <w:tr w:rsidR="001B7CE4" w:rsidRPr="00CB15A6" w:rsidTr="001F2E80">
        <w:tc>
          <w:tcPr>
            <w:tcW w:w="1101"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lastRenderedPageBreak/>
              <w:t>1</w:t>
            </w:r>
          </w:p>
        </w:tc>
        <w:tc>
          <w:tcPr>
            <w:tcW w:w="1588" w:type="dxa"/>
            <w:tcBorders>
              <w:bottom w:val="single" w:sz="4" w:space="0" w:color="auto"/>
            </w:tcBorders>
          </w:tcPr>
          <w:p w:rsidR="001B7CE4" w:rsidRPr="001B7CE4" w:rsidRDefault="001B7CE4" w:rsidP="001F2E80">
            <w:pPr>
              <w:jc w:val="center"/>
              <w:rPr>
                <w:sz w:val="16"/>
                <w:szCs w:val="16"/>
                <w:lang w:val="uk-UA"/>
              </w:rPr>
            </w:pPr>
          </w:p>
        </w:tc>
        <w:tc>
          <w:tcPr>
            <w:tcW w:w="4677"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2</w:t>
            </w:r>
          </w:p>
        </w:tc>
        <w:tc>
          <w:tcPr>
            <w:tcW w:w="3798"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3</w:t>
            </w:r>
          </w:p>
        </w:tc>
        <w:tc>
          <w:tcPr>
            <w:tcW w:w="1842"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4</w:t>
            </w:r>
          </w:p>
        </w:tc>
        <w:tc>
          <w:tcPr>
            <w:tcW w:w="1956"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5</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17.09.2018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Зінченко Віталій Миколайович,</w:t>
            </w:r>
          </w:p>
          <w:p w:rsidR="001B7CE4" w:rsidRPr="001B7CE4" w:rsidRDefault="001B7CE4" w:rsidP="001F2E80">
            <w:pPr>
              <w:jc w:val="center"/>
              <w:rPr>
                <w:sz w:val="24"/>
                <w:szCs w:val="24"/>
                <w:lang w:val="uk-UA"/>
              </w:rPr>
            </w:pP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 районі «Блакитних озер»</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03.09.2018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Сіроштан</w:t>
            </w:r>
            <w:proofErr w:type="spellEnd"/>
            <w:r w:rsidRPr="001B7CE4">
              <w:rPr>
                <w:sz w:val="24"/>
                <w:szCs w:val="24"/>
                <w:lang w:val="uk-UA"/>
              </w:rPr>
              <w:t xml:space="preserve"> Володимир Петрович,</w:t>
            </w:r>
          </w:p>
          <w:p w:rsidR="001B7CE4" w:rsidRPr="001B7CE4" w:rsidRDefault="001B7CE4" w:rsidP="001F2E80">
            <w:pPr>
              <w:jc w:val="center"/>
              <w:rPr>
                <w:sz w:val="24"/>
                <w:szCs w:val="24"/>
                <w:lang w:val="uk-UA"/>
              </w:rPr>
            </w:pP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Народна, біля буд. № 7А</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0,0200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3.</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20.09.2018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Толстікова</w:t>
            </w:r>
            <w:proofErr w:type="spellEnd"/>
            <w:r w:rsidRPr="001B7CE4">
              <w:rPr>
                <w:sz w:val="24"/>
                <w:szCs w:val="24"/>
                <w:lang w:val="uk-UA"/>
              </w:rPr>
              <w:t xml:space="preserve"> Аліна Едуардівна,</w:t>
            </w:r>
          </w:p>
          <w:p w:rsidR="001B7CE4" w:rsidRPr="001B7CE4" w:rsidRDefault="001B7CE4" w:rsidP="001F2E80">
            <w:pPr>
              <w:jc w:val="center"/>
              <w:rPr>
                <w:sz w:val="24"/>
                <w:szCs w:val="24"/>
                <w:lang w:val="uk-UA"/>
              </w:rPr>
            </w:pP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Бузкова</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4.</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20.09.2018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Кузмінков</w:t>
            </w:r>
            <w:proofErr w:type="spellEnd"/>
            <w:r w:rsidRPr="001B7CE4">
              <w:rPr>
                <w:sz w:val="24"/>
                <w:szCs w:val="24"/>
                <w:lang w:val="uk-UA"/>
              </w:rPr>
              <w:t xml:space="preserve"> Олег Миколайович,</w:t>
            </w:r>
          </w:p>
          <w:p w:rsidR="001B7CE4" w:rsidRPr="001B7CE4" w:rsidRDefault="001B7CE4" w:rsidP="001F2E80">
            <w:pPr>
              <w:jc w:val="center"/>
              <w:rPr>
                <w:sz w:val="24"/>
                <w:szCs w:val="24"/>
                <w:lang w:val="uk-UA"/>
              </w:rPr>
            </w:pP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Бузкова</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5.</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20.09.2018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Прокопенко Тамара Антонівна,</w:t>
            </w:r>
          </w:p>
          <w:p w:rsidR="001B7CE4" w:rsidRPr="001B7CE4" w:rsidRDefault="001B7CE4" w:rsidP="001F2E80">
            <w:pPr>
              <w:jc w:val="center"/>
              <w:rPr>
                <w:sz w:val="24"/>
                <w:szCs w:val="24"/>
                <w:lang w:val="uk-UA"/>
              </w:rPr>
            </w:pP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Бузкова</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6.</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20.09.2018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Сапіч</w:t>
            </w:r>
            <w:proofErr w:type="spellEnd"/>
            <w:r w:rsidRPr="001B7CE4">
              <w:rPr>
                <w:sz w:val="24"/>
                <w:szCs w:val="24"/>
                <w:lang w:val="uk-UA"/>
              </w:rPr>
              <w:t xml:space="preserve"> Тетяна </w:t>
            </w:r>
            <w:proofErr w:type="spellStart"/>
            <w:r w:rsidRPr="001B7CE4">
              <w:rPr>
                <w:sz w:val="24"/>
                <w:szCs w:val="24"/>
                <w:lang w:val="uk-UA"/>
              </w:rPr>
              <w:t>Деонисіївна</w:t>
            </w:r>
            <w:proofErr w:type="spellEnd"/>
            <w:r w:rsidRPr="001B7CE4">
              <w:rPr>
                <w:sz w:val="24"/>
                <w:szCs w:val="24"/>
                <w:lang w:val="uk-UA"/>
              </w:rPr>
              <w:t>,</w:t>
            </w: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Бузкова</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7.</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14.09.2018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Кобцев</w:t>
            </w:r>
            <w:proofErr w:type="spellEnd"/>
            <w:r w:rsidRPr="001B7CE4">
              <w:rPr>
                <w:sz w:val="24"/>
                <w:szCs w:val="24"/>
                <w:lang w:val="uk-UA"/>
              </w:rPr>
              <w:t xml:space="preserve"> Олександр Володимирович,</w:t>
            </w: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Горобинова</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0,0500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1101"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8.</w:t>
            </w:r>
          </w:p>
        </w:tc>
        <w:tc>
          <w:tcPr>
            <w:tcW w:w="158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27.09.2018</w:t>
            </w:r>
          </w:p>
        </w:tc>
        <w:tc>
          <w:tcPr>
            <w:tcW w:w="467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Коваленко Ростислав Вікторович</w:t>
            </w:r>
          </w:p>
        </w:tc>
        <w:tc>
          <w:tcPr>
            <w:tcW w:w="379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Заливна, біля буд. № 58 б</w:t>
            </w:r>
          </w:p>
        </w:tc>
        <w:tc>
          <w:tcPr>
            <w:tcW w:w="184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956"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bl>
    <w:p w:rsidR="001B7CE4" w:rsidRPr="00CB15A6" w:rsidRDefault="001B7CE4" w:rsidP="001B7CE4">
      <w:pPr>
        <w:spacing w:line="360" w:lineRule="auto"/>
        <w:ind w:right="-2" w:firstLine="709"/>
        <w:jc w:val="both"/>
        <w:rPr>
          <w:rFonts w:eastAsia="Calibri"/>
          <w:sz w:val="28"/>
          <w:szCs w:val="28"/>
          <w:lang w:val="uk-UA"/>
        </w:rPr>
      </w:pPr>
    </w:p>
    <w:p w:rsidR="001B7CE4" w:rsidRPr="001F2E80" w:rsidRDefault="001B7CE4" w:rsidP="001B7CE4">
      <w:pPr>
        <w:jc w:val="center"/>
        <w:rPr>
          <w:b/>
          <w:sz w:val="24"/>
          <w:szCs w:val="24"/>
          <w:lang w:val="uk-UA"/>
        </w:rPr>
      </w:pPr>
      <w:r w:rsidRPr="001F2E80">
        <w:rPr>
          <w:b/>
          <w:sz w:val="24"/>
          <w:szCs w:val="24"/>
          <w:lang w:val="uk-UA"/>
        </w:rPr>
        <w:t>СПИСОК</w:t>
      </w:r>
    </w:p>
    <w:p w:rsidR="001B7CE4" w:rsidRPr="00CB15A6" w:rsidRDefault="001B7CE4" w:rsidP="001B7CE4">
      <w:pPr>
        <w:jc w:val="center"/>
        <w:rPr>
          <w:sz w:val="28"/>
          <w:szCs w:val="28"/>
          <w:lang w:val="uk-UA"/>
        </w:rPr>
      </w:pPr>
      <w:r w:rsidRPr="001F2E80">
        <w:rPr>
          <w:b/>
          <w:sz w:val="24"/>
          <w:szCs w:val="24"/>
          <w:lang w:val="uk-UA"/>
        </w:rPr>
        <w:t>громадян, яким відмовляється в наданні дозволу на розроблення проектів землеустрою щодо відведення земельних ділянок для індивідуального дачного будівництва</w:t>
      </w:r>
      <w:r w:rsidRPr="001B7CE4">
        <w:rPr>
          <w:sz w:val="24"/>
          <w:szCs w:val="24"/>
          <w:lang w:val="uk-UA"/>
        </w:rPr>
        <w:tab/>
      </w:r>
    </w:p>
    <w:tbl>
      <w:tblPr>
        <w:tblpPr w:leftFromText="180" w:rightFromText="180" w:vertAnchor="text" w:tblpY="1"/>
        <w:tblOverlap w:val="neve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30"/>
        <w:gridCol w:w="4678"/>
        <w:gridCol w:w="3827"/>
        <w:gridCol w:w="1980"/>
        <w:gridCol w:w="1772"/>
      </w:tblGrid>
      <w:tr w:rsidR="001B7CE4" w:rsidRPr="00CB15A6" w:rsidTr="001B7CE4">
        <w:trPr>
          <w:trHeight w:val="275"/>
        </w:trPr>
        <w:tc>
          <w:tcPr>
            <w:tcW w:w="817"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 </w:t>
            </w:r>
          </w:p>
          <w:p w:rsidR="001B7CE4" w:rsidRPr="001B7CE4" w:rsidRDefault="001B7CE4" w:rsidP="001F2E80">
            <w:pPr>
              <w:jc w:val="center"/>
              <w:rPr>
                <w:sz w:val="16"/>
                <w:szCs w:val="16"/>
                <w:lang w:val="uk-UA"/>
              </w:rPr>
            </w:pPr>
            <w:r w:rsidRPr="001B7CE4">
              <w:rPr>
                <w:sz w:val="16"/>
                <w:szCs w:val="16"/>
                <w:lang w:val="uk-UA"/>
              </w:rPr>
              <w:t>з/п</w:t>
            </w:r>
          </w:p>
        </w:tc>
        <w:tc>
          <w:tcPr>
            <w:tcW w:w="1730"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Дата реєстрації заяви</w:t>
            </w:r>
          </w:p>
        </w:tc>
        <w:tc>
          <w:tcPr>
            <w:tcW w:w="4678"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Прізвище, ім’я, по батькові, </w:t>
            </w:r>
          </w:p>
          <w:p w:rsidR="001B7CE4" w:rsidRPr="001B7CE4" w:rsidRDefault="001B7CE4" w:rsidP="001F2E80">
            <w:pPr>
              <w:jc w:val="center"/>
              <w:rPr>
                <w:sz w:val="16"/>
                <w:szCs w:val="16"/>
                <w:lang w:val="uk-UA"/>
              </w:rPr>
            </w:pPr>
            <w:r w:rsidRPr="001B7CE4">
              <w:rPr>
                <w:sz w:val="16"/>
                <w:szCs w:val="16"/>
                <w:lang w:val="uk-UA"/>
              </w:rPr>
              <w:t>реєстраційний номер облікової картки платника податків</w:t>
            </w:r>
          </w:p>
        </w:tc>
        <w:tc>
          <w:tcPr>
            <w:tcW w:w="3827"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Адреса земельної ділянки</w:t>
            </w:r>
          </w:p>
          <w:p w:rsidR="001B7CE4" w:rsidRPr="001B7CE4" w:rsidRDefault="001B7CE4" w:rsidP="001F2E80">
            <w:pPr>
              <w:jc w:val="center"/>
              <w:rPr>
                <w:sz w:val="16"/>
                <w:szCs w:val="16"/>
                <w:lang w:val="uk-UA"/>
              </w:rPr>
            </w:pPr>
            <w:r w:rsidRPr="001B7CE4">
              <w:rPr>
                <w:sz w:val="16"/>
                <w:szCs w:val="16"/>
                <w:lang w:val="uk-UA"/>
              </w:rPr>
              <w:t xml:space="preserve"> </w:t>
            </w:r>
          </w:p>
        </w:tc>
        <w:tc>
          <w:tcPr>
            <w:tcW w:w="1980"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Орієнтовна площа земельної ділянки,</w:t>
            </w:r>
          </w:p>
          <w:p w:rsidR="001B7CE4" w:rsidRPr="001B7CE4" w:rsidRDefault="001B7CE4" w:rsidP="001F2E80">
            <w:pPr>
              <w:jc w:val="center"/>
              <w:rPr>
                <w:sz w:val="16"/>
                <w:szCs w:val="16"/>
                <w:lang w:val="uk-UA"/>
              </w:rPr>
            </w:pPr>
            <w:r w:rsidRPr="001B7CE4">
              <w:rPr>
                <w:sz w:val="16"/>
                <w:szCs w:val="16"/>
                <w:lang w:val="uk-UA"/>
              </w:rPr>
              <w:t>га</w:t>
            </w:r>
          </w:p>
        </w:tc>
        <w:tc>
          <w:tcPr>
            <w:tcW w:w="1772"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Умови</w:t>
            </w:r>
          </w:p>
          <w:p w:rsidR="001B7CE4" w:rsidRPr="001B7CE4" w:rsidRDefault="001B7CE4" w:rsidP="001F2E80">
            <w:pPr>
              <w:jc w:val="center"/>
              <w:rPr>
                <w:sz w:val="16"/>
                <w:szCs w:val="16"/>
                <w:lang w:val="uk-UA"/>
              </w:rPr>
            </w:pPr>
            <w:r w:rsidRPr="001B7CE4">
              <w:rPr>
                <w:sz w:val="16"/>
                <w:szCs w:val="16"/>
                <w:lang w:val="uk-UA"/>
              </w:rPr>
              <w:t>надання</w:t>
            </w:r>
          </w:p>
        </w:tc>
      </w:tr>
      <w:tr w:rsidR="001B7CE4" w:rsidRPr="00CB15A6" w:rsidTr="001F2E80">
        <w:tc>
          <w:tcPr>
            <w:tcW w:w="817"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2</w:t>
            </w:r>
          </w:p>
        </w:tc>
        <w:tc>
          <w:tcPr>
            <w:tcW w:w="1730"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1</w:t>
            </w:r>
          </w:p>
        </w:tc>
        <w:tc>
          <w:tcPr>
            <w:tcW w:w="4678"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2</w:t>
            </w:r>
          </w:p>
        </w:tc>
        <w:tc>
          <w:tcPr>
            <w:tcW w:w="3827"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3</w:t>
            </w:r>
          </w:p>
        </w:tc>
        <w:tc>
          <w:tcPr>
            <w:tcW w:w="1980"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4</w:t>
            </w:r>
          </w:p>
        </w:tc>
        <w:tc>
          <w:tcPr>
            <w:tcW w:w="1772" w:type="dxa"/>
            <w:tcBorders>
              <w:bottom w:val="single" w:sz="4" w:space="0" w:color="auto"/>
            </w:tcBorders>
          </w:tcPr>
          <w:p w:rsidR="001B7CE4" w:rsidRPr="001B7CE4" w:rsidRDefault="001B7CE4" w:rsidP="001F2E80">
            <w:pPr>
              <w:jc w:val="center"/>
              <w:rPr>
                <w:sz w:val="16"/>
                <w:szCs w:val="16"/>
                <w:lang w:val="uk-UA"/>
              </w:rPr>
            </w:pPr>
            <w:r w:rsidRPr="001B7CE4">
              <w:rPr>
                <w:sz w:val="16"/>
                <w:szCs w:val="16"/>
                <w:lang w:val="uk-UA"/>
              </w:rPr>
              <w:t>5</w:t>
            </w:r>
          </w:p>
        </w:tc>
      </w:tr>
      <w:tr w:rsidR="001B7CE4" w:rsidRPr="00CB15A6" w:rsidTr="001F2E80">
        <w:trPr>
          <w:trHeight w:val="435"/>
        </w:trPr>
        <w:tc>
          <w:tcPr>
            <w:tcW w:w="81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w:t>
            </w:r>
          </w:p>
        </w:tc>
        <w:tc>
          <w:tcPr>
            <w:tcW w:w="173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17.09.2018</w:t>
            </w:r>
          </w:p>
        </w:tc>
        <w:tc>
          <w:tcPr>
            <w:tcW w:w="467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Зінченко Віталій Миколайович,</w:t>
            </w:r>
          </w:p>
          <w:p w:rsidR="001B7CE4" w:rsidRPr="001B7CE4" w:rsidRDefault="001B7CE4" w:rsidP="001F2E80">
            <w:pPr>
              <w:jc w:val="center"/>
              <w:rPr>
                <w:sz w:val="24"/>
                <w:szCs w:val="24"/>
                <w:lang w:val="uk-UA"/>
              </w:rPr>
            </w:pPr>
          </w:p>
        </w:tc>
        <w:tc>
          <w:tcPr>
            <w:tcW w:w="382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 районі «Блакитних озер»</w:t>
            </w:r>
          </w:p>
        </w:tc>
        <w:tc>
          <w:tcPr>
            <w:tcW w:w="198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0,1000</w:t>
            </w:r>
          </w:p>
        </w:tc>
        <w:tc>
          <w:tcPr>
            <w:tcW w:w="177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CB15A6" w:rsidTr="001F2E80">
        <w:trPr>
          <w:trHeight w:val="435"/>
        </w:trPr>
        <w:tc>
          <w:tcPr>
            <w:tcW w:w="81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w:t>
            </w:r>
          </w:p>
        </w:tc>
        <w:tc>
          <w:tcPr>
            <w:tcW w:w="173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29.08.2018</w:t>
            </w:r>
          </w:p>
        </w:tc>
        <w:tc>
          <w:tcPr>
            <w:tcW w:w="4678" w:type="dxa"/>
            <w:tcBorders>
              <w:top w:val="nil"/>
              <w:left w:val="nil"/>
              <w:bottom w:val="nil"/>
              <w:right w:val="nil"/>
            </w:tcBorders>
          </w:tcPr>
          <w:p w:rsidR="001B7CE4" w:rsidRPr="001B7CE4" w:rsidRDefault="001B7CE4" w:rsidP="001F2E80">
            <w:pPr>
              <w:jc w:val="center"/>
              <w:rPr>
                <w:sz w:val="24"/>
                <w:szCs w:val="24"/>
                <w:lang w:val="uk-UA"/>
              </w:rPr>
            </w:pPr>
            <w:proofErr w:type="spellStart"/>
            <w:r w:rsidRPr="001B7CE4">
              <w:rPr>
                <w:sz w:val="24"/>
                <w:szCs w:val="24"/>
                <w:lang w:val="uk-UA"/>
              </w:rPr>
              <w:t>Семесенко</w:t>
            </w:r>
            <w:proofErr w:type="spellEnd"/>
            <w:r w:rsidRPr="001B7CE4">
              <w:rPr>
                <w:sz w:val="24"/>
                <w:szCs w:val="24"/>
                <w:lang w:val="uk-UA"/>
              </w:rPr>
              <w:t xml:space="preserve"> Олександр Валерійович,</w:t>
            </w:r>
          </w:p>
          <w:p w:rsidR="001B7CE4" w:rsidRPr="001B7CE4" w:rsidRDefault="001B7CE4" w:rsidP="001F2E80">
            <w:pPr>
              <w:jc w:val="center"/>
              <w:rPr>
                <w:sz w:val="24"/>
                <w:szCs w:val="24"/>
                <w:lang w:val="uk-UA"/>
              </w:rPr>
            </w:pPr>
          </w:p>
        </w:tc>
        <w:tc>
          <w:tcPr>
            <w:tcW w:w="3827"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 районі «Блакитних озер»</w:t>
            </w:r>
          </w:p>
        </w:tc>
        <w:tc>
          <w:tcPr>
            <w:tcW w:w="198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0,0500</w:t>
            </w:r>
          </w:p>
        </w:tc>
        <w:tc>
          <w:tcPr>
            <w:tcW w:w="1772"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bl>
    <w:p w:rsidR="001B7CE4" w:rsidRPr="00CB15A6" w:rsidRDefault="001B7CE4" w:rsidP="001B7CE4">
      <w:pPr>
        <w:spacing w:line="360" w:lineRule="auto"/>
        <w:ind w:right="-2"/>
        <w:jc w:val="both"/>
        <w:rPr>
          <w:rFonts w:eastAsia="Calibri"/>
          <w:sz w:val="28"/>
          <w:szCs w:val="28"/>
          <w:lang w:val="uk-UA"/>
        </w:rPr>
      </w:pPr>
    </w:p>
    <w:p w:rsidR="001B7CE4" w:rsidRPr="004C4EB8" w:rsidRDefault="001F2E80" w:rsidP="001B7CE4">
      <w:pPr>
        <w:tabs>
          <w:tab w:val="left" w:pos="5100"/>
        </w:tabs>
        <w:ind w:left="567" w:firstLine="567"/>
        <w:contextualSpacing/>
        <w:jc w:val="both"/>
        <w:rPr>
          <w:rFonts w:eastAsia="Calibri"/>
          <w:b/>
          <w:sz w:val="24"/>
          <w:szCs w:val="24"/>
          <w:lang w:val="uk-UA"/>
        </w:rPr>
      </w:pPr>
      <w:r>
        <w:rPr>
          <w:rFonts w:eastAsia="Calibri"/>
          <w:b/>
          <w:sz w:val="24"/>
          <w:szCs w:val="24"/>
          <w:lang w:val="uk-UA"/>
        </w:rPr>
        <w:t>20</w:t>
      </w:r>
      <w:r w:rsidR="001B7CE4" w:rsidRPr="004C4EB8">
        <w:rPr>
          <w:rFonts w:eastAsia="Calibri"/>
          <w:b/>
          <w:sz w:val="24"/>
          <w:szCs w:val="24"/>
          <w:lang w:val="uk-UA"/>
        </w:rPr>
        <w:t>. Про надання у власність земельних ділянок громадянам, які знаходяться у них в користуванні.</w:t>
      </w:r>
    </w:p>
    <w:p w:rsidR="001B7CE4" w:rsidRPr="001B7CE4" w:rsidRDefault="001B7CE4" w:rsidP="001B7CE4">
      <w:pPr>
        <w:tabs>
          <w:tab w:val="left" w:pos="5100"/>
        </w:tabs>
        <w:ind w:left="567" w:firstLine="567"/>
        <w:contextualSpacing/>
        <w:jc w:val="both"/>
        <w:rPr>
          <w:rFonts w:eastAsia="Calibri"/>
          <w:sz w:val="24"/>
          <w:szCs w:val="24"/>
          <w:lang w:val="uk-UA"/>
        </w:rPr>
      </w:pPr>
      <w:r w:rsidRPr="001B7CE4">
        <w:rPr>
          <w:rFonts w:eastAsia="Calibri"/>
          <w:sz w:val="24"/>
          <w:szCs w:val="24"/>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що знаходяться у них в користуванні, для будівництва і обслуговування жилих будинків, господарських будівель і споруд згідно з додатком (</w:t>
      </w:r>
      <w:r w:rsidRPr="001B7CE4">
        <w:rPr>
          <w:rFonts w:eastAsia="Calibri"/>
          <w:b/>
          <w:sz w:val="24"/>
          <w:szCs w:val="24"/>
          <w:lang w:val="uk-UA"/>
        </w:rPr>
        <w:t>заява від 15.11.2017 – повторний розгляд</w:t>
      </w:r>
      <w:r w:rsidRPr="001B7CE4">
        <w:rPr>
          <w:rFonts w:eastAsia="Calibri"/>
          <w:sz w:val="24"/>
          <w:szCs w:val="24"/>
          <w:lang w:val="uk-UA"/>
        </w:rPr>
        <w:t>).</w:t>
      </w:r>
    </w:p>
    <w:p w:rsidR="001F2E80" w:rsidRDefault="001F2E80" w:rsidP="001B7CE4">
      <w:pPr>
        <w:jc w:val="center"/>
        <w:rPr>
          <w:sz w:val="24"/>
          <w:szCs w:val="24"/>
          <w:lang w:val="uk-UA"/>
        </w:rPr>
      </w:pPr>
    </w:p>
    <w:p w:rsidR="001B7CE4" w:rsidRPr="001B7CE4" w:rsidRDefault="001B7CE4" w:rsidP="001B7CE4">
      <w:pPr>
        <w:jc w:val="center"/>
        <w:rPr>
          <w:sz w:val="24"/>
          <w:szCs w:val="24"/>
          <w:lang w:val="uk-UA"/>
        </w:rPr>
      </w:pPr>
      <w:r w:rsidRPr="001B7CE4">
        <w:rPr>
          <w:sz w:val="24"/>
          <w:szCs w:val="24"/>
          <w:lang w:val="uk-UA"/>
        </w:rPr>
        <w:lastRenderedPageBreak/>
        <w:t>СПИСОК</w:t>
      </w:r>
    </w:p>
    <w:p w:rsidR="001B7CE4" w:rsidRPr="001B7CE4" w:rsidRDefault="001B7CE4" w:rsidP="001B7CE4">
      <w:pPr>
        <w:jc w:val="center"/>
        <w:rPr>
          <w:sz w:val="24"/>
          <w:szCs w:val="24"/>
          <w:lang w:val="uk-UA"/>
        </w:rPr>
      </w:pPr>
      <w:r w:rsidRPr="001B7CE4">
        <w:rPr>
          <w:sz w:val="24"/>
          <w:szCs w:val="24"/>
          <w:lang w:val="uk-UA"/>
        </w:rPr>
        <w:t>громадян, яким надаються у власність земельні ділянки для будівництва і обслуговування жилих будинків, господарських будівель і споруд 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76"/>
        <w:gridCol w:w="4819"/>
        <w:gridCol w:w="2410"/>
        <w:gridCol w:w="2410"/>
      </w:tblGrid>
      <w:tr w:rsidR="001B7CE4" w:rsidRPr="00CB15A6" w:rsidTr="001F2E80">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 з/п</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 xml:space="preserve">Прізвище, ім’я, по батькові </w:t>
            </w:r>
          </w:p>
          <w:p w:rsidR="001B7CE4" w:rsidRPr="001B7CE4" w:rsidRDefault="001B7CE4" w:rsidP="001F2E80">
            <w:pPr>
              <w:jc w:val="center"/>
              <w:rPr>
                <w:sz w:val="16"/>
                <w:szCs w:val="16"/>
                <w:lang w:val="uk-UA"/>
              </w:rPr>
            </w:pPr>
            <w:r w:rsidRPr="001B7CE4">
              <w:rPr>
                <w:sz w:val="16"/>
                <w:szCs w:val="16"/>
                <w:lang w:val="uk-UA"/>
              </w:rPr>
              <w:t>реєстраційний номер облікової картки платника податків</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Адреса земельної ділянки,</w:t>
            </w:r>
          </w:p>
          <w:p w:rsidR="001B7CE4" w:rsidRPr="001B7CE4" w:rsidRDefault="001B7CE4" w:rsidP="001F2E80">
            <w:pPr>
              <w:jc w:val="center"/>
              <w:rPr>
                <w:sz w:val="16"/>
                <w:szCs w:val="16"/>
                <w:lang w:val="uk-UA"/>
              </w:rPr>
            </w:pPr>
            <w:r w:rsidRPr="001B7CE4">
              <w:rPr>
                <w:sz w:val="16"/>
                <w:szCs w:val="16"/>
                <w:lang w:val="uk-UA"/>
              </w:rPr>
              <w:t>кадастровий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Площа        згідно з    обміром,</w:t>
            </w:r>
          </w:p>
          <w:p w:rsidR="001B7CE4" w:rsidRPr="001B7CE4" w:rsidRDefault="001B7CE4" w:rsidP="001F2E80">
            <w:pPr>
              <w:jc w:val="center"/>
              <w:rPr>
                <w:sz w:val="16"/>
                <w:szCs w:val="16"/>
                <w:lang w:val="uk-UA"/>
              </w:rPr>
            </w:pPr>
            <w:r w:rsidRPr="001B7CE4">
              <w:rPr>
                <w:sz w:val="16"/>
                <w:szCs w:val="16"/>
                <w:lang w:val="uk-UA"/>
              </w:rPr>
              <w:t>га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Передається у власність, га</w:t>
            </w:r>
          </w:p>
        </w:tc>
      </w:tr>
      <w:tr w:rsidR="001B7CE4" w:rsidRPr="00CB15A6" w:rsidTr="001F2E80">
        <w:trPr>
          <w:cantSplit/>
          <w:trHeight w:val="4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r>
      <w:tr w:rsidR="001B7CE4" w:rsidRPr="00CB15A6" w:rsidTr="00EF6786">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p>
        </w:tc>
      </w:tr>
      <w:tr w:rsidR="001B7CE4" w:rsidRPr="00CB15A6" w:rsidTr="001F2E80">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1</w:t>
            </w:r>
          </w:p>
        </w:tc>
        <w:tc>
          <w:tcPr>
            <w:tcW w:w="4876" w:type="dxa"/>
            <w:tcBorders>
              <w:top w:val="single" w:sz="4" w:space="0" w:color="auto"/>
              <w:left w:val="single" w:sz="4" w:space="0" w:color="auto"/>
              <w:bottom w:val="single" w:sz="4" w:space="0" w:color="auto"/>
              <w:right w:val="single" w:sz="4" w:space="0" w:color="auto"/>
            </w:tcBorders>
            <w:hideMark/>
          </w:tcPr>
          <w:p w:rsidR="001B7CE4" w:rsidRPr="001B7CE4" w:rsidRDefault="001B7CE4" w:rsidP="001F2E80">
            <w:pPr>
              <w:jc w:val="center"/>
              <w:rPr>
                <w:sz w:val="16"/>
                <w:szCs w:val="16"/>
                <w:lang w:val="uk-UA"/>
              </w:rPr>
            </w:pPr>
            <w:r w:rsidRPr="001B7CE4">
              <w:rPr>
                <w:sz w:val="16"/>
                <w:szCs w:val="16"/>
                <w:lang w:val="uk-UA"/>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7CE4" w:rsidRPr="001B7CE4" w:rsidRDefault="001B7CE4" w:rsidP="001F2E80">
            <w:pPr>
              <w:jc w:val="center"/>
              <w:rPr>
                <w:sz w:val="16"/>
                <w:szCs w:val="16"/>
                <w:lang w:val="uk-UA"/>
              </w:rPr>
            </w:pPr>
            <w:r w:rsidRPr="001B7CE4">
              <w:rPr>
                <w:sz w:val="16"/>
                <w:szCs w:val="16"/>
                <w:lang w:val="uk-UA"/>
              </w:rPr>
              <w:t>5</w:t>
            </w:r>
          </w:p>
        </w:tc>
      </w:tr>
      <w:tr w:rsidR="001B7CE4" w:rsidRPr="00CB15A6" w:rsidTr="001F2E80">
        <w:trPr>
          <w:trHeight w:val="482"/>
        </w:trPr>
        <w:tc>
          <w:tcPr>
            <w:tcW w:w="64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w:t>
            </w:r>
          </w:p>
        </w:tc>
        <w:tc>
          <w:tcPr>
            <w:tcW w:w="4876" w:type="dxa"/>
            <w:tcBorders>
              <w:top w:val="nil"/>
              <w:left w:val="nil"/>
              <w:bottom w:val="nil"/>
              <w:right w:val="nil"/>
            </w:tcBorders>
          </w:tcPr>
          <w:p w:rsidR="001B7CE4" w:rsidRPr="001B7CE4" w:rsidRDefault="001B7CE4" w:rsidP="001F2E80">
            <w:pPr>
              <w:rPr>
                <w:sz w:val="24"/>
                <w:szCs w:val="24"/>
                <w:lang w:val="uk-UA"/>
              </w:rPr>
            </w:pPr>
            <w:proofErr w:type="spellStart"/>
            <w:r w:rsidRPr="001B7CE4">
              <w:rPr>
                <w:sz w:val="24"/>
                <w:szCs w:val="24"/>
                <w:lang w:val="uk-UA"/>
              </w:rPr>
              <w:t>Котенко</w:t>
            </w:r>
            <w:proofErr w:type="spellEnd"/>
            <w:r w:rsidRPr="001B7CE4">
              <w:rPr>
                <w:sz w:val="24"/>
                <w:szCs w:val="24"/>
                <w:lang w:val="uk-UA"/>
              </w:rPr>
              <w:t xml:space="preserve"> Олександр Анатолійович</w:t>
            </w:r>
          </w:p>
          <w:p w:rsidR="001B7CE4" w:rsidRPr="001B7CE4" w:rsidRDefault="001B7CE4" w:rsidP="001F2E80">
            <w:pPr>
              <w:jc w:val="center"/>
              <w:rPr>
                <w:sz w:val="24"/>
                <w:szCs w:val="24"/>
                <w:lang w:val="uk-UA"/>
              </w:rPr>
            </w:pPr>
          </w:p>
        </w:tc>
        <w:tc>
          <w:tcPr>
            <w:tcW w:w="4819"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Герцена, 21/1,</w:t>
            </w:r>
          </w:p>
          <w:p w:rsidR="001B7CE4" w:rsidRPr="001B7CE4" w:rsidRDefault="001B7CE4" w:rsidP="001F2E80">
            <w:pPr>
              <w:jc w:val="center"/>
              <w:rPr>
                <w:sz w:val="24"/>
                <w:szCs w:val="24"/>
                <w:lang w:val="uk-UA"/>
              </w:rPr>
            </w:pPr>
            <w:r w:rsidRPr="001B7CE4">
              <w:rPr>
                <w:sz w:val="24"/>
                <w:szCs w:val="24"/>
                <w:lang w:val="uk-UA"/>
              </w:rPr>
              <w:t>5910136600:17:032:0018</w:t>
            </w:r>
          </w:p>
        </w:tc>
        <w:tc>
          <w:tcPr>
            <w:tcW w:w="241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0,0611</w:t>
            </w:r>
          </w:p>
        </w:tc>
        <w:tc>
          <w:tcPr>
            <w:tcW w:w="241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0,0611</w:t>
            </w:r>
          </w:p>
        </w:tc>
      </w:tr>
      <w:tr w:rsidR="001B7CE4" w:rsidRPr="00CB15A6" w:rsidTr="001F2E80">
        <w:trPr>
          <w:trHeight w:val="482"/>
        </w:trPr>
        <w:tc>
          <w:tcPr>
            <w:tcW w:w="648"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2.</w:t>
            </w:r>
          </w:p>
        </w:tc>
        <w:tc>
          <w:tcPr>
            <w:tcW w:w="4876" w:type="dxa"/>
            <w:tcBorders>
              <w:top w:val="nil"/>
              <w:left w:val="nil"/>
              <w:bottom w:val="nil"/>
              <w:right w:val="nil"/>
            </w:tcBorders>
          </w:tcPr>
          <w:p w:rsidR="001B7CE4" w:rsidRPr="001B7CE4" w:rsidRDefault="001B7CE4" w:rsidP="001F2E80">
            <w:pPr>
              <w:rPr>
                <w:sz w:val="24"/>
                <w:szCs w:val="24"/>
                <w:lang w:val="uk-UA"/>
              </w:rPr>
            </w:pPr>
            <w:proofErr w:type="spellStart"/>
            <w:r w:rsidRPr="001B7CE4">
              <w:rPr>
                <w:sz w:val="24"/>
                <w:szCs w:val="24"/>
                <w:lang w:val="uk-UA"/>
              </w:rPr>
              <w:t>Муштай</w:t>
            </w:r>
            <w:proofErr w:type="spellEnd"/>
            <w:r w:rsidRPr="001B7CE4">
              <w:rPr>
                <w:sz w:val="24"/>
                <w:szCs w:val="24"/>
                <w:lang w:val="uk-UA"/>
              </w:rPr>
              <w:t xml:space="preserve"> Микола Іванович,</w:t>
            </w:r>
          </w:p>
          <w:p w:rsidR="001B7CE4" w:rsidRPr="001B7CE4" w:rsidRDefault="001B7CE4" w:rsidP="001F2E80">
            <w:pPr>
              <w:jc w:val="center"/>
              <w:rPr>
                <w:sz w:val="24"/>
                <w:szCs w:val="24"/>
                <w:lang w:val="uk-UA"/>
              </w:rPr>
            </w:pPr>
          </w:p>
        </w:tc>
        <w:tc>
          <w:tcPr>
            <w:tcW w:w="4819"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вул. Герцена, 21/2,</w:t>
            </w:r>
          </w:p>
          <w:p w:rsidR="001B7CE4" w:rsidRPr="001B7CE4" w:rsidRDefault="001B7CE4" w:rsidP="001F2E80">
            <w:pPr>
              <w:jc w:val="center"/>
              <w:rPr>
                <w:sz w:val="24"/>
                <w:szCs w:val="24"/>
                <w:lang w:val="uk-UA"/>
              </w:rPr>
            </w:pPr>
            <w:r w:rsidRPr="001B7CE4">
              <w:rPr>
                <w:sz w:val="24"/>
                <w:szCs w:val="24"/>
                <w:lang w:val="uk-UA"/>
              </w:rPr>
              <w:t>5910136600:17:032:0017</w:t>
            </w:r>
          </w:p>
        </w:tc>
        <w:tc>
          <w:tcPr>
            <w:tcW w:w="241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0,0537</w:t>
            </w:r>
          </w:p>
        </w:tc>
        <w:tc>
          <w:tcPr>
            <w:tcW w:w="2410" w:type="dxa"/>
            <w:tcBorders>
              <w:top w:val="nil"/>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0,0537</w:t>
            </w:r>
          </w:p>
        </w:tc>
      </w:tr>
    </w:tbl>
    <w:p w:rsidR="001B7CE4" w:rsidRDefault="001B7CE4" w:rsidP="001B7CE4">
      <w:pPr>
        <w:tabs>
          <w:tab w:val="left" w:pos="5100"/>
        </w:tabs>
        <w:ind w:left="567" w:firstLine="567"/>
        <w:contextualSpacing/>
        <w:jc w:val="both"/>
        <w:rPr>
          <w:rFonts w:eastAsia="Calibri"/>
          <w:b/>
          <w:sz w:val="28"/>
          <w:szCs w:val="28"/>
          <w:lang w:val="uk-UA"/>
        </w:rPr>
      </w:pPr>
    </w:p>
    <w:p w:rsidR="001B7CE4" w:rsidRPr="001F2E80" w:rsidRDefault="001F2E80" w:rsidP="001B7CE4">
      <w:pPr>
        <w:tabs>
          <w:tab w:val="left" w:pos="5100"/>
        </w:tabs>
        <w:ind w:left="567" w:firstLine="567"/>
        <w:contextualSpacing/>
        <w:jc w:val="both"/>
        <w:rPr>
          <w:b/>
          <w:sz w:val="24"/>
          <w:szCs w:val="24"/>
          <w:lang w:val="uk-UA"/>
        </w:rPr>
      </w:pPr>
      <w:r w:rsidRPr="001F2E80">
        <w:rPr>
          <w:b/>
          <w:sz w:val="24"/>
          <w:szCs w:val="24"/>
          <w:lang w:val="uk-UA"/>
        </w:rPr>
        <w:t>21</w:t>
      </w:r>
      <w:r w:rsidR="001B7CE4" w:rsidRPr="001F2E80">
        <w:rPr>
          <w:b/>
          <w:sz w:val="24"/>
          <w:szCs w:val="24"/>
          <w:lang w:val="uk-UA"/>
        </w:rPr>
        <w:t xml:space="preserve">. Про надання дозволу на розроблення проектів землеустрою щодо відведення земельних ділянок громадянам </w:t>
      </w:r>
      <w:proofErr w:type="spellStart"/>
      <w:r w:rsidR="001B7CE4" w:rsidRPr="001F2E80">
        <w:rPr>
          <w:b/>
          <w:sz w:val="24"/>
          <w:szCs w:val="24"/>
          <w:lang w:val="uk-UA"/>
        </w:rPr>
        <w:t>Осіповій</w:t>
      </w:r>
      <w:proofErr w:type="spellEnd"/>
      <w:r w:rsidR="001B7CE4" w:rsidRPr="001F2E80">
        <w:rPr>
          <w:b/>
          <w:sz w:val="24"/>
          <w:szCs w:val="24"/>
          <w:lang w:val="uk-UA"/>
        </w:rPr>
        <w:t xml:space="preserve"> І.В., </w:t>
      </w:r>
      <w:proofErr w:type="spellStart"/>
      <w:r w:rsidR="001B7CE4" w:rsidRPr="001F2E80">
        <w:rPr>
          <w:b/>
          <w:sz w:val="24"/>
          <w:szCs w:val="24"/>
          <w:lang w:val="uk-UA"/>
        </w:rPr>
        <w:t>Котенко</w:t>
      </w:r>
      <w:proofErr w:type="spellEnd"/>
      <w:r w:rsidR="001B7CE4" w:rsidRPr="001F2E80">
        <w:rPr>
          <w:b/>
          <w:sz w:val="24"/>
          <w:szCs w:val="24"/>
          <w:lang w:val="uk-UA"/>
        </w:rPr>
        <w:t xml:space="preserve"> Т.Т., </w:t>
      </w:r>
      <w:proofErr w:type="spellStart"/>
      <w:r w:rsidR="001B7CE4" w:rsidRPr="001F2E80">
        <w:rPr>
          <w:b/>
          <w:sz w:val="24"/>
          <w:szCs w:val="24"/>
          <w:lang w:val="uk-UA"/>
        </w:rPr>
        <w:t>Лащ</w:t>
      </w:r>
      <w:proofErr w:type="spellEnd"/>
      <w:r w:rsidR="001B7CE4" w:rsidRPr="001F2E80">
        <w:rPr>
          <w:b/>
          <w:sz w:val="24"/>
          <w:szCs w:val="24"/>
          <w:lang w:val="uk-UA"/>
        </w:rPr>
        <w:t>-Заваді В.П.</w:t>
      </w:r>
      <w:bookmarkStart w:id="0" w:name="_GoBack"/>
      <w:bookmarkEnd w:id="0"/>
    </w:p>
    <w:p w:rsidR="001B7CE4" w:rsidRPr="001B7CE4" w:rsidRDefault="001B7CE4" w:rsidP="001B7CE4">
      <w:pPr>
        <w:jc w:val="center"/>
        <w:rPr>
          <w:b/>
          <w:sz w:val="24"/>
          <w:szCs w:val="24"/>
          <w:lang w:val="uk-UA"/>
        </w:rPr>
      </w:pPr>
      <w:r w:rsidRPr="001B7CE4">
        <w:rPr>
          <w:sz w:val="24"/>
          <w:szCs w:val="24"/>
          <w:lang w:val="uk-UA"/>
        </w:rPr>
        <w:t>СПИСОК</w:t>
      </w:r>
    </w:p>
    <w:p w:rsidR="001B7CE4" w:rsidRPr="001B7CE4" w:rsidRDefault="001B7CE4" w:rsidP="001B7CE4">
      <w:pPr>
        <w:jc w:val="center"/>
        <w:rPr>
          <w:sz w:val="24"/>
          <w:szCs w:val="24"/>
          <w:lang w:val="uk-UA"/>
        </w:rPr>
      </w:pPr>
      <w:r w:rsidRPr="001B7CE4">
        <w:rPr>
          <w:sz w:val="24"/>
          <w:szCs w:val="24"/>
          <w:lang w:val="uk-UA"/>
        </w:rPr>
        <w:t xml:space="preserve">громадян, яким надається дозвіл на розроблення проектів землеустрою щодо відведення земельних ділянок </w:t>
      </w:r>
    </w:p>
    <w:p w:rsidR="001B7CE4" w:rsidRPr="001B7CE4" w:rsidRDefault="001B7CE4" w:rsidP="001B7CE4">
      <w:pPr>
        <w:jc w:val="center"/>
        <w:rPr>
          <w:sz w:val="24"/>
          <w:szCs w:val="24"/>
          <w:lang w:val="uk-UA"/>
        </w:rPr>
      </w:pPr>
      <w:r w:rsidRPr="001B7CE4">
        <w:rPr>
          <w:sz w:val="24"/>
          <w:szCs w:val="24"/>
          <w:lang w:val="uk-UA"/>
        </w:rPr>
        <w:t>для індивідуального садівництва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872"/>
      </w:tblGrid>
      <w:tr w:rsidR="001B7CE4" w:rsidRPr="007F5FCE" w:rsidTr="001B7CE4">
        <w:trPr>
          <w:trHeight w:val="135"/>
        </w:trPr>
        <w:tc>
          <w:tcPr>
            <w:tcW w:w="64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rPr>
                <w:sz w:val="16"/>
                <w:szCs w:val="16"/>
                <w:lang w:val="uk-UA"/>
              </w:rPr>
            </w:pPr>
            <w:r w:rsidRPr="001B7CE4">
              <w:rPr>
                <w:sz w:val="16"/>
                <w:szCs w:val="16"/>
                <w:lang w:val="uk-UA"/>
              </w:rPr>
              <w:t xml:space="preserve">№ </w:t>
            </w:r>
          </w:p>
          <w:p w:rsidR="001B7CE4" w:rsidRPr="001B7CE4" w:rsidRDefault="001B7CE4" w:rsidP="001F2E80">
            <w:pPr>
              <w:jc w:val="center"/>
              <w:rPr>
                <w:sz w:val="16"/>
                <w:szCs w:val="16"/>
                <w:lang w:val="uk-UA"/>
              </w:rPr>
            </w:pPr>
            <w:r w:rsidRPr="001B7CE4">
              <w:rPr>
                <w:sz w:val="16"/>
                <w:szCs w:val="16"/>
                <w:lang w:val="uk-UA"/>
              </w:rPr>
              <w:t>з/п</w:t>
            </w:r>
          </w:p>
        </w:tc>
        <w:tc>
          <w:tcPr>
            <w:tcW w:w="5132"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 xml:space="preserve">Прізвище, </w:t>
            </w:r>
            <w:proofErr w:type="spellStart"/>
            <w:r w:rsidRPr="001B7CE4">
              <w:rPr>
                <w:sz w:val="16"/>
                <w:szCs w:val="16"/>
                <w:lang w:val="uk-UA"/>
              </w:rPr>
              <w:t>ім</w:t>
            </w:r>
            <w:proofErr w:type="spellEnd"/>
            <w:r w:rsidRPr="001B7CE4">
              <w:rPr>
                <w:sz w:val="16"/>
                <w:szCs w:val="16"/>
              </w:rPr>
              <w:t>’</w:t>
            </w:r>
            <w:r w:rsidRPr="001B7CE4">
              <w:rPr>
                <w:sz w:val="16"/>
                <w:szCs w:val="16"/>
                <w:lang w:val="uk-UA"/>
              </w:rPr>
              <w:t xml:space="preserve">я, по батькові, </w:t>
            </w:r>
          </w:p>
          <w:p w:rsidR="001B7CE4" w:rsidRPr="001B7CE4" w:rsidRDefault="001B7CE4" w:rsidP="001F2E80">
            <w:pPr>
              <w:jc w:val="center"/>
              <w:rPr>
                <w:sz w:val="16"/>
                <w:szCs w:val="16"/>
                <w:lang w:val="uk-UA"/>
              </w:rPr>
            </w:pPr>
            <w:r w:rsidRPr="001B7CE4">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Адреса земельної ділянки</w:t>
            </w:r>
          </w:p>
          <w:p w:rsidR="001B7CE4" w:rsidRPr="001B7CE4" w:rsidRDefault="001B7CE4" w:rsidP="001F2E80">
            <w:pPr>
              <w:jc w:val="center"/>
              <w:rPr>
                <w:sz w:val="16"/>
                <w:szCs w:val="16"/>
                <w:lang w:val="uk-UA"/>
              </w:rPr>
            </w:pPr>
            <w:r w:rsidRPr="001B7CE4">
              <w:rPr>
                <w:sz w:val="16"/>
                <w:szCs w:val="16"/>
                <w:lang w:val="uk-UA"/>
              </w:rPr>
              <w:t xml:space="preserve"> </w:t>
            </w:r>
          </w:p>
        </w:tc>
        <w:tc>
          <w:tcPr>
            <w:tcW w:w="1865"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Орієнтовна площа земельної ділянки,</w:t>
            </w:r>
          </w:p>
          <w:p w:rsidR="001B7CE4" w:rsidRPr="001B7CE4" w:rsidRDefault="001B7CE4" w:rsidP="001F2E80">
            <w:pPr>
              <w:jc w:val="center"/>
              <w:rPr>
                <w:sz w:val="16"/>
                <w:szCs w:val="16"/>
                <w:lang w:val="uk-UA"/>
              </w:rPr>
            </w:pPr>
            <w:r w:rsidRPr="001B7CE4">
              <w:rPr>
                <w:sz w:val="16"/>
                <w:szCs w:val="16"/>
                <w:lang w:val="uk-UA"/>
              </w:rPr>
              <w:t>га</w:t>
            </w:r>
          </w:p>
        </w:tc>
        <w:tc>
          <w:tcPr>
            <w:tcW w:w="1872"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Умови</w:t>
            </w:r>
          </w:p>
          <w:p w:rsidR="001B7CE4" w:rsidRPr="001B7CE4" w:rsidRDefault="001B7CE4" w:rsidP="001F2E80">
            <w:pPr>
              <w:jc w:val="center"/>
              <w:rPr>
                <w:sz w:val="16"/>
                <w:szCs w:val="16"/>
                <w:lang w:val="uk-UA"/>
              </w:rPr>
            </w:pPr>
            <w:r w:rsidRPr="001B7CE4">
              <w:rPr>
                <w:sz w:val="16"/>
                <w:szCs w:val="16"/>
                <w:lang w:val="uk-UA"/>
              </w:rPr>
              <w:t>надання</w:t>
            </w:r>
          </w:p>
        </w:tc>
      </w:tr>
      <w:tr w:rsidR="001B7CE4" w:rsidRPr="007F5FCE" w:rsidTr="001B7CE4">
        <w:trPr>
          <w:trHeight w:val="301"/>
        </w:trPr>
        <w:tc>
          <w:tcPr>
            <w:tcW w:w="64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1</w:t>
            </w:r>
          </w:p>
        </w:tc>
        <w:tc>
          <w:tcPr>
            <w:tcW w:w="5132"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2</w:t>
            </w:r>
          </w:p>
        </w:tc>
        <w:tc>
          <w:tcPr>
            <w:tcW w:w="5506"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3</w:t>
            </w:r>
          </w:p>
        </w:tc>
        <w:tc>
          <w:tcPr>
            <w:tcW w:w="1865"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4</w:t>
            </w:r>
          </w:p>
        </w:tc>
        <w:tc>
          <w:tcPr>
            <w:tcW w:w="1872" w:type="dxa"/>
            <w:tcBorders>
              <w:top w:val="single" w:sz="4" w:space="0" w:color="auto"/>
              <w:left w:val="single" w:sz="4" w:space="0" w:color="auto"/>
              <w:bottom w:val="single" w:sz="4" w:space="0" w:color="auto"/>
              <w:right w:val="single" w:sz="4" w:space="0" w:color="auto"/>
            </w:tcBorders>
          </w:tcPr>
          <w:p w:rsidR="001B7CE4" w:rsidRPr="001B7CE4" w:rsidRDefault="001B7CE4" w:rsidP="001F2E80">
            <w:pPr>
              <w:jc w:val="center"/>
              <w:rPr>
                <w:sz w:val="16"/>
                <w:szCs w:val="16"/>
                <w:lang w:val="uk-UA"/>
              </w:rPr>
            </w:pPr>
            <w:r w:rsidRPr="001B7CE4">
              <w:rPr>
                <w:sz w:val="16"/>
                <w:szCs w:val="16"/>
                <w:lang w:val="uk-UA"/>
              </w:rPr>
              <w:t>5</w:t>
            </w:r>
          </w:p>
        </w:tc>
      </w:tr>
      <w:tr w:rsidR="001B7CE4" w:rsidRPr="001B7CE4" w:rsidTr="001B7CE4">
        <w:trPr>
          <w:trHeight w:val="67"/>
        </w:trPr>
        <w:tc>
          <w:tcPr>
            <w:tcW w:w="646" w:type="dxa"/>
            <w:tcBorders>
              <w:top w:val="single" w:sz="4" w:space="0" w:color="auto"/>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1.</w:t>
            </w:r>
          </w:p>
        </w:tc>
        <w:tc>
          <w:tcPr>
            <w:tcW w:w="5132" w:type="dxa"/>
            <w:tcBorders>
              <w:top w:val="single" w:sz="4" w:space="0" w:color="auto"/>
              <w:left w:val="nil"/>
              <w:bottom w:val="nil"/>
              <w:right w:val="nil"/>
            </w:tcBorders>
          </w:tcPr>
          <w:p w:rsidR="001B7CE4" w:rsidRPr="001B7CE4" w:rsidRDefault="001B7CE4" w:rsidP="001F2E80">
            <w:pPr>
              <w:rPr>
                <w:sz w:val="24"/>
                <w:szCs w:val="24"/>
                <w:lang w:val="uk-UA"/>
              </w:rPr>
            </w:pPr>
            <w:proofErr w:type="spellStart"/>
            <w:r w:rsidRPr="001B7CE4">
              <w:rPr>
                <w:sz w:val="24"/>
                <w:szCs w:val="24"/>
                <w:lang w:val="uk-UA"/>
              </w:rPr>
              <w:t>Осіпова</w:t>
            </w:r>
            <w:proofErr w:type="spellEnd"/>
            <w:r w:rsidRPr="001B7CE4">
              <w:rPr>
                <w:sz w:val="24"/>
                <w:szCs w:val="24"/>
                <w:lang w:val="uk-UA"/>
              </w:rPr>
              <w:t xml:space="preserve"> Ірина Володимирівна,</w:t>
            </w:r>
          </w:p>
          <w:p w:rsidR="001B7CE4" w:rsidRPr="001B7CE4" w:rsidRDefault="001B7CE4" w:rsidP="001F2E80">
            <w:pPr>
              <w:rPr>
                <w:sz w:val="24"/>
                <w:szCs w:val="24"/>
                <w:lang w:val="uk-UA"/>
              </w:rPr>
            </w:pPr>
            <w:r w:rsidRPr="001B7CE4">
              <w:rPr>
                <w:sz w:val="24"/>
                <w:szCs w:val="24"/>
                <w:lang w:val="uk-UA"/>
              </w:rPr>
              <w:t>(заява від 20.07.2018)</w:t>
            </w:r>
          </w:p>
        </w:tc>
        <w:tc>
          <w:tcPr>
            <w:tcW w:w="5506" w:type="dxa"/>
            <w:tcBorders>
              <w:top w:val="single" w:sz="4" w:space="0" w:color="auto"/>
              <w:left w:val="nil"/>
              <w:bottom w:val="nil"/>
              <w:right w:val="nil"/>
            </w:tcBorders>
          </w:tcPr>
          <w:p w:rsidR="001B7CE4" w:rsidRPr="001B7CE4" w:rsidRDefault="001B7CE4" w:rsidP="001F2E80">
            <w:pPr>
              <w:rPr>
                <w:sz w:val="24"/>
                <w:szCs w:val="24"/>
                <w:lang w:val="uk-UA"/>
              </w:rPr>
            </w:pPr>
            <w:r w:rsidRPr="001B7CE4">
              <w:rPr>
                <w:sz w:val="24"/>
                <w:szCs w:val="24"/>
                <w:lang w:val="uk-UA"/>
              </w:rPr>
              <w:t xml:space="preserve">Сумська міська громадська організація </w:t>
            </w:r>
          </w:p>
          <w:p w:rsidR="001B7CE4" w:rsidRPr="001B7CE4" w:rsidRDefault="001B7CE4" w:rsidP="001F2E80">
            <w:pPr>
              <w:rPr>
                <w:sz w:val="24"/>
                <w:szCs w:val="24"/>
                <w:lang w:val="uk-UA"/>
              </w:rPr>
            </w:pPr>
            <w:r w:rsidRPr="001B7CE4">
              <w:rPr>
                <w:sz w:val="24"/>
                <w:szCs w:val="24"/>
                <w:lang w:val="uk-UA"/>
              </w:rPr>
              <w:t>садівницьке товариство «Цукровик», ділянка № 165</w:t>
            </w:r>
          </w:p>
        </w:tc>
        <w:tc>
          <w:tcPr>
            <w:tcW w:w="1865" w:type="dxa"/>
            <w:tcBorders>
              <w:top w:val="single" w:sz="4" w:space="0" w:color="auto"/>
              <w:left w:val="nil"/>
              <w:bottom w:val="nil"/>
              <w:right w:val="nil"/>
            </w:tcBorders>
          </w:tcPr>
          <w:p w:rsidR="001B7CE4" w:rsidRPr="001B7CE4" w:rsidRDefault="001B7CE4" w:rsidP="001F2E80">
            <w:pPr>
              <w:spacing w:before="100" w:beforeAutospacing="1" w:after="100" w:afterAutospacing="1"/>
              <w:jc w:val="center"/>
              <w:rPr>
                <w:sz w:val="24"/>
                <w:szCs w:val="24"/>
                <w:lang w:val="uk-UA"/>
              </w:rPr>
            </w:pPr>
            <w:r w:rsidRPr="001B7CE4">
              <w:rPr>
                <w:sz w:val="24"/>
                <w:szCs w:val="24"/>
                <w:lang w:val="uk-UA"/>
              </w:rPr>
              <w:t>0,0400</w:t>
            </w:r>
          </w:p>
        </w:tc>
        <w:tc>
          <w:tcPr>
            <w:tcW w:w="1872" w:type="dxa"/>
            <w:tcBorders>
              <w:top w:val="single" w:sz="4" w:space="0" w:color="auto"/>
              <w:left w:val="nil"/>
              <w:bottom w:val="nil"/>
              <w:right w:val="nil"/>
            </w:tcBorders>
          </w:tcPr>
          <w:p w:rsidR="001B7CE4" w:rsidRPr="001B7CE4" w:rsidRDefault="001B7CE4" w:rsidP="001F2E80">
            <w:pPr>
              <w:jc w:val="center"/>
              <w:rPr>
                <w:sz w:val="24"/>
                <w:szCs w:val="24"/>
                <w:lang w:val="uk-UA"/>
              </w:rPr>
            </w:pPr>
            <w:r w:rsidRPr="001B7CE4">
              <w:rPr>
                <w:sz w:val="24"/>
                <w:szCs w:val="24"/>
                <w:lang w:val="uk-UA"/>
              </w:rPr>
              <w:t>власність</w:t>
            </w:r>
          </w:p>
        </w:tc>
      </w:tr>
      <w:tr w:rsidR="001B7CE4" w:rsidRPr="001B7CE4" w:rsidTr="001B7CE4">
        <w:trPr>
          <w:trHeight w:val="67"/>
        </w:trPr>
        <w:tc>
          <w:tcPr>
            <w:tcW w:w="646" w:type="dxa"/>
            <w:tcBorders>
              <w:top w:val="nil"/>
              <w:left w:val="nil"/>
              <w:bottom w:val="nil"/>
              <w:right w:val="nil"/>
            </w:tcBorders>
          </w:tcPr>
          <w:p w:rsidR="001B7CE4" w:rsidRPr="001B7CE4" w:rsidRDefault="001B7CE4" w:rsidP="001F2E80">
            <w:pPr>
              <w:jc w:val="center"/>
              <w:rPr>
                <w:color w:val="000000" w:themeColor="text1"/>
                <w:sz w:val="24"/>
                <w:szCs w:val="24"/>
                <w:lang w:val="uk-UA"/>
              </w:rPr>
            </w:pPr>
            <w:r w:rsidRPr="001B7CE4">
              <w:rPr>
                <w:color w:val="000000" w:themeColor="text1"/>
                <w:sz w:val="24"/>
                <w:szCs w:val="24"/>
                <w:lang w:val="uk-UA"/>
              </w:rPr>
              <w:t>2.</w:t>
            </w:r>
          </w:p>
        </w:tc>
        <w:tc>
          <w:tcPr>
            <w:tcW w:w="5132" w:type="dxa"/>
            <w:tcBorders>
              <w:top w:val="nil"/>
              <w:left w:val="nil"/>
              <w:bottom w:val="nil"/>
              <w:right w:val="nil"/>
            </w:tcBorders>
          </w:tcPr>
          <w:p w:rsidR="001B7CE4" w:rsidRPr="001B7CE4" w:rsidRDefault="001B7CE4" w:rsidP="001F2E80">
            <w:pPr>
              <w:rPr>
                <w:color w:val="000000" w:themeColor="text1"/>
                <w:sz w:val="24"/>
                <w:szCs w:val="24"/>
                <w:lang w:val="uk-UA"/>
              </w:rPr>
            </w:pPr>
            <w:proofErr w:type="spellStart"/>
            <w:r w:rsidRPr="001B7CE4">
              <w:rPr>
                <w:color w:val="000000" w:themeColor="text1"/>
                <w:sz w:val="24"/>
                <w:szCs w:val="24"/>
                <w:lang w:val="uk-UA"/>
              </w:rPr>
              <w:t>Котенко</w:t>
            </w:r>
            <w:proofErr w:type="spellEnd"/>
            <w:r w:rsidRPr="001B7CE4">
              <w:rPr>
                <w:color w:val="000000" w:themeColor="text1"/>
                <w:sz w:val="24"/>
                <w:szCs w:val="24"/>
                <w:lang w:val="uk-UA"/>
              </w:rPr>
              <w:t xml:space="preserve"> Тетяна Тимофіївна,</w:t>
            </w:r>
          </w:p>
          <w:p w:rsidR="001B7CE4" w:rsidRPr="001B7CE4" w:rsidRDefault="001B7CE4" w:rsidP="001F2E80">
            <w:pPr>
              <w:rPr>
                <w:color w:val="000000" w:themeColor="text1"/>
                <w:sz w:val="24"/>
                <w:szCs w:val="24"/>
                <w:lang w:val="uk-UA"/>
              </w:rPr>
            </w:pPr>
            <w:r w:rsidRPr="001B7CE4">
              <w:rPr>
                <w:color w:val="000000" w:themeColor="text1"/>
                <w:sz w:val="24"/>
                <w:szCs w:val="24"/>
                <w:lang w:val="uk-UA"/>
              </w:rPr>
              <w:t>(заява від 10.08.2018)</w:t>
            </w:r>
          </w:p>
        </w:tc>
        <w:tc>
          <w:tcPr>
            <w:tcW w:w="5506" w:type="dxa"/>
            <w:tcBorders>
              <w:top w:val="nil"/>
              <w:left w:val="nil"/>
              <w:bottom w:val="nil"/>
              <w:right w:val="nil"/>
            </w:tcBorders>
          </w:tcPr>
          <w:p w:rsidR="001B7CE4" w:rsidRPr="001B7CE4" w:rsidRDefault="001B7CE4" w:rsidP="001F2E80">
            <w:pPr>
              <w:rPr>
                <w:sz w:val="24"/>
                <w:szCs w:val="24"/>
                <w:lang w:val="uk-UA"/>
              </w:rPr>
            </w:pPr>
            <w:r w:rsidRPr="001B7CE4">
              <w:rPr>
                <w:sz w:val="24"/>
                <w:szCs w:val="24"/>
                <w:lang w:val="uk-UA"/>
              </w:rPr>
              <w:t xml:space="preserve">Сумська міська громадська організація </w:t>
            </w:r>
          </w:p>
          <w:p w:rsidR="001B7CE4" w:rsidRPr="001B7CE4" w:rsidRDefault="001B7CE4" w:rsidP="001F2E80">
            <w:pPr>
              <w:rPr>
                <w:color w:val="000000" w:themeColor="text1"/>
                <w:sz w:val="24"/>
                <w:szCs w:val="24"/>
                <w:lang w:val="uk-UA"/>
              </w:rPr>
            </w:pPr>
            <w:r w:rsidRPr="001B7CE4">
              <w:rPr>
                <w:sz w:val="24"/>
                <w:szCs w:val="24"/>
                <w:lang w:val="uk-UA"/>
              </w:rPr>
              <w:t>садівницьке товариство «Цукровик», ділянка № 241а</w:t>
            </w:r>
          </w:p>
        </w:tc>
        <w:tc>
          <w:tcPr>
            <w:tcW w:w="1865" w:type="dxa"/>
            <w:tcBorders>
              <w:top w:val="nil"/>
              <w:left w:val="nil"/>
              <w:bottom w:val="nil"/>
              <w:right w:val="nil"/>
            </w:tcBorders>
          </w:tcPr>
          <w:p w:rsidR="001B7CE4" w:rsidRPr="001B7CE4" w:rsidRDefault="001B7CE4" w:rsidP="001F2E80">
            <w:pPr>
              <w:spacing w:before="100" w:beforeAutospacing="1" w:after="100" w:afterAutospacing="1"/>
              <w:jc w:val="center"/>
              <w:rPr>
                <w:color w:val="000000" w:themeColor="text1"/>
                <w:sz w:val="24"/>
                <w:szCs w:val="24"/>
                <w:lang w:val="uk-UA"/>
              </w:rPr>
            </w:pPr>
            <w:r w:rsidRPr="001B7CE4">
              <w:rPr>
                <w:color w:val="000000" w:themeColor="text1"/>
                <w:sz w:val="24"/>
                <w:szCs w:val="24"/>
                <w:lang w:val="uk-UA"/>
              </w:rPr>
              <w:t>0,0400</w:t>
            </w:r>
          </w:p>
        </w:tc>
        <w:tc>
          <w:tcPr>
            <w:tcW w:w="1872" w:type="dxa"/>
            <w:tcBorders>
              <w:top w:val="nil"/>
              <w:left w:val="nil"/>
              <w:bottom w:val="nil"/>
              <w:right w:val="nil"/>
            </w:tcBorders>
          </w:tcPr>
          <w:p w:rsidR="001B7CE4" w:rsidRPr="001B7CE4" w:rsidRDefault="001B7CE4" w:rsidP="001F2E80">
            <w:pPr>
              <w:jc w:val="center"/>
              <w:rPr>
                <w:color w:val="000000" w:themeColor="text1"/>
                <w:sz w:val="24"/>
                <w:szCs w:val="24"/>
                <w:lang w:val="uk-UA"/>
              </w:rPr>
            </w:pPr>
            <w:r w:rsidRPr="001B7CE4">
              <w:rPr>
                <w:color w:val="000000" w:themeColor="text1"/>
                <w:sz w:val="24"/>
                <w:szCs w:val="24"/>
                <w:lang w:val="uk-UA"/>
              </w:rPr>
              <w:t>власність</w:t>
            </w:r>
          </w:p>
        </w:tc>
      </w:tr>
      <w:tr w:rsidR="001B7CE4" w:rsidRPr="001B7CE4" w:rsidTr="001B7CE4">
        <w:trPr>
          <w:trHeight w:val="67"/>
        </w:trPr>
        <w:tc>
          <w:tcPr>
            <w:tcW w:w="646" w:type="dxa"/>
            <w:tcBorders>
              <w:top w:val="nil"/>
              <w:left w:val="nil"/>
              <w:bottom w:val="nil"/>
              <w:right w:val="nil"/>
            </w:tcBorders>
          </w:tcPr>
          <w:p w:rsidR="001B7CE4" w:rsidRPr="001B7CE4" w:rsidRDefault="001B7CE4" w:rsidP="001F2E80">
            <w:pPr>
              <w:jc w:val="center"/>
              <w:rPr>
                <w:color w:val="000000" w:themeColor="text1"/>
                <w:sz w:val="24"/>
                <w:szCs w:val="24"/>
                <w:lang w:val="uk-UA"/>
              </w:rPr>
            </w:pPr>
            <w:r w:rsidRPr="001B7CE4">
              <w:rPr>
                <w:color w:val="000000" w:themeColor="text1"/>
                <w:sz w:val="24"/>
                <w:szCs w:val="24"/>
                <w:lang w:val="uk-UA"/>
              </w:rPr>
              <w:t>3.</w:t>
            </w:r>
          </w:p>
        </w:tc>
        <w:tc>
          <w:tcPr>
            <w:tcW w:w="5132" w:type="dxa"/>
            <w:tcBorders>
              <w:top w:val="nil"/>
              <w:left w:val="nil"/>
              <w:bottom w:val="nil"/>
              <w:right w:val="nil"/>
            </w:tcBorders>
          </w:tcPr>
          <w:p w:rsidR="001B7CE4" w:rsidRPr="001B7CE4" w:rsidRDefault="001B7CE4" w:rsidP="001F2E80">
            <w:pPr>
              <w:rPr>
                <w:color w:val="000000" w:themeColor="text1"/>
                <w:sz w:val="24"/>
                <w:szCs w:val="24"/>
                <w:lang w:val="uk-UA"/>
              </w:rPr>
            </w:pPr>
            <w:proofErr w:type="spellStart"/>
            <w:r w:rsidRPr="001B7CE4">
              <w:rPr>
                <w:color w:val="000000" w:themeColor="text1"/>
                <w:sz w:val="24"/>
                <w:szCs w:val="24"/>
                <w:lang w:val="uk-UA"/>
              </w:rPr>
              <w:t>Лащ</w:t>
            </w:r>
            <w:proofErr w:type="spellEnd"/>
            <w:r w:rsidRPr="001B7CE4">
              <w:rPr>
                <w:color w:val="000000" w:themeColor="text1"/>
                <w:sz w:val="24"/>
                <w:szCs w:val="24"/>
                <w:lang w:val="uk-UA"/>
              </w:rPr>
              <w:t>-Завада Валентина Петрівна,</w:t>
            </w:r>
          </w:p>
          <w:p w:rsidR="001B7CE4" w:rsidRPr="001B7CE4" w:rsidRDefault="001B7CE4" w:rsidP="001F2E80">
            <w:pPr>
              <w:rPr>
                <w:color w:val="000000" w:themeColor="text1"/>
                <w:sz w:val="24"/>
                <w:szCs w:val="24"/>
                <w:lang w:val="uk-UA"/>
              </w:rPr>
            </w:pPr>
            <w:r w:rsidRPr="001B7CE4">
              <w:rPr>
                <w:color w:val="000000" w:themeColor="text1"/>
                <w:sz w:val="24"/>
                <w:szCs w:val="24"/>
                <w:lang w:val="uk-UA"/>
              </w:rPr>
              <w:t>(заява від 13.08.2018)</w:t>
            </w:r>
          </w:p>
        </w:tc>
        <w:tc>
          <w:tcPr>
            <w:tcW w:w="5506" w:type="dxa"/>
            <w:tcBorders>
              <w:top w:val="nil"/>
              <w:left w:val="nil"/>
              <w:bottom w:val="nil"/>
              <w:right w:val="nil"/>
            </w:tcBorders>
          </w:tcPr>
          <w:p w:rsidR="001B7CE4" w:rsidRPr="001B7CE4" w:rsidRDefault="001B7CE4" w:rsidP="001F2E80">
            <w:pPr>
              <w:rPr>
                <w:sz w:val="24"/>
                <w:szCs w:val="24"/>
                <w:lang w:val="uk-UA"/>
              </w:rPr>
            </w:pPr>
            <w:r w:rsidRPr="001B7CE4">
              <w:rPr>
                <w:sz w:val="24"/>
                <w:szCs w:val="24"/>
                <w:lang w:val="uk-UA"/>
              </w:rPr>
              <w:t xml:space="preserve">Сумська міська громадська організація </w:t>
            </w:r>
          </w:p>
          <w:p w:rsidR="001B7CE4" w:rsidRPr="001B7CE4" w:rsidRDefault="001B7CE4" w:rsidP="001F2E80">
            <w:pPr>
              <w:rPr>
                <w:color w:val="000000" w:themeColor="text1"/>
                <w:sz w:val="24"/>
                <w:szCs w:val="24"/>
                <w:lang w:val="uk-UA"/>
              </w:rPr>
            </w:pPr>
            <w:r w:rsidRPr="001B7CE4">
              <w:rPr>
                <w:sz w:val="24"/>
                <w:szCs w:val="24"/>
                <w:lang w:val="uk-UA"/>
              </w:rPr>
              <w:t>садівницьке товариство «Цукровик», ділянка № 134</w:t>
            </w:r>
          </w:p>
        </w:tc>
        <w:tc>
          <w:tcPr>
            <w:tcW w:w="1865" w:type="dxa"/>
            <w:tcBorders>
              <w:top w:val="nil"/>
              <w:left w:val="nil"/>
              <w:bottom w:val="nil"/>
              <w:right w:val="nil"/>
            </w:tcBorders>
          </w:tcPr>
          <w:p w:rsidR="001B7CE4" w:rsidRPr="001B7CE4" w:rsidRDefault="001B7CE4" w:rsidP="001F2E80">
            <w:pPr>
              <w:spacing w:before="100" w:beforeAutospacing="1" w:after="100" w:afterAutospacing="1"/>
              <w:jc w:val="center"/>
              <w:rPr>
                <w:color w:val="000000" w:themeColor="text1"/>
                <w:sz w:val="24"/>
                <w:szCs w:val="24"/>
                <w:lang w:val="uk-UA"/>
              </w:rPr>
            </w:pPr>
            <w:r w:rsidRPr="001B7CE4">
              <w:rPr>
                <w:color w:val="000000" w:themeColor="text1"/>
                <w:sz w:val="24"/>
                <w:szCs w:val="24"/>
                <w:lang w:val="uk-UA"/>
              </w:rPr>
              <w:t>0,0400</w:t>
            </w:r>
          </w:p>
        </w:tc>
        <w:tc>
          <w:tcPr>
            <w:tcW w:w="1872" w:type="dxa"/>
            <w:tcBorders>
              <w:top w:val="nil"/>
              <w:left w:val="nil"/>
              <w:bottom w:val="nil"/>
              <w:right w:val="nil"/>
            </w:tcBorders>
          </w:tcPr>
          <w:p w:rsidR="001B7CE4" w:rsidRPr="001B7CE4" w:rsidRDefault="001B7CE4" w:rsidP="001F2E80">
            <w:pPr>
              <w:jc w:val="center"/>
              <w:rPr>
                <w:color w:val="000000" w:themeColor="text1"/>
                <w:sz w:val="24"/>
                <w:szCs w:val="24"/>
                <w:lang w:val="uk-UA"/>
              </w:rPr>
            </w:pPr>
            <w:r w:rsidRPr="001B7CE4">
              <w:rPr>
                <w:color w:val="000000" w:themeColor="text1"/>
                <w:sz w:val="24"/>
                <w:szCs w:val="24"/>
                <w:lang w:val="uk-UA"/>
              </w:rPr>
              <w:t>власність</w:t>
            </w:r>
          </w:p>
        </w:tc>
      </w:tr>
    </w:tbl>
    <w:p w:rsidR="001B7CE4" w:rsidRPr="007F5FCE" w:rsidRDefault="001B7CE4" w:rsidP="001B7CE4">
      <w:pPr>
        <w:jc w:val="both"/>
        <w:rPr>
          <w:b/>
          <w:sz w:val="28"/>
          <w:szCs w:val="28"/>
          <w:lang w:val="uk-UA"/>
        </w:rPr>
      </w:pPr>
    </w:p>
    <w:p w:rsidR="001B7CE4" w:rsidRDefault="001B7CE4" w:rsidP="00E94759">
      <w:pPr>
        <w:pStyle w:val="aa"/>
        <w:ind w:left="801"/>
        <w:rPr>
          <w:sz w:val="28"/>
          <w:szCs w:val="28"/>
          <w:lang w:val="uk-UA"/>
        </w:rPr>
      </w:pPr>
    </w:p>
    <w:sectPr w:rsidR="001B7CE4"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8B" w:rsidRDefault="0005148B" w:rsidP="00FD5EEE">
      <w:r>
        <w:separator/>
      </w:r>
    </w:p>
  </w:endnote>
  <w:endnote w:type="continuationSeparator" w:id="0">
    <w:p w:rsidR="0005148B" w:rsidRDefault="0005148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Content>
      <w:p w:rsidR="001F2E80" w:rsidRDefault="001F2E80" w:rsidP="00E778F7">
        <w:pPr>
          <w:pStyle w:val="ae"/>
          <w:tabs>
            <w:tab w:val="left" w:pos="5340"/>
            <w:tab w:val="right" w:pos="15136"/>
          </w:tabs>
        </w:pPr>
        <w:r>
          <w:tab/>
        </w:r>
        <w:r>
          <w:tab/>
        </w:r>
        <w:r>
          <w:tab/>
        </w:r>
        <w:r>
          <w:tab/>
        </w:r>
        <w:r>
          <w:fldChar w:fldCharType="begin"/>
        </w:r>
        <w:r>
          <w:instrText>PAGE   \* MERGEFORMAT</w:instrText>
        </w:r>
        <w:r>
          <w:fldChar w:fldCharType="separate"/>
        </w:r>
        <w:r w:rsidR="00EF6786">
          <w:rPr>
            <w:noProof/>
          </w:rPr>
          <w:t>7</w:t>
        </w:r>
        <w:r>
          <w:fldChar w:fldCharType="end"/>
        </w:r>
      </w:p>
    </w:sdtContent>
  </w:sdt>
  <w:p w:rsidR="001F2E80" w:rsidRDefault="001F2E8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8B" w:rsidRDefault="0005148B" w:rsidP="00FD5EEE">
      <w:r>
        <w:separator/>
      </w:r>
    </w:p>
  </w:footnote>
  <w:footnote w:type="continuationSeparator" w:id="0">
    <w:p w:rsidR="0005148B" w:rsidRDefault="0005148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118"/>
    <w:multiLevelType w:val="hybridMultilevel"/>
    <w:tmpl w:val="F64A25B0"/>
    <w:lvl w:ilvl="0" w:tplc="9B8A76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62F7F"/>
    <w:multiLevelType w:val="hybridMultilevel"/>
    <w:tmpl w:val="14E04BC6"/>
    <w:lvl w:ilvl="0" w:tplc="D7CC3AA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DBC78B6"/>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11" w15:restartNumberingAfterBreak="0">
    <w:nsid w:val="316E7DE2"/>
    <w:multiLevelType w:val="hybridMultilevel"/>
    <w:tmpl w:val="3530BD38"/>
    <w:lvl w:ilvl="0" w:tplc="8CC6F7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9811191"/>
    <w:multiLevelType w:val="hybridMultilevel"/>
    <w:tmpl w:val="DB04D7EC"/>
    <w:lvl w:ilvl="0" w:tplc="035E7FF6">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D8103AC"/>
    <w:multiLevelType w:val="hybridMultilevel"/>
    <w:tmpl w:val="53102768"/>
    <w:lvl w:ilvl="0" w:tplc="37C292F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EF304C9"/>
    <w:multiLevelType w:val="hybridMultilevel"/>
    <w:tmpl w:val="32AC7BC4"/>
    <w:lvl w:ilvl="0" w:tplc="311E91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37452AF"/>
    <w:multiLevelType w:val="hybridMultilevel"/>
    <w:tmpl w:val="DE8C19EE"/>
    <w:lvl w:ilvl="0" w:tplc="199A6FF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9BB2D78"/>
    <w:multiLevelType w:val="hybridMultilevel"/>
    <w:tmpl w:val="5FB2C672"/>
    <w:lvl w:ilvl="0" w:tplc="514C233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F259B7"/>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2"/>
  </w:num>
  <w:num w:numId="2">
    <w:abstractNumId w:val="2"/>
  </w:num>
  <w:num w:numId="3">
    <w:abstractNumId w:val="4"/>
  </w:num>
  <w:num w:numId="4">
    <w:abstractNumId w:val="12"/>
  </w:num>
  <w:num w:numId="5">
    <w:abstractNumId w:val="14"/>
  </w:num>
  <w:num w:numId="6">
    <w:abstractNumId w:val="25"/>
  </w:num>
  <w:num w:numId="7">
    <w:abstractNumId w:val="38"/>
  </w:num>
  <w:num w:numId="8">
    <w:abstractNumId w:val="36"/>
  </w:num>
  <w:num w:numId="9">
    <w:abstractNumId w:val="9"/>
  </w:num>
  <w:num w:numId="10">
    <w:abstractNumId w:val="34"/>
  </w:num>
  <w:num w:numId="11">
    <w:abstractNumId w:val="6"/>
  </w:num>
  <w:num w:numId="12">
    <w:abstractNumId w:val="23"/>
  </w:num>
  <w:num w:numId="13">
    <w:abstractNumId w:val="18"/>
  </w:num>
  <w:num w:numId="14">
    <w:abstractNumId w:val="10"/>
  </w:num>
  <w:num w:numId="15">
    <w:abstractNumId w:val="1"/>
  </w:num>
  <w:num w:numId="16">
    <w:abstractNumId w:val="29"/>
  </w:num>
  <w:num w:numId="17">
    <w:abstractNumId w:val="16"/>
  </w:num>
  <w:num w:numId="18">
    <w:abstractNumId w:val="17"/>
  </w:num>
  <w:num w:numId="19">
    <w:abstractNumId w:val="31"/>
  </w:num>
  <w:num w:numId="20">
    <w:abstractNumId w:val="5"/>
  </w:num>
  <w:num w:numId="21">
    <w:abstractNumId w:val="30"/>
  </w:num>
  <w:num w:numId="22">
    <w:abstractNumId w:val="24"/>
  </w:num>
  <w:num w:numId="23">
    <w:abstractNumId w:val="33"/>
  </w:num>
  <w:num w:numId="24">
    <w:abstractNumId w:val="13"/>
  </w:num>
  <w:num w:numId="25">
    <w:abstractNumId w:val="35"/>
  </w:num>
  <w:num w:numId="26">
    <w:abstractNumId w:val="20"/>
  </w:num>
  <w:num w:numId="27">
    <w:abstractNumId w:val="15"/>
  </w:num>
  <w:num w:numId="28">
    <w:abstractNumId w:val="3"/>
  </w:num>
  <w:num w:numId="29">
    <w:abstractNumId w:val="21"/>
  </w:num>
  <w:num w:numId="30">
    <w:abstractNumId w:val="28"/>
  </w:num>
  <w:num w:numId="31">
    <w:abstractNumId w:val="8"/>
  </w:num>
  <w:num w:numId="32">
    <w:abstractNumId w:val="37"/>
  </w:num>
  <w:num w:numId="33">
    <w:abstractNumId w:val="8"/>
  </w:num>
  <w:num w:numId="34">
    <w:abstractNumId w:val="27"/>
  </w:num>
  <w:num w:numId="35">
    <w:abstractNumId w:val="7"/>
  </w:num>
  <w:num w:numId="36">
    <w:abstractNumId w:val="22"/>
  </w:num>
  <w:num w:numId="37">
    <w:abstractNumId w:val="11"/>
  </w:num>
  <w:num w:numId="38">
    <w:abstractNumId w:val="19"/>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0525"/>
    <w:rsid w:val="0001121A"/>
    <w:rsid w:val="000130F2"/>
    <w:rsid w:val="00013B5B"/>
    <w:rsid w:val="00024EBD"/>
    <w:rsid w:val="00026DF4"/>
    <w:rsid w:val="00031151"/>
    <w:rsid w:val="00032BB4"/>
    <w:rsid w:val="00040920"/>
    <w:rsid w:val="000439CA"/>
    <w:rsid w:val="00044B42"/>
    <w:rsid w:val="00046A9C"/>
    <w:rsid w:val="0005148B"/>
    <w:rsid w:val="00057846"/>
    <w:rsid w:val="0006399C"/>
    <w:rsid w:val="00065563"/>
    <w:rsid w:val="00075D66"/>
    <w:rsid w:val="000761C6"/>
    <w:rsid w:val="00081165"/>
    <w:rsid w:val="00091091"/>
    <w:rsid w:val="00095026"/>
    <w:rsid w:val="00095E70"/>
    <w:rsid w:val="000A41B8"/>
    <w:rsid w:val="000B3036"/>
    <w:rsid w:val="000C2217"/>
    <w:rsid w:val="000C4AF0"/>
    <w:rsid w:val="000D0DB6"/>
    <w:rsid w:val="000E22BD"/>
    <w:rsid w:val="000E2CFD"/>
    <w:rsid w:val="000E4866"/>
    <w:rsid w:val="000F1AD4"/>
    <w:rsid w:val="000F410F"/>
    <w:rsid w:val="000F5520"/>
    <w:rsid w:val="000F6F48"/>
    <w:rsid w:val="00117F5E"/>
    <w:rsid w:val="0012050E"/>
    <w:rsid w:val="001306F8"/>
    <w:rsid w:val="00140580"/>
    <w:rsid w:val="00141EC8"/>
    <w:rsid w:val="0016161D"/>
    <w:rsid w:val="00163567"/>
    <w:rsid w:val="001661B6"/>
    <w:rsid w:val="001804BA"/>
    <w:rsid w:val="001872E7"/>
    <w:rsid w:val="001931D2"/>
    <w:rsid w:val="001961A7"/>
    <w:rsid w:val="00197AF0"/>
    <w:rsid w:val="001A78B5"/>
    <w:rsid w:val="001B0912"/>
    <w:rsid w:val="001B0B64"/>
    <w:rsid w:val="001B5538"/>
    <w:rsid w:val="001B7CE4"/>
    <w:rsid w:val="001C39C1"/>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2351F"/>
    <w:rsid w:val="002303E4"/>
    <w:rsid w:val="00244552"/>
    <w:rsid w:val="002479BB"/>
    <w:rsid w:val="00252923"/>
    <w:rsid w:val="00252B4B"/>
    <w:rsid w:val="0025316A"/>
    <w:rsid w:val="00254668"/>
    <w:rsid w:val="00257239"/>
    <w:rsid w:val="00274DA3"/>
    <w:rsid w:val="0028239D"/>
    <w:rsid w:val="00285FF5"/>
    <w:rsid w:val="002907AA"/>
    <w:rsid w:val="00292F2E"/>
    <w:rsid w:val="00293125"/>
    <w:rsid w:val="002A5F25"/>
    <w:rsid w:val="002A6DDF"/>
    <w:rsid w:val="002A7BC6"/>
    <w:rsid w:val="002B0D70"/>
    <w:rsid w:val="002B1932"/>
    <w:rsid w:val="002C41E6"/>
    <w:rsid w:val="002D26A8"/>
    <w:rsid w:val="002D2E4D"/>
    <w:rsid w:val="002E0363"/>
    <w:rsid w:val="002E0FBF"/>
    <w:rsid w:val="002E252D"/>
    <w:rsid w:val="002F33D5"/>
    <w:rsid w:val="003224E5"/>
    <w:rsid w:val="00324BAB"/>
    <w:rsid w:val="0032548E"/>
    <w:rsid w:val="00327249"/>
    <w:rsid w:val="00327BD1"/>
    <w:rsid w:val="003306C2"/>
    <w:rsid w:val="00350C6B"/>
    <w:rsid w:val="00356B96"/>
    <w:rsid w:val="00361887"/>
    <w:rsid w:val="00372665"/>
    <w:rsid w:val="0037597B"/>
    <w:rsid w:val="00375BE6"/>
    <w:rsid w:val="0038338E"/>
    <w:rsid w:val="00391699"/>
    <w:rsid w:val="00392185"/>
    <w:rsid w:val="003A5908"/>
    <w:rsid w:val="003B5262"/>
    <w:rsid w:val="003B70A9"/>
    <w:rsid w:val="003B7CEB"/>
    <w:rsid w:val="003C4DC3"/>
    <w:rsid w:val="003D1209"/>
    <w:rsid w:val="003D55C7"/>
    <w:rsid w:val="003E2AE4"/>
    <w:rsid w:val="003E2DE3"/>
    <w:rsid w:val="003E68FD"/>
    <w:rsid w:val="003E6C47"/>
    <w:rsid w:val="003F782F"/>
    <w:rsid w:val="0041275C"/>
    <w:rsid w:val="004212CD"/>
    <w:rsid w:val="00423F01"/>
    <w:rsid w:val="00436C43"/>
    <w:rsid w:val="00436E64"/>
    <w:rsid w:val="004458F0"/>
    <w:rsid w:val="00461008"/>
    <w:rsid w:val="0046242D"/>
    <w:rsid w:val="00465471"/>
    <w:rsid w:val="00475FD2"/>
    <w:rsid w:val="00481D90"/>
    <w:rsid w:val="0049096F"/>
    <w:rsid w:val="00492229"/>
    <w:rsid w:val="00494CFC"/>
    <w:rsid w:val="00494FC8"/>
    <w:rsid w:val="004A0F21"/>
    <w:rsid w:val="004A1354"/>
    <w:rsid w:val="004A34C7"/>
    <w:rsid w:val="004A3CBC"/>
    <w:rsid w:val="004B0DCB"/>
    <w:rsid w:val="004B49D9"/>
    <w:rsid w:val="004C39D1"/>
    <w:rsid w:val="004C3BD7"/>
    <w:rsid w:val="004C4EB8"/>
    <w:rsid w:val="004C628C"/>
    <w:rsid w:val="004D21DF"/>
    <w:rsid w:val="004D4871"/>
    <w:rsid w:val="004D6C4D"/>
    <w:rsid w:val="004D743D"/>
    <w:rsid w:val="004E77E5"/>
    <w:rsid w:val="004E7A68"/>
    <w:rsid w:val="004F0D8B"/>
    <w:rsid w:val="004F14E8"/>
    <w:rsid w:val="004F7318"/>
    <w:rsid w:val="005056F4"/>
    <w:rsid w:val="00506C2F"/>
    <w:rsid w:val="005105EF"/>
    <w:rsid w:val="00510B1F"/>
    <w:rsid w:val="00512469"/>
    <w:rsid w:val="00515FB9"/>
    <w:rsid w:val="00516384"/>
    <w:rsid w:val="0053287D"/>
    <w:rsid w:val="00543718"/>
    <w:rsid w:val="00551159"/>
    <w:rsid w:val="00564305"/>
    <w:rsid w:val="005674E1"/>
    <w:rsid w:val="005707C8"/>
    <w:rsid w:val="00574A7C"/>
    <w:rsid w:val="00576E94"/>
    <w:rsid w:val="00577685"/>
    <w:rsid w:val="00582DCF"/>
    <w:rsid w:val="00582F2D"/>
    <w:rsid w:val="00587A60"/>
    <w:rsid w:val="005917E0"/>
    <w:rsid w:val="005950EE"/>
    <w:rsid w:val="005C2494"/>
    <w:rsid w:val="005C3A61"/>
    <w:rsid w:val="005D04BE"/>
    <w:rsid w:val="005D0D6C"/>
    <w:rsid w:val="005D5994"/>
    <w:rsid w:val="005E09E9"/>
    <w:rsid w:val="005E6FE7"/>
    <w:rsid w:val="005F3669"/>
    <w:rsid w:val="006060E6"/>
    <w:rsid w:val="00615553"/>
    <w:rsid w:val="00617D7C"/>
    <w:rsid w:val="0062162F"/>
    <w:rsid w:val="00626FC1"/>
    <w:rsid w:val="006275BE"/>
    <w:rsid w:val="00640A9B"/>
    <w:rsid w:val="00644766"/>
    <w:rsid w:val="0065277F"/>
    <w:rsid w:val="00656D74"/>
    <w:rsid w:val="00662805"/>
    <w:rsid w:val="00674164"/>
    <w:rsid w:val="00680AF7"/>
    <w:rsid w:val="00681439"/>
    <w:rsid w:val="0068190A"/>
    <w:rsid w:val="00682D58"/>
    <w:rsid w:val="00684C66"/>
    <w:rsid w:val="006A1987"/>
    <w:rsid w:val="006A1E72"/>
    <w:rsid w:val="006B0D36"/>
    <w:rsid w:val="006B144E"/>
    <w:rsid w:val="006B4944"/>
    <w:rsid w:val="006C1F12"/>
    <w:rsid w:val="006C4D3A"/>
    <w:rsid w:val="006D4D47"/>
    <w:rsid w:val="006E0C86"/>
    <w:rsid w:val="006E4658"/>
    <w:rsid w:val="006E4767"/>
    <w:rsid w:val="006F0DE1"/>
    <w:rsid w:val="006F2A8A"/>
    <w:rsid w:val="00703B14"/>
    <w:rsid w:val="00711BC6"/>
    <w:rsid w:val="007147AE"/>
    <w:rsid w:val="007170DB"/>
    <w:rsid w:val="00733B0F"/>
    <w:rsid w:val="00733D70"/>
    <w:rsid w:val="00734FCF"/>
    <w:rsid w:val="00740C4C"/>
    <w:rsid w:val="00740CCE"/>
    <w:rsid w:val="00742BAB"/>
    <w:rsid w:val="00742D14"/>
    <w:rsid w:val="0074487A"/>
    <w:rsid w:val="00746E8B"/>
    <w:rsid w:val="007574F9"/>
    <w:rsid w:val="00774B2C"/>
    <w:rsid w:val="007824F5"/>
    <w:rsid w:val="00783D06"/>
    <w:rsid w:val="00784356"/>
    <w:rsid w:val="007900BD"/>
    <w:rsid w:val="007A0A8A"/>
    <w:rsid w:val="007A4168"/>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22D58"/>
    <w:rsid w:val="00847646"/>
    <w:rsid w:val="008501DE"/>
    <w:rsid w:val="00851CEA"/>
    <w:rsid w:val="0086216E"/>
    <w:rsid w:val="00862F30"/>
    <w:rsid w:val="00863A21"/>
    <w:rsid w:val="0086690C"/>
    <w:rsid w:val="008707E4"/>
    <w:rsid w:val="00872A9B"/>
    <w:rsid w:val="00891E9C"/>
    <w:rsid w:val="00893E14"/>
    <w:rsid w:val="008A3A02"/>
    <w:rsid w:val="008B154E"/>
    <w:rsid w:val="008B6BD7"/>
    <w:rsid w:val="008C0758"/>
    <w:rsid w:val="008C2711"/>
    <w:rsid w:val="008C7830"/>
    <w:rsid w:val="008D5A23"/>
    <w:rsid w:val="008E0B88"/>
    <w:rsid w:val="008F1F3E"/>
    <w:rsid w:val="008F36F3"/>
    <w:rsid w:val="008F3836"/>
    <w:rsid w:val="008F6A01"/>
    <w:rsid w:val="00907E3C"/>
    <w:rsid w:val="009162DE"/>
    <w:rsid w:val="00921CF6"/>
    <w:rsid w:val="00931738"/>
    <w:rsid w:val="00933B9D"/>
    <w:rsid w:val="00934125"/>
    <w:rsid w:val="0093523F"/>
    <w:rsid w:val="00937988"/>
    <w:rsid w:val="0094187D"/>
    <w:rsid w:val="00944AA2"/>
    <w:rsid w:val="009465F1"/>
    <w:rsid w:val="00947E22"/>
    <w:rsid w:val="009568BF"/>
    <w:rsid w:val="00967436"/>
    <w:rsid w:val="00974E3C"/>
    <w:rsid w:val="00983677"/>
    <w:rsid w:val="00986BE3"/>
    <w:rsid w:val="00997BBD"/>
    <w:rsid w:val="00997E13"/>
    <w:rsid w:val="009A4D80"/>
    <w:rsid w:val="009A5A28"/>
    <w:rsid w:val="009A6E61"/>
    <w:rsid w:val="009A7E71"/>
    <w:rsid w:val="009B2137"/>
    <w:rsid w:val="009B2D2A"/>
    <w:rsid w:val="009B4D5E"/>
    <w:rsid w:val="009C6F75"/>
    <w:rsid w:val="009C76E9"/>
    <w:rsid w:val="009E3D5A"/>
    <w:rsid w:val="009E65DA"/>
    <w:rsid w:val="009F5F3F"/>
    <w:rsid w:val="00A01189"/>
    <w:rsid w:val="00A0316B"/>
    <w:rsid w:val="00A06C17"/>
    <w:rsid w:val="00A07505"/>
    <w:rsid w:val="00A238BA"/>
    <w:rsid w:val="00A23E69"/>
    <w:rsid w:val="00A303A1"/>
    <w:rsid w:val="00A32A2A"/>
    <w:rsid w:val="00A35422"/>
    <w:rsid w:val="00A36FD3"/>
    <w:rsid w:val="00A4163A"/>
    <w:rsid w:val="00A42875"/>
    <w:rsid w:val="00A4572C"/>
    <w:rsid w:val="00A60474"/>
    <w:rsid w:val="00A61BB0"/>
    <w:rsid w:val="00A719FF"/>
    <w:rsid w:val="00A7455A"/>
    <w:rsid w:val="00A75475"/>
    <w:rsid w:val="00A76F06"/>
    <w:rsid w:val="00A8186F"/>
    <w:rsid w:val="00A919B6"/>
    <w:rsid w:val="00AA264B"/>
    <w:rsid w:val="00AA43D1"/>
    <w:rsid w:val="00AB420C"/>
    <w:rsid w:val="00AB7D74"/>
    <w:rsid w:val="00AC121A"/>
    <w:rsid w:val="00AC6BD8"/>
    <w:rsid w:val="00AC6F77"/>
    <w:rsid w:val="00AC7BFE"/>
    <w:rsid w:val="00AD225E"/>
    <w:rsid w:val="00AD5E4A"/>
    <w:rsid w:val="00AE21D0"/>
    <w:rsid w:val="00AE6056"/>
    <w:rsid w:val="00AF0F27"/>
    <w:rsid w:val="00B07306"/>
    <w:rsid w:val="00B10E6E"/>
    <w:rsid w:val="00B15717"/>
    <w:rsid w:val="00B16790"/>
    <w:rsid w:val="00B2159E"/>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3D62"/>
    <w:rsid w:val="00B93D9D"/>
    <w:rsid w:val="00B95CFE"/>
    <w:rsid w:val="00BA1760"/>
    <w:rsid w:val="00BA6F67"/>
    <w:rsid w:val="00BB369D"/>
    <w:rsid w:val="00BC16CA"/>
    <w:rsid w:val="00BC1C02"/>
    <w:rsid w:val="00BD36F9"/>
    <w:rsid w:val="00BE1CED"/>
    <w:rsid w:val="00BE4F78"/>
    <w:rsid w:val="00BE7490"/>
    <w:rsid w:val="00C12879"/>
    <w:rsid w:val="00C1571D"/>
    <w:rsid w:val="00C17350"/>
    <w:rsid w:val="00C22DCD"/>
    <w:rsid w:val="00C24667"/>
    <w:rsid w:val="00C30173"/>
    <w:rsid w:val="00C30808"/>
    <w:rsid w:val="00C41615"/>
    <w:rsid w:val="00C42996"/>
    <w:rsid w:val="00C443E7"/>
    <w:rsid w:val="00C45646"/>
    <w:rsid w:val="00C46A73"/>
    <w:rsid w:val="00C565B5"/>
    <w:rsid w:val="00C6457A"/>
    <w:rsid w:val="00C73634"/>
    <w:rsid w:val="00C8236B"/>
    <w:rsid w:val="00C832FE"/>
    <w:rsid w:val="00C90663"/>
    <w:rsid w:val="00C91883"/>
    <w:rsid w:val="00C92FD5"/>
    <w:rsid w:val="00C94C28"/>
    <w:rsid w:val="00CA2025"/>
    <w:rsid w:val="00CA3E12"/>
    <w:rsid w:val="00CB0FBC"/>
    <w:rsid w:val="00CB2F02"/>
    <w:rsid w:val="00CC2684"/>
    <w:rsid w:val="00CC3456"/>
    <w:rsid w:val="00CC6070"/>
    <w:rsid w:val="00CC6089"/>
    <w:rsid w:val="00CD627C"/>
    <w:rsid w:val="00CD6A89"/>
    <w:rsid w:val="00CF2924"/>
    <w:rsid w:val="00CF773A"/>
    <w:rsid w:val="00CF7BB5"/>
    <w:rsid w:val="00D1671F"/>
    <w:rsid w:val="00D27A4E"/>
    <w:rsid w:val="00D310C8"/>
    <w:rsid w:val="00D324CA"/>
    <w:rsid w:val="00D332AD"/>
    <w:rsid w:val="00D341CF"/>
    <w:rsid w:val="00D3598F"/>
    <w:rsid w:val="00D44B4D"/>
    <w:rsid w:val="00D453DB"/>
    <w:rsid w:val="00D45460"/>
    <w:rsid w:val="00D5060F"/>
    <w:rsid w:val="00D53B91"/>
    <w:rsid w:val="00D6613E"/>
    <w:rsid w:val="00D7118C"/>
    <w:rsid w:val="00D745ED"/>
    <w:rsid w:val="00D82283"/>
    <w:rsid w:val="00D826AE"/>
    <w:rsid w:val="00D86861"/>
    <w:rsid w:val="00DA06F4"/>
    <w:rsid w:val="00DA61C7"/>
    <w:rsid w:val="00DB61B8"/>
    <w:rsid w:val="00DC2373"/>
    <w:rsid w:val="00DC2549"/>
    <w:rsid w:val="00DC363F"/>
    <w:rsid w:val="00DD1DE5"/>
    <w:rsid w:val="00DD36D3"/>
    <w:rsid w:val="00DD6485"/>
    <w:rsid w:val="00DE447F"/>
    <w:rsid w:val="00DE479D"/>
    <w:rsid w:val="00E0216E"/>
    <w:rsid w:val="00E0479B"/>
    <w:rsid w:val="00E05DFF"/>
    <w:rsid w:val="00E1265E"/>
    <w:rsid w:val="00E17FCB"/>
    <w:rsid w:val="00E25E84"/>
    <w:rsid w:val="00E26134"/>
    <w:rsid w:val="00E30336"/>
    <w:rsid w:val="00E30B96"/>
    <w:rsid w:val="00E311EB"/>
    <w:rsid w:val="00E317A9"/>
    <w:rsid w:val="00E37096"/>
    <w:rsid w:val="00E42A8B"/>
    <w:rsid w:val="00E61331"/>
    <w:rsid w:val="00E61E3D"/>
    <w:rsid w:val="00E778F7"/>
    <w:rsid w:val="00E77916"/>
    <w:rsid w:val="00E8343C"/>
    <w:rsid w:val="00E83B37"/>
    <w:rsid w:val="00E94759"/>
    <w:rsid w:val="00ED7F22"/>
    <w:rsid w:val="00EF577A"/>
    <w:rsid w:val="00EF6786"/>
    <w:rsid w:val="00EF76D3"/>
    <w:rsid w:val="00EF7C76"/>
    <w:rsid w:val="00F022EB"/>
    <w:rsid w:val="00F07457"/>
    <w:rsid w:val="00F11393"/>
    <w:rsid w:val="00F11B02"/>
    <w:rsid w:val="00F12633"/>
    <w:rsid w:val="00F133BA"/>
    <w:rsid w:val="00F1358B"/>
    <w:rsid w:val="00F14852"/>
    <w:rsid w:val="00F22771"/>
    <w:rsid w:val="00F25486"/>
    <w:rsid w:val="00F2670D"/>
    <w:rsid w:val="00F42AE3"/>
    <w:rsid w:val="00F4333C"/>
    <w:rsid w:val="00F473F1"/>
    <w:rsid w:val="00F54DB0"/>
    <w:rsid w:val="00F55016"/>
    <w:rsid w:val="00F56B49"/>
    <w:rsid w:val="00F60FA7"/>
    <w:rsid w:val="00F77DDC"/>
    <w:rsid w:val="00F84847"/>
    <w:rsid w:val="00F90092"/>
    <w:rsid w:val="00F9048D"/>
    <w:rsid w:val="00F917BD"/>
    <w:rsid w:val="00F94B3B"/>
    <w:rsid w:val="00FA06A7"/>
    <w:rsid w:val="00FA0B6F"/>
    <w:rsid w:val="00FA2E00"/>
    <w:rsid w:val="00FA303D"/>
    <w:rsid w:val="00FA34F8"/>
    <w:rsid w:val="00FA6757"/>
    <w:rsid w:val="00FC07A5"/>
    <w:rsid w:val="00FC2F63"/>
    <w:rsid w:val="00FD5BFC"/>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8677"/>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919C-AF9C-44A1-874C-3B2AE43C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10</cp:revision>
  <cp:lastPrinted>2018-10-08T07:15:00Z</cp:lastPrinted>
  <dcterms:created xsi:type="dcterms:W3CDTF">2018-10-22T13:23:00Z</dcterms:created>
  <dcterms:modified xsi:type="dcterms:W3CDTF">2018-10-23T07:38:00Z</dcterms:modified>
</cp:coreProperties>
</file>