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r w:rsidR="007658F2">
        <w:rPr>
          <w:b/>
          <w:bCs/>
          <w:sz w:val="22"/>
          <w:szCs w:val="22"/>
        </w:rPr>
        <w:t>25</w:t>
      </w:r>
      <w:r w:rsidR="00383E45">
        <w:rPr>
          <w:b/>
          <w:bCs/>
          <w:sz w:val="22"/>
          <w:szCs w:val="22"/>
        </w:rPr>
        <w:t>.01.2018</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4E5C0A" w:rsidRPr="009F3CF0" w:rsidRDefault="004E5C0A" w:rsidP="0061365F">
      <w:pPr>
        <w:jc w:val="both"/>
        <w:rPr>
          <w:sz w:val="22"/>
          <w:szCs w:val="22"/>
        </w:rPr>
      </w:pPr>
      <w:r>
        <w:rPr>
          <w:b/>
          <w:sz w:val="22"/>
          <w:szCs w:val="22"/>
        </w:rPr>
        <w:t>1</w:t>
      </w:r>
      <w:r w:rsidRPr="009F3CF0">
        <w:rPr>
          <w:b/>
          <w:sz w:val="22"/>
          <w:szCs w:val="22"/>
        </w:rPr>
        <w:t>.</w:t>
      </w:r>
      <w:r w:rsidRPr="009F3CF0">
        <w:rPr>
          <w:sz w:val="22"/>
          <w:szCs w:val="22"/>
        </w:rPr>
        <w:t xml:space="preserve"> </w:t>
      </w:r>
      <w:r w:rsidR="005F5CAB">
        <w:rPr>
          <w:rFonts w:eastAsia="Calibri"/>
          <w:sz w:val="22"/>
          <w:szCs w:val="22"/>
          <w:lang w:eastAsia="en-US"/>
        </w:rPr>
        <w:t xml:space="preserve">Про надання в </w:t>
      </w:r>
      <w:r w:rsidR="007658F2">
        <w:rPr>
          <w:rFonts w:eastAsia="Calibri"/>
          <w:sz w:val="22"/>
          <w:szCs w:val="22"/>
          <w:lang w:eastAsia="en-US"/>
        </w:rPr>
        <w:t>оренду земельної</w:t>
      </w:r>
      <w:r>
        <w:rPr>
          <w:rFonts w:eastAsia="Calibri"/>
          <w:sz w:val="22"/>
          <w:szCs w:val="22"/>
          <w:lang w:eastAsia="en-US"/>
        </w:rPr>
        <w:t xml:space="preserve"> діл</w:t>
      </w:r>
      <w:r w:rsidR="007658F2">
        <w:rPr>
          <w:rFonts w:eastAsia="Calibri"/>
          <w:sz w:val="22"/>
          <w:szCs w:val="22"/>
          <w:lang w:eastAsia="en-US"/>
        </w:rPr>
        <w:t>янки</w:t>
      </w:r>
      <w:r>
        <w:rPr>
          <w:rFonts w:eastAsia="Calibri"/>
          <w:sz w:val="22"/>
          <w:szCs w:val="22"/>
          <w:lang w:eastAsia="en-US"/>
        </w:rPr>
        <w:t xml:space="preserve"> Кириловій Ю.С.</w:t>
      </w:r>
      <w:r>
        <w:rPr>
          <w:sz w:val="22"/>
          <w:szCs w:val="22"/>
        </w:rPr>
        <w:t xml:space="preserve"> (повторно) (Додаток 1).</w:t>
      </w:r>
    </w:p>
    <w:p w:rsidR="004E5C0A" w:rsidRPr="00487E5B" w:rsidRDefault="007658F2" w:rsidP="0061365F">
      <w:pPr>
        <w:jc w:val="both"/>
        <w:rPr>
          <w:rFonts w:eastAsia="Calibri"/>
          <w:sz w:val="22"/>
          <w:szCs w:val="22"/>
          <w:lang w:eastAsia="en-US"/>
        </w:rPr>
      </w:pPr>
      <w:r>
        <w:rPr>
          <w:b/>
          <w:sz w:val="22"/>
          <w:szCs w:val="22"/>
        </w:rPr>
        <w:t>2</w:t>
      </w:r>
      <w:r w:rsidR="004E5C0A" w:rsidRPr="00AD68AF">
        <w:rPr>
          <w:b/>
          <w:sz w:val="22"/>
          <w:szCs w:val="22"/>
        </w:rPr>
        <w:t>.</w:t>
      </w:r>
      <w:r w:rsidR="004E5C0A" w:rsidRPr="00AD68AF">
        <w:rPr>
          <w:sz w:val="22"/>
          <w:szCs w:val="22"/>
        </w:rPr>
        <w:t xml:space="preserve"> </w:t>
      </w:r>
      <w:r w:rsidR="005F5CAB" w:rsidRPr="00487E5B">
        <w:rPr>
          <w:rFonts w:eastAsia="Calibri"/>
          <w:sz w:val="22"/>
          <w:szCs w:val="22"/>
          <w:lang w:eastAsia="en-US"/>
        </w:rPr>
        <w:t>Про поновлення договорів оренди земельних ділянок</w:t>
      </w:r>
      <w:r w:rsidR="004E5C0A" w:rsidRPr="00487E5B">
        <w:rPr>
          <w:rFonts w:eastAsia="Calibri"/>
          <w:sz w:val="22"/>
          <w:szCs w:val="22"/>
          <w:lang w:eastAsia="en-US"/>
        </w:rPr>
        <w:t xml:space="preserve"> ТОВ «Хімік</w:t>
      </w:r>
      <w:r>
        <w:rPr>
          <w:rFonts w:eastAsia="Calibri"/>
          <w:sz w:val="22"/>
          <w:szCs w:val="22"/>
          <w:lang w:eastAsia="en-US"/>
        </w:rPr>
        <w:t xml:space="preserve">» </w:t>
      </w:r>
      <w:r w:rsidR="004E5C0A" w:rsidRPr="00487E5B">
        <w:rPr>
          <w:rFonts w:eastAsia="Calibri"/>
          <w:sz w:val="22"/>
          <w:szCs w:val="22"/>
          <w:lang w:eastAsia="en-US"/>
        </w:rPr>
        <w:t xml:space="preserve">(повторно) (Додаток </w:t>
      </w:r>
      <w:r>
        <w:rPr>
          <w:rFonts w:eastAsia="Calibri"/>
          <w:sz w:val="22"/>
          <w:szCs w:val="22"/>
          <w:lang w:eastAsia="en-US"/>
        </w:rPr>
        <w:t>2</w:t>
      </w:r>
      <w:r w:rsidR="004E5C0A" w:rsidRPr="00487E5B">
        <w:rPr>
          <w:rFonts w:eastAsia="Calibri"/>
          <w:sz w:val="22"/>
          <w:szCs w:val="22"/>
          <w:lang w:eastAsia="en-US"/>
        </w:rPr>
        <w:t>).</w:t>
      </w:r>
    </w:p>
    <w:p w:rsidR="004E5C0A" w:rsidRPr="002655D2" w:rsidRDefault="007658F2" w:rsidP="0061365F">
      <w:pPr>
        <w:jc w:val="both"/>
        <w:rPr>
          <w:sz w:val="22"/>
          <w:szCs w:val="22"/>
        </w:rPr>
      </w:pPr>
      <w:r>
        <w:rPr>
          <w:b/>
          <w:sz w:val="22"/>
          <w:szCs w:val="22"/>
        </w:rPr>
        <w:t>3</w:t>
      </w:r>
      <w:r w:rsidR="004E5C0A" w:rsidRPr="00AD68AF">
        <w:rPr>
          <w:b/>
          <w:sz w:val="22"/>
          <w:szCs w:val="22"/>
        </w:rPr>
        <w:t>.</w:t>
      </w:r>
      <w:r w:rsidR="004E5C0A" w:rsidRPr="00AD68AF">
        <w:rPr>
          <w:sz w:val="22"/>
          <w:szCs w:val="22"/>
        </w:rPr>
        <w:t xml:space="preserve"> </w:t>
      </w:r>
      <w:r w:rsidR="004E5C0A">
        <w:rPr>
          <w:rFonts w:eastAsia="Calibri"/>
          <w:sz w:val="22"/>
          <w:szCs w:val="22"/>
          <w:lang w:val="ru-RU" w:eastAsia="en-US"/>
        </w:rPr>
        <w:t>Про припинення дії договору оренди земельної ділянки Дем</w:t>
      </w:r>
      <w:r>
        <w:rPr>
          <w:rFonts w:eastAsia="Calibri"/>
          <w:sz w:val="22"/>
          <w:szCs w:val="22"/>
          <w:lang w:val="ru-RU" w:eastAsia="en-US"/>
        </w:rPr>
        <w:t>ченко О.Л. (повторно) (Додаток 3</w:t>
      </w:r>
      <w:r w:rsidR="004E5C0A">
        <w:rPr>
          <w:rFonts w:eastAsia="Calibri"/>
          <w:sz w:val="22"/>
          <w:szCs w:val="22"/>
          <w:lang w:val="ru-RU" w:eastAsia="en-US"/>
        </w:rPr>
        <w:t>).</w:t>
      </w:r>
    </w:p>
    <w:p w:rsidR="005E13C7" w:rsidRDefault="007658F2" w:rsidP="0061365F">
      <w:pPr>
        <w:jc w:val="both"/>
        <w:rPr>
          <w:sz w:val="22"/>
          <w:szCs w:val="22"/>
          <w:lang w:val="ru-RU"/>
        </w:rPr>
      </w:pPr>
      <w:r>
        <w:rPr>
          <w:b/>
          <w:sz w:val="22"/>
          <w:szCs w:val="22"/>
          <w:lang w:val="ru-RU"/>
        </w:rPr>
        <w:t>4</w:t>
      </w:r>
      <w:r w:rsidR="005E13C7">
        <w:rPr>
          <w:sz w:val="22"/>
          <w:szCs w:val="22"/>
          <w:lang w:val="ru-RU"/>
        </w:rPr>
        <w:t>. Про надання дозволу на поділ земельної ділянки Білоцерковцю О.</w:t>
      </w:r>
      <w:r>
        <w:rPr>
          <w:sz w:val="22"/>
          <w:szCs w:val="22"/>
          <w:lang w:val="ru-RU"/>
        </w:rPr>
        <w:t>Ю., Пономарьову А.М. (Додаток 4</w:t>
      </w:r>
      <w:r w:rsidR="005E13C7">
        <w:rPr>
          <w:sz w:val="22"/>
          <w:szCs w:val="22"/>
          <w:lang w:val="ru-RU"/>
        </w:rPr>
        <w:t>).</w:t>
      </w:r>
    </w:p>
    <w:p w:rsidR="00B0494D" w:rsidRDefault="007658F2" w:rsidP="0061365F">
      <w:pPr>
        <w:jc w:val="both"/>
        <w:rPr>
          <w:sz w:val="22"/>
          <w:szCs w:val="22"/>
          <w:lang w:val="ru-RU"/>
        </w:rPr>
      </w:pPr>
      <w:r>
        <w:rPr>
          <w:b/>
          <w:sz w:val="22"/>
          <w:szCs w:val="22"/>
          <w:lang w:val="ru-RU"/>
        </w:rPr>
        <w:t>5</w:t>
      </w:r>
      <w:r w:rsidR="00B0494D">
        <w:rPr>
          <w:sz w:val="22"/>
          <w:szCs w:val="22"/>
          <w:lang w:val="ru-RU"/>
        </w:rPr>
        <w:t>. Про поновлення договорів оренди земельних ділянок (без рішення сесії) ТОВ Торгівельний комплекс», Безбабний В.С., Сніцарь А.О., ТОВ «ЛАД», Носачов В.В., Панок Г.Г., Давидова А.М., ТОВ «Енмаліт»,</w:t>
      </w:r>
      <w:r w:rsidR="00CA1856">
        <w:rPr>
          <w:sz w:val="22"/>
          <w:szCs w:val="22"/>
          <w:lang w:val="ru-RU"/>
        </w:rPr>
        <w:t xml:space="preserve"> </w:t>
      </w:r>
      <w:r w:rsidR="00B0494D">
        <w:rPr>
          <w:sz w:val="22"/>
          <w:szCs w:val="22"/>
          <w:lang w:val="ru-RU"/>
        </w:rPr>
        <w:t>ТОВ «Спільне підприємство «Профіпл</w:t>
      </w:r>
      <w:r>
        <w:rPr>
          <w:sz w:val="22"/>
          <w:szCs w:val="22"/>
          <w:lang w:val="ru-RU"/>
        </w:rPr>
        <w:t>аст», МПП «Качество» (Додаток 5</w:t>
      </w:r>
      <w:r w:rsidR="00B0494D">
        <w:rPr>
          <w:sz w:val="22"/>
          <w:szCs w:val="22"/>
          <w:lang w:val="ru-RU"/>
        </w:rPr>
        <w:t>).</w:t>
      </w:r>
    </w:p>
    <w:p w:rsidR="00533284" w:rsidRDefault="007658F2" w:rsidP="0061365F">
      <w:pPr>
        <w:jc w:val="both"/>
        <w:rPr>
          <w:sz w:val="22"/>
          <w:szCs w:val="22"/>
        </w:rPr>
      </w:pPr>
      <w:r>
        <w:rPr>
          <w:b/>
          <w:sz w:val="22"/>
          <w:szCs w:val="22"/>
        </w:rPr>
        <w:t>6</w:t>
      </w:r>
      <w:r w:rsidR="00AE21A2">
        <w:rPr>
          <w:sz w:val="22"/>
          <w:szCs w:val="22"/>
        </w:rPr>
        <w:t>. Про припинення права користування частиною земельної ділянки та внесення змін до договору оренди земельної ділянки, укладеного з ФОП Бровенко</w:t>
      </w:r>
      <w:r>
        <w:rPr>
          <w:sz w:val="22"/>
          <w:szCs w:val="22"/>
        </w:rPr>
        <w:t xml:space="preserve"> С.В. (повторно) (Додаток 6</w:t>
      </w:r>
      <w:r w:rsidR="005A127A">
        <w:rPr>
          <w:sz w:val="22"/>
          <w:szCs w:val="22"/>
        </w:rPr>
        <w:t>).</w:t>
      </w:r>
    </w:p>
    <w:p w:rsidR="006526D6" w:rsidRDefault="006526D6" w:rsidP="0061365F">
      <w:pPr>
        <w:jc w:val="both"/>
        <w:rPr>
          <w:sz w:val="22"/>
          <w:szCs w:val="22"/>
        </w:rPr>
      </w:pPr>
      <w:r w:rsidRPr="006526D6">
        <w:rPr>
          <w:b/>
          <w:sz w:val="22"/>
          <w:szCs w:val="22"/>
        </w:rPr>
        <w:t>7</w:t>
      </w:r>
      <w:r>
        <w:rPr>
          <w:sz w:val="22"/>
          <w:szCs w:val="22"/>
        </w:rPr>
        <w:t>. Про погодження технічних документацій щодо поділу земельних ділянок ФОП Жиленко І.А., ТОВ «ОМФАЛ» (Додаток 7).</w:t>
      </w:r>
    </w:p>
    <w:p w:rsidR="006526D6" w:rsidRDefault="006526D6" w:rsidP="0061365F">
      <w:pPr>
        <w:jc w:val="both"/>
        <w:rPr>
          <w:sz w:val="22"/>
          <w:szCs w:val="22"/>
        </w:rPr>
      </w:pPr>
      <w:r w:rsidRPr="006526D6">
        <w:rPr>
          <w:b/>
          <w:sz w:val="22"/>
          <w:szCs w:val="22"/>
        </w:rPr>
        <w:t>8.</w:t>
      </w:r>
      <w:r>
        <w:rPr>
          <w:sz w:val="22"/>
          <w:szCs w:val="22"/>
        </w:rPr>
        <w:t xml:space="preserve"> Про припинення дії договору оренди земельної ділянки ТОВ «Укржилмоноліт» (Додаток 8).</w:t>
      </w:r>
    </w:p>
    <w:p w:rsidR="006526D6" w:rsidRDefault="006526D6" w:rsidP="0061365F">
      <w:pPr>
        <w:jc w:val="both"/>
        <w:rPr>
          <w:sz w:val="22"/>
          <w:szCs w:val="22"/>
        </w:rPr>
      </w:pPr>
      <w:r w:rsidRPr="006526D6">
        <w:rPr>
          <w:b/>
          <w:sz w:val="22"/>
          <w:szCs w:val="22"/>
        </w:rPr>
        <w:t>9.</w:t>
      </w:r>
      <w:r>
        <w:rPr>
          <w:sz w:val="22"/>
          <w:szCs w:val="22"/>
        </w:rPr>
        <w:t xml:space="preserve"> Про надання дозволу на розроблення проектів землеустрою щодо відведення земельних ділянок ФОП Ганжі О.В., ТОВ «І.П.К. Захід», ТОВ «Партнертехсервіс» (Додаток 9).</w:t>
      </w:r>
    </w:p>
    <w:p w:rsidR="00C46E12" w:rsidRDefault="00C46E12" w:rsidP="0061365F">
      <w:pPr>
        <w:jc w:val="both"/>
        <w:rPr>
          <w:sz w:val="22"/>
          <w:szCs w:val="22"/>
        </w:rPr>
      </w:pPr>
      <w:r w:rsidRPr="00C46E12">
        <w:rPr>
          <w:b/>
          <w:sz w:val="22"/>
          <w:szCs w:val="22"/>
        </w:rPr>
        <w:t>10</w:t>
      </w:r>
      <w:r>
        <w:rPr>
          <w:sz w:val="22"/>
          <w:szCs w:val="22"/>
        </w:rPr>
        <w:t>. Про внесення змін до рішення Сумської міської ради (Додаток 10)</w:t>
      </w:r>
      <w:r w:rsidR="00647CFE">
        <w:rPr>
          <w:sz w:val="22"/>
          <w:szCs w:val="22"/>
        </w:rPr>
        <w:t>.</w:t>
      </w:r>
      <w:bookmarkStart w:id="0" w:name="_GoBack"/>
      <w:bookmarkEnd w:id="0"/>
    </w:p>
    <w:sectPr w:rsidR="00C46E12"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51C" w:rsidRDefault="00A2751C" w:rsidP="00D47546">
      <w:r>
        <w:separator/>
      </w:r>
    </w:p>
  </w:endnote>
  <w:endnote w:type="continuationSeparator" w:id="0">
    <w:p w:rsidR="00A2751C" w:rsidRDefault="00A2751C"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51C" w:rsidRDefault="00A2751C" w:rsidP="00D47546">
      <w:r>
        <w:separator/>
      </w:r>
    </w:p>
  </w:footnote>
  <w:footnote w:type="continuationSeparator" w:id="0">
    <w:p w:rsidR="00A2751C" w:rsidRDefault="00A2751C" w:rsidP="00D47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46FF5"/>
    <w:rsid w:val="00050673"/>
    <w:rsid w:val="00051D49"/>
    <w:rsid w:val="000555C8"/>
    <w:rsid w:val="000629C6"/>
    <w:rsid w:val="00070902"/>
    <w:rsid w:val="00072072"/>
    <w:rsid w:val="00082085"/>
    <w:rsid w:val="00082C95"/>
    <w:rsid w:val="00084C18"/>
    <w:rsid w:val="000874E5"/>
    <w:rsid w:val="00092C99"/>
    <w:rsid w:val="000A27A2"/>
    <w:rsid w:val="000A29E3"/>
    <w:rsid w:val="000A2C7E"/>
    <w:rsid w:val="000A581E"/>
    <w:rsid w:val="000A666C"/>
    <w:rsid w:val="000C1FAC"/>
    <w:rsid w:val="000C220F"/>
    <w:rsid w:val="000C558E"/>
    <w:rsid w:val="000C562C"/>
    <w:rsid w:val="000C72F7"/>
    <w:rsid w:val="000D0D53"/>
    <w:rsid w:val="000D3C38"/>
    <w:rsid w:val="000D47D5"/>
    <w:rsid w:val="000D5506"/>
    <w:rsid w:val="000D5632"/>
    <w:rsid w:val="000D69BD"/>
    <w:rsid w:val="000D7E15"/>
    <w:rsid w:val="000E1954"/>
    <w:rsid w:val="000E3590"/>
    <w:rsid w:val="000E368A"/>
    <w:rsid w:val="000E4ED3"/>
    <w:rsid w:val="000E533D"/>
    <w:rsid w:val="000E5878"/>
    <w:rsid w:val="000E7004"/>
    <w:rsid w:val="000F58F1"/>
    <w:rsid w:val="000F6973"/>
    <w:rsid w:val="001020AF"/>
    <w:rsid w:val="001053BA"/>
    <w:rsid w:val="0011196E"/>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4E0F"/>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B6B88"/>
    <w:rsid w:val="001C2AE4"/>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46000"/>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47B1"/>
    <w:rsid w:val="002E5F20"/>
    <w:rsid w:val="00300EB5"/>
    <w:rsid w:val="00302CAD"/>
    <w:rsid w:val="00303654"/>
    <w:rsid w:val="0030372F"/>
    <w:rsid w:val="00304B20"/>
    <w:rsid w:val="00304E94"/>
    <w:rsid w:val="003057FB"/>
    <w:rsid w:val="0030643E"/>
    <w:rsid w:val="003065CF"/>
    <w:rsid w:val="00310E8F"/>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3E45"/>
    <w:rsid w:val="00387AAF"/>
    <w:rsid w:val="0039058E"/>
    <w:rsid w:val="00391CB0"/>
    <w:rsid w:val="00395CD1"/>
    <w:rsid w:val="003965E2"/>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1B88"/>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87E5B"/>
    <w:rsid w:val="00492157"/>
    <w:rsid w:val="00492B0F"/>
    <w:rsid w:val="00492E85"/>
    <w:rsid w:val="0049623F"/>
    <w:rsid w:val="0049667E"/>
    <w:rsid w:val="00496A78"/>
    <w:rsid w:val="004A1624"/>
    <w:rsid w:val="004A442D"/>
    <w:rsid w:val="004A730C"/>
    <w:rsid w:val="004B4596"/>
    <w:rsid w:val="004C66EB"/>
    <w:rsid w:val="004C7FC5"/>
    <w:rsid w:val="004D27FC"/>
    <w:rsid w:val="004D3FF3"/>
    <w:rsid w:val="004D64F6"/>
    <w:rsid w:val="004E106B"/>
    <w:rsid w:val="004E2A1D"/>
    <w:rsid w:val="004E3AE6"/>
    <w:rsid w:val="004E562A"/>
    <w:rsid w:val="004E5C0A"/>
    <w:rsid w:val="004E6879"/>
    <w:rsid w:val="004F51F5"/>
    <w:rsid w:val="00500289"/>
    <w:rsid w:val="00503967"/>
    <w:rsid w:val="00510615"/>
    <w:rsid w:val="005115D0"/>
    <w:rsid w:val="00512805"/>
    <w:rsid w:val="0051567A"/>
    <w:rsid w:val="005169C5"/>
    <w:rsid w:val="00517386"/>
    <w:rsid w:val="005176C4"/>
    <w:rsid w:val="0052255B"/>
    <w:rsid w:val="005238E0"/>
    <w:rsid w:val="005243D1"/>
    <w:rsid w:val="00525D7D"/>
    <w:rsid w:val="00531F95"/>
    <w:rsid w:val="005328B8"/>
    <w:rsid w:val="00532A26"/>
    <w:rsid w:val="00533284"/>
    <w:rsid w:val="00533B34"/>
    <w:rsid w:val="00536CEA"/>
    <w:rsid w:val="005379DC"/>
    <w:rsid w:val="0054013C"/>
    <w:rsid w:val="005413ED"/>
    <w:rsid w:val="0054263D"/>
    <w:rsid w:val="0054619B"/>
    <w:rsid w:val="00546803"/>
    <w:rsid w:val="00551A80"/>
    <w:rsid w:val="0055359E"/>
    <w:rsid w:val="0055373F"/>
    <w:rsid w:val="00554662"/>
    <w:rsid w:val="00556B4C"/>
    <w:rsid w:val="00557083"/>
    <w:rsid w:val="005649DC"/>
    <w:rsid w:val="00565430"/>
    <w:rsid w:val="0056755C"/>
    <w:rsid w:val="00571095"/>
    <w:rsid w:val="005711F2"/>
    <w:rsid w:val="00573A09"/>
    <w:rsid w:val="0058198F"/>
    <w:rsid w:val="00582435"/>
    <w:rsid w:val="00582BE0"/>
    <w:rsid w:val="005830D5"/>
    <w:rsid w:val="00586947"/>
    <w:rsid w:val="00587340"/>
    <w:rsid w:val="005904B7"/>
    <w:rsid w:val="005912EA"/>
    <w:rsid w:val="00592911"/>
    <w:rsid w:val="0059349B"/>
    <w:rsid w:val="00594939"/>
    <w:rsid w:val="005A127A"/>
    <w:rsid w:val="005A1DA3"/>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13C7"/>
    <w:rsid w:val="005E4EAF"/>
    <w:rsid w:val="005E500F"/>
    <w:rsid w:val="005E5345"/>
    <w:rsid w:val="005F2263"/>
    <w:rsid w:val="005F5CAB"/>
    <w:rsid w:val="005F7A9E"/>
    <w:rsid w:val="005F7AE2"/>
    <w:rsid w:val="005F7DD8"/>
    <w:rsid w:val="006028C5"/>
    <w:rsid w:val="0060469E"/>
    <w:rsid w:val="006047C3"/>
    <w:rsid w:val="00611A57"/>
    <w:rsid w:val="00611CE3"/>
    <w:rsid w:val="00611F4A"/>
    <w:rsid w:val="0061365F"/>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47CFE"/>
    <w:rsid w:val="006526D6"/>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3F9"/>
    <w:rsid w:val="00691C56"/>
    <w:rsid w:val="006953FF"/>
    <w:rsid w:val="00697812"/>
    <w:rsid w:val="006979A0"/>
    <w:rsid w:val="006A0ABB"/>
    <w:rsid w:val="006A17DE"/>
    <w:rsid w:val="006A48EA"/>
    <w:rsid w:val="006A5A2A"/>
    <w:rsid w:val="006A760B"/>
    <w:rsid w:val="006B0C09"/>
    <w:rsid w:val="006B0CCD"/>
    <w:rsid w:val="006B355A"/>
    <w:rsid w:val="006B4D77"/>
    <w:rsid w:val="006C14BF"/>
    <w:rsid w:val="006C1696"/>
    <w:rsid w:val="006C23B0"/>
    <w:rsid w:val="006C6D01"/>
    <w:rsid w:val="006D4C3B"/>
    <w:rsid w:val="006E6FA1"/>
    <w:rsid w:val="006E727C"/>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27B7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8F2"/>
    <w:rsid w:val="007659AC"/>
    <w:rsid w:val="0076668E"/>
    <w:rsid w:val="0076751A"/>
    <w:rsid w:val="0077486F"/>
    <w:rsid w:val="0078006E"/>
    <w:rsid w:val="00780685"/>
    <w:rsid w:val="00780A65"/>
    <w:rsid w:val="00790294"/>
    <w:rsid w:val="00791243"/>
    <w:rsid w:val="00791933"/>
    <w:rsid w:val="0079706E"/>
    <w:rsid w:val="007A4E1E"/>
    <w:rsid w:val="007B0D4B"/>
    <w:rsid w:val="007B15FC"/>
    <w:rsid w:val="007B160C"/>
    <w:rsid w:val="007B3233"/>
    <w:rsid w:val="007B3D70"/>
    <w:rsid w:val="007B52B1"/>
    <w:rsid w:val="007B5ED8"/>
    <w:rsid w:val="007B6C95"/>
    <w:rsid w:val="007C2D3B"/>
    <w:rsid w:val="007C7595"/>
    <w:rsid w:val="007D050B"/>
    <w:rsid w:val="007D2B9F"/>
    <w:rsid w:val="007D3894"/>
    <w:rsid w:val="007D65CD"/>
    <w:rsid w:val="007D7289"/>
    <w:rsid w:val="007E2245"/>
    <w:rsid w:val="007E49C8"/>
    <w:rsid w:val="007E5C89"/>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1449"/>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3E02"/>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3D75"/>
    <w:rsid w:val="009B57A7"/>
    <w:rsid w:val="009B721B"/>
    <w:rsid w:val="009C0751"/>
    <w:rsid w:val="009C12FE"/>
    <w:rsid w:val="009C150F"/>
    <w:rsid w:val="009C7FF4"/>
    <w:rsid w:val="009D033C"/>
    <w:rsid w:val="009D1FED"/>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36D7"/>
    <w:rsid w:val="00A24D71"/>
    <w:rsid w:val="00A25F98"/>
    <w:rsid w:val="00A2751C"/>
    <w:rsid w:val="00A27768"/>
    <w:rsid w:val="00A277C5"/>
    <w:rsid w:val="00A27F65"/>
    <w:rsid w:val="00A3122E"/>
    <w:rsid w:val="00A32DC3"/>
    <w:rsid w:val="00A35FAF"/>
    <w:rsid w:val="00A41EF4"/>
    <w:rsid w:val="00A53B8C"/>
    <w:rsid w:val="00A56D63"/>
    <w:rsid w:val="00A5765C"/>
    <w:rsid w:val="00A60094"/>
    <w:rsid w:val="00A6102C"/>
    <w:rsid w:val="00A65ED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2C07"/>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21A2"/>
    <w:rsid w:val="00AE34B9"/>
    <w:rsid w:val="00AE466A"/>
    <w:rsid w:val="00AF060D"/>
    <w:rsid w:val="00B01389"/>
    <w:rsid w:val="00B01D48"/>
    <w:rsid w:val="00B01DA8"/>
    <w:rsid w:val="00B02124"/>
    <w:rsid w:val="00B0290F"/>
    <w:rsid w:val="00B0494D"/>
    <w:rsid w:val="00B051C3"/>
    <w:rsid w:val="00B05459"/>
    <w:rsid w:val="00B16F05"/>
    <w:rsid w:val="00B22CA9"/>
    <w:rsid w:val="00B23EB5"/>
    <w:rsid w:val="00B255A4"/>
    <w:rsid w:val="00B266E4"/>
    <w:rsid w:val="00B26A61"/>
    <w:rsid w:val="00B2745D"/>
    <w:rsid w:val="00B313FC"/>
    <w:rsid w:val="00B35CFB"/>
    <w:rsid w:val="00B361AD"/>
    <w:rsid w:val="00B36347"/>
    <w:rsid w:val="00B43355"/>
    <w:rsid w:val="00B45808"/>
    <w:rsid w:val="00B50534"/>
    <w:rsid w:val="00B5389E"/>
    <w:rsid w:val="00B634C6"/>
    <w:rsid w:val="00B647F2"/>
    <w:rsid w:val="00B64AEE"/>
    <w:rsid w:val="00B66232"/>
    <w:rsid w:val="00B67E6F"/>
    <w:rsid w:val="00B70854"/>
    <w:rsid w:val="00B718E8"/>
    <w:rsid w:val="00B72EB3"/>
    <w:rsid w:val="00B7561F"/>
    <w:rsid w:val="00B80EDD"/>
    <w:rsid w:val="00B8188D"/>
    <w:rsid w:val="00B825CA"/>
    <w:rsid w:val="00B8360B"/>
    <w:rsid w:val="00B85A8E"/>
    <w:rsid w:val="00B85B4D"/>
    <w:rsid w:val="00B8609C"/>
    <w:rsid w:val="00B86CB6"/>
    <w:rsid w:val="00B87D26"/>
    <w:rsid w:val="00B916E2"/>
    <w:rsid w:val="00B91C02"/>
    <w:rsid w:val="00B91E1B"/>
    <w:rsid w:val="00B95167"/>
    <w:rsid w:val="00B977B3"/>
    <w:rsid w:val="00BA2604"/>
    <w:rsid w:val="00BA2CA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BF2DB8"/>
    <w:rsid w:val="00C000AB"/>
    <w:rsid w:val="00C00DEA"/>
    <w:rsid w:val="00C0216D"/>
    <w:rsid w:val="00C03F06"/>
    <w:rsid w:val="00C04CE0"/>
    <w:rsid w:val="00C05313"/>
    <w:rsid w:val="00C05A4C"/>
    <w:rsid w:val="00C05AC5"/>
    <w:rsid w:val="00C05C67"/>
    <w:rsid w:val="00C06F5F"/>
    <w:rsid w:val="00C07355"/>
    <w:rsid w:val="00C172EE"/>
    <w:rsid w:val="00C1747B"/>
    <w:rsid w:val="00C20174"/>
    <w:rsid w:val="00C216C1"/>
    <w:rsid w:val="00C223FC"/>
    <w:rsid w:val="00C24B9A"/>
    <w:rsid w:val="00C35661"/>
    <w:rsid w:val="00C3685A"/>
    <w:rsid w:val="00C37CF9"/>
    <w:rsid w:val="00C41847"/>
    <w:rsid w:val="00C42912"/>
    <w:rsid w:val="00C44924"/>
    <w:rsid w:val="00C451ED"/>
    <w:rsid w:val="00C46E12"/>
    <w:rsid w:val="00C47266"/>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352"/>
    <w:rsid w:val="00C93EB4"/>
    <w:rsid w:val="00C951D8"/>
    <w:rsid w:val="00C9562B"/>
    <w:rsid w:val="00C95741"/>
    <w:rsid w:val="00C97358"/>
    <w:rsid w:val="00CA0DD1"/>
    <w:rsid w:val="00CA1856"/>
    <w:rsid w:val="00CA25F7"/>
    <w:rsid w:val="00CA2EB7"/>
    <w:rsid w:val="00CA37E6"/>
    <w:rsid w:val="00CA70A1"/>
    <w:rsid w:val="00CA761F"/>
    <w:rsid w:val="00CB23AA"/>
    <w:rsid w:val="00CB4333"/>
    <w:rsid w:val="00CC0AD6"/>
    <w:rsid w:val="00CC6CA7"/>
    <w:rsid w:val="00CE0305"/>
    <w:rsid w:val="00CE41D6"/>
    <w:rsid w:val="00CE4239"/>
    <w:rsid w:val="00CE5630"/>
    <w:rsid w:val="00CE6811"/>
    <w:rsid w:val="00CF1C19"/>
    <w:rsid w:val="00CF6AD9"/>
    <w:rsid w:val="00D01CD1"/>
    <w:rsid w:val="00D04BC9"/>
    <w:rsid w:val="00D144BD"/>
    <w:rsid w:val="00D2019A"/>
    <w:rsid w:val="00D22200"/>
    <w:rsid w:val="00D22D64"/>
    <w:rsid w:val="00D303B1"/>
    <w:rsid w:val="00D3079D"/>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6407"/>
    <w:rsid w:val="00D977DC"/>
    <w:rsid w:val="00DA136F"/>
    <w:rsid w:val="00DA4CA5"/>
    <w:rsid w:val="00DA623F"/>
    <w:rsid w:val="00DA66B9"/>
    <w:rsid w:val="00DB267D"/>
    <w:rsid w:val="00DB5FE0"/>
    <w:rsid w:val="00DB6979"/>
    <w:rsid w:val="00DB72EB"/>
    <w:rsid w:val="00DC1730"/>
    <w:rsid w:val="00DC2C53"/>
    <w:rsid w:val="00DC4EB6"/>
    <w:rsid w:val="00DC51DB"/>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55EDF"/>
    <w:rsid w:val="00E60327"/>
    <w:rsid w:val="00E60D28"/>
    <w:rsid w:val="00E63500"/>
    <w:rsid w:val="00E657C6"/>
    <w:rsid w:val="00E67C8D"/>
    <w:rsid w:val="00E73002"/>
    <w:rsid w:val="00E769C4"/>
    <w:rsid w:val="00E7755A"/>
    <w:rsid w:val="00E77BD1"/>
    <w:rsid w:val="00E826E6"/>
    <w:rsid w:val="00E83096"/>
    <w:rsid w:val="00E84FF7"/>
    <w:rsid w:val="00E873EE"/>
    <w:rsid w:val="00E92D08"/>
    <w:rsid w:val="00E94BE5"/>
    <w:rsid w:val="00E96ED8"/>
    <w:rsid w:val="00EA305A"/>
    <w:rsid w:val="00EA6A97"/>
    <w:rsid w:val="00EA6EF9"/>
    <w:rsid w:val="00EB0F61"/>
    <w:rsid w:val="00EB19C4"/>
    <w:rsid w:val="00EB34DA"/>
    <w:rsid w:val="00EB4118"/>
    <w:rsid w:val="00EB5AEB"/>
    <w:rsid w:val="00EB70A6"/>
    <w:rsid w:val="00EC3DD8"/>
    <w:rsid w:val="00ED0372"/>
    <w:rsid w:val="00ED0468"/>
    <w:rsid w:val="00ED0F1F"/>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5515D"/>
    <w:rsid w:val="00F60304"/>
    <w:rsid w:val="00F609FA"/>
    <w:rsid w:val="00F640A9"/>
    <w:rsid w:val="00F647E8"/>
    <w:rsid w:val="00F64A8C"/>
    <w:rsid w:val="00F64AA6"/>
    <w:rsid w:val="00F70FE6"/>
    <w:rsid w:val="00F72FDB"/>
    <w:rsid w:val="00F73738"/>
    <w:rsid w:val="00F743C2"/>
    <w:rsid w:val="00F75BEE"/>
    <w:rsid w:val="00F77DBF"/>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B6CD4"/>
    <w:rsid w:val="00FC0F1C"/>
    <w:rsid w:val="00FC1361"/>
    <w:rsid w:val="00FC4234"/>
    <w:rsid w:val="00FC45D6"/>
    <w:rsid w:val="00FC47AE"/>
    <w:rsid w:val="00FC62B5"/>
    <w:rsid w:val="00FC6D42"/>
    <w:rsid w:val="00FC6FCE"/>
    <w:rsid w:val="00FD1370"/>
    <w:rsid w:val="00FD29AF"/>
    <w:rsid w:val="00FD48D3"/>
    <w:rsid w:val="00FD6779"/>
    <w:rsid w:val="00FD68AD"/>
    <w:rsid w:val="00FD7D90"/>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50D94"/>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F9A52-2EAC-4CF9-AD39-C0F4BECD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220</Words>
  <Characters>1255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User-PC</cp:lastModifiedBy>
  <cp:revision>73</cp:revision>
  <cp:lastPrinted>2018-01-15T14:26:00Z</cp:lastPrinted>
  <dcterms:created xsi:type="dcterms:W3CDTF">2017-10-09T11:42:00Z</dcterms:created>
  <dcterms:modified xsi:type="dcterms:W3CDTF">2018-01-22T14:55:00Z</dcterms:modified>
</cp:coreProperties>
</file>