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E1" w:rsidRPr="00A9597C" w:rsidRDefault="004F3AE1" w:rsidP="004F3AE1">
      <w:pPr>
        <w:tabs>
          <w:tab w:val="left" w:pos="142"/>
        </w:tabs>
        <w:ind w:right="536"/>
        <w:contextualSpacing/>
        <w:jc w:val="right"/>
        <w:rPr>
          <w:i/>
          <w:sz w:val="28"/>
          <w:szCs w:val="28"/>
          <w:lang w:val="uk-UA"/>
        </w:rPr>
      </w:pPr>
      <w:bookmarkStart w:id="0" w:name="_GoBack"/>
      <w:bookmarkEnd w:id="0"/>
      <w:r w:rsidRPr="00A9597C">
        <w:rPr>
          <w:i/>
          <w:sz w:val="28"/>
          <w:szCs w:val="28"/>
          <w:lang w:val="uk-UA"/>
        </w:rPr>
        <w:t>проект</w:t>
      </w:r>
    </w:p>
    <w:p w:rsidR="004F3AE1" w:rsidRPr="00A9597C" w:rsidRDefault="004F3AE1" w:rsidP="004F3AE1">
      <w:pPr>
        <w:tabs>
          <w:tab w:val="left" w:pos="142"/>
        </w:tabs>
        <w:ind w:right="536" w:firstLine="567"/>
        <w:contextualSpacing/>
        <w:jc w:val="center"/>
        <w:rPr>
          <w:b/>
          <w:sz w:val="28"/>
          <w:szCs w:val="28"/>
          <w:lang w:val="uk-UA"/>
        </w:rPr>
      </w:pPr>
      <w:r w:rsidRPr="00A9597C">
        <w:rPr>
          <w:b/>
          <w:sz w:val="28"/>
          <w:szCs w:val="28"/>
          <w:lang w:val="uk-UA"/>
        </w:rPr>
        <w:t>ПОРЯДКУ ДЕННОГО</w:t>
      </w:r>
    </w:p>
    <w:p w:rsidR="004F3AE1" w:rsidRPr="00A9597C" w:rsidRDefault="004F3AE1" w:rsidP="004F3AE1">
      <w:pPr>
        <w:tabs>
          <w:tab w:val="left" w:pos="142"/>
        </w:tabs>
        <w:ind w:firstLine="567"/>
        <w:contextualSpacing/>
        <w:jc w:val="center"/>
        <w:rPr>
          <w:sz w:val="28"/>
          <w:szCs w:val="28"/>
          <w:lang w:val="uk-UA"/>
        </w:rPr>
      </w:pPr>
      <w:r w:rsidRPr="00A9597C">
        <w:rPr>
          <w:sz w:val="28"/>
          <w:szCs w:val="28"/>
          <w:lang w:val="uk-UA"/>
        </w:rPr>
        <w:t>засідання постійної комісії з питань</w:t>
      </w:r>
    </w:p>
    <w:p w:rsidR="004F3AE1" w:rsidRPr="00A9597C" w:rsidRDefault="004F3AE1" w:rsidP="004F3AE1">
      <w:pPr>
        <w:tabs>
          <w:tab w:val="left" w:pos="142"/>
        </w:tabs>
        <w:ind w:firstLine="567"/>
        <w:contextualSpacing/>
        <w:jc w:val="center"/>
        <w:rPr>
          <w:sz w:val="28"/>
          <w:szCs w:val="28"/>
          <w:lang w:val="uk-UA"/>
        </w:rPr>
      </w:pPr>
      <w:r w:rsidRPr="00A9597C">
        <w:rPr>
          <w:sz w:val="28"/>
          <w:szCs w:val="28"/>
          <w:lang w:val="uk-UA"/>
        </w:rPr>
        <w:t>житлово-комунального господарства, благоустрою, енергозбереження, транспорту та зв’язку</w:t>
      </w:r>
    </w:p>
    <w:p w:rsidR="004F3AE1" w:rsidRPr="00A9597C" w:rsidRDefault="004F3AE1" w:rsidP="004F3AE1">
      <w:pPr>
        <w:tabs>
          <w:tab w:val="left" w:pos="142"/>
        </w:tabs>
        <w:ind w:firstLine="567"/>
        <w:contextualSpacing/>
        <w:jc w:val="right"/>
        <w:rPr>
          <w:b/>
          <w:i/>
          <w:iCs/>
          <w:spacing w:val="4"/>
          <w:sz w:val="28"/>
          <w:szCs w:val="28"/>
          <w:u w:val="single"/>
          <w:lang w:val="uk-UA"/>
        </w:rPr>
      </w:pPr>
    </w:p>
    <w:p w:rsidR="004F3AE1" w:rsidRPr="0094360D" w:rsidRDefault="00FF2936" w:rsidP="004F3AE1">
      <w:pPr>
        <w:tabs>
          <w:tab w:val="left" w:pos="142"/>
        </w:tabs>
        <w:ind w:left="5387"/>
        <w:contextualSpacing/>
        <w:rPr>
          <w:b/>
          <w:i/>
          <w:iCs/>
          <w:spacing w:val="4"/>
          <w:sz w:val="28"/>
          <w:szCs w:val="28"/>
          <w:u w:val="single"/>
          <w:lang w:val="uk-UA"/>
        </w:rPr>
      </w:pPr>
      <w:r>
        <w:rPr>
          <w:b/>
          <w:i/>
          <w:iCs/>
          <w:spacing w:val="4"/>
          <w:sz w:val="28"/>
          <w:szCs w:val="28"/>
          <w:u w:val="single"/>
          <w:lang w:val="uk-UA"/>
        </w:rPr>
        <w:t>від 06 червня</w:t>
      </w:r>
      <w:r w:rsidR="004F3AE1">
        <w:rPr>
          <w:b/>
          <w:i/>
          <w:iCs/>
          <w:spacing w:val="4"/>
          <w:sz w:val="28"/>
          <w:szCs w:val="28"/>
          <w:u w:val="single"/>
          <w:lang w:val="uk-UA"/>
        </w:rPr>
        <w:t xml:space="preserve"> 2019 року </w:t>
      </w:r>
      <w:r w:rsidR="004F3AE1" w:rsidRPr="0094360D">
        <w:rPr>
          <w:b/>
          <w:i/>
          <w:iCs/>
          <w:spacing w:val="4"/>
          <w:sz w:val="28"/>
          <w:szCs w:val="28"/>
          <w:u w:val="single"/>
          <w:lang w:val="uk-UA"/>
        </w:rPr>
        <w:t>о 1</w:t>
      </w:r>
      <w:r w:rsidR="00667A09">
        <w:rPr>
          <w:b/>
          <w:i/>
          <w:iCs/>
          <w:spacing w:val="4"/>
          <w:sz w:val="28"/>
          <w:szCs w:val="28"/>
          <w:u w:val="single"/>
          <w:lang w:val="uk-UA"/>
        </w:rPr>
        <w:t>4</w:t>
      </w:r>
      <w:r w:rsidR="004F3AE1">
        <w:rPr>
          <w:b/>
          <w:i/>
          <w:iCs/>
          <w:spacing w:val="4"/>
          <w:sz w:val="28"/>
          <w:szCs w:val="28"/>
          <w:u w:val="single"/>
          <w:lang w:val="uk-UA"/>
        </w:rPr>
        <w:t>.0</w:t>
      </w:r>
      <w:r w:rsidR="004F3AE1" w:rsidRPr="0094360D">
        <w:rPr>
          <w:b/>
          <w:i/>
          <w:iCs/>
          <w:spacing w:val="4"/>
          <w:sz w:val="28"/>
          <w:szCs w:val="28"/>
          <w:u w:val="single"/>
          <w:lang w:val="uk-UA"/>
        </w:rPr>
        <w:t>0</w:t>
      </w:r>
      <w:r w:rsidR="004F3AE1">
        <w:rPr>
          <w:b/>
          <w:i/>
          <w:iCs/>
          <w:spacing w:val="4"/>
          <w:sz w:val="28"/>
          <w:szCs w:val="28"/>
          <w:u w:val="single"/>
          <w:lang w:val="uk-UA"/>
        </w:rPr>
        <w:t xml:space="preserve"> </w:t>
      </w:r>
      <w:proofErr w:type="spellStart"/>
      <w:r w:rsidR="004F3AE1">
        <w:rPr>
          <w:b/>
          <w:i/>
          <w:iCs/>
          <w:spacing w:val="4"/>
          <w:sz w:val="28"/>
          <w:szCs w:val="28"/>
          <w:u w:val="single"/>
          <w:lang w:val="uk-UA"/>
        </w:rPr>
        <w:t>каб</w:t>
      </w:r>
      <w:proofErr w:type="spellEnd"/>
      <w:r w:rsidR="004F3AE1">
        <w:rPr>
          <w:b/>
          <w:i/>
          <w:iCs/>
          <w:spacing w:val="4"/>
          <w:sz w:val="28"/>
          <w:szCs w:val="28"/>
          <w:u w:val="single"/>
          <w:lang w:val="uk-UA"/>
        </w:rPr>
        <w:t xml:space="preserve">. 59 </w:t>
      </w:r>
      <w:proofErr w:type="spellStart"/>
      <w:r w:rsidR="004F3AE1" w:rsidRPr="0094360D">
        <w:rPr>
          <w:b/>
          <w:i/>
          <w:iCs/>
          <w:spacing w:val="4"/>
          <w:sz w:val="28"/>
          <w:szCs w:val="28"/>
          <w:u w:val="single"/>
          <w:lang w:val="uk-UA"/>
        </w:rPr>
        <w:t>пл</w:t>
      </w:r>
      <w:proofErr w:type="spellEnd"/>
      <w:r w:rsidR="004F3AE1" w:rsidRPr="0094360D">
        <w:rPr>
          <w:b/>
          <w:i/>
          <w:iCs/>
          <w:spacing w:val="4"/>
          <w:sz w:val="28"/>
          <w:szCs w:val="28"/>
          <w:u w:val="single"/>
          <w:lang w:val="uk-UA"/>
        </w:rPr>
        <w:t>. Незалежності, 2</w:t>
      </w:r>
      <w:r w:rsidR="004F3AE1">
        <w:rPr>
          <w:b/>
          <w:i/>
          <w:iCs/>
          <w:spacing w:val="4"/>
          <w:sz w:val="28"/>
          <w:szCs w:val="28"/>
          <w:u w:val="single"/>
          <w:lang w:val="uk-UA"/>
        </w:rPr>
        <w:t>.</w:t>
      </w:r>
    </w:p>
    <w:p w:rsidR="00956949" w:rsidRDefault="00956949" w:rsidP="007C2AEF">
      <w:pPr>
        <w:widowControl/>
        <w:jc w:val="both"/>
        <w:rPr>
          <w:sz w:val="28"/>
          <w:szCs w:val="28"/>
          <w:lang w:val="uk-UA"/>
        </w:rPr>
      </w:pPr>
    </w:p>
    <w:p w:rsidR="008A33C7" w:rsidRDefault="008A33C7" w:rsidP="008A33C7">
      <w:pPr>
        <w:widowControl/>
        <w:numPr>
          <w:ilvl w:val="0"/>
          <w:numId w:val="1"/>
        </w:numPr>
        <w:ind w:left="426" w:hanging="426"/>
        <w:jc w:val="both"/>
        <w:rPr>
          <w:bCs/>
          <w:sz w:val="28"/>
          <w:szCs w:val="28"/>
          <w:lang w:val="uk-UA"/>
        </w:rPr>
      </w:pPr>
      <w:r w:rsidRPr="00AE53D9">
        <w:rPr>
          <w:sz w:val="28"/>
          <w:szCs w:val="28"/>
          <w:lang w:val="uk-UA"/>
        </w:rPr>
        <w:t>Про виконання протокольного доручення постійної комісії департаментом інфраструктури міста Сумської міської ради щодо проведення капітального ремонту будинку № 110 по вулиці Герасими Кондратьєва.</w:t>
      </w:r>
    </w:p>
    <w:p w:rsidR="008A33C7" w:rsidRPr="004C770C" w:rsidRDefault="008A33C7" w:rsidP="008A33C7">
      <w:pPr>
        <w:widowControl/>
        <w:jc w:val="both"/>
        <w:rPr>
          <w:b/>
          <w:bCs/>
          <w:sz w:val="28"/>
          <w:szCs w:val="28"/>
          <w:lang w:val="en-US"/>
        </w:rPr>
      </w:pPr>
      <w:r w:rsidRPr="008A33C7">
        <w:rPr>
          <w:b/>
          <w:bCs/>
          <w:sz w:val="28"/>
          <w:szCs w:val="28"/>
          <w:lang w:val="uk-UA"/>
        </w:rPr>
        <w:t>Доповідає: Велитченко Е.В.</w:t>
      </w:r>
      <w:r w:rsidR="00D06087">
        <w:rPr>
          <w:b/>
          <w:bCs/>
          <w:sz w:val="28"/>
          <w:szCs w:val="28"/>
          <w:lang w:val="uk-UA"/>
        </w:rPr>
        <w:t xml:space="preserve"> </w:t>
      </w:r>
    </w:p>
    <w:p w:rsidR="008A33C7" w:rsidRDefault="008A33C7" w:rsidP="008A33C7">
      <w:pPr>
        <w:widowControl/>
        <w:numPr>
          <w:ilvl w:val="0"/>
          <w:numId w:val="1"/>
        </w:numPr>
        <w:ind w:left="426" w:hanging="426"/>
        <w:jc w:val="both"/>
        <w:rPr>
          <w:bCs/>
          <w:sz w:val="28"/>
          <w:szCs w:val="28"/>
          <w:lang w:val="uk-UA"/>
        </w:rPr>
      </w:pPr>
      <w:r w:rsidRPr="00AE53D9">
        <w:rPr>
          <w:sz w:val="28"/>
          <w:szCs w:val="28"/>
          <w:lang w:val="uk-UA"/>
        </w:rPr>
        <w:t>Про виконання протокольного доручення постійної комісії департаментом інфраструктури міста Сумської міської ради щодо можливості розробки місцевої програми про виділення коштів з міського бюджету на оснащення вузлами комерційного обліку будівель, в розмірі 149 500 000,00 грн.</w:t>
      </w:r>
    </w:p>
    <w:p w:rsidR="004C770C" w:rsidRPr="004C770C" w:rsidRDefault="004C770C" w:rsidP="004C770C">
      <w:pPr>
        <w:widowControl/>
        <w:jc w:val="both"/>
        <w:rPr>
          <w:b/>
          <w:bCs/>
          <w:sz w:val="28"/>
          <w:szCs w:val="28"/>
          <w:lang w:val="uk-UA"/>
        </w:rPr>
      </w:pPr>
      <w:r w:rsidRPr="004C770C">
        <w:rPr>
          <w:b/>
          <w:bCs/>
          <w:sz w:val="28"/>
          <w:szCs w:val="28"/>
          <w:lang w:val="uk-UA"/>
        </w:rPr>
        <w:t>Доповідає: Велитченко Е.В.</w:t>
      </w:r>
    </w:p>
    <w:p w:rsidR="008A33C7" w:rsidRDefault="008A33C7" w:rsidP="008A33C7">
      <w:pPr>
        <w:widowControl/>
        <w:numPr>
          <w:ilvl w:val="0"/>
          <w:numId w:val="1"/>
        </w:numPr>
        <w:ind w:left="426" w:hanging="426"/>
        <w:jc w:val="both"/>
        <w:rPr>
          <w:bCs/>
          <w:sz w:val="28"/>
          <w:szCs w:val="28"/>
          <w:lang w:val="uk-UA"/>
        </w:rPr>
      </w:pPr>
      <w:r w:rsidRPr="00AE53D9">
        <w:rPr>
          <w:bCs/>
          <w:sz w:val="28"/>
          <w:szCs w:val="28"/>
          <w:shd w:val="clear" w:color="auto" w:fill="FFFFFF"/>
          <w:lang w:val="uk-UA"/>
        </w:rPr>
        <w:t>Про хід виконання рішення Сумської міської ради від 21</w:t>
      </w:r>
      <w:r w:rsidRPr="00AE53D9">
        <w:rPr>
          <w:bCs/>
          <w:sz w:val="28"/>
          <w:szCs w:val="28"/>
          <w:shd w:val="clear" w:color="auto" w:fill="FFFFFF"/>
          <w:lang w:val="en-US"/>
        </w:rPr>
        <w:t> </w:t>
      </w:r>
      <w:r w:rsidRPr="00AE53D9">
        <w:rPr>
          <w:bCs/>
          <w:sz w:val="28"/>
          <w:szCs w:val="28"/>
          <w:shd w:val="clear" w:color="auto" w:fill="FFFFFF"/>
          <w:lang w:val="uk-UA"/>
        </w:rPr>
        <w:t xml:space="preserve">грудня 2016 року № 1549-МР «Про затвердження Програми розвитку міського парку               ім. І. М. </w:t>
      </w:r>
      <w:proofErr w:type="spellStart"/>
      <w:r w:rsidRPr="00AE53D9">
        <w:rPr>
          <w:bCs/>
          <w:sz w:val="28"/>
          <w:szCs w:val="28"/>
          <w:shd w:val="clear" w:color="auto" w:fill="FFFFFF"/>
          <w:lang w:val="uk-UA"/>
        </w:rPr>
        <w:t>Кожедуба</w:t>
      </w:r>
      <w:proofErr w:type="spellEnd"/>
      <w:r w:rsidRPr="00AE53D9">
        <w:rPr>
          <w:bCs/>
          <w:sz w:val="28"/>
          <w:szCs w:val="28"/>
          <w:shd w:val="clear" w:color="auto" w:fill="FFFFFF"/>
          <w:lang w:val="uk-UA"/>
        </w:rPr>
        <w:t xml:space="preserve"> на 2017-2020 роки» за 2018 рік».</w:t>
      </w:r>
    </w:p>
    <w:p w:rsidR="004C770C" w:rsidRPr="004C770C" w:rsidRDefault="004C770C" w:rsidP="004C770C">
      <w:pPr>
        <w:widowControl/>
        <w:jc w:val="both"/>
        <w:rPr>
          <w:b/>
          <w:bCs/>
          <w:sz w:val="28"/>
          <w:szCs w:val="28"/>
          <w:lang w:val="uk-UA"/>
        </w:rPr>
      </w:pPr>
      <w:r w:rsidRPr="004C770C">
        <w:rPr>
          <w:b/>
          <w:bCs/>
          <w:sz w:val="28"/>
          <w:szCs w:val="28"/>
          <w:lang w:val="uk-UA"/>
        </w:rPr>
        <w:t>Доповідає: Велитченко Е.В.</w:t>
      </w:r>
    </w:p>
    <w:p w:rsidR="008A33C7" w:rsidRDefault="008A33C7" w:rsidP="008A33C7">
      <w:pPr>
        <w:widowControl/>
        <w:numPr>
          <w:ilvl w:val="0"/>
          <w:numId w:val="1"/>
        </w:numPr>
        <w:ind w:left="426" w:hanging="426"/>
        <w:jc w:val="both"/>
        <w:rPr>
          <w:bCs/>
          <w:sz w:val="28"/>
          <w:szCs w:val="28"/>
          <w:lang w:val="uk-UA"/>
        </w:rPr>
      </w:pPr>
      <w:r w:rsidRPr="00AE53D9">
        <w:rPr>
          <w:sz w:val="28"/>
          <w:szCs w:val="28"/>
          <w:lang w:val="uk-UA"/>
        </w:rPr>
        <w:t>Про виконання протокольного доручення постійної комісії департаментом інфраструктури міста Сумської міської ради щодо</w:t>
      </w:r>
      <w:r w:rsidRPr="00AE53D9">
        <w:rPr>
          <w:sz w:val="28"/>
          <w:szCs w:val="28"/>
        </w:rPr>
        <w:t xml:space="preserve"> </w:t>
      </w:r>
      <w:r w:rsidRPr="00AE53D9">
        <w:rPr>
          <w:sz w:val="28"/>
          <w:szCs w:val="28"/>
          <w:lang w:val="uk-UA"/>
        </w:rPr>
        <w:t>вивчення питання закупівлі ліфтового обладнання в лізинг.</w:t>
      </w:r>
    </w:p>
    <w:p w:rsidR="004C770C" w:rsidRPr="004C770C" w:rsidRDefault="004C770C" w:rsidP="004C770C">
      <w:pPr>
        <w:widowControl/>
        <w:jc w:val="both"/>
        <w:rPr>
          <w:b/>
          <w:bCs/>
          <w:sz w:val="28"/>
          <w:szCs w:val="28"/>
          <w:lang w:val="uk-UA"/>
        </w:rPr>
      </w:pPr>
      <w:r w:rsidRPr="004C770C">
        <w:rPr>
          <w:b/>
          <w:bCs/>
          <w:sz w:val="28"/>
          <w:szCs w:val="28"/>
          <w:lang w:val="uk-UA"/>
        </w:rPr>
        <w:t>Доповідає: Велитченко Е.В.</w:t>
      </w:r>
    </w:p>
    <w:p w:rsidR="008A33C7" w:rsidRDefault="008A33C7" w:rsidP="008A33C7">
      <w:pPr>
        <w:widowControl/>
        <w:numPr>
          <w:ilvl w:val="0"/>
          <w:numId w:val="1"/>
        </w:numPr>
        <w:ind w:left="426" w:hanging="426"/>
        <w:jc w:val="both"/>
        <w:rPr>
          <w:bCs/>
          <w:sz w:val="28"/>
          <w:szCs w:val="28"/>
          <w:lang w:val="uk-UA"/>
        </w:rPr>
      </w:pPr>
      <w:r w:rsidRPr="00AE53D9">
        <w:rPr>
          <w:sz w:val="28"/>
          <w:szCs w:val="28"/>
          <w:lang w:val="uk-UA"/>
        </w:rPr>
        <w:t xml:space="preserve">Про звернення в.о. директора департаменту інфраструктури міста Сумської міської ради Павленка В.І. щодо розгляду та ініціювання проекту рішення «Про хід виконання міської цільової програми «Два колеса» зі створення та розвитку велосипедних доріжок у м. Суми на 2013-2018 роки, затвердженої рішенням Сумської міської ради від 19.12.2012 року </w:t>
      </w:r>
      <w:r w:rsidR="004C770C">
        <w:rPr>
          <w:sz w:val="28"/>
          <w:szCs w:val="28"/>
          <w:lang w:val="uk-UA"/>
        </w:rPr>
        <w:t xml:space="preserve">                   </w:t>
      </w:r>
      <w:r w:rsidRPr="00AE53D9">
        <w:rPr>
          <w:sz w:val="28"/>
          <w:szCs w:val="28"/>
          <w:lang w:val="uk-UA"/>
        </w:rPr>
        <w:t>№ 1965-МР (зі змінами) за підсумками 2013-2018 років.</w:t>
      </w:r>
    </w:p>
    <w:p w:rsidR="004C770C" w:rsidRPr="004C5ED7" w:rsidRDefault="004C770C" w:rsidP="004C770C">
      <w:pPr>
        <w:widowControl/>
        <w:jc w:val="both"/>
        <w:rPr>
          <w:b/>
          <w:bCs/>
          <w:sz w:val="28"/>
          <w:szCs w:val="28"/>
          <w:lang w:val="uk-UA"/>
        </w:rPr>
      </w:pPr>
      <w:r w:rsidRPr="004C770C">
        <w:rPr>
          <w:b/>
          <w:bCs/>
          <w:sz w:val="28"/>
          <w:szCs w:val="28"/>
          <w:lang w:val="uk-UA"/>
        </w:rPr>
        <w:t>Доповідає: Велитченко Е.В.</w:t>
      </w:r>
    </w:p>
    <w:p w:rsidR="008A33C7" w:rsidRDefault="008A33C7" w:rsidP="008A33C7">
      <w:pPr>
        <w:widowControl/>
        <w:numPr>
          <w:ilvl w:val="0"/>
          <w:numId w:val="1"/>
        </w:numPr>
        <w:ind w:left="426" w:hanging="426"/>
        <w:jc w:val="both"/>
        <w:rPr>
          <w:bCs/>
          <w:sz w:val="28"/>
          <w:szCs w:val="28"/>
          <w:lang w:val="uk-UA"/>
        </w:rPr>
      </w:pPr>
      <w:r w:rsidRPr="00AE53D9">
        <w:rPr>
          <w:sz w:val="28"/>
          <w:szCs w:val="28"/>
          <w:lang w:val="uk-UA"/>
        </w:rPr>
        <w:t xml:space="preserve">Про виконання протокольного доручення постійної комісії департаментом інфраструктури міста Сумської міської ради щодо проведення капітального ремонту покрівлі будинку № 31 по вулиці </w:t>
      </w:r>
      <w:proofErr w:type="spellStart"/>
      <w:r w:rsidRPr="00AE53D9">
        <w:rPr>
          <w:sz w:val="28"/>
          <w:szCs w:val="28"/>
          <w:lang w:val="uk-UA"/>
        </w:rPr>
        <w:t>Холодногірській</w:t>
      </w:r>
      <w:proofErr w:type="spellEnd"/>
      <w:r w:rsidRPr="00AE53D9">
        <w:rPr>
          <w:sz w:val="28"/>
          <w:szCs w:val="28"/>
          <w:lang w:val="uk-UA"/>
        </w:rPr>
        <w:t>.</w:t>
      </w:r>
    </w:p>
    <w:p w:rsidR="004C5ED7" w:rsidRPr="004C5ED7" w:rsidRDefault="004C5ED7" w:rsidP="004C5ED7">
      <w:pPr>
        <w:widowControl/>
        <w:jc w:val="both"/>
        <w:rPr>
          <w:b/>
          <w:bCs/>
          <w:sz w:val="28"/>
          <w:szCs w:val="28"/>
          <w:lang w:val="uk-UA"/>
        </w:rPr>
      </w:pPr>
      <w:r w:rsidRPr="004C5ED7">
        <w:rPr>
          <w:b/>
          <w:bCs/>
          <w:sz w:val="28"/>
          <w:szCs w:val="28"/>
          <w:lang w:val="uk-UA"/>
        </w:rPr>
        <w:t>Доповідає: Велитченко Е.В.</w:t>
      </w:r>
    </w:p>
    <w:p w:rsidR="008A33C7" w:rsidRDefault="008A33C7" w:rsidP="008A33C7">
      <w:pPr>
        <w:widowControl/>
        <w:numPr>
          <w:ilvl w:val="0"/>
          <w:numId w:val="1"/>
        </w:numPr>
        <w:ind w:left="426" w:hanging="426"/>
        <w:jc w:val="both"/>
        <w:rPr>
          <w:bCs/>
          <w:sz w:val="28"/>
          <w:szCs w:val="28"/>
          <w:lang w:val="uk-UA"/>
        </w:rPr>
      </w:pPr>
      <w:r w:rsidRPr="00AE53D9">
        <w:rPr>
          <w:sz w:val="28"/>
          <w:szCs w:val="28"/>
          <w:lang w:val="uk-UA"/>
        </w:rPr>
        <w:t>Про виконання протокольного доручення постійної комісії департаментом інфраструктури міста Сумської міської ради щодо</w:t>
      </w:r>
      <w:r w:rsidRPr="00AE53D9">
        <w:rPr>
          <w:b/>
          <w:sz w:val="28"/>
          <w:szCs w:val="28"/>
          <w:lang w:val="uk-UA"/>
        </w:rPr>
        <w:t xml:space="preserve"> </w:t>
      </w:r>
      <w:r w:rsidRPr="00AE53D9">
        <w:rPr>
          <w:sz w:val="28"/>
          <w:szCs w:val="28"/>
          <w:lang w:val="uk-UA"/>
        </w:rPr>
        <w:t xml:space="preserve">надання згоди мешканців будинку № 11 по вулиці Глінки на облаштування пандуса до квартири № 122 А вищевказаного будинку та надання копії протоколу засідання робочої групи з питань забезпечення безперешкодного доступу вуличної мережі та об’єктів житлового фонду під головуванням заступника міського голови з питань діяльності виконавчих органів ради          </w:t>
      </w:r>
      <w:proofErr w:type="spellStart"/>
      <w:r w:rsidRPr="00AE53D9">
        <w:rPr>
          <w:sz w:val="28"/>
          <w:szCs w:val="28"/>
          <w:lang w:val="uk-UA"/>
        </w:rPr>
        <w:t>Дмітрєвскої</w:t>
      </w:r>
      <w:proofErr w:type="spellEnd"/>
      <w:r w:rsidRPr="00AE53D9">
        <w:rPr>
          <w:sz w:val="28"/>
          <w:szCs w:val="28"/>
          <w:lang w:val="uk-UA"/>
        </w:rPr>
        <w:t xml:space="preserve"> А.І. </w:t>
      </w:r>
    </w:p>
    <w:p w:rsidR="004C5ED7" w:rsidRPr="004C5ED7" w:rsidRDefault="004C5ED7" w:rsidP="004C5ED7">
      <w:pPr>
        <w:widowControl/>
        <w:jc w:val="both"/>
        <w:rPr>
          <w:b/>
          <w:bCs/>
          <w:sz w:val="28"/>
          <w:szCs w:val="28"/>
          <w:lang w:val="uk-UA"/>
        </w:rPr>
      </w:pPr>
      <w:r w:rsidRPr="004C5ED7">
        <w:rPr>
          <w:b/>
          <w:bCs/>
          <w:sz w:val="28"/>
          <w:szCs w:val="28"/>
          <w:lang w:val="uk-UA"/>
        </w:rPr>
        <w:t>Доповідає: Велитченко Е.В.</w:t>
      </w:r>
    </w:p>
    <w:p w:rsidR="008A33C7" w:rsidRDefault="008A33C7" w:rsidP="008A33C7">
      <w:pPr>
        <w:widowControl/>
        <w:numPr>
          <w:ilvl w:val="0"/>
          <w:numId w:val="1"/>
        </w:numPr>
        <w:ind w:left="426" w:hanging="426"/>
        <w:jc w:val="both"/>
        <w:rPr>
          <w:bCs/>
          <w:sz w:val="28"/>
          <w:szCs w:val="28"/>
          <w:lang w:val="uk-UA"/>
        </w:rPr>
      </w:pPr>
      <w:r w:rsidRPr="00AE53D9">
        <w:rPr>
          <w:sz w:val="28"/>
          <w:szCs w:val="28"/>
          <w:lang w:val="uk-UA"/>
        </w:rPr>
        <w:lastRenderedPageBreak/>
        <w:t>Про звернення в.о. директора інфраструктури міста Сумської міської ради Павленка В.І. щодо додаткового виділення коштів з міського бюджету у сумі 740 000,00 грн. на виконання робіт з капітального ремонту ліфтів п. 1, п. 2 житлового будинку № 16 по вулиці Богуна з подальшим включенням до титульного списку капітального ремонту житлового фонду (ліфти та системи ОДС) за кошти міського бюджету на 2019 рік.</w:t>
      </w:r>
    </w:p>
    <w:p w:rsidR="004C5ED7" w:rsidRPr="004C5ED7" w:rsidRDefault="004C5ED7" w:rsidP="004C5ED7">
      <w:pPr>
        <w:widowControl/>
        <w:jc w:val="both"/>
        <w:rPr>
          <w:b/>
          <w:bCs/>
          <w:sz w:val="28"/>
          <w:szCs w:val="28"/>
          <w:lang w:val="uk-UA"/>
        </w:rPr>
      </w:pPr>
      <w:r w:rsidRPr="004C5ED7">
        <w:rPr>
          <w:b/>
          <w:bCs/>
          <w:sz w:val="28"/>
          <w:szCs w:val="28"/>
          <w:lang w:val="uk-UA"/>
        </w:rPr>
        <w:t>Доповідає: Велитченко Е.В.</w:t>
      </w:r>
    </w:p>
    <w:p w:rsidR="008A33C7" w:rsidRDefault="008A33C7" w:rsidP="008A33C7">
      <w:pPr>
        <w:widowControl/>
        <w:numPr>
          <w:ilvl w:val="0"/>
          <w:numId w:val="1"/>
        </w:numPr>
        <w:ind w:left="426" w:hanging="426"/>
        <w:jc w:val="both"/>
        <w:rPr>
          <w:bCs/>
          <w:sz w:val="28"/>
          <w:szCs w:val="28"/>
          <w:lang w:val="uk-UA"/>
        </w:rPr>
      </w:pPr>
      <w:r w:rsidRPr="00AE53D9">
        <w:rPr>
          <w:bCs/>
          <w:sz w:val="28"/>
          <w:szCs w:val="28"/>
          <w:lang w:val="uk-UA"/>
        </w:rPr>
        <w:t xml:space="preserve">Про звернення начальника управління «Інспекція з благоустрою міста Суми» Сумської міської ради </w:t>
      </w:r>
      <w:proofErr w:type="spellStart"/>
      <w:r w:rsidRPr="00AE53D9">
        <w:rPr>
          <w:bCs/>
          <w:sz w:val="28"/>
          <w:szCs w:val="28"/>
          <w:lang w:val="uk-UA"/>
        </w:rPr>
        <w:t>Голопьорова</w:t>
      </w:r>
      <w:proofErr w:type="spellEnd"/>
      <w:r w:rsidRPr="00AE53D9">
        <w:rPr>
          <w:bCs/>
          <w:sz w:val="28"/>
          <w:szCs w:val="28"/>
          <w:lang w:val="uk-UA"/>
        </w:rPr>
        <w:t xml:space="preserve"> Р.В. щодо вирішення питання придбання нагрудних камер та збільшення штатної чисельності у кількості 10 осіб для вищевказаного управління.</w:t>
      </w:r>
    </w:p>
    <w:p w:rsidR="004C5ED7" w:rsidRPr="004C5ED7" w:rsidRDefault="004C5ED7" w:rsidP="004C5ED7">
      <w:pPr>
        <w:widowControl/>
        <w:jc w:val="both"/>
        <w:rPr>
          <w:b/>
          <w:bCs/>
          <w:sz w:val="28"/>
          <w:szCs w:val="28"/>
          <w:lang w:val="uk-UA"/>
        </w:rPr>
      </w:pPr>
      <w:r w:rsidRPr="004C5ED7">
        <w:rPr>
          <w:b/>
          <w:bCs/>
          <w:sz w:val="28"/>
          <w:szCs w:val="28"/>
          <w:lang w:val="uk-UA"/>
        </w:rPr>
        <w:t xml:space="preserve">Доповідає: </w:t>
      </w:r>
      <w:r>
        <w:rPr>
          <w:b/>
          <w:bCs/>
          <w:sz w:val="28"/>
          <w:szCs w:val="28"/>
          <w:lang w:val="uk-UA"/>
        </w:rPr>
        <w:t xml:space="preserve">Голопьоров Р.В. </w:t>
      </w:r>
    </w:p>
    <w:p w:rsidR="008A33C7" w:rsidRDefault="008A33C7" w:rsidP="008A33C7">
      <w:pPr>
        <w:widowControl/>
        <w:numPr>
          <w:ilvl w:val="0"/>
          <w:numId w:val="1"/>
        </w:numPr>
        <w:ind w:left="426" w:hanging="426"/>
        <w:jc w:val="both"/>
        <w:rPr>
          <w:bCs/>
          <w:sz w:val="28"/>
          <w:szCs w:val="28"/>
          <w:lang w:val="uk-UA"/>
        </w:rPr>
      </w:pPr>
      <w:r w:rsidRPr="00AE53D9">
        <w:rPr>
          <w:bCs/>
          <w:sz w:val="28"/>
          <w:szCs w:val="28"/>
          <w:lang w:val="uk-UA"/>
        </w:rPr>
        <w:t xml:space="preserve">Про звернення в.о. директора департаменту інфраструктури міста Сумської міської ради Павленка В.І. щодо виділення додаткових коштів з міського бюджету у сумі 100 000,00 грн. на виконання робіт з проведення експертного обстеження житлового будинку № 10 по вулиці Супруна. </w:t>
      </w:r>
    </w:p>
    <w:p w:rsidR="004C5ED7" w:rsidRPr="004C5ED7" w:rsidRDefault="004C5ED7" w:rsidP="004C5ED7">
      <w:pPr>
        <w:widowControl/>
        <w:jc w:val="both"/>
        <w:rPr>
          <w:b/>
          <w:bCs/>
          <w:sz w:val="28"/>
          <w:szCs w:val="28"/>
          <w:lang w:val="uk-UA"/>
        </w:rPr>
      </w:pPr>
      <w:r w:rsidRPr="004C5ED7">
        <w:rPr>
          <w:b/>
          <w:bCs/>
          <w:sz w:val="28"/>
          <w:szCs w:val="28"/>
          <w:lang w:val="uk-UA"/>
        </w:rPr>
        <w:t>Доповідає: Велитченко Е.В.</w:t>
      </w:r>
    </w:p>
    <w:p w:rsidR="008A33C7" w:rsidRDefault="008A33C7" w:rsidP="008A33C7">
      <w:pPr>
        <w:widowControl/>
        <w:numPr>
          <w:ilvl w:val="0"/>
          <w:numId w:val="1"/>
        </w:numPr>
        <w:ind w:left="426" w:hanging="426"/>
        <w:jc w:val="both"/>
        <w:rPr>
          <w:bCs/>
          <w:sz w:val="28"/>
          <w:szCs w:val="28"/>
          <w:lang w:val="uk-UA"/>
        </w:rPr>
      </w:pPr>
      <w:r w:rsidRPr="00AE53D9">
        <w:rPr>
          <w:bCs/>
          <w:sz w:val="28"/>
          <w:szCs w:val="28"/>
          <w:lang w:val="uk-UA"/>
        </w:rPr>
        <w:t xml:space="preserve">Про виконання протокольного доручення департаментом інфраструктури міста Сумської міської ради щодо розробки проектно кошторисної документації на капремонт житлового будинку № 5 по вулиці </w:t>
      </w:r>
      <w:proofErr w:type="spellStart"/>
      <w:r w:rsidRPr="00AE53D9">
        <w:rPr>
          <w:bCs/>
          <w:sz w:val="28"/>
          <w:szCs w:val="28"/>
          <w:lang w:val="uk-UA"/>
        </w:rPr>
        <w:t>Кузнечній</w:t>
      </w:r>
      <w:proofErr w:type="spellEnd"/>
      <w:r w:rsidRPr="00AE53D9">
        <w:rPr>
          <w:bCs/>
          <w:sz w:val="28"/>
          <w:szCs w:val="28"/>
          <w:lang w:val="uk-UA"/>
        </w:rPr>
        <w:t>.</w:t>
      </w:r>
    </w:p>
    <w:p w:rsidR="001F2332" w:rsidRPr="001F2332" w:rsidRDefault="001F2332" w:rsidP="001F2332">
      <w:pPr>
        <w:widowControl/>
        <w:jc w:val="both"/>
        <w:rPr>
          <w:b/>
          <w:bCs/>
          <w:sz w:val="28"/>
          <w:szCs w:val="28"/>
          <w:lang w:val="uk-UA"/>
        </w:rPr>
      </w:pPr>
      <w:r w:rsidRPr="001F2332">
        <w:rPr>
          <w:b/>
          <w:bCs/>
          <w:sz w:val="28"/>
          <w:szCs w:val="28"/>
          <w:lang w:val="uk-UA"/>
        </w:rPr>
        <w:t>Доповідає: Велитченко Е.В.</w:t>
      </w:r>
    </w:p>
    <w:p w:rsidR="008A33C7" w:rsidRPr="00AE53D9" w:rsidRDefault="008A33C7" w:rsidP="008A33C7">
      <w:pPr>
        <w:widowControl/>
        <w:numPr>
          <w:ilvl w:val="0"/>
          <w:numId w:val="1"/>
        </w:numPr>
        <w:ind w:left="426" w:hanging="426"/>
        <w:jc w:val="both"/>
        <w:rPr>
          <w:bCs/>
          <w:sz w:val="28"/>
          <w:szCs w:val="28"/>
          <w:lang w:val="uk-UA"/>
        </w:rPr>
      </w:pPr>
      <w:r w:rsidRPr="00AE53D9">
        <w:rPr>
          <w:bCs/>
          <w:sz w:val="28"/>
          <w:szCs w:val="28"/>
          <w:lang w:val="uk-UA"/>
        </w:rPr>
        <w:t xml:space="preserve">Про звернення керівника секретаріату «Сумської платформи реформ» Корнієнка Максима щодо розгляду проекту рішення «Про внесення змін до рішення Сумської міської ради від 29.12.2016 року № 1638-МР «Про здійснення допорогових </w:t>
      </w:r>
      <w:proofErr w:type="spellStart"/>
      <w:r w:rsidRPr="00AE53D9">
        <w:rPr>
          <w:bCs/>
          <w:sz w:val="28"/>
          <w:szCs w:val="28"/>
          <w:lang w:val="uk-UA"/>
        </w:rPr>
        <w:t>закупівель</w:t>
      </w:r>
      <w:proofErr w:type="spellEnd"/>
      <w:r w:rsidRPr="00AE53D9">
        <w:rPr>
          <w:bCs/>
          <w:sz w:val="28"/>
          <w:szCs w:val="28"/>
          <w:lang w:val="uk-UA"/>
        </w:rPr>
        <w:t xml:space="preserve">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w:t>
      </w:r>
      <w:proofErr w:type="spellStart"/>
      <w:r w:rsidRPr="00AE53D9">
        <w:rPr>
          <w:bCs/>
          <w:sz w:val="28"/>
          <w:szCs w:val="28"/>
          <w:lang w:val="uk-UA"/>
        </w:rPr>
        <w:t>закупівель</w:t>
      </w:r>
      <w:proofErr w:type="spellEnd"/>
      <w:r w:rsidRPr="00AE53D9">
        <w:rPr>
          <w:bCs/>
          <w:sz w:val="28"/>
          <w:szCs w:val="28"/>
          <w:lang w:val="uk-UA"/>
        </w:rPr>
        <w:t xml:space="preserve"> </w:t>
      </w:r>
      <w:proofErr w:type="spellStart"/>
      <w:r w:rsidRPr="00AE53D9">
        <w:rPr>
          <w:bCs/>
          <w:sz w:val="28"/>
          <w:szCs w:val="28"/>
          <w:lang w:val="en-US"/>
        </w:rPr>
        <w:t>ProZoro</w:t>
      </w:r>
      <w:proofErr w:type="spellEnd"/>
      <w:r w:rsidRPr="00AE53D9">
        <w:rPr>
          <w:bCs/>
          <w:sz w:val="28"/>
          <w:szCs w:val="28"/>
          <w:lang w:val="uk-UA"/>
        </w:rPr>
        <w:t>».</w:t>
      </w:r>
    </w:p>
    <w:p w:rsidR="008A33C7" w:rsidRDefault="008A33C7" w:rsidP="008A33C7">
      <w:pPr>
        <w:widowControl/>
        <w:numPr>
          <w:ilvl w:val="0"/>
          <w:numId w:val="1"/>
        </w:numPr>
        <w:ind w:left="426" w:hanging="426"/>
        <w:jc w:val="both"/>
        <w:rPr>
          <w:lang w:val="uk-UA"/>
        </w:rPr>
      </w:pPr>
      <w:r w:rsidRPr="00AE53D9">
        <w:rPr>
          <w:sz w:val="28"/>
          <w:lang w:val="uk-UA"/>
        </w:rPr>
        <w:t>Про виконання протокольного доручення постійної комісії департаментом інфраструктури міста Сумської міської ради щодо включення до титульного списку капітального ремонту житлового фонду роботи по капітальному ремонту покрівлі будинку № 23</w:t>
      </w:r>
      <w:r w:rsidRPr="00AE53D9">
        <w:rPr>
          <w:lang w:val="uk-UA"/>
        </w:rPr>
        <w:t xml:space="preserve"> </w:t>
      </w:r>
      <w:r w:rsidRPr="00AE53D9">
        <w:rPr>
          <w:sz w:val="28"/>
          <w:lang w:val="uk-UA"/>
        </w:rPr>
        <w:t>по проспекту Шевченка.</w:t>
      </w:r>
    </w:p>
    <w:p w:rsidR="001F2332" w:rsidRPr="001F2332" w:rsidRDefault="001F2332" w:rsidP="001F2332">
      <w:pPr>
        <w:widowControl/>
        <w:jc w:val="both"/>
        <w:rPr>
          <w:b/>
          <w:bCs/>
          <w:sz w:val="28"/>
          <w:szCs w:val="28"/>
          <w:lang w:val="uk-UA"/>
        </w:rPr>
      </w:pPr>
      <w:r w:rsidRPr="001F2332">
        <w:rPr>
          <w:b/>
          <w:bCs/>
          <w:sz w:val="28"/>
          <w:szCs w:val="28"/>
          <w:lang w:val="uk-UA"/>
        </w:rPr>
        <w:t>Доповідає: Велитченко Е.В.</w:t>
      </w:r>
    </w:p>
    <w:p w:rsidR="008A33C7" w:rsidRDefault="008A33C7" w:rsidP="008A33C7">
      <w:pPr>
        <w:widowControl/>
        <w:numPr>
          <w:ilvl w:val="0"/>
          <w:numId w:val="1"/>
        </w:numPr>
        <w:ind w:left="426" w:hanging="426"/>
        <w:jc w:val="both"/>
        <w:rPr>
          <w:lang w:val="uk-UA"/>
        </w:rPr>
      </w:pPr>
      <w:r w:rsidRPr="00AE53D9">
        <w:rPr>
          <w:sz w:val="28"/>
          <w:lang w:val="uk-UA"/>
        </w:rPr>
        <w:t xml:space="preserve">Про виконання протокольного доручення постійної комісії департаментом інфраструктури міста Сумської міської ради щодо включення до титульного списку капітального ремонту житлового фонду роботи по капітальному ремонту покрівлі будинку № 6 по провулку лікаря                       І. Дерев’янка. </w:t>
      </w:r>
    </w:p>
    <w:p w:rsidR="001F2332" w:rsidRPr="001F2332" w:rsidRDefault="001F2332" w:rsidP="001F2332">
      <w:pPr>
        <w:widowControl/>
        <w:jc w:val="both"/>
        <w:rPr>
          <w:b/>
          <w:bCs/>
          <w:sz w:val="28"/>
          <w:szCs w:val="28"/>
          <w:lang w:val="uk-UA"/>
        </w:rPr>
      </w:pPr>
      <w:r w:rsidRPr="001F2332">
        <w:rPr>
          <w:b/>
          <w:bCs/>
          <w:sz w:val="28"/>
          <w:szCs w:val="28"/>
          <w:lang w:val="uk-UA"/>
        </w:rPr>
        <w:t>Доповідає: Велитченко Е.В.</w:t>
      </w:r>
    </w:p>
    <w:p w:rsidR="008A33C7" w:rsidRDefault="008A33C7" w:rsidP="008A33C7">
      <w:pPr>
        <w:widowControl/>
        <w:numPr>
          <w:ilvl w:val="0"/>
          <w:numId w:val="1"/>
        </w:numPr>
        <w:ind w:left="426" w:hanging="426"/>
        <w:jc w:val="both"/>
        <w:rPr>
          <w:lang w:val="uk-UA"/>
        </w:rPr>
      </w:pPr>
      <w:r w:rsidRPr="00AE53D9">
        <w:rPr>
          <w:sz w:val="28"/>
          <w:lang w:val="uk-UA"/>
        </w:rPr>
        <w:t xml:space="preserve">Про виконання протокольного доручення постійної комісії правовим управлінням Сумської міської ради щодо невиконання рішення суду за зверненням громадянки </w:t>
      </w:r>
      <w:proofErr w:type="spellStart"/>
      <w:r w:rsidRPr="00AE53D9">
        <w:rPr>
          <w:sz w:val="28"/>
          <w:lang w:val="uk-UA"/>
        </w:rPr>
        <w:t>Сербіної</w:t>
      </w:r>
      <w:proofErr w:type="spellEnd"/>
      <w:r w:rsidRPr="00AE53D9">
        <w:rPr>
          <w:sz w:val="28"/>
          <w:lang w:val="uk-UA"/>
        </w:rPr>
        <w:t xml:space="preserve"> Є.С. щодо відновлення гарячого водопостачання. </w:t>
      </w:r>
    </w:p>
    <w:p w:rsidR="001F2332" w:rsidRPr="00C43762" w:rsidRDefault="001F2332" w:rsidP="00F26FE5">
      <w:pPr>
        <w:widowControl/>
        <w:jc w:val="both"/>
        <w:rPr>
          <w:b/>
          <w:bCs/>
          <w:sz w:val="28"/>
          <w:szCs w:val="28"/>
          <w:lang w:val="en-US"/>
        </w:rPr>
      </w:pPr>
      <w:r w:rsidRPr="001F2332">
        <w:rPr>
          <w:b/>
          <w:bCs/>
          <w:sz w:val="28"/>
          <w:szCs w:val="28"/>
          <w:lang w:val="uk-UA"/>
        </w:rPr>
        <w:t>Доповідає: Велитченко Е.В.</w:t>
      </w:r>
    </w:p>
    <w:p w:rsidR="008A33C7" w:rsidRDefault="008A33C7" w:rsidP="008A33C7">
      <w:pPr>
        <w:pStyle w:val="a3"/>
        <w:widowControl/>
        <w:numPr>
          <w:ilvl w:val="0"/>
          <w:numId w:val="1"/>
        </w:numPr>
        <w:ind w:left="426" w:hanging="426"/>
        <w:jc w:val="both"/>
        <w:rPr>
          <w:b/>
          <w:sz w:val="28"/>
          <w:lang w:val="uk-UA"/>
        </w:rPr>
      </w:pPr>
      <w:r w:rsidRPr="00AE53D9">
        <w:rPr>
          <w:sz w:val="28"/>
          <w:lang w:val="uk-UA"/>
        </w:rPr>
        <w:t>Про виконання протокольного доручення постійної комісії</w:t>
      </w:r>
      <w:r w:rsidRPr="00AE53D9">
        <w:rPr>
          <w:b/>
          <w:sz w:val="28"/>
          <w:lang w:val="uk-UA"/>
        </w:rPr>
        <w:t xml:space="preserve"> </w:t>
      </w:r>
      <w:r w:rsidRPr="00AE53D9">
        <w:rPr>
          <w:bCs/>
          <w:sz w:val="28"/>
          <w:szCs w:val="28"/>
          <w:lang w:val="uk-UA"/>
        </w:rPr>
        <w:t xml:space="preserve">ТОВ «КК «ДОМКОМ СУМИ» щодо надання інформацію постійній комісії, які саме роботи проводились у будинку № 23 по проспекту Т. Шевченка та будинку </w:t>
      </w:r>
      <w:r w:rsidRPr="00AE53D9">
        <w:rPr>
          <w:bCs/>
          <w:sz w:val="28"/>
          <w:szCs w:val="28"/>
          <w:lang w:val="uk-UA"/>
        </w:rPr>
        <w:lastRenderedPageBreak/>
        <w:t>№ 6 по провулку лікаря І. Дерев’янка за останні 5 років та яка сума коштів знаходиться на особовому рахунку вищевказаного будинку.</w:t>
      </w:r>
    </w:p>
    <w:p w:rsidR="001F2332" w:rsidRPr="001F2332" w:rsidRDefault="001F2332" w:rsidP="001F2332">
      <w:pPr>
        <w:widowControl/>
        <w:jc w:val="both"/>
        <w:rPr>
          <w:b/>
          <w:bCs/>
          <w:sz w:val="28"/>
          <w:szCs w:val="28"/>
          <w:lang w:val="uk-UA"/>
        </w:rPr>
      </w:pPr>
      <w:r w:rsidRPr="001F2332">
        <w:rPr>
          <w:b/>
          <w:bCs/>
          <w:sz w:val="28"/>
          <w:szCs w:val="28"/>
          <w:lang w:val="uk-UA"/>
        </w:rPr>
        <w:t>Доповідає: Велитченко Е.В.</w:t>
      </w:r>
    </w:p>
    <w:p w:rsidR="008A33C7" w:rsidRDefault="008A33C7" w:rsidP="008A33C7">
      <w:pPr>
        <w:pStyle w:val="a3"/>
        <w:widowControl/>
        <w:numPr>
          <w:ilvl w:val="0"/>
          <w:numId w:val="1"/>
        </w:numPr>
        <w:ind w:left="426" w:hanging="426"/>
        <w:jc w:val="both"/>
        <w:rPr>
          <w:sz w:val="28"/>
          <w:lang w:val="uk-UA"/>
        </w:rPr>
      </w:pPr>
      <w:r w:rsidRPr="00AE53D9">
        <w:rPr>
          <w:sz w:val="28"/>
          <w:lang w:val="uk-UA"/>
        </w:rPr>
        <w:t>Про затвердження титульного списку капітального ремонту житлового фонду будинків ОСББ за кошти міського бюджету на 2019 рік.</w:t>
      </w:r>
    </w:p>
    <w:p w:rsidR="001F2332" w:rsidRPr="001F2332" w:rsidRDefault="001F2332" w:rsidP="001F2332">
      <w:pPr>
        <w:widowControl/>
        <w:jc w:val="both"/>
        <w:rPr>
          <w:b/>
          <w:bCs/>
          <w:sz w:val="28"/>
          <w:szCs w:val="28"/>
          <w:lang w:val="uk-UA"/>
        </w:rPr>
      </w:pPr>
      <w:r w:rsidRPr="001F2332">
        <w:rPr>
          <w:b/>
          <w:bCs/>
          <w:sz w:val="28"/>
          <w:szCs w:val="28"/>
          <w:lang w:val="uk-UA"/>
        </w:rPr>
        <w:t>Доповідає: Велитченко Е.В.</w:t>
      </w:r>
    </w:p>
    <w:p w:rsidR="00F7288F" w:rsidRDefault="008A33C7" w:rsidP="00F7288F">
      <w:pPr>
        <w:pStyle w:val="a3"/>
        <w:widowControl/>
        <w:numPr>
          <w:ilvl w:val="0"/>
          <w:numId w:val="1"/>
        </w:numPr>
        <w:ind w:left="426" w:hanging="426"/>
        <w:jc w:val="both"/>
        <w:rPr>
          <w:sz w:val="28"/>
          <w:lang w:val="uk-UA"/>
        </w:rPr>
      </w:pPr>
      <w:r w:rsidRPr="008A33C7">
        <w:rPr>
          <w:sz w:val="28"/>
          <w:lang w:val="uk-UA"/>
        </w:rPr>
        <w:t xml:space="preserve">Про звернення голови правління АОСББ «СУМЩИНА» </w:t>
      </w:r>
      <w:proofErr w:type="spellStart"/>
      <w:r w:rsidRPr="008A33C7">
        <w:rPr>
          <w:sz w:val="28"/>
          <w:lang w:val="uk-UA"/>
        </w:rPr>
        <w:t>Гученка</w:t>
      </w:r>
      <w:proofErr w:type="spellEnd"/>
      <w:r w:rsidRPr="008A33C7">
        <w:rPr>
          <w:sz w:val="28"/>
          <w:lang w:val="uk-UA"/>
        </w:rPr>
        <w:t xml:space="preserve"> Р.А. щодо невідповідності інформації, що міститься в проекті титульних списків капітального ремонту житлового фонду будинків ОСББ за кошти міського бюджету на 2019 рік. </w:t>
      </w:r>
    </w:p>
    <w:p w:rsidR="00667A09" w:rsidRDefault="00667A09" w:rsidP="00667A09">
      <w:pPr>
        <w:pStyle w:val="a3"/>
        <w:widowControl/>
        <w:numPr>
          <w:ilvl w:val="0"/>
          <w:numId w:val="1"/>
        </w:numPr>
        <w:ind w:left="426" w:hanging="426"/>
        <w:jc w:val="both"/>
        <w:rPr>
          <w:sz w:val="28"/>
          <w:lang w:val="uk-UA"/>
        </w:rPr>
      </w:pPr>
      <w:r>
        <w:rPr>
          <w:sz w:val="28"/>
          <w:lang w:val="uk-UA"/>
        </w:rPr>
        <w:t xml:space="preserve">Про звернення в.о. директора КП «Міськводоканал» Сумської міської ради </w:t>
      </w:r>
      <w:proofErr w:type="spellStart"/>
      <w:r>
        <w:rPr>
          <w:sz w:val="28"/>
          <w:lang w:val="uk-UA"/>
        </w:rPr>
        <w:t>Тисівського</w:t>
      </w:r>
      <w:proofErr w:type="spellEnd"/>
      <w:r>
        <w:rPr>
          <w:sz w:val="28"/>
          <w:lang w:val="uk-UA"/>
        </w:rPr>
        <w:t xml:space="preserve"> Й.В. щодо виділення коштів з міського бюджету на влаштування благоустрою місць </w:t>
      </w:r>
      <w:proofErr w:type="spellStart"/>
      <w:r>
        <w:rPr>
          <w:sz w:val="28"/>
          <w:lang w:val="uk-UA"/>
        </w:rPr>
        <w:t>розриття</w:t>
      </w:r>
      <w:proofErr w:type="spellEnd"/>
      <w:r>
        <w:rPr>
          <w:sz w:val="28"/>
          <w:lang w:val="uk-UA"/>
        </w:rPr>
        <w:t xml:space="preserve"> після виконання аварійно-відновлюв</w:t>
      </w:r>
      <w:r w:rsidR="001D5A6B">
        <w:rPr>
          <w:sz w:val="28"/>
          <w:lang w:val="uk-UA"/>
        </w:rPr>
        <w:t>альних робіт в сумі 3 млн. грн.</w:t>
      </w:r>
    </w:p>
    <w:p w:rsidR="001D5A6B" w:rsidRPr="001D5A6B" w:rsidRDefault="001D5A6B" w:rsidP="001D5A6B">
      <w:pPr>
        <w:widowControl/>
        <w:jc w:val="both"/>
        <w:rPr>
          <w:b/>
          <w:bCs/>
          <w:sz w:val="28"/>
          <w:szCs w:val="28"/>
          <w:lang w:val="uk-UA"/>
        </w:rPr>
      </w:pPr>
      <w:r w:rsidRPr="001D5A6B">
        <w:rPr>
          <w:b/>
          <w:bCs/>
          <w:sz w:val="28"/>
          <w:szCs w:val="28"/>
          <w:lang w:val="uk-UA"/>
        </w:rPr>
        <w:t>Доповідає: Сагач А.Г.</w:t>
      </w:r>
    </w:p>
    <w:p w:rsidR="001D5A6B" w:rsidRPr="00485EE7" w:rsidRDefault="001D5A6B" w:rsidP="001D5A6B">
      <w:pPr>
        <w:pStyle w:val="a3"/>
        <w:widowControl/>
        <w:numPr>
          <w:ilvl w:val="0"/>
          <w:numId w:val="1"/>
        </w:numPr>
        <w:ind w:left="426" w:hanging="426"/>
        <w:jc w:val="both"/>
        <w:rPr>
          <w:sz w:val="28"/>
          <w:lang w:val="uk-UA"/>
        </w:rPr>
      </w:pPr>
      <w:r>
        <w:rPr>
          <w:rFonts w:eastAsiaTheme="minorHAnsi"/>
          <w:bCs/>
          <w:sz w:val="28"/>
          <w:szCs w:val="28"/>
          <w:lang w:eastAsia="en-US"/>
        </w:rPr>
        <w:t xml:space="preserve">Про </w:t>
      </w:r>
      <w:proofErr w:type="spellStart"/>
      <w:r>
        <w:rPr>
          <w:rFonts w:eastAsiaTheme="minorHAnsi"/>
          <w:bCs/>
          <w:sz w:val="28"/>
          <w:szCs w:val="28"/>
          <w:lang w:eastAsia="en-US"/>
        </w:rPr>
        <w:t>звернення</w:t>
      </w:r>
      <w:proofErr w:type="spellEnd"/>
      <w:r>
        <w:rPr>
          <w:rFonts w:eastAsiaTheme="minorHAnsi"/>
          <w:bCs/>
          <w:sz w:val="28"/>
          <w:szCs w:val="28"/>
          <w:lang w:eastAsia="en-US"/>
        </w:rPr>
        <w:t xml:space="preserve"> </w:t>
      </w:r>
      <w:r>
        <w:rPr>
          <w:rFonts w:eastAsiaTheme="minorHAnsi"/>
          <w:bCs/>
          <w:sz w:val="28"/>
          <w:szCs w:val="28"/>
          <w:lang w:val="uk-UA" w:eastAsia="en-US"/>
        </w:rPr>
        <w:t xml:space="preserve">директора департаменту інфраструктури міста Сумської міської ради </w:t>
      </w:r>
      <w:proofErr w:type="spellStart"/>
      <w:r>
        <w:rPr>
          <w:rFonts w:eastAsiaTheme="minorHAnsi"/>
          <w:bCs/>
          <w:sz w:val="28"/>
          <w:szCs w:val="28"/>
          <w:lang w:val="uk-UA" w:eastAsia="en-US"/>
        </w:rPr>
        <w:t>Велитченка</w:t>
      </w:r>
      <w:proofErr w:type="spellEnd"/>
      <w:r>
        <w:rPr>
          <w:rFonts w:eastAsiaTheme="minorHAnsi"/>
          <w:bCs/>
          <w:sz w:val="28"/>
          <w:szCs w:val="28"/>
          <w:lang w:val="uk-UA" w:eastAsia="en-US"/>
        </w:rPr>
        <w:t xml:space="preserve"> Е.В. </w:t>
      </w:r>
      <w:proofErr w:type="spellStart"/>
      <w:r w:rsidRPr="00F7288F">
        <w:rPr>
          <w:rFonts w:eastAsiaTheme="minorHAnsi"/>
          <w:sz w:val="28"/>
          <w:szCs w:val="28"/>
          <w:lang w:eastAsia="en-US"/>
        </w:rPr>
        <w:t>щодо</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дольової</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участі</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співвласників</w:t>
      </w:r>
      <w:proofErr w:type="spellEnd"/>
      <w:r w:rsidRPr="00F7288F">
        <w:rPr>
          <w:rFonts w:eastAsiaTheme="minorHAnsi"/>
          <w:sz w:val="28"/>
          <w:szCs w:val="28"/>
          <w:lang w:eastAsia="en-US"/>
        </w:rPr>
        <w:t xml:space="preserve"> у </w:t>
      </w:r>
      <w:proofErr w:type="spellStart"/>
      <w:r w:rsidRPr="00F7288F">
        <w:rPr>
          <w:rFonts w:eastAsiaTheme="minorHAnsi"/>
          <w:sz w:val="28"/>
          <w:szCs w:val="28"/>
          <w:lang w:eastAsia="en-US"/>
        </w:rPr>
        <w:t>проведенні</w:t>
      </w:r>
      <w:proofErr w:type="spellEnd"/>
      <w:r w:rsidRPr="00F7288F">
        <w:rPr>
          <w:rFonts w:eastAsiaTheme="minorHAnsi"/>
          <w:sz w:val="28"/>
          <w:szCs w:val="28"/>
          <w:lang w:eastAsia="en-US"/>
        </w:rPr>
        <w:t xml:space="preserve"> капітального ремонту: </w:t>
      </w:r>
      <w:proofErr w:type="spellStart"/>
      <w:r w:rsidRPr="00F7288F">
        <w:rPr>
          <w:rFonts w:eastAsiaTheme="minorHAnsi"/>
          <w:sz w:val="28"/>
          <w:szCs w:val="28"/>
          <w:lang w:eastAsia="en-US"/>
        </w:rPr>
        <w:t>встановлення</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індивідуального</w:t>
      </w:r>
      <w:proofErr w:type="spellEnd"/>
      <w:r w:rsidRPr="00F7288F">
        <w:rPr>
          <w:rFonts w:eastAsiaTheme="minorHAnsi"/>
          <w:sz w:val="28"/>
          <w:szCs w:val="28"/>
          <w:lang w:eastAsia="en-US"/>
        </w:rPr>
        <w:t xml:space="preserve"> теплового пункту </w:t>
      </w:r>
      <w:proofErr w:type="spellStart"/>
      <w:r w:rsidRPr="00F7288F">
        <w:rPr>
          <w:rFonts w:eastAsiaTheme="minorHAnsi"/>
          <w:sz w:val="28"/>
          <w:szCs w:val="28"/>
          <w:lang w:eastAsia="en-US"/>
        </w:rPr>
        <w:t>житлового</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будинку</w:t>
      </w:r>
      <w:proofErr w:type="spellEnd"/>
      <w:r w:rsidRPr="00F7288F">
        <w:rPr>
          <w:rFonts w:eastAsiaTheme="minorHAnsi"/>
          <w:sz w:val="28"/>
          <w:szCs w:val="28"/>
          <w:lang w:eastAsia="en-US"/>
        </w:rPr>
        <w:t xml:space="preserve"> № 36 </w:t>
      </w:r>
      <w:r>
        <w:rPr>
          <w:rFonts w:eastAsiaTheme="minorHAnsi"/>
          <w:sz w:val="28"/>
          <w:szCs w:val="28"/>
          <w:lang w:eastAsia="en-US"/>
        </w:rPr>
        <w:t xml:space="preserve">по </w:t>
      </w:r>
      <w:proofErr w:type="spellStart"/>
      <w:r>
        <w:rPr>
          <w:rFonts w:eastAsiaTheme="minorHAnsi"/>
          <w:sz w:val="28"/>
          <w:szCs w:val="28"/>
          <w:lang w:eastAsia="en-US"/>
        </w:rPr>
        <w:t>вул</w:t>
      </w:r>
      <w:proofErr w:type="spellEnd"/>
      <w:r>
        <w:rPr>
          <w:rFonts w:eastAsiaTheme="minorHAnsi"/>
          <w:sz w:val="28"/>
          <w:szCs w:val="28"/>
          <w:lang w:eastAsia="en-US"/>
        </w:rPr>
        <w:t xml:space="preserve">. Миру                              </w:t>
      </w:r>
      <w:proofErr w:type="gramStart"/>
      <w:r>
        <w:rPr>
          <w:rFonts w:eastAsiaTheme="minorHAnsi"/>
          <w:sz w:val="28"/>
          <w:szCs w:val="28"/>
          <w:lang w:eastAsia="en-US"/>
        </w:rPr>
        <w:t xml:space="preserve">   (</w:t>
      </w:r>
      <w:proofErr w:type="gramEnd"/>
      <w:r w:rsidRPr="00F7288F">
        <w:rPr>
          <w:rFonts w:eastAsiaTheme="minorHAnsi"/>
          <w:bCs/>
          <w:sz w:val="28"/>
          <w:szCs w:val="28"/>
          <w:lang w:eastAsia="en-US"/>
        </w:rPr>
        <w:t>ОСББ</w:t>
      </w:r>
      <w:r w:rsidRPr="00F7288F">
        <w:rPr>
          <w:rFonts w:eastAsiaTheme="minorHAnsi"/>
          <w:b/>
          <w:bCs/>
          <w:sz w:val="28"/>
          <w:szCs w:val="28"/>
          <w:lang w:eastAsia="en-US"/>
        </w:rPr>
        <w:t xml:space="preserve"> </w:t>
      </w:r>
      <w:r w:rsidRPr="00F7288F">
        <w:rPr>
          <w:rFonts w:eastAsiaTheme="minorHAnsi"/>
          <w:sz w:val="28"/>
          <w:szCs w:val="28"/>
          <w:lang w:eastAsia="en-US"/>
        </w:rPr>
        <w:t>«Миру 36»</w:t>
      </w:r>
      <w:r>
        <w:rPr>
          <w:rFonts w:eastAsiaTheme="minorHAnsi"/>
          <w:sz w:val="28"/>
          <w:szCs w:val="28"/>
          <w:lang w:eastAsia="en-US"/>
        </w:rPr>
        <w:t xml:space="preserve">): </w:t>
      </w:r>
    </w:p>
    <w:p w:rsidR="001D5A6B" w:rsidRPr="00F7288F" w:rsidRDefault="001D5A6B" w:rsidP="001D5A6B">
      <w:pPr>
        <w:pStyle w:val="a3"/>
        <w:widowControl/>
        <w:ind w:left="426"/>
        <w:jc w:val="both"/>
        <w:rPr>
          <w:sz w:val="28"/>
          <w:lang w:val="uk-UA"/>
        </w:rPr>
      </w:pPr>
      <w:proofErr w:type="spellStart"/>
      <w:r>
        <w:rPr>
          <w:rFonts w:eastAsiaTheme="minorHAnsi"/>
          <w:sz w:val="28"/>
          <w:szCs w:val="28"/>
          <w:lang w:eastAsia="en-US"/>
        </w:rPr>
        <w:t>П</w:t>
      </w:r>
      <w:r w:rsidRPr="00F7288F">
        <w:rPr>
          <w:rFonts w:eastAsiaTheme="minorHAnsi"/>
          <w:sz w:val="28"/>
          <w:szCs w:val="28"/>
          <w:lang w:eastAsia="en-US"/>
        </w:rPr>
        <w:t>опередня</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загальна</w:t>
      </w:r>
      <w:proofErr w:type="spellEnd"/>
      <w:r w:rsidRPr="00F7288F">
        <w:rPr>
          <w:rFonts w:eastAsiaTheme="minorHAnsi"/>
          <w:sz w:val="28"/>
          <w:szCs w:val="28"/>
          <w:lang w:eastAsia="en-US"/>
        </w:rPr>
        <w:t xml:space="preserve"> сума </w:t>
      </w:r>
      <w:proofErr w:type="spellStart"/>
      <w:r w:rsidRPr="00F7288F">
        <w:rPr>
          <w:rFonts w:eastAsiaTheme="minorHAnsi"/>
          <w:sz w:val="28"/>
          <w:szCs w:val="28"/>
          <w:lang w:eastAsia="en-US"/>
        </w:rPr>
        <w:t>робіт</w:t>
      </w:r>
      <w:proofErr w:type="spellEnd"/>
      <w:r w:rsidRPr="00F7288F">
        <w:rPr>
          <w:rFonts w:eastAsiaTheme="minorHAnsi"/>
          <w:sz w:val="28"/>
          <w:szCs w:val="28"/>
          <w:lang w:eastAsia="en-US"/>
        </w:rPr>
        <w:t xml:space="preserve"> (проекту) </w:t>
      </w:r>
      <w:proofErr w:type="spellStart"/>
      <w:r w:rsidRPr="00F7288F">
        <w:rPr>
          <w:rFonts w:eastAsiaTheme="minorHAnsi"/>
          <w:sz w:val="28"/>
          <w:szCs w:val="28"/>
          <w:lang w:eastAsia="en-US"/>
        </w:rPr>
        <w:t>складає</w:t>
      </w:r>
      <w:proofErr w:type="spellEnd"/>
      <w:r w:rsidRPr="00F7288F">
        <w:rPr>
          <w:rFonts w:eastAsiaTheme="minorHAnsi"/>
          <w:sz w:val="28"/>
          <w:szCs w:val="28"/>
          <w:lang w:eastAsia="en-US"/>
        </w:rPr>
        <w:t xml:space="preserve"> 300 000,00 грн.</w:t>
      </w:r>
    </w:p>
    <w:p w:rsidR="001D5A6B" w:rsidRPr="00F7288F" w:rsidRDefault="001D5A6B" w:rsidP="001D5A6B">
      <w:pPr>
        <w:pStyle w:val="a3"/>
        <w:widowControl/>
        <w:ind w:left="426"/>
        <w:jc w:val="both"/>
        <w:rPr>
          <w:sz w:val="28"/>
          <w:lang w:val="uk-UA"/>
        </w:rPr>
      </w:pPr>
      <w:r w:rsidRPr="00F7288F">
        <w:rPr>
          <w:rFonts w:eastAsiaTheme="minorHAnsi"/>
          <w:sz w:val="28"/>
          <w:szCs w:val="28"/>
          <w:lang w:val="uk-UA" w:eastAsia="en-US"/>
        </w:rPr>
        <w:t xml:space="preserve">Необхідна сума коштів співвласників для співфінансування заходів складає 90 000,00 </w:t>
      </w:r>
      <w:r>
        <w:rPr>
          <w:rFonts w:eastAsiaTheme="minorHAnsi"/>
          <w:sz w:val="28"/>
          <w:szCs w:val="28"/>
          <w:lang w:val="uk-UA" w:eastAsia="en-US"/>
        </w:rPr>
        <w:t>грн.,</w:t>
      </w:r>
      <w:r w:rsidRPr="00F7288F">
        <w:rPr>
          <w:rFonts w:eastAsiaTheme="minorHAnsi"/>
          <w:sz w:val="28"/>
          <w:szCs w:val="28"/>
          <w:lang w:val="uk-UA" w:eastAsia="en-US"/>
        </w:rPr>
        <w:t xml:space="preserve"> </w:t>
      </w:r>
      <w:r>
        <w:rPr>
          <w:rFonts w:eastAsiaTheme="minorHAnsi"/>
          <w:sz w:val="28"/>
          <w:szCs w:val="28"/>
          <w:lang w:val="uk-UA" w:eastAsia="en-US"/>
        </w:rPr>
        <w:t>що становит</w:t>
      </w:r>
      <w:r w:rsidRPr="00F7288F">
        <w:rPr>
          <w:rFonts w:eastAsiaTheme="minorHAnsi"/>
          <w:sz w:val="28"/>
          <w:szCs w:val="28"/>
          <w:lang w:val="uk-UA" w:eastAsia="en-US"/>
        </w:rPr>
        <w:t>ь 30% від загальної вартості робіт (проекту).</w:t>
      </w:r>
    </w:p>
    <w:p w:rsidR="001D5A6B" w:rsidRDefault="001D5A6B" w:rsidP="001D5A6B">
      <w:pPr>
        <w:pStyle w:val="a3"/>
        <w:widowControl/>
        <w:ind w:left="426"/>
        <w:jc w:val="both"/>
        <w:rPr>
          <w:rFonts w:eastAsiaTheme="minorHAnsi"/>
          <w:sz w:val="28"/>
          <w:szCs w:val="28"/>
          <w:lang w:eastAsia="en-US"/>
        </w:rPr>
      </w:pPr>
      <w:r w:rsidRPr="00F7288F">
        <w:rPr>
          <w:rFonts w:eastAsiaTheme="minorHAnsi"/>
          <w:sz w:val="28"/>
          <w:szCs w:val="28"/>
          <w:lang w:eastAsia="en-US"/>
        </w:rPr>
        <w:t xml:space="preserve">На момент </w:t>
      </w:r>
      <w:proofErr w:type="spellStart"/>
      <w:r w:rsidRPr="00F7288F">
        <w:rPr>
          <w:rFonts w:eastAsiaTheme="minorHAnsi"/>
          <w:sz w:val="28"/>
          <w:szCs w:val="28"/>
          <w:lang w:eastAsia="en-US"/>
        </w:rPr>
        <w:t>подання</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звернення</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пропозиції</w:t>
      </w:r>
      <w:proofErr w:type="spellEnd"/>
      <w:r w:rsidRPr="00F7288F">
        <w:rPr>
          <w:rFonts w:eastAsiaTheme="minorHAnsi"/>
          <w:sz w:val="28"/>
          <w:szCs w:val="28"/>
          <w:lang w:eastAsia="en-US"/>
        </w:rPr>
        <w:t xml:space="preserve">) ОСББ «Миру 36» </w:t>
      </w:r>
      <w:proofErr w:type="spellStart"/>
      <w:r w:rsidRPr="00F7288F">
        <w:rPr>
          <w:rFonts w:eastAsiaTheme="minorHAnsi"/>
          <w:sz w:val="28"/>
          <w:szCs w:val="28"/>
          <w:lang w:eastAsia="en-US"/>
        </w:rPr>
        <w:t>всього</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зібрано</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колект</w:t>
      </w:r>
      <w:r>
        <w:rPr>
          <w:rFonts w:eastAsiaTheme="minorHAnsi"/>
          <w:sz w:val="28"/>
          <w:szCs w:val="28"/>
          <w:lang w:eastAsia="en-US"/>
        </w:rPr>
        <w:t>ивних</w:t>
      </w:r>
      <w:proofErr w:type="spellEnd"/>
      <w:r>
        <w:rPr>
          <w:rFonts w:eastAsiaTheme="minorHAnsi"/>
          <w:sz w:val="28"/>
          <w:szCs w:val="28"/>
          <w:lang w:eastAsia="en-US"/>
        </w:rPr>
        <w:t xml:space="preserve"> </w:t>
      </w:r>
      <w:proofErr w:type="spellStart"/>
      <w:r>
        <w:rPr>
          <w:rFonts w:eastAsiaTheme="minorHAnsi"/>
          <w:sz w:val="28"/>
          <w:szCs w:val="28"/>
          <w:lang w:eastAsia="en-US"/>
        </w:rPr>
        <w:t>коштів</w:t>
      </w:r>
      <w:proofErr w:type="spellEnd"/>
      <w:r>
        <w:rPr>
          <w:rFonts w:eastAsiaTheme="minorHAnsi"/>
          <w:sz w:val="28"/>
          <w:szCs w:val="28"/>
          <w:lang w:eastAsia="en-US"/>
        </w:rPr>
        <w:t xml:space="preserve"> </w:t>
      </w:r>
      <w:proofErr w:type="spellStart"/>
      <w:r>
        <w:rPr>
          <w:rFonts w:eastAsiaTheme="minorHAnsi"/>
          <w:sz w:val="28"/>
          <w:szCs w:val="28"/>
          <w:lang w:eastAsia="en-US"/>
        </w:rPr>
        <w:t>співвласниками</w:t>
      </w:r>
      <w:proofErr w:type="spellEnd"/>
      <w:r>
        <w:rPr>
          <w:rFonts w:eastAsiaTheme="minorHAnsi"/>
          <w:sz w:val="28"/>
          <w:szCs w:val="28"/>
          <w:lang w:eastAsia="en-US"/>
        </w:rPr>
        <w:t xml:space="preserve"> 0 грн.,</w:t>
      </w:r>
      <w:r w:rsidRPr="00F7288F">
        <w:rPr>
          <w:rFonts w:eastAsiaTheme="minorHAnsi"/>
          <w:sz w:val="28"/>
          <w:szCs w:val="28"/>
          <w:lang w:eastAsia="en-US"/>
        </w:rPr>
        <w:t xml:space="preserve"> </w:t>
      </w:r>
      <w:proofErr w:type="spellStart"/>
      <w:r w:rsidRPr="00F7288F">
        <w:rPr>
          <w:rFonts w:eastAsiaTheme="minorHAnsi"/>
          <w:sz w:val="28"/>
          <w:szCs w:val="28"/>
          <w:lang w:eastAsia="en-US"/>
        </w:rPr>
        <w:t>що</w:t>
      </w:r>
      <w:proofErr w:type="spellEnd"/>
      <w:r w:rsidRPr="00F7288F">
        <w:rPr>
          <w:rFonts w:eastAsiaTheme="minorHAnsi"/>
          <w:sz w:val="28"/>
          <w:szCs w:val="28"/>
          <w:lang w:eastAsia="en-US"/>
        </w:rPr>
        <w:t xml:space="preserve"> становить 0% </w:t>
      </w:r>
      <w:proofErr w:type="spellStart"/>
      <w:r w:rsidRPr="00F7288F">
        <w:rPr>
          <w:rFonts w:eastAsiaTheme="minorHAnsi"/>
          <w:sz w:val="28"/>
          <w:szCs w:val="28"/>
          <w:lang w:eastAsia="en-US"/>
        </w:rPr>
        <w:t>від</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загальної</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вартості</w:t>
      </w:r>
      <w:proofErr w:type="spellEnd"/>
      <w:r w:rsidRPr="00F7288F">
        <w:rPr>
          <w:rFonts w:eastAsiaTheme="minorHAnsi"/>
          <w:sz w:val="28"/>
          <w:szCs w:val="28"/>
          <w:lang w:eastAsia="en-US"/>
        </w:rPr>
        <w:t xml:space="preserve"> </w:t>
      </w:r>
      <w:proofErr w:type="spellStart"/>
      <w:r w:rsidRPr="00F7288F">
        <w:rPr>
          <w:rFonts w:eastAsiaTheme="minorHAnsi"/>
          <w:sz w:val="28"/>
          <w:szCs w:val="28"/>
          <w:lang w:eastAsia="en-US"/>
        </w:rPr>
        <w:t>робіт</w:t>
      </w:r>
      <w:proofErr w:type="spellEnd"/>
      <w:r w:rsidRPr="00F7288F">
        <w:rPr>
          <w:rFonts w:eastAsiaTheme="minorHAnsi"/>
          <w:sz w:val="28"/>
          <w:szCs w:val="28"/>
          <w:lang w:eastAsia="en-US"/>
        </w:rPr>
        <w:t xml:space="preserve"> (проекту).</w:t>
      </w:r>
    </w:p>
    <w:p w:rsidR="001D5A6B" w:rsidRDefault="001D5A6B" w:rsidP="001D5A6B">
      <w:pPr>
        <w:pStyle w:val="a3"/>
        <w:widowControl/>
        <w:ind w:left="426"/>
        <w:jc w:val="both"/>
        <w:rPr>
          <w:rFonts w:eastAsiaTheme="minorHAnsi"/>
          <w:sz w:val="28"/>
          <w:szCs w:val="28"/>
          <w:lang w:eastAsia="en-US"/>
        </w:rPr>
      </w:pPr>
      <w:proofErr w:type="spellStart"/>
      <w:r w:rsidRPr="00F7288F">
        <w:rPr>
          <w:rFonts w:eastAsiaTheme="minorHAnsi"/>
          <w:sz w:val="28"/>
          <w:szCs w:val="28"/>
          <w:lang w:eastAsia="en-US"/>
        </w:rPr>
        <w:t>Необхідна</w:t>
      </w:r>
      <w:proofErr w:type="spellEnd"/>
      <w:r w:rsidRPr="00F7288F">
        <w:rPr>
          <w:rFonts w:eastAsiaTheme="minorHAnsi"/>
          <w:sz w:val="28"/>
          <w:szCs w:val="28"/>
          <w:lang w:eastAsia="en-US"/>
        </w:rPr>
        <w:t xml:space="preserve"> сума </w:t>
      </w:r>
      <w:proofErr w:type="spellStart"/>
      <w:r w:rsidRPr="00F7288F">
        <w:rPr>
          <w:rFonts w:eastAsiaTheme="minorHAnsi"/>
          <w:sz w:val="28"/>
          <w:szCs w:val="28"/>
          <w:lang w:eastAsia="en-US"/>
        </w:rPr>
        <w:t>коштів</w:t>
      </w:r>
      <w:proofErr w:type="spellEnd"/>
      <w:r w:rsidRPr="00F7288F">
        <w:rPr>
          <w:rFonts w:eastAsiaTheme="minorHAnsi"/>
          <w:sz w:val="28"/>
          <w:szCs w:val="28"/>
          <w:lang w:eastAsia="en-US"/>
        </w:rPr>
        <w:t xml:space="preserve"> з </w:t>
      </w:r>
      <w:proofErr w:type="spellStart"/>
      <w:r w:rsidRPr="00F7288F">
        <w:rPr>
          <w:rFonts w:eastAsiaTheme="minorHAnsi"/>
          <w:sz w:val="28"/>
          <w:szCs w:val="28"/>
          <w:lang w:eastAsia="en-US"/>
        </w:rPr>
        <w:t>міського</w:t>
      </w:r>
      <w:proofErr w:type="spellEnd"/>
      <w:r w:rsidRPr="00F7288F">
        <w:rPr>
          <w:rFonts w:eastAsiaTheme="minorHAnsi"/>
          <w:sz w:val="28"/>
          <w:szCs w:val="28"/>
          <w:lang w:eastAsia="en-US"/>
        </w:rPr>
        <w:t xml:space="preserve"> бюджету для співфінан</w:t>
      </w:r>
      <w:r>
        <w:rPr>
          <w:rFonts w:eastAsiaTheme="minorHAnsi"/>
          <w:sz w:val="28"/>
          <w:szCs w:val="28"/>
          <w:lang w:eastAsia="en-US"/>
        </w:rPr>
        <w:t xml:space="preserve">сування </w:t>
      </w:r>
      <w:proofErr w:type="spellStart"/>
      <w:r>
        <w:rPr>
          <w:rFonts w:eastAsiaTheme="minorHAnsi"/>
          <w:sz w:val="28"/>
          <w:szCs w:val="28"/>
          <w:lang w:eastAsia="en-US"/>
        </w:rPr>
        <w:t>заходів</w:t>
      </w:r>
      <w:proofErr w:type="spellEnd"/>
      <w:r>
        <w:rPr>
          <w:rFonts w:eastAsiaTheme="minorHAnsi"/>
          <w:sz w:val="28"/>
          <w:szCs w:val="28"/>
          <w:lang w:eastAsia="en-US"/>
        </w:rPr>
        <w:t xml:space="preserve"> 210 000,00 грн.,</w:t>
      </w:r>
      <w:r w:rsidRPr="00F7288F">
        <w:rPr>
          <w:rFonts w:eastAsiaTheme="minorHAnsi"/>
          <w:sz w:val="28"/>
          <w:szCs w:val="28"/>
          <w:lang w:eastAsia="en-US"/>
        </w:rPr>
        <w:t xml:space="preserve"> </w:t>
      </w:r>
      <w:proofErr w:type="spellStart"/>
      <w:r w:rsidRPr="00F7288F">
        <w:rPr>
          <w:rFonts w:eastAsiaTheme="minorHAnsi"/>
          <w:sz w:val="28"/>
          <w:szCs w:val="28"/>
          <w:lang w:eastAsia="en-US"/>
        </w:rPr>
        <w:t>що</w:t>
      </w:r>
      <w:proofErr w:type="spellEnd"/>
      <w:r w:rsidRPr="00F7288F">
        <w:rPr>
          <w:rFonts w:eastAsiaTheme="minorHAnsi"/>
          <w:sz w:val="28"/>
          <w:szCs w:val="28"/>
          <w:lang w:eastAsia="en-US"/>
        </w:rPr>
        <w:t xml:space="preserve"> становить </w:t>
      </w:r>
      <w:r>
        <w:rPr>
          <w:rFonts w:eastAsiaTheme="minorHAnsi"/>
          <w:sz w:val="28"/>
          <w:szCs w:val="28"/>
          <w:lang w:eastAsia="en-US"/>
        </w:rPr>
        <w:t xml:space="preserve">70% </w:t>
      </w:r>
      <w:proofErr w:type="spellStart"/>
      <w:r>
        <w:rPr>
          <w:rFonts w:eastAsiaTheme="minorHAnsi"/>
          <w:sz w:val="28"/>
          <w:szCs w:val="28"/>
          <w:lang w:eastAsia="en-US"/>
        </w:rPr>
        <w:t>від</w:t>
      </w:r>
      <w:proofErr w:type="spellEnd"/>
      <w:r>
        <w:rPr>
          <w:rFonts w:eastAsiaTheme="minorHAnsi"/>
          <w:sz w:val="28"/>
          <w:szCs w:val="28"/>
          <w:lang w:eastAsia="en-US"/>
        </w:rPr>
        <w:t xml:space="preserve"> </w:t>
      </w:r>
      <w:proofErr w:type="spellStart"/>
      <w:r>
        <w:rPr>
          <w:rFonts w:eastAsiaTheme="minorHAnsi"/>
          <w:sz w:val="28"/>
          <w:szCs w:val="28"/>
          <w:lang w:eastAsia="en-US"/>
        </w:rPr>
        <w:t>загальної</w:t>
      </w:r>
      <w:proofErr w:type="spellEnd"/>
      <w:r>
        <w:rPr>
          <w:rFonts w:eastAsiaTheme="minorHAnsi"/>
          <w:sz w:val="28"/>
          <w:szCs w:val="28"/>
          <w:lang w:eastAsia="en-US"/>
        </w:rPr>
        <w:t xml:space="preserve"> </w:t>
      </w:r>
      <w:proofErr w:type="spellStart"/>
      <w:r>
        <w:rPr>
          <w:rFonts w:eastAsiaTheme="minorHAnsi"/>
          <w:sz w:val="28"/>
          <w:szCs w:val="28"/>
          <w:lang w:eastAsia="en-US"/>
        </w:rPr>
        <w:t>вартості</w:t>
      </w:r>
      <w:proofErr w:type="spellEnd"/>
      <w:r>
        <w:rPr>
          <w:rFonts w:eastAsiaTheme="minorHAnsi"/>
          <w:sz w:val="28"/>
          <w:szCs w:val="28"/>
          <w:lang w:eastAsia="en-US"/>
        </w:rPr>
        <w:t xml:space="preserve"> </w:t>
      </w:r>
      <w:proofErr w:type="spellStart"/>
      <w:r>
        <w:rPr>
          <w:rFonts w:eastAsiaTheme="minorHAnsi"/>
          <w:sz w:val="28"/>
          <w:szCs w:val="28"/>
          <w:lang w:eastAsia="en-US"/>
        </w:rPr>
        <w:t>робі</w:t>
      </w:r>
      <w:r w:rsidRPr="00F7288F">
        <w:rPr>
          <w:rFonts w:eastAsiaTheme="minorHAnsi"/>
          <w:sz w:val="28"/>
          <w:szCs w:val="28"/>
          <w:lang w:eastAsia="en-US"/>
        </w:rPr>
        <w:t>т</w:t>
      </w:r>
      <w:proofErr w:type="spellEnd"/>
      <w:r w:rsidRPr="00F7288F">
        <w:rPr>
          <w:rFonts w:eastAsiaTheme="minorHAnsi"/>
          <w:sz w:val="28"/>
          <w:szCs w:val="28"/>
          <w:lang w:eastAsia="en-US"/>
        </w:rPr>
        <w:t>.</w:t>
      </w:r>
    </w:p>
    <w:p w:rsidR="001D5A6B" w:rsidRDefault="001D5A6B" w:rsidP="001D5A6B">
      <w:pPr>
        <w:pStyle w:val="a3"/>
        <w:widowControl/>
        <w:ind w:left="426"/>
        <w:jc w:val="both"/>
        <w:rPr>
          <w:rFonts w:eastAsiaTheme="minorHAnsi"/>
          <w:i/>
          <w:iCs/>
          <w:sz w:val="28"/>
          <w:szCs w:val="28"/>
          <w:lang w:eastAsia="en-US"/>
        </w:rPr>
      </w:pPr>
      <w:proofErr w:type="spellStart"/>
      <w:r w:rsidRPr="00F7288F">
        <w:rPr>
          <w:rFonts w:eastAsiaTheme="minorHAnsi"/>
          <w:i/>
          <w:iCs/>
          <w:sz w:val="28"/>
          <w:szCs w:val="28"/>
          <w:lang w:eastAsia="en-US"/>
        </w:rPr>
        <w:t>Примітка</w:t>
      </w:r>
      <w:proofErr w:type="spellEnd"/>
      <w:r w:rsidRPr="00F7288F">
        <w:rPr>
          <w:rFonts w:eastAsiaTheme="minorHAnsi"/>
          <w:i/>
          <w:iCs/>
          <w:sz w:val="28"/>
          <w:szCs w:val="28"/>
          <w:lang w:eastAsia="en-US"/>
        </w:rPr>
        <w:t xml:space="preserve">: ОСББ «Миру 36» взяв кредит в банку на суму 90000,00 грн., </w:t>
      </w:r>
      <w:proofErr w:type="spellStart"/>
      <w:r w:rsidRPr="00F7288F">
        <w:rPr>
          <w:rFonts w:eastAsiaTheme="minorHAnsi"/>
          <w:i/>
          <w:iCs/>
          <w:sz w:val="28"/>
          <w:szCs w:val="28"/>
          <w:lang w:eastAsia="en-US"/>
        </w:rPr>
        <w:t>що</w:t>
      </w:r>
      <w:proofErr w:type="spellEnd"/>
      <w:r w:rsidRPr="00F7288F">
        <w:rPr>
          <w:rFonts w:eastAsiaTheme="minorHAnsi"/>
          <w:i/>
          <w:iCs/>
          <w:sz w:val="28"/>
          <w:szCs w:val="28"/>
          <w:lang w:eastAsia="en-US"/>
        </w:rPr>
        <w:t xml:space="preserve"> становить 30% </w:t>
      </w:r>
      <w:proofErr w:type="spellStart"/>
      <w:r w:rsidRPr="00F7288F">
        <w:rPr>
          <w:rFonts w:eastAsiaTheme="minorHAnsi"/>
          <w:i/>
          <w:iCs/>
          <w:sz w:val="28"/>
          <w:szCs w:val="28"/>
          <w:lang w:eastAsia="en-US"/>
        </w:rPr>
        <w:t>від</w:t>
      </w:r>
      <w:proofErr w:type="spellEnd"/>
      <w:r w:rsidRPr="00F7288F">
        <w:rPr>
          <w:rFonts w:eastAsiaTheme="minorHAnsi"/>
          <w:i/>
          <w:iCs/>
          <w:sz w:val="28"/>
          <w:szCs w:val="28"/>
          <w:lang w:eastAsia="en-US"/>
        </w:rPr>
        <w:t xml:space="preserve"> </w:t>
      </w:r>
      <w:proofErr w:type="spellStart"/>
      <w:r w:rsidRPr="00F7288F">
        <w:rPr>
          <w:rFonts w:eastAsiaTheme="minorHAnsi"/>
          <w:i/>
          <w:iCs/>
          <w:sz w:val="28"/>
          <w:szCs w:val="28"/>
          <w:lang w:eastAsia="en-US"/>
        </w:rPr>
        <w:t>загальної</w:t>
      </w:r>
      <w:proofErr w:type="spellEnd"/>
      <w:r w:rsidRPr="00F7288F">
        <w:rPr>
          <w:rFonts w:eastAsiaTheme="minorHAnsi"/>
          <w:i/>
          <w:iCs/>
          <w:sz w:val="28"/>
          <w:szCs w:val="28"/>
          <w:lang w:eastAsia="en-US"/>
        </w:rPr>
        <w:t xml:space="preserve"> </w:t>
      </w:r>
      <w:proofErr w:type="spellStart"/>
      <w:r w:rsidRPr="00F7288F">
        <w:rPr>
          <w:rFonts w:eastAsiaTheme="minorHAnsi"/>
          <w:i/>
          <w:iCs/>
          <w:sz w:val="28"/>
          <w:szCs w:val="28"/>
          <w:lang w:eastAsia="en-US"/>
        </w:rPr>
        <w:t>вартості</w:t>
      </w:r>
      <w:proofErr w:type="spellEnd"/>
      <w:r w:rsidRPr="00F7288F">
        <w:rPr>
          <w:rFonts w:eastAsiaTheme="minorHAnsi"/>
          <w:i/>
          <w:iCs/>
          <w:sz w:val="28"/>
          <w:szCs w:val="28"/>
          <w:lang w:eastAsia="en-US"/>
        </w:rPr>
        <w:t xml:space="preserve"> </w:t>
      </w:r>
      <w:proofErr w:type="spellStart"/>
      <w:r w:rsidRPr="00F7288F">
        <w:rPr>
          <w:rFonts w:eastAsiaTheme="minorHAnsi"/>
          <w:i/>
          <w:iCs/>
          <w:sz w:val="28"/>
          <w:szCs w:val="28"/>
          <w:lang w:eastAsia="en-US"/>
        </w:rPr>
        <w:t>робіт</w:t>
      </w:r>
      <w:proofErr w:type="spellEnd"/>
      <w:r w:rsidRPr="00F7288F">
        <w:rPr>
          <w:rFonts w:eastAsiaTheme="minorHAnsi"/>
          <w:i/>
          <w:iCs/>
          <w:sz w:val="28"/>
          <w:szCs w:val="28"/>
          <w:lang w:eastAsia="en-US"/>
        </w:rPr>
        <w:t xml:space="preserve"> (проекту).</w:t>
      </w:r>
    </w:p>
    <w:p w:rsidR="001D5A6B" w:rsidRPr="001D5A6B" w:rsidRDefault="001D5A6B" w:rsidP="001D5A6B">
      <w:pPr>
        <w:widowControl/>
        <w:jc w:val="both"/>
        <w:rPr>
          <w:b/>
          <w:bCs/>
          <w:sz w:val="28"/>
          <w:szCs w:val="28"/>
          <w:lang w:val="uk-UA"/>
        </w:rPr>
      </w:pPr>
      <w:r w:rsidRPr="000A6812">
        <w:rPr>
          <w:b/>
          <w:bCs/>
          <w:sz w:val="28"/>
          <w:szCs w:val="28"/>
          <w:lang w:val="uk-UA"/>
        </w:rPr>
        <w:t>Доповідає: Велитченко Е.В.</w:t>
      </w:r>
    </w:p>
    <w:p w:rsidR="001D5A6B" w:rsidRDefault="00DD6690" w:rsidP="00667A09">
      <w:pPr>
        <w:pStyle w:val="a3"/>
        <w:widowControl/>
        <w:numPr>
          <w:ilvl w:val="0"/>
          <w:numId w:val="1"/>
        </w:numPr>
        <w:ind w:left="426" w:hanging="426"/>
        <w:jc w:val="both"/>
        <w:rPr>
          <w:sz w:val="28"/>
          <w:lang w:val="uk-UA"/>
        </w:rPr>
      </w:pPr>
      <w:r>
        <w:rPr>
          <w:sz w:val="28"/>
          <w:lang w:val="uk-UA"/>
        </w:rPr>
        <w:t xml:space="preserve">Про звернення депутата Сумської міської ради </w:t>
      </w:r>
      <w:proofErr w:type="spellStart"/>
      <w:r>
        <w:rPr>
          <w:sz w:val="28"/>
          <w:lang w:val="uk-UA"/>
        </w:rPr>
        <w:t>Скоробагатського</w:t>
      </w:r>
      <w:proofErr w:type="spellEnd"/>
      <w:r>
        <w:rPr>
          <w:sz w:val="28"/>
          <w:lang w:val="uk-UA"/>
        </w:rPr>
        <w:t xml:space="preserve"> Є.О. щодо передачі на баланс безгосподарних мереж </w:t>
      </w:r>
      <w:r w:rsidR="00606DE8">
        <w:rPr>
          <w:sz w:val="28"/>
          <w:lang w:val="uk-UA"/>
        </w:rPr>
        <w:t xml:space="preserve">та транзитних мереж централізованого опалення, гарячого та холодного водопостачання </w:t>
      </w:r>
      <w:r w:rsidR="00D22A8F">
        <w:rPr>
          <w:sz w:val="28"/>
          <w:lang w:val="uk-UA"/>
        </w:rPr>
        <w:t xml:space="preserve">надавачам відповідних послуг (перелік </w:t>
      </w:r>
      <w:r w:rsidR="00032D4A">
        <w:rPr>
          <w:sz w:val="28"/>
          <w:lang w:val="uk-UA"/>
        </w:rPr>
        <w:t>мереж додається).</w:t>
      </w:r>
    </w:p>
    <w:p w:rsidR="00032D4A" w:rsidRPr="00032D4A" w:rsidRDefault="00032D4A" w:rsidP="00032D4A">
      <w:pPr>
        <w:widowControl/>
        <w:jc w:val="both"/>
        <w:rPr>
          <w:sz w:val="28"/>
          <w:lang w:val="uk-UA"/>
        </w:rPr>
      </w:pPr>
      <w:r w:rsidRPr="00032D4A">
        <w:rPr>
          <w:b/>
          <w:bCs/>
          <w:sz w:val="28"/>
          <w:szCs w:val="28"/>
          <w:lang w:val="uk-UA"/>
        </w:rPr>
        <w:t>Доповідає:</w:t>
      </w:r>
      <w:r>
        <w:rPr>
          <w:sz w:val="28"/>
          <w:lang w:val="uk-UA"/>
        </w:rPr>
        <w:t xml:space="preserve"> </w:t>
      </w:r>
      <w:r w:rsidRPr="00032D4A">
        <w:rPr>
          <w:b/>
          <w:sz w:val="28"/>
          <w:lang w:val="uk-UA"/>
        </w:rPr>
        <w:t>Скоробагатський Є.О.</w:t>
      </w:r>
    </w:p>
    <w:p w:rsidR="00E17310" w:rsidRDefault="00032D4A" w:rsidP="00E17310">
      <w:pPr>
        <w:pStyle w:val="a3"/>
        <w:widowControl/>
        <w:numPr>
          <w:ilvl w:val="0"/>
          <w:numId w:val="1"/>
        </w:numPr>
        <w:ind w:left="426" w:hanging="426"/>
        <w:jc w:val="both"/>
        <w:rPr>
          <w:sz w:val="28"/>
          <w:lang w:val="uk-UA"/>
        </w:rPr>
      </w:pPr>
      <w:r>
        <w:rPr>
          <w:sz w:val="28"/>
          <w:lang w:val="uk-UA"/>
        </w:rPr>
        <w:t xml:space="preserve">Про звернення депутата Сумської міської ради </w:t>
      </w:r>
      <w:proofErr w:type="spellStart"/>
      <w:r>
        <w:rPr>
          <w:sz w:val="28"/>
          <w:lang w:val="uk-UA"/>
        </w:rPr>
        <w:t>Скоробагатського</w:t>
      </w:r>
      <w:proofErr w:type="spellEnd"/>
      <w:r>
        <w:rPr>
          <w:sz w:val="28"/>
          <w:lang w:val="uk-UA"/>
        </w:rPr>
        <w:t xml:space="preserve"> Є.О. щодо</w:t>
      </w:r>
      <w:r w:rsidR="00D622AE">
        <w:rPr>
          <w:sz w:val="28"/>
          <w:lang w:val="uk-UA"/>
        </w:rPr>
        <w:t xml:space="preserve"> </w:t>
      </w:r>
      <w:r w:rsidR="00CB5F15">
        <w:rPr>
          <w:sz w:val="28"/>
          <w:lang w:val="uk-UA"/>
        </w:rPr>
        <w:t xml:space="preserve">перерозподілу коштів титульного списку на капітальний ремонт житлових будинків, орієнтовною сумою 1 000 000 грн. </w:t>
      </w:r>
      <w:r w:rsidR="00E17310">
        <w:rPr>
          <w:sz w:val="28"/>
          <w:lang w:val="uk-UA"/>
        </w:rPr>
        <w:t xml:space="preserve">для заміни водопідігрівачів. </w:t>
      </w:r>
    </w:p>
    <w:p w:rsidR="00C43762" w:rsidRPr="00C43762" w:rsidRDefault="00C43762" w:rsidP="00C43762">
      <w:pPr>
        <w:widowControl/>
        <w:jc w:val="both"/>
        <w:rPr>
          <w:sz w:val="28"/>
          <w:lang w:val="uk-UA"/>
        </w:rPr>
      </w:pPr>
      <w:r w:rsidRPr="00C43762">
        <w:rPr>
          <w:b/>
          <w:bCs/>
          <w:sz w:val="28"/>
          <w:szCs w:val="28"/>
          <w:lang w:val="uk-UA"/>
        </w:rPr>
        <w:t>Доповідає:</w:t>
      </w:r>
      <w:r w:rsidRPr="00C43762">
        <w:rPr>
          <w:sz w:val="28"/>
          <w:lang w:val="uk-UA"/>
        </w:rPr>
        <w:t xml:space="preserve"> </w:t>
      </w:r>
      <w:r w:rsidRPr="00C43762">
        <w:rPr>
          <w:b/>
          <w:sz w:val="28"/>
          <w:lang w:val="uk-UA"/>
        </w:rPr>
        <w:t>Скоробагатський Є.О.</w:t>
      </w:r>
    </w:p>
    <w:p w:rsidR="00C43762" w:rsidRDefault="00C43762" w:rsidP="00E17310">
      <w:pPr>
        <w:pStyle w:val="a3"/>
        <w:widowControl/>
        <w:numPr>
          <w:ilvl w:val="0"/>
          <w:numId w:val="1"/>
        </w:numPr>
        <w:ind w:left="426" w:hanging="426"/>
        <w:jc w:val="both"/>
        <w:rPr>
          <w:b/>
          <w:sz w:val="40"/>
          <w:lang w:val="uk-UA"/>
        </w:rPr>
      </w:pPr>
      <w:r w:rsidRPr="00C43762">
        <w:rPr>
          <w:rStyle w:val="a4"/>
          <w:b w:val="0"/>
          <w:sz w:val="28"/>
          <w:shd w:val="clear" w:color="auto" w:fill="FFFFFF"/>
          <w:lang w:val="uk-UA"/>
        </w:rPr>
        <w:t>Про хід виконання рішення Сумської міської ради від 25 січня 2017 року № 1669-МР «Про затвердження Цільової програми капітального ремонту, модернізації та диспетчеризації ліфтів у місті Суми на 2017-2019 роки» за 2018 рік.</w:t>
      </w:r>
    </w:p>
    <w:p w:rsidR="00811C1D" w:rsidRPr="0021662F" w:rsidRDefault="00C43762" w:rsidP="00E17310">
      <w:pPr>
        <w:widowControl/>
        <w:jc w:val="both"/>
        <w:rPr>
          <w:b/>
          <w:bCs/>
          <w:sz w:val="28"/>
          <w:szCs w:val="28"/>
          <w:lang w:val="uk-UA"/>
        </w:rPr>
      </w:pPr>
      <w:r w:rsidRPr="00C43762">
        <w:rPr>
          <w:b/>
          <w:bCs/>
          <w:sz w:val="28"/>
          <w:szCs w:val="28"/>
          <w:lang w:val="uk-UA"/>
        </w:rPr>
        <w:t>Доповідає: Велитченко Е.В.</w:t>
      </w:r>
    </w:p>
    <w:sectPr w:rsidR="00811C1D" w:rsidRPr="0021662F" w:rsidSect="000A0595">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2E"/>
    <w:multiLevelType w:val="hybridMultilevel"/>
    <w:tmpl w:val="2C0C244C"/>
    <w:lvl w:ilvl="0" w:tplc="EAFE943C">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822807"/>
    <w:multiLevelType w:val="hybridMultilevel"/>
    <w:tmpl w:val="601A1D20"/>
    <w:lvl w:ilvl="0" w:tplc="BEA65EE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EF"/>
    <w:rsid w:val="00032D4A"/>
    <w:rsid w:val="00053BAA"/>
    <w:rsid w:val="000A0595"/>
    <w:rsid w:val="000A3087"/>
    <w:rsid w:val="000A6812"/>
    <w:rsid w:val="000C62D7"/>
    <w:rsid w:val="000D7956"/>
    <w:rsid w:val="00103963"/>
    <w:rsid w:val="00130909"/>
    <w:rsid w:val="00177FE9"/>
    <w:rsid w:val="001A3403"/>
    <w:rsid w:val="001B7875"/>
    <w:rsid w:val="001D1CAE"/>
    <w:rsid w:val="001D5A6B"/>
    <w:rsid w:val="001F2332"/>
    <w:rsid w:val="00202F93"/>
    <w:rsid w:val="0021662F"/>
    <w:rsid w:val="00224E35"/>
    <w:rsid w:val="002262AF"/>
    <w:rsid w:val="00285307"/>
    <w:rsid w:val="00307836"/>
    <w:rsid w:val="00346FEC"/>
    <w:rsid w:val="003823BA"/>
    <w:rsid w:val="003863A2"/>
    <w:rsid w:val="00395040"/>
    <w:rsid w:val="003F1AFA"/>
    <w:rsid w:val="003F1C2A"/>
    <w:rsid w:val="00481FB3"/>
    <w:rsid w:val="00485EE7"/>
    <w:rsid w:val="00487D00"/>
    <w:rsid w:val="004B54E6"/>
    <w:rsid w:val="004B622A"/>
    <w:rsid w:val="004C5ED7"/>
    <w:rsid w:val="004C770C"/>
    <w:rsid w:val="004F3AE1"/>
    <w:rsid w:val="00511F16"/>
    <w:rsid w:val="00565895"/>
    <w:rsid w:val="005B4FDB"/>
    <w:rsid w:val="00606DE8"/>
    <w:rsid w:val="00637605"/>
    <w:rsid w:val="00644FF3"/>
    <w:rsid w:val="00667A09"/>
    <w:rsid w:val="00667CBA"/>
    <w:rsid w:val="006D5952"/>
    <w:rsid w:val="006E3426"/>
    <w:rsid w:val="006F0A20"/>
    <w:rsid w:val="00704EB7"/>
    <w:rsid w:val="007138D2"/>
    <w:rsid w:val="007777DF"/>
    <w:rsid w:val="0079398F"/>
    <w:rsid w:val="007C2AEF"/>
    <w:rsid w:val="007D1139"/>
    <w:rsid w:val="00811C1D"/>
    <w:rsid w:val="0089728F"/>
    <w:rsid w:val="008A33C7"/>
    <w:rsid w:val="008B3E13"/>
    <w:rsid w:val="008B6FCA"/>
    <w:rsid w:val="008C0794"/>
    <w:rsid w:val="00933830"/>
    <w:rsid w:val="009533FF"/>
    <w:rsid w:val="00956949"/>
    <w:rsid w:val="009A0A0F"/>
    <w:rsid w:val="009A557E"/>
    <w:rsid w:val="009A6157"/>
    <w:rsid w:val="009C2A1C"/>
    <w:rsid w:val="00AA2E18"/>
    <w:rsid w:val="00AF2C15"/>
    <w:rsid w:val="00B00113"/>
    <w:rsid w:val="00B14287"/>
    <w:rsid w:val="00B16F4C"/>
    <w:rsid w:val="00B84854"/>
    <w:rsid w:val="00B9408C"/>
    <w:rsid w:val="00C4298B"/>
    <w:rsid w:val="00C43762"/>
    <w:rsid w:val="00C579D0"/>
    <w:rsid w:val="00CB5F15"/>
    <w:rsid w:val="00CB75C3"/>
    <w:rsid w:val="00CE3B48"/>
    <w:rsid w:val="00CE4288"/>
    <w:rsid w:val="00D06087"/>
    <w:rsid w:val="00D22A8F"/>
    <w:rsid w:val="00D3088D"/>
    <w:rsid w:val="00D32277"/>
    <w:rsid w:val="00D33A2E"/>
    <w:rsid w:val="00D44610"/>
    <w:rsid w:val="00D57D59"/>
    <w:rsid w:val="00D622AE"/>
    <w:rsid w:val="00D82567"/>
    <w:rsid w:val="00DA1C9E"/>
    <w:rsid w:val="00DC6783"/>
    <w:rsid w:val="00DD6690"/>
    <w:rsid w:val="00E17310"/>
    <w:rsid w:val="00E96805"/>
    <w:rsid w:val="00EB2E77"/>
    <w:rsid w:val="00ED6E43"/>
    <w:rsid w:val="00EE640A"/>
    <w:rsid w:val="00EF2847"/>
    <w:rsid w:val="00F26FE5"/>
    <w:rsid w:val="00F7288F"/>
    <w:rsid w:val="00F85E1A"/>
    <w:rsid w:val="00FF2936"/>
    <w:rsid w:val="00FF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F27D"/>
  <w15:chartTrackingRefBased/>
  <w15:docId w15:val="{CAFEF65B-EFEA-41FF-B059-98233C4F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A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2A"/>
    <w:pPr>
      <w:ind w:left="720"/>
      <w:contextualSpacing/>
    </w:pPr>
  </w:style>
  <w:style w:type="character" w:styleId="a4">
    <w:name w:val="Strong"/>
    <w:basedOn w:val="a0"/>
    <w:uiPriority w:val="22"/>
    <w:qFormat/>
    <w:rsid w:val="00B14287"/>
    <w:rPr>
      <w:b/>
      <w:bCs/>
    </w:rPr>
  </w:style>
  <w:style w:type="paragraph" w:styleId="a5">
    <w:name w:val="Balloon Text"/>
    <w:basedOn w:val="a"/>
    <w:link w:val="a6"/>
    <w:uiPriority w:val="99"/>
    <w:semiHidden/>
    <w:unhideWhenUsed/>
    <w:rsid w:val="00CE3B48"/>
    <w:rPr>
      <w:rFonts w:ascii="Segoe UI" w:hAnsi="Segoe UI" w:cs="Segoe UI"/>
      <w:sz w:val="18"/>
      <w:szCs w:val="18"/>
    </w:rPr>
  </w:style>
  <w:style w:type="character" w:customStyle="1" w:styleId="a6">
    <w:name w:val="Текст выноски Знак"/>
    <w:basedOn w:val="a0"/>
    <w:link w:val="a5"/>
    <w:uiPriority w:val="99"/>
    <w:semiHidden/>
    <w:rsid w:val="00CE3B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3</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Микола Петрович</dc:creator>
  <cp:keywords/>
  <dc:description/>
  <cp:lastModifiedBy>Борисенко Микола Петрович</cp:lastModifiedBy>
  <cp:revision>15</cp:revision>
  <cp:lastPrinted>2019-05-27T07:25:00Z</cp:lastPrinted>
  <dcterms:created xsi:type="dcterms:W3CDTF">2019-05-20T10:37:00Z</dcterms:created>
  <dcterms:modified xsi:type="dcterms:W3CDTF">2019-06-04T10:58:00Z</dcterms:modified>
</cp:coreProperties>
</file>