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57" w:rsidRPr="00DC5A0B" w:rsidRDefault="009A4557" w:rsidP="00937C90">
      <w:pPr>
        <w:tabs>
          <w:tab w:val="left" w:pos="15840"/>
        </w:tabs>
        <w:jc w:val="center"/>
        <w:rPr>
          <w:b/>
          <w:bCs/>
          <w:sz w:val="28"/>
          <w:szCs w:val="28"/>
        </w:rPr>
      </w:pPr>
      <w:r w:rsidRPr="00DC5A0B">
        <w:rPr>
          <w:b/>
          <w:bCs/>
          <w:sz w:val="28"/>
          <w:szCs w:val="28"/>
        </w:rPr>
        <w:t>Перелік питань,</w:t>
      </w:r>
    </w:p>
    <w:p w:rsidR="009A4557" w:rsidRPr="00DC5A0B" w:rsidRDefault="009A4557" w:rsidP="00937C90">
      <w:pPr>
        <w:tabs>
          <w:tab w:val="left" w:pos="15840"/>
        </w:tabs>
        <w:jc w:val="both"/>
        <w:rPr>
          <w:b/>
          <w:bCs/>
          <w:sz w:val="28"/>
          <w:szCs w:val="28"/>
        </w:rPr>
      </w:pPr>
      <w:r w:rsidRPr="00DC5A0B">
        <w:rPr>
          <w:b/>
          <w:bCs/>
          <w:sz w:val="28"/>
          <w:szCs w:val="28"/>
        </w:rPr>
        <w:t xml:space="preserve">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9A4557" w:rsidRPr="00DC5A0B" w:rsidRDefault="00A20802" w:rsidP="00937C90">
      <w:pPr>
        <w:tabs>
          <w:tab w:val="left" w:pos="15840"/>
        </w:tabs>
        <w:jc w:val="both"/>
        <w:rPr>
          <w:b/>
          <w:sz w:val="28"/>
          <w:szCs w:val="28"/>
        </w:rPr>
      </w:pPr>
      <w:r w:rsidRPr="00DC5A0B">
        <w:rPr>
          <w:b/>
          <w:bCs/>
          <w:sz w:val="28"/>
          <w:szCs w:val="28"/>
        </w:rPr>
        <w:t>16.10</w:t>
      </w:r>
      <w:r w:rsidR="009A4557" w:rsidRPr="00DC5A0B">
        <w:rPr>
          <w:b/>
          <w:bCs/>
          <w:sz w:val="28"/>
          <w:szCs w:val="28"/>
        </w:rPr>
        <w:t xml:space="preserve">.2018 р. </w:t>
      </w:r>
    </w:p>
    <w:p w:rsidR="009A4557" w:rsidRPr="00DC5A0B" w:rsidRDefault="009A4557" w:rsidP="009A4557">
      <w:pPr>
        <w:jc w:val="center"/>
        <w:outlineLvl w:val="0"/>
        <w:rPr>
          <w:b/>
          <w:bCs/>
          <w:sz w:val="28"/>
          <w:szCs w:val="28"/>
        </w:rPr>
      </w:pPr>
      <w:r w:rsidRPr="00DC5A0B">
        <w:rPr>
          <w:b/>
          <w:bCs/>
          <w:sz w:val="28"/>
          <w:szCs w:val="28"/>
        </w:rPr>
        <w:t>Проекти рішень:</w:t>
      </w:r>
    </w:p>
    <w:p w:rsidR="009A4557" w:rsidRPr="00DC5A0B" w:rsidRDefault="009A4557" w:rsidP="009A4557">
      <w:pPr>
        <w:pStyle w:val="a3"/>
        <w:ind w:left="-360" w:right="-108"/>
        <w:jc w:val="both"/>
        <w:outlineLvl w:val="0"/>
        <w:rPr>
          <w:b/>
          <w:bCs/>
          <w:sz w:val="28"/>
          <w:szCs w:val="28"/>
        </w:rPr>
      </w:pPr>
    </w:p>
    <w:p w:rsidR="009A4557" w:rsidRPr="00DC5A0B" w:rsidRDefault="00AD0216" w:rsidP="002F6A91">
      <w:pPr>
        <w:ind w:left="-284"/>
        <w:jc w:val="both"/>
        <w:rPr>
          <w:sz w:val="28"/>
          <w:szCs w:val="28"/>
        </w:rPr>
      </w:pPr>
      <w:r w:rsidRPr="00DC5A0B">
        <w:rPr>
          <w:b/>
          <w:sz w:val="28"/>
          <w:szCs w:val="28"/>
        </w:rPr>
        <w:t>1</w:t>
      </w:r>
      <w:r w:rsidRPr="00DC5A0B">
        <w:rPr>
          <w:sz w:val="28"/>
          <w:szCs w:val="28"/>
        </w:rPr>
        <w:t xml:space="preserve">. </w:t>
      </w:r>
      <w:r w:rsidR="008067B3" w:rsidRPr="00DC5A0B">
        <w:rPr>
          <w:sz w:val="28"/>
          <w:szCs w:val="28"/>
        </w:rPr>
        <w:t xml:space="preserve">Про внесення змін до рішення Сумської міської ради від 24 квітня 2013 року </w:t>
      </w:r>
      <w:r w:rsidR="006568EA" w:rsidRPr="00DC5A0B">
        <w:rPr>
          <w:sz w:val="28"/>
          <w:szCs w:val="28"/>
        </w:rPr>
        <w:t xml:space="preserve">                 </w:t>
      </w:r>
      <w:r w:rsidR="008067B3" w:rsidRPr="00DC5A0B">
        <w:rPr>
          <w:sz w:val="28"/>
          <w:szCs w:val="28"/>
        </w:rPr>
        <w:t>№ 2289-МР «Про затвердження переліку об’єктів нерухомого майна комунальної власності територіальної громади міста Суми» (зі змінами).</w:t>
      </w:r>
    </w:p>
    <w:p w:rsidR="00DC5A0B" w:rsidRPr="00DC5A0B" w:rsidRDefault="005E76E0" w:rsidP="00DC5A0B">
      <w:pPr>
        <w:ind w:left="-284"/>
        <w:jc w:val="both"/>
        <w:rPr>
          <w:sz w:val="28"/>
          <w:szCs w:val="28"/>
        </w:rPr>
      </w:pPr>
      <w:r w:rsidRPr="00DC5A0B">
        <w:rPr>
          <w:b/>
          <w:sz w:val="28"/>
          <w:szCs w:val="28"/>
        </w:rPr>
        <w:t xml:space="preserve">2. </w:t>
      </w:r>
      <w:r w:rsidR="00C86E5F" w:rsidRPr="006E3005">
        <w:rPr>
          <w:sz w:val="28"/>
          <w:szCs w:val="28"/>
        </w:rPr>
        <w:t xml:space="preserve">Про зарахування до комунальної власності територіальної громади міста Суми </w:t>
      </w:r>
      <w:r w:rsidR="00C86E5F">
        <w:rPr>
          <w:sz w:val="28"/>
          <w:szCs w:val="28"/>
        </w:rPr>
        <w:t>квартири № 42 в будинку № 16 по вул. Івана Сірка в м. Суми</w:t>
      </w:r>
      <w:r w:rsidR="00DC5A0B" w:rsidRPr="00DC5A0B">
        <w:rPr>
          <w:sz w:val="28"/>
          <w:szCs w:val="28"/>
        </w:rPr>
        <w:t>.</w:t>
      </w:r>
    </w:p>
    <w:p w:rsidR="00DC5A0B" w:rsidRPr="00E33165" w:rsidRDefault="00DC5A0B" w:rsidP="00E33165">
      <w:pPr>
        <w:ind w:left="-284"/>
        <w:jc w:val="both"/>
        <w:rPr>
          <w:sz w:val="26"/>
          <w:szCs w:val="26"/>
        </w:rPr>
      </w:pPr>
      <w:r w:rsidRPr="00E33165">
        <w:rPr>
          <w:b/>
          <w:sz w:val="28"/>
          <w:szCs w:val="28"/>
        </w:rPr>
        <w:t>3.</w:t>
      </w:r>
      <w:r w:rsidRPr="00DC5A0B">
        <w:rPr>
          <w:sz w:val="28"/>
          <w:szCs w:val="28"/>
        </w:rPr>
        <w:t xml:space="preserve"> </w:t>
      </w:r>
      <w:r w:rsidRPr="00DC5A0B">
        <w:rPr>
          <w:rStyle w:val="ad"/>
          <w:i w:val="0"/>
          <w:color w:val="000000"/>
          <w:sz w:val="28"/>
          <w:szCs w:val="28"/>
        </w:rPr>
        <w:t>Про внесення змін до рішення Сумської міської ради</w:t>
      </w:r>
      <w:r w:rsidRPr="00DC5A0B">
        <w:rPr>
          <w:sz w:val="28"/>
          <w:szCs w:val="28"/>
        </w:rPr>
        <w:t xml:space="preserve">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414771" w:rsidRPr="00414771" w:rsidRDefault="00414771" w:rsidP="002F6A91">
      <w:pPr>
        <w:ind w:left="-284"/>
        <w:jc w:val="both"/>
        <w:rPr>
          <w:sz w:val="28"/>
          <w:szCs w:val="28"/>
        </w:rPr>
      </w:pPr>
    </w:p>
    <w:p w:rsidR="0089440E" w:rsidRDefault="00E33165" w:rsidP="0089440E">
      <w:pPr>
        <w:pStyle w:val="a3"/>
        <w:ind w:left="0" w:right="-108"/>
        <w:jc w:val="center"/>
        <w:outlineLvl w:val="0"/>
        <w:rPr>
          <w:b/>
          <w:bCs/>
          <w:sz w:val="28"/>
          <w:szCs w:val="28"/>
        </w:rPr>
      </w:pPr>
      <w:r w:rsidRPr="0089440E">
        <w:rPr>
          <w:b/>
          <w:bCs/>
          <w:sz w:val="28"/>
          <w:szCs w:val="28"/>
        </w:rPr>
        <w:t>Інше:</w:t>
      </w:r>
    </w:p>
    <w:p w:rsidR="0089440E" w:rsidRPr="0089440E" w:rsidRDefault="0089440E" w:rsidP="0089440E">
      <w:pPr>
        <w:pStyle w:val="a3"/>
        <w:ind w:left="-284" w:right="-108"/>
        <w:jc w:val="both"/>
        <w:outlineLvl w:val="0"/>
        <w:rPr>
          <w:b/>
          <w:bCs/>
          <w:sz w:val="28"/>
          <w:szCs w:val="28"/>
        </w:rPr>
      </w:pPr>
      <w:r w:rsidRPr="0089440E">
        <w:rPr>
          <w:b/>
          <w:sz w:val="28"/>
          <w:szCs w:val="28"/>
        </w:rPr>
        <w:t>1.</w:t>
      </w:r>
      <w:r w:rsidRPr="0089440E">
        <w:rPr>
          <w:sz w:val="28"/>
          <w:szCs w:val="28"/>
        </w:rPr>
        <w:t xml:space="preserve"> Про розгляд звернення </w:t>
      </w:r>
      <w:r w:rsidRPr="0089440E">
        <w:rPr>
          <w:b/>
          <w:bCs/>
          <w:sz w:val="28"/>
          <w:szCs w:val="28"/>
        </w:rPr>
        <w:t xml:space="preserve">БЛАГОДІЙНОГО ФОНДУ СОЦІАЛЬНОГО ЗАХИСТУ (ПІДТРИМКИ) ІНВАЛІДІВ СУМСЬКОЇ ОБЛАСТІ «СОЦІНВЕСТ» </w:t>
      </w:r>
      <w:r w:rsidRPr="0089440E">
        <w:rPr>
          <w:sz w:val="28"/>
          <w:szCs w:val="28"/>
        </w:rPr>
        <w:t xml:space="preserve"> щодо встановлення фіксованої орендної плати на  2019 рік за оренду нежитлових приміщень, розташованих за адресою: м. Суми, міський парк культури та відпочинку ім. </w:t>
      </w:r>
      <w:proofErr w:type="spellStart"/>
      <w:r w:rsidRPr="0089440E">
        <w:rPr>
          <w:sz w:val="28"/>
          <w:szCs w:val="28"/>
        </w:rPr>
        <w:t>Кожедуба</w:t>
      </w:r>
      <w:proofErr w:type="spellEnd"/>
      <w:r w:rsidRPr="0089440E">
        <w:rPr>
          <w:sz w:val="28"/>
          <w:szCs w:val="28"/>
        </w:rPr>
        <w:t xml:space="preserve"> (борг відсутній).</w:t>
      </w:r>
    </w:p>
    <w:p w:rsidR="0089440E" w:rsidRPr="0089440E" w:rsidRDefault="0089440E" w:rsidP="0089440E">
      <w:pPr>
        <w:pStyle w:val="1"/>
        <w:autoSpaceDE w:val="0"/>
        <w:autoSpaceDN w:val="0"/>
        <w:adjustRightInd w:val="0"/>
        <w:ind w:left="-284"/>
        <w:jc w:val="both"/>
        <w:outlineLvl w:val="0"/>
        <w:rPr>
          <w:sz w:val="28"/>
          <w:szCs w:val="28"/>
        </w:rPr>
      </w:pPr>
      <w:r w:rsidRPr="0089440E">
        <w:rPr>
          <w:b/>
          <w:sz w:val="28"/>
          <w:szCs w:val="28"/>
        </w:rPr>
        <w:t>2.</w:t>
      </w:r>
      <w:r w:rsidRPr="0089440E">
        <w:rPr>
          <w:sz w:val="28"/>
          <w:szCs w:val="28"/>
        </w:rPr>
        <w:t xml:space="preserve"> Про розгляд звернення </w:t>
      </w:r>
      <w:r w:rsidRPr="0089440E">
        <w:rPr>
          <w:b/>
          <w:bCs/>
          <w:sz w:val="28"/>
          <w:szCs w:val="28"/>
        </w:rPr>
        <w:t xml:space="preserve">БЛАГОДІЙНОГО ФОНДУ СОЦІАЛЬНОГО ЗАХИСТУ (ПІДТРИМКИ) ІНВАЛІДІВ СУМСЬКОЇ ОБЛАСТІ «СОЦІНВЕСТ» </w:t>
      </w:r>
      <w:r w:rsidRPr="0089440E">
        <w:rPr>
          <w:sz w:val="28"/>
          <w:szCs w:val="28"/>
        </w:rPr>
        <w:t xml:space="preserve"> щодо встановлення фіксованої орендної плати на  2019 рік за оренду нежитлових приміщень, розташованих за адресою: м. Суми, вул. Федька, 7 (борг відсутній).</w:t>
      </w:r>
    </w:p>
    <w:p w:rsidR="005772CB" w:rsidRPr="00967D7A" w:rsidRDefault="005772CB" w:rsidP="005772CB">
      <w:pPr>
        <w:pStyle w:val="1"/>
        <w:autoSpaceDE w:val="0"/>
        <w:autoSpaceDN w:val="0"/>
        <w:adjustRightInd w:val="0"/>
        <w:ind w:left="-284"/>
        <w:jc w:val="both"/>
        <w:outlineLvl w:val="0"/>
        <w:rPr>
          <w:sz w:val="28"/>
          <w:szCs w:val="28"/>
        </w:rPr>
      </w:pPr>
      <w:r>
        <w:rPr>
          <w:b/>
          <w:sz w:val="28"/>
          <w:szCs w:val="28"/>
        </w:rPr>
        <w:t>3.</w:t>
      </w:r>
      <w:r>
        <w:rPr>
          <w:sz w:val="28"/>
          <w:szCs w:val="28"/>
        </w:rPr>
        <w:t xml:space="preserve"> </w:t>
      </w:r>
      <w:r w:rsidRPr="00967D7A">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5772CB" w:rsidRPr="00967D7A" w:rsidRDefault="005772CB" w:rsidP="005772CB">
      <w:pPr>
        <w:pStyle w:val="1"/>
        <w:autoSpaceDE w:val="0"/>
        <w:autoSpaceDN w:val="0"/>
        <w:adjustRightInd w:val="0"/>
        <w:ind w:left="-284"/>
        <w:jc w:val="both"/>
        <w:outlineLvl w:val="0"/>
        <w:rPr>
          <w:sz w:val="28"/>
          <w:szCs w:val="28"/>
        </w:rPr>
      </w:pPr>
    </w:p>
    <w:p w:rsidR="0089440E" w:rsidRDefault="0089440E" w:rsidP="0089440E">
      <w:pPr>
        <w:pStyle w:val="a3"/>
        <w:ind w:left="0" w:right="-108"/>
        <w:jc w:val="center"/>
        <w:outlineLvl w:val="0"/>
        <w:rPr>
          <w:b/>
          <w:bCs/>
          <w:sz w:val="28"/>
          <w:szCs w:val="28"/>
        </w:rPr>
      </w:pPr>
    </w:p>
    <w:p w:rsidR="00E33165" w:rsidRPr="0089440E" w:rsidRDefault="00E33165" w:rsidP="00E33165">
      <w:pPr>
        <w:pStyle w:val="1"/>
        <w:autoSpaceDE w:val="0"/>
        <w:autoSpaceDN w:val="0"/>
        <w:adjustRightInd w:val="0"/>
        <w:jc w:val="both"/>
        <w:outlineLvl w:val="0"/>
        <w:rPr>
          <w:sz w:val="28"/>
          <w:szCs w:val="28"/>
        </w:rPr>
      </w:pPr>
    </w:p>
    <w:p w:rsidR="00E33165" w:rsidRPr="0089440E" w:rsidRDefault="00E33165" w:rsidP="00E33165">
      <w:pPr>
        <w:pStyle w:val="1"/>
        <w:autoSpaceDE w:val="0"/>
        <w:autoSpaceDN w:val="0"/>
        <w:adjustRightInd w:val="0"/>
        <w:jc w:val="both"/>
        <w:outlineLvl w:val="0"/>
        <w:rPr>
          <w:sz w:val="28"/>
          <w:szCs w:val="28"/>
        </w:rPr>
      </w:pPr>
    </w:p>
    <w:p w:rsidR="00E33165" w:rsidRPr="00DC5A0B" w:rsidRDefault="00E33165" w:rsidP="002F6A91">
      <w:pPr>
        <w:ind w:left="-284"/>
        <w:jc w:val="both"/>
        <w:rPr>
          <w:b/>
          <w:sz w:val="28"/>
          <w:szCs w:val="28"/>
        </w:rPr>
      </w:pPr>
    </w:p>
    <w:sectPr w:rsidR="00E33165" w:rsidRPr="00DC5A0B" w:rsidSect="00937C90">
      <w:pgSz w:w="11906" w:h="16838"/>
      <w:pgMar w:top="426"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41" w:rsidRDefault="00042341" w:rsidP="00D47546">
      <w:r>
        <w:separator/>
      </w:r>
    </w:p>
  </w:endnote>
  <w:endnote w:type="continuationSeparator" w:id="0">
    <w:p w:rsidR="00042341" w:rsidRDefault="00042341"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41" w:rsidRDefault="00042341" w:rsidP="00D47546">
      <w:r>
        <w:separator/>
      </w:r>
    </w:p>
  </w:footnote>
  <w:footnote w:type="continuationSeparator" w:id="0">
    <w:p w:rsidR="00042341" w:rsidRDefault="00042341"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3">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4"/>
  </w:num>
  <w:num w:numId="5">
    <w:abstractNumId w:val="3"/>
  </w:num>
  <w:num w:numId="6">
    <w:abstractNumId w:val="5"/>
  </w:num>
  <w:num w:numId="7">
    <w:abstractNumId w:val="11"/>
  </w:num>
  <w:num w:numId="8">
    <w:abstractNumId w:val="1"/>
  </w:num>
  <w:num w:numId="9">
    <w:abstractNumId w:val="10"/>
  </w:num>
  <w:num w:numId="10">
    <w:abstractNumId w:val="12"/>
  </w:num>
  <w:num w:numId="11">
    <w:abstractNumId w:val="2"/>
  </w:num>
  <w:num w:numId="12">
    <w:abstractNumId w:val="6"/>
  </w:num>
  <w:num w:numId="13">
    <w:abstractNumId w:val="7"/>
  </w:num>
  <w:num w:numId="14">
    <w:abstractNumId w:val="13"/>
  </w:num>
  <w:num w:numId="15">
    <w:abstractNumId w:val="8"/>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389A"/>
    <w:rsid w:val="000874E5"/>
    <w:rsid w:val="00091071"/>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12EDE"/>
    <w:rsid w:val="00113CE7"/>
    <w:rsid w:val="00113F3A"/>
    <w:rsid w:val="00114CEF"/>
    <w:rsid w:val="001152AA"/>
    <w:rsid w:val="001175C7"/>
    <w:rsid w:val="00120B75"/>
    <w:rsid w:val="001264E9"/>
    <w:rsid w:val="00130527"/>
    <w:rsid w:val="0013081A"/>
    <w:rsid w:val="0013086F"/>
    <w:rsid w:val="001315FA"/>
    <w:rsid w:val="0013240E"/>
    <w:rsid w:val="001345B6"/>
    <w:rsid w:val="00135056"/>
    <w:rsid w:val="001358D4"/>
    <w:rsid w:val="0013658B"/>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65E9"/>
    <w:rsid w:val="00190107"/>
    <w:rsid w:val="0019253A"/>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3694"/>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275D"/>
    <w:rsid w:val="002F346E"/>
    <w:rsid w:val="002F5BAC"/>
    <w:rsid w:val="002F6A91"/>
    <w:rsid w:val="002F6F8E"/>
    <w:rsid w:val="00300EB5"/>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A3E"/>
    <w:rsid w:val="0037289D"/>
    <w:rsid w:val="0037602E"/>
    <w:rsid w:val="00376743"/>
    <w:rsid w:val="0037758E"/>
    <w:rsid w:val="00377EFC"/>
    <w:rsid w:val="00380319"/>
    <w:rsid w:val="00381B98"/>
    <w:rsid w:val="00387AAF"/>
    <w:rsid w:val="0039058E"/>
    <w:rsid w:val="00390CAE"/>
    <w:rsid w:val="00391CB0"/>
    <w:rsid w:val="00392033"/>
    <w:rsid w:val="00395CD1"/>
    <w:rsid w:val="00396915"/>
    <w:rsid w:val="00397897"/>
    <w:rsid w:val="003A31BF"/>
    <w:rsid w:val="003A3DC7"/>
    <w:rsid w:val="003A4DE6"/>
    <w:rsid w:val="003A5941"/>
    <w:rsid w:val="003A774E"/>
    <w:rsid w:val="003B291D"/>
    <w:rsid w:val="003B2953"/>
    <w:rsid w:val="003B404E"/>
    <w:rsid w:val="003B5A5A"/>
    <w:rsid w:val="003C0B26"/>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20491"/>
    <w:rsid w:val="004211D3"/>
    <w:rsid w:val="004219B4"/>
    <w:rsid w:val="00421E9F"/>
    <w:rsid w:val="0042223A"/>
    <w:rsid w:val="004236F6"/>
    <w:rsid w:val="00425C20"/>
    <w:rsid w:val="004260AB"/>
    <w:rsid w:val="00427926"/>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601FD"/>
    <w:rsid w:val="004705CE"/>
    <w:rsid w:val="00471EEE"/>
    <w:rsid w:val="00473221"/>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442D"/>
    <w:rsid w:val="004A52F9"/>
    <w:rsid w:val="004A6328"/>
    <w:rsid w:val="004A730C"/>
    <w:rsid w:val="004B4596"/>
    <w:rsid w:val="004C66EB"/>
    <w:rsid w:val="004C7FC5"/>
    <w:rsid w:val="004D096E"/>
    <w:rsid w:val="004D27FC"/>
    <w:rsid w:val="004D3FF3"/>
    <w:rsid w:val="004D582F"/>
    <w:rsid w:val="004D64F6"/>
    <w:rsid w:val="004E106B"/>
    <w:rsid w:val="004E1E65"/>
    <w:rsid w:val="004E2A1D"/>
    <w:rsid w:val="004E3AE6"/>
    <w:rsid w:val="004E562A"/>
    <w:rsid w:val="004E6879"/>
    <w:rsid w:val="004E778F"/>
    <w:rsid w:val="004F51F5"/>
    <w:rsid w:val="004F69AF"/>
    <w:rsid w:val="004F6FA7"/>
    <w:rsid w:val="00500289"/>
    <w:rsid w:val="00501821"/>
    <w:rsid w:val="00510615"/>
    <w:rsid w:val="005115D0"/>
    <w:rsid w:val="00512805"/>
    <w:rsid w:val="0051567A"/>
    <w:rsid w:val="005169C5"/>
    <w:rsid w:val="00517386"/>
    <w:rsid w:val="005176C4"/>
    <w:rsid w:val="0052108E"/>
    <w:rsid w:val="005238E0"/>
    <w:rsid w:val="005243D1"/>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772CB"/>
    <w:rsid w:val="0058198F"/>
    <w:rsid w:val="00582435"/>
    <w:rsid w:val="00582BE0"/>
    <w:rsid w:val="005830D5"/>
    <w:rsid w:val="00587340"/>
    <w:rsid w:val="005904B7"/>
    <w:rsid w:val="005912EA"/>
    <w:rsid w:val="005915B2"/>
    <w:rsid w:val="00591877"/>
    <w:rsid w:val="00592911"/>
    <w:rsid w:val="0059349B"/>
    <w:rsid w:val="00594939"/>
    <w:rsid w:val="00595DDE"/>
    <w:rsid w:val="005A1DA3"/>
    <w:rsid w:val="005A25DC"/>
    <w:rsid w:val="005A2D06"/>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7AE1"/>
    <w:rsid w:val="00621179"/>
    <w:rsid w:val="00622373"/>
    <w:rsid w:val="0062408C"/>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14F0"/>
    <w:rsid w:val="00681B5C"/>
    <w:rsid w:val="00681D04"/>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D7746"/>
    <w:rsid w:val="006E35A0"/>
    <w:rsid w:val="006E6FA1"/>
    <w:rsid w:val="006E7827"/>
    <w:rsid w:val="006E7CA9"/>
    <w:rsid w:val="006F1D09"/>
    <w:rsid w:val="006F1D28"/>
    <w:rsid w:val="006F58B7"/>
    <w:rsid w:val="006F695C"/>
    <w:rsid w:val="007007E6"/>
    <w:rsid w:val="00701E33"/>
    <w:rsid w:val="00705C94"/>
    <w:rsid w:val="0070720D"/>
    <w:rsid w:val="00711483"/>
    <w:rsid w:val="00713396"/>
    <w:rsid w:val="0071376E"/>
    <w:rsid w:val="00716C31"/>
    <w:rsid w:val="00717787"/>
    <w:rsid w:val="00720E54"/>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668E"/>
    <w:rsid w:val="0076751A"/>
    <w:rsid w:val="0077486F"/>
    <w:rsid w:val="0078006E"/>
    <w:rsid w:val="00780A65"/>
    <w:rsid w:val="00783C11"/>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67B3"/>
    <w:rsid w:val="0080777C"/>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80C39"/>
    <w:rsid w:val="00881CE2"/>
    <w:rsid w:val="0088407F"/>
    <w:rsid w:val="00886C41"/>
    <w:rsid w:val="00886F4D"/>
    <w:rsid w:val="008906A7"/>
    <w:rsid w:val="00890B83"/>
    <w:rsid w:val="00891D60"/>
    <w:rsid w:val="00893173"/>
    <w:rsid w:val="00893773"/>
    <w:rsid w:val="0089440E"/>
    <w:rsid w:val="00895E78"/>
    <w:rsid w:val="0089617B"/>
    <w:rsid w:val="008A08BC"/>
    <w:rsid w:val="008A0C0C"/>
    <w:rsid w:val="008A1862"/>
    <w:rsid w:val="008A387A"/>
    <w:rsid w:val="008A3C2A"/>
    <w:rsid w:val="008A4413"/>
    <w:rsid w:val="008A4669"/>
    <w:rsid w:val="008A7192"/>
    <w:rsid w:val="008A72B5"/>
    <w:rsid w:val="008B0849"/>
    <w:rsid w:val="008B0F9C"/>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6676"/>
    <w:rsid w:val="008F6D98"/>
    <w:rsid w:val="00901058"/>
    <w:rsid w:val="009019FD"/>
    <w:rsid w:val="00902564"/>
    <w:rsid w:val="00904F90"/>
    <w:rsid w:val="00905060"/>
    <w:rsid w:val="00906164"/>
    <w:rsid w:val="009145CF"/>
    <w:rsid w:val="0091486B"/>
    <w:rsid w:val="009166D6"/>
    <w:rsid w:val="00924C76"/>
    <w:rsid w:val="00924D0C"/>
    <w:rsid w:val="009267D7"/>
    <w:rsid w:val="0093288A"/>
    <w:rsid w:val="009358A6"/>
    <w:rsid w:val="0093670A"/>
    <w:rsid w:val="00937C90"/>
    <w:rsid w:val="00940F63"/>
    <w:rsid w:val="00941852"/>
    <w:rsid w:val="00941FEF"/>
    <w:rsid w:val="0094269C"/>
    <w:rsid w:val="0094474C"/>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809D2"/>
    <w:rsid w:val="009827C1"/>
    <w:rsid w:val="00985A3B"/>
    <w:rsid w:val="009860E2"/>
    <w:rsid w:val="009875F8"/>
    <w:rsid w:val="00991106"/>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50C2C"/>
    <w:rsid w:val="00A53B8C"/>
    <w:rsid w:val="00A56D63"/>
    <w:rsid w:val="00A5765C"/>
    <w:rsid w:val="00A60094"/>
    <w:rsid w:val="00A6102C"/>
    <w:rsid w:val="00A61B4E"/>
    <w:rsid w:val="00A61BD9"/>
    <w:rsid w:val="00A61EEA"/>
    <w:rsid w:val="00A64BA5"/>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4EA4"/>
    <w:rsid w:val="00AB4F08"/>
    <w:rsid w:val="00AB4FDE"/>
    <w:rsid w:val="00AB51AA"/>
    <w:rsid w:val="00AB67B6"/>
    <w:rsid w:val="00AC039F"/>
    <w:rsid w:val="00AC7044"/>
    <w:rsid w:val="00AC70A2"/>
    <w:rsid w:val="00AD0216"/>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7AB"/>
    <w:rsid w:val="00B86ADA"/>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3325"/>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6CA7"/>
    <w:rsid w:val="00CD0AEF"/>
    <w:rsid w:val="00CE164F"/>
    <w:rsid w:val="00CE41D6"/>
    <w:rsid w:val="00CE4239"/>
    <w:rsid w:val="00CE5630"/>
    <w:rsid w:val="00CE6811"/>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243B"/>
    <w:rsid w:val="00E24A5E"/>
    <w:rsid w:val="00E2671E"/>
    <w:rsid w:val="00E2797A"/>
    <w:rsid w:val="00E31A8D"/>
    <w:rsid w:val="00E33165"/>
    <w:rsid w:val="00E33177"/>
    <w:rsid w:val="00E338DA"/>
    <w:rsid w:val="00E41386"/>
    <w:rsid w:val="00E41468"/>
    <w:rsid w:val="00E416E6"/>
    <w:rsid w:val="00E417C9"/>
    <w:rsid w:val="00E43F5E"/>
    <w:rsid w:val="00E4406E"/>
    <w:rsid w:val="00E44647"/>
    <w:rsid w:val="00E47464"/>
    <w:rsid w:val="00E50192"/>
    <w:rsid w:val="00E503AA"/>
    <w:rsid w:val="00E55744"/>
    <w:rsid w:val="00E60327"/>
    <w:rsid w:val="00E60D28"/>
    <w:rsid w:val="00E63500"/>
    <w:rsid w:val="00E657C6"/>
    <w:rsid w:val="00E65F9D"/>
    <w:rsid w:val="00E67C8D"/>
    <w:rsid w:val="00E70ED8"/>
    <w:rsid w:val="00E75A84"/>
    <w:rsid w:val="00E7755A"/>
    <w:rsid w:val="00E77BD1"/>
    <w:rsid w:val="00E826E6"/>
    <w:rsid w:val="00E83096"/>
    <w:rsid w:val="00E84FF7"/>
    <w:rsid w:val="00E873EE"/>
    <w:rsid w:val="00E92D08"/>
    <w:rsid w:val="00E94BE5"/>
    <w:rsid w:val="00E96ED8"/>
    <w:rsid w:val="00E978F5"/>
    <w:rsid w:val="00EA6A97"/>
    <w:rsid w:val="00EA6EF9"/>
    <w:rsid w:val="00EB0F61"/>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81799"/>
    <w:rsid w:val="00F83663"/>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5DA"/>
    <w:rsid w:val="00FC0F1C"/>
    <w:rsid w:val="00FC1361"/>
    <w:rsid w:val="00FC4234"/>
    <w:rsid w:val="00FC45D6"/>
    <w:rsid w:val="00FC47AE"/>
    <w:rsid w:val="00FC62B5"/>
    <w:rsid w:val="00FC6D42"/>
    <w:rsid w:val="00FD1370"/>
    <w:rsid w:val="00FD29AF"/>
    <w:rsid w:val="00FD29ED"/>
    <w:rsid w:val="00FD439F"/>
    <w:rsid w:val="00FD48D3"/>
    <w:rsid w:val="00FD6731"/>
    <w:rsid w:val="00FD6779"/>
    <w:rsid w:val="00FD68AD"/>
    <w:rsid w:val="00FD7B6E"/>
    <w:rsid w:val="00FE5FBC"/>
    <w:rsid w:val="00FE6E04"/>
    <w:rsid w:val="00FF11AC"/>
    <w:rsid w:val="00FF1B54"/>
    <w:rsid w:val="00FF4E3E"/>
    <w:rsid w:val="00FF5CE8"/>
    <w:rsid w:val="00FF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397DE-93EC-46AF-B2E0-D59F942E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1471</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lpstr>Проекти рішень:</vt:lpstr>
      <vt:lpstr/>
      <vt:lpstr>Інше:</vt:lpstr>
      <vt:lpstr>1. Про розгляд звернення БЛАГОДІЙНОГО ФОНДУ СОЦІАЛЬНОГО ЗАХИСТУ (ПІДТРИМКИ) ІНВА</vt:lpstr>
      <vt:lpstr>2. Про розгляд звернення БЛАГОДІЙНОГО ФОНДУ СОЦІАЛЬНОГО ЗАХИСТУ (ПІДТРИМКИ) ІНВА</vt:lpstr>
      <vt:lpstr/>
      <vt:lpstr/>
      <vt:lpstr/>
    </vt:vector>
  </TitlesOfParts>
  <Company>SPecialiST RePack</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cp:lastModifiedBy>
  <cp:revision>10</cp:revision>
  <cp:lastPrinted>2018-10-12T08:51:00Z</cp:lastPrinted>
  <dcterms:created xsi:type="dcterms:W3CDTF">2018-10-11T08:05:00Z</dcterms:created>
  <dcterms:modified xsi:type="dcterms:W3CDTF">2018-10-12T08:55:00Z</dcterms:modified>
</cp:coreProperties>
</file>