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2A" w:rsidRDefault="00022F2A" w:rsidP="00022F2A">
      <w:pPr>
        <w:tabs>
          <w:tab w:val="left" w:pos="158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 питань,</w:t>
      </w:r>
    </w:p>
    <w:p w:rsidR="00022F2A" w:rsidRDefault="00022F2A" w:rsidP="00022F2A">
      <w:pPr>
        <w:tabs>
          <w:tab w:val="left" w:pos="158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які пропонуються для розгляду на засіданні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</w:p>
    <w:p w:rsidR="00282759" w:rsidRDefault="00282759" w:rsidP="00282759">
      <w:pPr>
        <w:tabs>
          <w:tab w:val="left" w:pos="142"/>
        </w:tabs>
        <w:contextualSpacing/>
        <w:rPr>
          <w:b/>
          <w:bCs/>
          <w:sz w:val="28"/>
          <w:szCs w:val="28"/>
        </w:rPr>
      </w:pPr>
    </w:p>
    <w:p w:rsidR="00282759" w:rsidRPr="00282759" w:rsidRDefault="00282759" w:rsidP="00282759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</w:rPr>
      </w:pPr>
      <w:r>
        <w:rPr>
          <w:b/>
          <w:i/>
          <w:iCs/>
          <w:spacing w:val="4"/>
          <w:sz w:val="28"/>
          <w:szCs w:val="28"/>
          <w:u w:val="single"/>
        </w:rPr>
        <w:t>від 08</w:t>
      </w:r>
      <w:r w:rsidRPr="00282759">
        <w:rPr>
          <w:b/>
          <w:i/>
          <w:iCs/>
          <w:spacing w:val="4"/>
          <w:sz w:val="28"/>
          <w:szCs w:val="28"/>
          <w:u w:val="single"/>
        </w:rPr>
        <w:t xml:space="preserve"> жовтня 2019 року о 1</w:t>
      </w:r>
      <w:r>
        <w:rPr>
          <w:b/>
          <w:i/>
          <w:iCs/>
          <w:spacing w:val="4"/>
          <w:sz w:val="28"/>
          <w:szCs w:val="28"/>
          <w:u w:val="single"/>
        </w:rPr>
        <w:t>0</w:t>
      </w:r>
      <w:r w:rsidRPr="00282759">
        <w:rPr>
          <w:b/>
          <w:i/>
          <w:iCs/>
          <w:spacing w:val="4"/>
          <w:sz w:val="28"/>
          <w:szCs w:val="28"/>
          <w:u w:val="single"/>
        </w:rPr>
        <w:t xml:space="preserve">.00 </w:t>
      </w:r>
    </w:p>
    <w:p w:rsidR="00282759" w:rsidRDefault="00282759" w:rsidP="00282759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</w:rPr>
      </w:pPr>
      <w:proofErr w:type="spellStart"/>
      <w:r w:rsidRPr="00282759">
        <w:rPr>
          <w:b/>
          <w:i/>
          <w:iCs/>
          <w:spacing w:val="4"/>
          <w:sz w:val="28"/>
          <w:szCs w:val="28"/>
          <w:u w:val="single"/>
        </w:rPr>
        <w:t>каб</w:t>
      </w:r>
      <w:proofErr w:type="spellEnd"/>
      <w:r w:rsidRPr="00282759">
        <w:rPr>
          <w:b/>
          <w:i/>
          <w:iCs/>
          <w:spacing w:val="4"/>
          <w:sz w:val="28"/>
          <w:szCs w:val="28"/>
          <w:u w:val="single"/>
        </w:rPr>
        <w:t xml:space="preserve">. 59 </w:t>
      </w:r>
      <w:proofErr w:type="spellStart"/>
      <w:r w:rsidRPr="00282759">
        <w:rPr>
          <w:b/>
          <w:i/>
          <w:iCs/>
          <w:spacing w:val="4"/>
          <w:sz w:val="28"/>
          <w:szCs w:val="28"/>
          <w:u w:val="single"/>
        </w:rPr>
        <w:t>пл</w:t>
      </w:r>
      <w:proofErr w:type="spellEnd"/>
      <w:r w:rsidRPr="00282759">
        <w:rPr>
          <w:b/>
          <w:i/>
          <w:iCs/>
          <w:spacing w:val="4"/>
          <w:sz w:val="28"/>
          <w:szCs w:val="28"/>
          <w:u w:val="single"/>
        </w:rPr>
        <w:t>. Незалежності, 2.</w:t>
      </w:r>
    </w:p>
    <w:p w:rsidR="00282759" w:rsidRPr="00282759" w:rsidRDefault="00282759" w:rsidP="00282759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</w:rPr>
      </w:pPr>
    </w:p>
    <w:p w:rsidR="00022F2A" w:rsidRDefault="000B4A3D" w:rsidP="00022F2A">
      <w:pPr>
        <w:pStyle w:val="a4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 подолання стихійної торгівлі в місті Суми.</w:t>
      </w:r>
    </w:p>
    <w:p w:rsidR="000B4A3D" w:rsidRDefault="000B4A3D" w:rsidP="000B4A3D">
      <w:pPr>
        <w:pStyle w:val="1"/>
        <w:autoSpaceDE w:val="0"/>
        <w:autoSpaceDN w:val="0"/>
        <w:adjustRightInd w:val="0"/>
        <w:ind w:left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Доповідає: </w:t>
      </w:r>
      <w:r w:rsidR="004A4244">
        <w:rPr>
          <w:b/>
          <w:bCs/>
          <w:sz w:val="28"/>
          <w:szCs w:val="28"/>
        </w:rPr>
        <w:t xml:space="preserve">Голопьоров Р.В., Дубицький О.Ю., Галицький М.О., </w:t>
      </w:r>
      <w:r w:rsidR="00223AB4">
        <w:rPr>
          <w:b/>
          <w:sz w:val="28"/>
          <w:lang w:eastAsia="zh-CN"/>
        </w:rPr>
        <w:t xml:space="preserve">  </w:t>
      </w:r>
      <w:r w:rsidR="00223AB4" w:rsidRPr="00223AB4">
        <w:rPr>
          <w:b/>
          <w:sz w:val="28"/>
          <w:lang w:eastAsia="zh-CN"/>
        </w:rPr>
        <w:t>Качанова О.М.</w:t>
      </w:r>
      <w:r w:rsidR="00223AB4" w:rsidRPr="00223AB4">
        <w:rPr>
          <w:sz w:val="28"/>
          <w:lang w:eastAsia="zh-CN"/>
        </w:rPr>
        <w:t xml:space="preserve">, </w:t>
      </w:r>
      <w:r w:rsidR="004A42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представники </w:t>
      </w:r>
      <w:r>
        <w:rPr>
          <w:b/>
          <w:bCs/>
          <w:sz w:val="28"/>
          <w:szCs w:val="28"/>
        </w:rPr>
        <w:t xml:space="preserve">прокуратури, </w:t>
      </w:r>
      <w:r>
        <w:rPr>
          <w:b/>
          <w:bCs/>
          <w:sz w:val="28"/>
          <w:szCs w:val="28"/>
        </w:rPr>
        <w:t>патрульної та національної поліції.</w:t>
      </w:r>
    </w:p>
    <w:p w:rsidR="009A0E62" w:rsidRDefault="00FC0533" w:rsidP="009A0E62">
      <w:pPr>
        <w:pStyle w:val="1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FC053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9A0E62" w:rsidRPr="004F533F">
        <w:rPr>
          <w:sz w:val="28"/>
        </w:rPr>
        <w:t>Про звернення начальника відділу взаємодії з правоохоронними органами та оборонної роботи Сумської міської ради Кононенко С.В. щодо виділення коштів з міського бюджету для</w:t>
      </w:r>
      <w:r w:rsidR="003E4E56">
        <w:rPr>
          <w:sz w:val="28"/>
        </w:rPr>
        <w:t xml:space="preserve"> Сумського відділу поліції ГУНП в Сумській області в сумі 132 320 грн. для проведення поточного ремонту службового автотранспорту.</w:t>
      </w:r>
    </w:p>
    <w:p w:rsidR="009A0E62" w:rsidRPr="0037722E" w:rsidRDefault="00256FB9" w:rsidP="0037722E">
      <w:pPr>
        <w:pStyle w:val="1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256FB9">
        <w:rPr>
          <w:b/>
          <w:sz w:val="28"/>
          <w:szCs w:val="28"/>
        </w:rPr>
        <w:t xml:space="preserve">Доповідає: </w:t>
      </w:r>
      <w:r w:rsidR="0037722E" w:rsidRPr="0037722E">
        <w:rPr>
          <w:b/>
          <w:sz w:val="28"/>
          <w:szCs w:val="28"/>
        </w:rPr>
        <w:t>Кононенко С.В.</w:t>
      </w:r>
    </w:p>
    <w:p w:rsidR="00022F2A" w:rsidRPr="00FC0533" w:rsidRDefault="0037722E" w:rsidP="00FC053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A0E62">
        <w:rPr>
          <w:b/>
          <w:sz w:val="28"/>
          <w:szCs w:val="28"/>
        </w:rPr>
        <w:t xml:space="preserve">. </w:t>
      </w:r>
      <w:r w:rsidR="00022F2A">
        <w:rPr>
          <w:sz w:val="28"/>
        </w:rPr>
        <w:t>Про проект рішення «Про позбавлення звання «Почесний громадянин міста Суми» Єпіфанова А.О.</w:t>
      </w:r>
    </w:p>
    <w:p w:rsidR="00022F2A" w:rsidRDefault="00022F2A" w:rsidP="00022F2A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Доповідає:</w:t>
      </w:r>
      <w:r w:rsidR="00FC0533">
        <w:rPr>
          <w:rFonts w:eastAsia="Calibri"/>
          <w:b/>
          <w:sz w:val="28"/>
          <w:szCs w:val="28"/>
        </w:rPr>
        <w:t xml:space="preserve"> </w:t>
      </w:r>
      <w:proofErr w:type="spellStart"/>
      <w:r w:rsidR="00FC0533">
        <w:rPr>
          <w:rFonts w:eastAsia="Calibri"/>
          <w:b/>
          <w:sz w:val="28"/>
          <w:szCs w:val="28"/>
        </w:rPr>
        <w:t>Чепік</w:t>
      </w:r>
      <w:proofErr w:type="spellEnd"/>
      <w:r w:rsidR="00FC0533">
        <w:rPr>
          <w:rFonts w:eastAsia="Calibri"/>
          <w:b/>
          <w:sz w:val="28"/>
          <w:szCs w:val="28"/>
        </w:rPr>
        <w:t xml:space="preserve"> В.І.</w:t>
      </w:r>
    </w:p>
    <w:p w:rsidR="00022F2A" w:rsidRDefault="0037722E" w:rsidP="00FC0533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="00FC0533">
        <w:rPr>
          <w:rFonts w:eastAsia="Calibri"/>
          <w:b/>
          <w:sz w:val="28"/>
          <w:szCs w:val="28"/>
        </w:rPr>
        <w:t>.</w:t>
      </w:r>
      <w:r w:rsidR="00C31E98">
        <w:rPr>
          <w:rFonts w:eastAsia="Calibri"/>
          <w:b/>
          <w:sz w:val="28"/>
          <w:szCs w:val="28"/>
        </w:rPr>
        <w:t> </w:t>
      </w:r>
      <w:r w:rsidR="00022F2A">
        <w:rPr>
          <w:bCs/>
          <w:sz w:val="28"/>
          <w:szCs w:val="28"/>
        </w:rPr>
        <w:t xml:space="preserve">Про звернення керівника секретаріату «Сумської платформи реформ» Корнієнка Максима щодо розгляду проекту рішення «Про внесення змін до рішення Сумської міської ради від 29.12.2016 року № 1638-МР «Про здійснення допорогових </w:t>
      </w:r>
      <w:proofErr w:type="spellStart"/>
      <w:r w:rsidR="00022F2A">
        <w:rPr>
          <w:bCs/>
          <w:sz w:val="28"/>
          <w:szCs w:val="28"/>
        </w:rPr>
        <w:t>закупівель</w:t>
      </w:r>
      <w:proofErr w:type="spellEnd"/>
      <w:r w:rsidR="00022F2A">
        <w:rPr>
          <w:bCs/>
          <w:sz w:val="28"/>
          <w:szCs w:val="28"/>
        </w:rPr>
        <w:t xml:space="preserve"> товарів, робіт і послуг виконавчими органами, комунальними закладами, установами та підприємствами Сумської міської ради у системі електронних державних </w:t>
      </w:r>
      <w:proofErr w:type="spellStart"/>
      <w:r w:rsidR="00022F2A">
        <w:rPr>
          <w:bCs/>
          <w:sz w:val="28"/>
          <w:szCs w:val="28"/>
        </w:rPr>
        <w:t>закупівель</w:t>
      </w:r>
      <w:proofErr w:type="spellEnd"/>
      <w:r w:rsidR="00022F2A">
        <w:rPr>
          <w:bCs/>
          <w:sz w:val="28"/>
          <w:szCs w:val="28"/>
        </w:rPr>
        <w:t xml:space="preserve"> </w:t>
      </w:r>
      <w:proofErr w:type="spellStart"/>
      <w:r w:rsidR="00022F2A">
        <w:rPr>
          <w:bCs/>
          <w:sz w:val="28"/>
          <w:szCs w:val="28"/>
          <w:lang w:val="en-US"/>
        </w:rPr>
        <w:t>ProZoro</w:t>
      </w:r>
      <w:proofErr w:type="spellEnd"/>
      <w:r w:rsidR="00022F2A">
        <w:rPr>
          <w:bCs/>
          <w:sz w:val="28"/>
          <w:szCs w:val="28"/>
        </w:rPr>
        <w:t>».</w:t>
      </w:r>
    </w:p>
    <w:p w:rsidR="00022F2A" w:rsidRDefault="00022F2A" w:rsidP="00022F2A">
      <w:pPr>
        <w:pStyle w:val="1"/>
        <w:autoSpaceDE w:val="0"/>
        <w:autoSpaceDN w:val="0"/>
        <w:adjustRightInd w:val="0"/>
        <w:ind w:left="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Доповідає:</w:t>
      </w:r>
      <w:r>
        <w:rPr>
          <w:b/>
          <w:sz w:val="28"/>
          <w:szCs w:val="28"/>
        </w:rPr>
        <w:t xml:space="preserve"> Корнієнко Максим </w:t>
      </w:r>
    </w:p>
    <w:p w:rsidR="00022F2A" w:rsidRDefault="001002C3" w:rsidP="00022F2A">
      <w:pPr>
        <w:pStyle w:val="1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C0533">
        <w:rPr>
          <w:b/>
          <w:bCs/>
          <w:sz w:val="28"/>
          <w:szCs w:val="28"/>
        </w:rPr>
        <w:t>.</w:t>
      </w:r>
      <w:r w:rsidR="00C31E98">
        <w:rPr>
          <w:b/>
          <w:bCs/>
          <w:sz w:val="28"/>
          <w:szCs w:val="28"/>
        </w:rPr>
        <w:t> </w:t>
      </w:r>
      <w:r w:rsidR="00004A13">
        <w:rPr>
          <w:bCs/>
          <w:sz w:val="28"/>
          <w:szCs w:val="28"/>
        </w:rPr>
        <w:t>Про звернення уповноваженої особи</w:t>
      </w:r>
      <w:r w:rsidR="00022F2A">
        <w:rPr>
          <w:bCs/>
          <w:sz w:val="28"/>
          <w:szCs w:val="28"/>
        </w:rPr>
        <w:t xml:space="preserve"> ОСББ «Г. Кондратьєва 211/1» </w:t>
      </w:r>
      <w:r w:rsidR="00004A13">
        <w:rPr>
          <w:bCs/>
          <w:sz w:val="28"/>
          <w:szCs w:val="28"/>
        </w:rPr>
        <w:t xml:space="preserve">          </w:t>
      </w:r>
      <w:proofErr w:type="spellStart"/>
      <w:r w:rsidR="00022F2A">
        <w:rPr>
          <w:bCs/>
          <w:sz w:val="28"/>
          <w:szCs w:val="28"/>
        </w:rPr>
        <w:t>Гученка</w:t>
      </w:r>
      <w:proofErr w:type="spellEnd"/>
      <w:r w:rsidR="00022F2A">
        <w:rPr>
          <w:bCs/>
          <w:sz w:val="28"/>
          <w:szCs w:val="28"/>
        </w:rPr>
        <w:t xml:space="preserve"> Р.А. щодо безоплатної передачі їм приміщення площею 11,1 </w:t>
      </w:r>
      <w:proofErr w:type="spellStart"/>
      <w:r w:rsidR="00022F2A">
        <w:rPr>
          <w:bCs/>
          <w:sz w:val="28"/>
          <w:szCs w:val="28"/>
        </w:rPr>
        <w:t>кв</w:t>
      </w:r>
      <w:proofErr w:type="spellEnd"/>
      <w:r w:rsidR="00022F2A">
        <w:rPr>
          <w:bCs/>
          <w:sz w:val="28"/>
          <w:szCs w:val="28"/>
        </w:rPr>
        <w:t xml:space="preserve">. м. яке є власністю територіальної громади міста Суми, для використання його за призначенням співвласниками </w:t>
      </w:r>
      <w:proofErr w:type="spellStart"/>
      <w:r w:rsidR="00022F2A">
        <w:rPr>
          <w:bCs/>
          <w:sz w:val="28"/>
          <w:szCs w:val="28"/>
        </w:rPr>
        <w:t>співвласниками</w:t>
      </w:r>
      <w:proofErr w:type="spellEnd"/>
      <w:r w:rsidR="00022F2A">
        <w:rPr>
          <w:bCs/>
          <w:sz w:val="28"/>
          <w:szCs w:val="28"/>
        </w:rPr>
        <w:t xml:space="preserve"> будинку № 211/1 по вулиці</w:t>
      </w:r>
      <w:r w:rsidR="00004A13">
        <w:rPr>
          <w:bCs/>
          <w:sz w:val="28"/>
          <w:szCs w:val="28"/>
        </w:rPr>
        <w:t xml:space="preserve">          </w:t>
      </w:r>
      <w:r w:rsidR="00022F2A">
        <w:rPr>
          <w:bCs/>
          <w:sz w:val="28"/>
          <w:szCs w:val="28"/>
        </w:rPr>
        <w:t xml:space="preserve"> Г. Кондратьєва. </w:t>
      </w:r>
    </w:p>
    <w:p w:rsidR="00F243D1" w:rsidRDefault="001002C3" w:rsidP="00F243D1">
      <w:pPr>
        <w:jc w:val="both"/>
      </w:pPr>
      <w:r>
        <w:rPr>
          <w:b/>
          <w:bCs/>
          <w:sz w:val="28"/>
          <w:szCs w:val="28"/>
        </w:rPr>
        <w:t>6</w:t>
      </w:r>
      <w:r w:rsidR="00113C3A">
        <w:rPr>
          <w:b/>
          <w:bCs/>
          <w:sz w:val="28"/>
          <w:szCs w:val="28"/>
        </w:rPr>
        <w:t>.</w:t>
      </w:r>
      <w:r w:rsidR="00C31E98">
        <w:rPr>
          <w:b/>
          <w:bCs/>
          <w:sz w:val="28"/>
          <w:szCs w:val="28"/>
        </w:rPr>
        <w:t> </w:t>
      </w:r>
      <w:r w:rsidR="00113C3A" w:rsidRPr="00F243D1">
        <w:rPr>
          <w:bCs/>
          <w:sz w:val="28"/>
          <w:szCs w:val="28"/>
        </w:rPr>
        <w:t>Про виконання протокольного доручення постійної комісії</w:t>
      </w:r>
      <w:r w:rsidR="00113C3A">
        <w:rPr>
          <w:b/>
          <w:bCs/>
          <w:sz w:val="28"/>
          <w:szCs w:val="28"/>
        </w:rPr>
        <w:t xml:space="preserve"> </w:t>
      </w:r>
      <w:r w:rsidR="00F243D1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КП «Міськводоканал» Сумської міської ради щодо </w:t>
      </w:r>
      <w:r w:rsidR="00F243D1" w:rsidRPr="00F243D1">
        <w:rPr>
          <w:sz w:val="28"/>
        </w:rPr>
        <w:t>не укладання договорів на послуги водовідведення КП «Міськводоканал» Сумської міської ради з вищевказаним підприємством.</w:t>
      </w:r>
    </w:p>
    <w:p w:rsidR="001F54DD" w:rsidRDefault="001F54DD" w:rsidP="00F243D1">
      <w:pPr>
        <w:jc w:val="both"/>
      </w:pPr>
      <w:r>
        <w:rPr>
          <w:b/>
          <w:bCs/>
          <w:sz w:val="28"/>
          <w:szCs w:val="28"/>
        </w:rPr>
        <w:t>Доповідає:</w:t>
      </w:r>
      <w:r>
        <w:t xml:space="preserve"> </w:t>
      </w:r>
      <w:r w:rsidRPr="001F54DD">
        <w:rPr>
          <w:b/>
          <w:sz w:val="28"/>
        </w:rPr>
        <w:t>Представники КП «Міськводоканал» СМР.</w:t>
      </w:r>
    </w:p>
    <w:p w:rsidR="00F243D1" w:rsidRDefault="00F243D1" w:rsidP="00F243D1">
      <w:pPr>
        <w:jc w:val="both"/>
        <w:rPr>
          <w:sz w:val="28"/>
          <w:szCs w:val="28"/>
        </w:rPr>
      </w:pPr>
      <w:r w:rsidRPr="00F243D1">
        <w:rPr>
          <w:b/>
          <w:sz w:val="28"/>
        </w:rPr>
        <w:t xml:space="preserve">7. </w:t>
      </w:r>
      <w:r w:rsidR="001C075D" w:rsidRPr="00F243D1">
        <w:rPr>
          <w:bCs/>
          <w:sz w:val="28"/>
          <w:szCs w:val="28"/>
        </w:rPr>
        <w:t>Про виконання протокольного доручення постійної комісії</w:t>
      </w:r>
      <w:r w:rsidR="001C075D">
        <w:rPr>
          <w:bCs/>
          <w:sz w:val="28"/>
          <w:szCs w:val="28"/>
        </w:rPr>
        <w:t xml:space="preserve"> управлінням державного архітектурно-будівельного контролю Сумської міської ради щодо </w:t>
      </w:r>
      <w:r w:rsidR="00977E0D" w:rsidRPr="00F32323">
        <w:rPr>
          <w:sz w:val="28"/>
          <w:szCs w:val="28"/>
        </w:rPr>
        <w:t xml:space="preserve">будівництва </w:t>
      </w:r>
      <w:proofErr w:type="spellStart"/>
      <w:r w:rsidR="00977E0D" w:rsidRPr="00F32323">
        <w:rPr>
          <w:sz w:val="28"/>
          <w:szCs w:val="28"/>
        </w:rPr>
        <w:t>торгівельно</w:t>
      </w:r>
      <w:proofErr w:type="spellEnd"/>
      <w:r w:rsidR="00977E0D" w:rsidRPr="00F32323">
        <w:rPr>
          <w:sz w:val="28"/>
          <w:szCs w:val="28"/>
        </w:rPr>
        <w:t>-розважального комплексу за адресою: м. Суми, вулиці Воскресенська 12/1</w:t>
      </w:r>
      <w:r w:rsidR="00977E0D">
        <w:rPr>
          <w:sz w:val="28"/>
          <w:szCs w:val="28"/>
        </w:rPr>
        <w:t xml:space="preserve"> за зверненням громадянина Шкірі В.М.</w:t>
      </w:r>
    </w:p>
    <w:p w:rsidR="00977E0D" w:rsidRDefault="00977E0D" w:rsidP="00F243D1">
      <w:pPr>
        <w:jc w:val="both"/>
        <w:rPr>
          <w:sz w:val="28"/>
        </w:rPr>
      </w:pPr>
      <w:r>
        <w:rPr>
          <w:b/>
          <w:bCs/>
          <w:sz w:val="28"/>
          <w:szCs w:val="28"/>
        </w:rPr>
        <w:t>Доповідає:</w:t>
      </w:r>
      <w:r>
        <w:rPr>
          <w:sz w:val="28"/>
        </w:rPr>
        <w:t xml:space="preserve"> </w:t>
      </w:r>
      <w:r w:rsidR="001F54DD" w:rsidRPr="001F54DD">
        <w:rPr>
          <w:b/>
          <w:sz w:val="28"/>
        </w:rPr>
        <w:t>Довбня А.М.</w:t>
      </w:r>
    </w:p>
    <w:p w:rsidR="001F54DD" w:rsidRDefault="001F54DD" w:rsidP="00F243D1">
      <w:pPr>
        <w:jc w:val="both"/>
        <w:rPr>
          <w:sz w:val="28"/>
        </w:rPr>
      </w:pPr>
      <w:r w:rsidRPr="00D31CD7">
        <w:rPr>
          <w:b/>
          <w:sz w:val="28"/>
        </w:rPr>
        <w:lastRenderedPageBreak/>
        <w:t>8.</w:t>
      </w:r>
      <w:r>
        <w:rPr>
          <w:sz w:val="28"/>
        </w:rPr>
        <w:t xml:space="preserve"> Про звернення </w:t>
      </w:r>
      <w:r w:rsidR="00657AD2">
        <w:rPr>
          <w:sz w:val="28"/>
        </w:rPr>
        <w:t xml:space="preserve">громадянки </w:t>
      </w:r>
      <w:proofErr w:type="spellStart"/>
      <w:r w:rsidR="00657AD2">
        <w:rPr>
          <w:sz w:val="28"/>
        </w:rPr>
        <w:t>Конобєєвої</w:t>
      </w:r>
      <w:proofErr w:type="spellEnd"/>
      <w:r w:rsidR="00657AD2">
        <w:rPr>
          <w:sz w:val="28"/>
        </w:rPr>
        <w:t xml:space="preserve"> В.В. щодо </w:t>
      </w:r>
      <w:r w:rsidR="00ED58B3">
        <w:rPr>
          <w:sz w:val="28"/>
        </w:rPr>
        <w:t xml:space="preserve">вирішення питання </w:t>
      </w:r>
      <w:r w:rsidR="0011444A">
        <w:rPr>
          <w:sz w:val="28"/>
        </w:rPr>
        <w:t>виключення будинкового комітету з єдиного реєстру органів самоорганізації населення</w:t>
      </w:r>
      <w:r w:rsidR="00D31CD7">
        <w:rPr>
          <w:sz w:val="28"/>
        </w:rPr>
        <w:t xml:space="preserve"> (указавши дату та номер за яким виключено будинковий комітет).</w:t>
      </w:r>
    </w:p>
    <w:p w:rsidR="00D31CD7" w:rsidRDefault="00D31CD7" w:rsidP="00F243D1">
      <w:pPr>
        <w:jc w:val="both"/>
        <w:rPr>
          <w:b/>
          <w:sz w:val="28"/>
        </w:rPr>
      </w:pPr>
      <w:r>
        <w:rPr>
          <w:b/>
          <w:bCs/>
          <w:sz w:val="28"/>
          <w:szCs w:val="28"/>
        </w:rPr>
        <w:t>Доповідає: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Конобєєва</w:t>
      </w:r>
      <w:proofErr w:type="spellEnd"/>
      <w:r>
        <w:rPr>
          <w:b/>
          <w:sz w:val="28"/>
        </w:rPr>
        <w:t xml:space="preserve"> В.В. </w:t>
      </w:r>
    </w:p>
    <w:p w:rsidR="00022F2A" w:rsidRPr="00F243D1" w:rsidRDefault="00022F2A" w:rsidP="00022F2A">
      <w:pPr>
        <w:pStyle w:val="1"/>
        <w:autoSpaceDE w:val="0"/>
        <w:autoSpaceDN w:val="0"/>
        <w:adjustRightInd w:val="0"/>
        <w:ind w:left="0"/>
        <w:jc w:val="both"/>
        <w:outlineLvl w:val="0"/>
        <w:rPr>
          <w:bCs/>
          <w:sz w:val="32"/>
          <w:szCs w:val="28"/>
        </w:rPr>
      </w:pPr>
    </w:p>
    <w:p w:rsidR="009F48E8" w:rsidRPr="00920DF4" w:rsidRDefault="009F48E8" w:rsidP="009F48E8">
      <w:pPr>
        <w:jc w:val="both"/>
        <w:rPr>
          <w:sz w:val="28"/>
          <w:szCs w:val="28"/>
        </w:rPr>
      </w:pPr>
      <w:r w:rsidRPr="00EC1B6E">
        <w:rPr>
          <w:b/>
          <w:sz w:val="28"/>
          <w:szCs w:val="28"/>
        </w:rPr>
        <w:t>9.</w:t>
      </w:r>
      <w:r w:rsidRPr="00920DF4">
        <w:rPr>
          <w:sz w:val="28"/>
          <w:szCs w:val="28"/>
        </w:rPr>
        <w:t xml:space="preserve"> </w:t>
      </w:r>
      <w:r w:rsidRPr="00920DF4">
        <w:rPr>
          <w:sz w:val="28"/>
          <w:szCs w:val="28"/>
        </w:rPr>
        <w:t>Про прийняття до комунальної власності Сумської міської об’єднаної  територіальної громади квартири № 15 в будинку  № 25-А по вул. Прокоф’єва  м. Суми  від приватного акціонерного товариства «</w:t>
      </w:r>
      <w:proofErr w:type="spellStart"/>
      <w:r w:rsidRPr="00920DF4">
        <w:rPr>
          <w:sz w:val="28"/>
          <w:szCs w:val="28"/>
        </w:rPr>
        <w:t>Сумбуд</w:t>
      </w:r>
      <w:proofErr w:type="spellEnd"/>
      <w:r w:rsidRPr="00920DF4">
        <w:rPr>
          <w:sz w:val="28"/>
          <w:szCs w:val="28"/>
        </w:rPr>
        <w:t>».</w:t>
      </w:r>
    </w:p>
    <w:p w:rsidR="009F48E8" w:rsidRPr="00920DF4" w:rsidRDefault="009F48E8" w:rsidP="009F48E8">
      <w:pPr>
        <w:jc w:val="both"/>
        <w:rPr>
          <w:sz w:val="28"/>
          <w:szCs w:val="28"/>
        </w:rPr>
      </w:pPr>
      <w:r w:rsidRPr="00EC1B6E">
        <w:rPr>
          <w:b/>
          <w:sz w:val="28"/>
          <w:szCs w:val="28"/>
        </w:rPr>
        <w:t>10.</w:t>
      </w:r>
      <w:r w:rsidRPr="00920DF4">
        <w:rPr>
          <w:sz w:val="28"/>
          <w:szCs w:val="28"/>
        </w:rPr>
        <w:t xml:space="preserve"> </w:t>
      </w:r>
      <w:r w:rsidRPr="00920DF4">
        <w:rPr>
          <w:sz w:val="28"/>
          <w:szCs w:val="28"/>
        </w:rPr>
        <w:t xml:space="preserve">Про прийняття до комунальної власності Сумської міської об’єднаної  територіальної громади квартири № 60 в будинку № 10 по вул. Івана Сірка </w:t>
      </w:r>
      <w:r w:rsidR="00EC1B6E">
        <w:rPr>
          <w:sz w:val="28"/>
          <w:szCs w:val="28"/>
        </w:rPr>
        <w:t xml:space="preserve">          </w:t>
      </w:r>
      <w:bookmarkStart w:id="0" w:name="_GoBack"/>
      <w:bookmarkEnd w:id="0"/>
      <w:r w:rsidRPr="00920DF4">
        <w:rPr>
          <w:sz w:val="28"/>
          <w:szCs w:val="28"/>
        </w:rPr>
        <w:t>м. Суми  від приватного акціонерного товариства «</w:t>
      </w:r>
      <w:proofErr w:type="spellStart"/>
      <w:r w:rsidRPr="00920DF4">
        <w:rPr>
          <w:sz w:val="28"/>
          <w:szCs w:val="28"/>
        </w:rPr>
        <w:t>Сумбуд</w:t>
      </w:r>
      <w:proofErr w:type="spellEnd"/>
      <w:r w:rsidRPr="00920DF4">
        <w:rPr>
          <w:sz w:val="28"/>
          <w:szCs w:val="28"/>
        </w:rPr>
        <w:t>».</w:t>
      </w:r>
    </w:p>
    <w:p w:rsidR="009F48E8" w:rsidRPr="00920DF4" w:rsidRDefault="009F48E8" w:rsidP="009F48E8">
      <w:pPr>
        <w:jc w:val="both"/>
        <w:rPr>
          <w:sz w:val="28"/>
          <w:szCs w:val="28"/>
        </w:rPr>
      </w:pPr>
      <w:r w:rsidRPr="00EC1B6E">
        <w:rPr>
          <w:b/>
          <w:sz w:val="28"/>
          <w:szCs w:val="28"/>
        </w:rPr>
        <w:t>11.</w:t>
      </w:r>
      <w:r w:rsidRPr="00920DF4">
        <w:rPr>
          <w:sz w:val="28"/>
          <w:szCs w:val="28"/>
        </w:rPr>
        <w:t xml:space="preserve"> </w:t>
      </w:r>
      <w:r w:rsidRPr="00920DF4">
        <w:rPr>
          <w:sz w:val="28"/>
          <w:szCs w:val="28"/>
        </w:rPr>
        <w:t xml:space="preserve">Про прийняття до комунальної власності Сумської міської об’єднаної  територіальної громади квартири № 67 в будинку  № 27 по вул. Прокоф’єва </w:t>
      </w:r>
      <w:r w:rsidR="00EC1B6E">
        <w:rPr>
          <w:sz w:val="28"/>
          <w:szCs w:val="28"/>
        </w:rPr>
        <w:t xml:space="preserve">          </w:t>
      </w:r>
      <w:r w:rsidRPr="00920DF4">
        <w:rPr>
          <w:sz w:val="28"/>
          <w:szCs w:val="28"/>
        </w:rPr>
        <w:t>м. Суми  від приватного акціонерного товариства «</w:t>
      </w:r>
      <w:proofErr w:type="spellStart"/>
      <w:r w:rsidRPr="00920DF4">
        <w:rPr>
          <w:sz w:val="28"/>
          <w:szCs w:val="28"/>
        </w:rPr>
        <w:t>Сумбуд</w:t>
      </w:r>
      <w:proofErr w:type="spellEnd"/>
      <w:r w:rsidRPr="00920DF4">
        <w:rPr>
          <w:sz w:val="28"/>
          <w:szCs w:val="28"/>
        </w:rPr>
        <w:t>».</w:t>
      </w:r>
    </w:p>
    <w:p w:rsidR="009F48E8" w:rsidRPr="00920DF4" w:rsidRDefault="009F48E8" w:rsidP="009F48E8">
      <w:pPr>
        <w:jc w:val="both"/>
        <w:rPr>
          <w:sz w:val="28"/>
          <w:szCs w:val="28"/>
        </w:rPr>
      </w:pPr>
      <w:r w:rsidRPr="00EC1B6E">
        <w:rPr>
          <w:b/>
          <w:sz w:val="28"/>
          <w:szCs w:val="28"/>
        </w:rPr>
        <w:t>12.</w:t>
      </w:r>
      <w:r w:rsidRPr="00920DF4">
        <w:rPr>
          <w:sz w:val="28"/>
          <w:szCs w:val="28"/>
        </w:rPr>
        <w:t xml:space="preserve"> </w:t>
      </w:r>
      <w:r w:rsidRPr="00920DF4">
        <w:rPr>
          <w:sz w:val="28"/>
          <w:szCs w:val="28"/>
        </w:rPr>
        <w:t>Про прийняття до комунальної власності Сумської міської об’єднаної  територіальної громади квартири № 70 в будинк</w:t>
      </w:r>
      <w:r w:rsidR="00EC1B6E">
        <w:rPr>
          <w:sz w:val="28"/>
          <w:szCs w:val="28"/>
        </w:rPr>
        <w:t>у</w:t>
      </w:r>
      <w:r w:rsidRPr="00920DF4">
        <w:rPr>
          <w:sz w:val="28"/>
          <w:szCs w:val="28"/>
        </w:rPr>
        <w:t xml:space="preserve">  № 10 по вул. Івана Сірка м. Суми  від приватного акціонерного товариства «</w:t>
      </w:r>
      <w:proofErr w:type="spellStart"/>
      <w:r w:rsidRPr="00920DF4">
        <w:rPr>
          <w:sz w:val="28"/>
          <w:szCs w:val="28"/>
        </w:rPr>
        <w:t>Сумбуд</w:t>
      </w:r>
      <w:proofErr w:type="spellEnd"/>
      <w:r w:rsidRPr="00920DF4">
        <w:rPr>
          <w:sz w:val="28"/>
          <w:szCs w:val="28"/>
        </w:rPr>
        <w:t>».</w:t>
      </w:r>
    </w:p>
    <w:p w:rsidR="009F48E8" w:rsidRPr="00920DF4" w:rsidRDefault="009F48E8" w:rsidP="009F48E8">
      <w:pPr>
        <w:jc w:val="both"/>
        <w:rPr>
          <w:sz w:val="28"/>
          <w:szCs w:val="28"/>
        </w:rPr>
      </w:pPr>
      <w:r w:rsidRPr="00EC1B6E">
        <w:rPr>
          <w:b/>
          <w:sz w:val="28"/>
          <w:szCs w:val="28"/>
        </w:rPr>
        <w:t>13.</w:t>
      </w:r>
      <w:r w:rsidRPr="00920DF4">
        <w:rPr>
          <w:sz w:val="28"/>
          <w:szCs w:val="28"/>
        </w:rPr>
        <w:t xml:space="preserve"> </w:t>
      </w:r>
      <w:r w:rsidRPr="00920DF4">
        <w:rPr>
          <w:sz w:val="28"/>
          <w:szCs w:val="28"/>
        </w:rPr>
        <w:t xml:space="preserve">Про зарахування до комунальної власності Сумської міської об’єднаної  територіальної громади квартири № 162 у будинку № 14 по вул. </w:t>
      </w:r>
      <w:proofErr w:type="spellStart"/>
      <w:r w:rsidRPr="00920DF4">
        <w:rPr>
          <w:sz w:val="28"/>
          <w:szCs w:val="28"/>
        </w:rPr>
        <w:t>Засумській</w:t>
      </w:r>
      <w:proofErr w:type="spellEnd"/>
      <w:r w:rsidRPr="00920DF4">
        <w:rPr>
          <w:sz w:val="28"/>
          <w:szCs w:val="28"/>
        </w:rPr>
        <w:t xml:space="preserve"> в місті Суми.</w:t>
      </w:r>
    </w:p>
    <w:p w:rsidR="009F48E8" w:rsidRPr="00920DF4" w:rsidRDefault="009F48E8" w:rsidP="009F48E8">
      <w:pPr>
        <w:jc w:val="both"/>
        <w:rPr>
          <w:color w:val="000000" w:themeColor="text1"/>
          <w:sz w:val="28"/>
          <w:szCs w:val="28"/>
        </w:rPr>
      </w:pPr>
      <w:r w:rsidRPr="00EC1B6E">
        <w:rPr>
          <w:b/>
          <w:sz w:val="28"/>
          <w:szCs w:val="28"/>
        </w:rPr>
        <w:t>14.</w:t>
      </w:r>
      <w:r w:rsidRPr="00920DF4">
        <w:rPr>
          <w:sz w:val="28"/>
          <w:szCs w:val="28"/>
        </w:rPr>
        <w:t xml:space="preserve"> </w:t>
      </w:r>
      <w:r w:rsidRPr="00920DF4">
        <w:rPr>
          <w:sz w:val="28"/>
          <w:szCs w:val="28"/>
        </w:rPr>
        <w:t>Про зарахування до комунальної власності Сумської міської об’єднаної  територіальної громади</w:t>
      </w:r>
      <w:r w:rsidRPr="00920DF4">
        <w:rPr>
          <w:color w:val="000000" w:themeColor="text1"/>
          <w:sz w:val="28"/>
          <w:szCs w:val="28"/>
        </w:rPr>
        <w:t xml:space="preserve"> квартири № 12 у будинку № 14 по вул. Івана Сірка в місті Суми.</w:t>
      </w:r>
    </w:p>
    <w:p w:rsidR="009F48E8" w:rsidRPr="00920DF4" w:rsidRDefault="009F48E8" w:rsidP="009F48E8">
      <w:pPr>
        <w:ind w:right="-108"/>
        <w:jc w:val="both"/>
        <w:outlineLvl w:val="0"/>
        <w:rPr>
          <w:b/>
          <w:bCs/>
          <w:sz w:val="28"/>
          <w:szCs w:val="28"/>
        </w:rPr>
      </w:pPr>
      <w:r w:rsidRPr="00EC1B6E">
        <w:rPr>
          <w:b/>
          <w:sz w:val="28"/>
          <w:szCs w:val="28"/>
        </w:rPr>
        <w:t>15.</w:t>
      </w:r>
      <w:r w:rsidRPr="00920DF4">
        <w:rPr>
          <w:sz w:val="28"/>
          <w:szCs w:val="28"/>
        </w:rPr>
        <w:t xml:space="preserve"> </w:t>
      </w:r>
      <w:r w:rsidRPr="00920DF4">
        <w:rPr>
          <w:sz w:val="28"/>
          <w:szCs w:val="28"/>
        </w:rPr>
        <w:t>Про зарахування до комунальної власності Сумської міської об’єднаної  територіальної громади квартири № 3 у будинку  № 12 по вул. Лесі Українки в місті Суми.</w:t>
      </w:r>
    </w:p>
    <w:p w:rsidR="009F48E8" w:rsidRPr="00920DF4" w:rsidRDefault="009F48E8" w:rsidP="009F48E8">
      <w:pPr>
        <w:ind w:right="-108"/>
        <w:jc w:val="both"/>
        <w:outlineLvl w:val="0"/>
        <w:rPr>
          <w:b/>
          <w:bCs/>
          <w:sz w:val="28"/>
          <w:szCs w:val="28"/>
        </w:rPr>
      </w:pPr>
      <w:r w:rsidRPr="00EC1B6E">
        <w:rPr>
          <w:b/>
          <w:sz w:val="28"/>
          <w:szCs w:val="28"/>
        </w:rPr>
        <w:t>16.</w:t>
      </w:r>
      <w:r w:rsidRPr="00920DF4">
        <w:rPr>
          <w:sz w:val="28"/>
          <w:szCs w:val="28"/>
        </w:rPr>
        <w:t xml:space="preserve"> </w:t>
      </w:r>
      <w:r w:rsidRPr="00920DF4">
        <w:rPr>
          <w:sz w:val="28"/>
          <w:szCs w:val="28"/>
        </w:rPr>
        <w:t>Про продаж 29/108 частини будинку № 32 по вул. Боровій у м. Суми громадянці Литвиненко О.В.</w:t>
      </w:r>
    </w:p>
    <w:p w:rsidR="009F48E8" w:rsidRPr="00920DF4" w:rsidRDefault="009F48E8" w:rsidP="009F48E8">
      <w:pPr>
        <w:ind w:right="-108"/>
        <w:jc w:val="both"/>
        <w:outlineLvl w:val="0"/>
        <w:rPr>
          <w:b/>
          <w:bCs/>
          <w:sz w:val="28"/>
          <w:szCs w:val="28"/>
        </w:rPr>
      </w:pPr>
      <w:r w:rsidRPr="00EC1B6E">
        <w:rPr>
          <w:b/>
          <w:sz w:val="28"/>
          <w:szCs w:val="28"/>
        </w:rPr>
        <w:t>17.</w:t>
      </w:r>
      <w:r w:rsidRPr="00920DF4">
        <w:rPr>
          <w:sz w:val="28"/>
          <w:szCs w:val="28"/>
        </w:rPr>
        <w:t xml:space="preserve"> </w:t>
      </w:r>
      <w:r w:rsidRPr="00920DF4">
        <w:rPr>
          <w:sz w:val="28"/>
          <w:szCs w:val="28"/>
        </w:rPr>
        <w:t>Про зарахування до комунальної власності Сумської міської об’єднаної  територіальної громади цегляної будівлі на території облаштування скверу по вул. Заливній в місті Суми.</w:t>
      </w:r>
    </w:p>
    <w:p w:rsidR="009F48E8" w:rsidRPr="00920DF4" w:rsidRDefault="009F48E8" w:rsidP="009F48E8">
      <w:pPr>
        <w:ind w:right="-108"/>
        <w:jc w:val="both"/>
        <w:outlineLvl w:val="0"/>
        <w:rPr>
          <w:b/>
          <w:bCs/>
          <w:sz w:val="28"/>
          <w:szCs w:val="28"/>
        </w:rPr>
      </w:pPr>
      <w:r w:rsidRPr="00EC1B6E">
        <w:rPr>
          <w:b/>
          <w:sz w:val="28"/>
          <w:szCs w:val="28"/>
        </w:rPr>
        <w:t>18.</w:t>
      </w:r>
      <w:r w:rsidRPr="00920DF4">
        <w:rPr>
          <w:sz w:val="28"/>
          <w:szCs w:val="28"/>
        </w:rPr>
        <w:t xml:space="preserve"> </w:t>
      </w:r>
      <w:r w:rsidRPr="00920DF4">
        <w:rPr>
          <w:sz w:val="28"/>
          <w:szCs w:val="28"/>
        </w:rPr>
        <w:t>Про скасування пункту № 307 в додатку до ріше</w:t>
      </w:r>
      <w:r w:rsidR="00EC1B6E">
        <w:rPr>
          <w:sz w:val="28"/>
          <w:szCs w:val="28"/>
        </w:rPr>
        <w:t>ння Сумської міської ради   від</w:t>
      </w:r>
      <w:r w:rsidRPr="00920DF4">
        <w:rPr>
          <w:sz w:val="28"/>
          <w:szCs w:val="28"/>
        </w:rPr>
        <w:t xml:space="preserve"> 24 квітня 2013 року № 2289-МР «Про затвердження переліку об’єктів нерухомого майна комунальної власності територіальної громади міста Суми».</w:t>
      </w:r>
    </w:p>
    <w:p w:rsidR="009F48E8" w:rsidRPr="00920DF4" w:rsidRDefault="009F48E8" w:rsidP="009F48E8">
      <w:pPr>
        <w:ind w:right="-108"/>
        <w:jc w:val="both"/>
        <w:outlineLvl w:val="0"/>
        <w:rPr>
          <w:b/>
          <w:bCs/>
          <w:sz w:val="28"/>
          <w:szCs w:val="28"/>
        </w:rPr>
      </w:pPr>
      <w:r w:rsidRPr="00EC1B6E">
        <w:rPr>
          <w:b/>
          <w:sz w:val="28"/>
          <w:szCs w:val="28"/>
        </w:rPr>
        <w:t>19.</w:t>
      </w:r>
      <w:r w:rsidRPr="00920DF4">
        <w:rPr>
          <w:sz w:val="28"/>
          <w:szCs w:val="28"/>
        </w:rPr>
        <w:t xml:space="preserve"> </w:t>
      </w:r>
      <w:r w:rsidRPr="00920DF4">
        <w:rPr>
          <w:sz w:val="28"/>
          <w:szCs w:val="28"/>
        </w:rPr>
        <w:t>Про скасування пункту № 1 додатку  № 1  до рішення Сумської міської ради від 06 січня 2005 року № 1600-МР «Про передачу в оренду та суборенду нежитлових приміщень та внесення змін до рішень Сумської міської ради»</w:t>
      </w:r>
    </w:p>
    <w:p w:rsidR="009F48E8" w:rsidRPr="00920DF4" w:rsidRDefault="00920DF4" w:rsidP="00920DF4">
      <w:pPr>
        <w:ind w:right="-108"/>
        <w:jc w:val="both"/>
        <w:outlineLvl w:val="0"/>
        <w:rPr>
          <w:b/>
          <w:bCs/>
          <w:sz w:val="28"/>
          <w:szCs w:val="28"/>
        </w:rPr>
      </w:pPr>
      <w:r w:rsidRPr="00EC1B6E">
        <w:rPr>
          <w:b/>
          <w:sz w:val="28"/>
          <w:szCs w:val="28"/>
        </w:rPr>
        <w:t>20.</w:t>
      </w:r>
      <w:r w:rsidRPr="00920DF4">
        <w:rPr>
          <w:sz w:val="28"/>
          <w:szCs w:val="28"/>
        </w:rPr>
        <w:t xml:space="preserve"> </w:t>
      </w:r>
      <w:r w:rsidR="009F48E8" w:rsidRPr="00920DF4">
        <w:rPr>
          <w:sz w:val="28"/>
          <w:szCs w:val="28"/>
        </w:rPr>
        <w:t>Про внесення змін до рішення Сумської міської ради від 24 квітня 2013 року                            № 2289-МР «Про затвердження переліку об’єктів нерухомого майна комунальної власності територіальної громади міста Суми» (зі змінами).</w:t>
      </w:r>
    </w:p>
    <w:p w:rsidR="009F48E8" w:rsidRPr="00920DF4" w:rsidRDefault="00920DF4" w:rsidP="00920DF4">
      <w:pPr>
        <w:ind w:right="-108"/>
        <w:jc w:val="both"/>
        <w:outlineLvl w:val="0"/>
        <w:rPr>
          <w:b/>
          <w:bCs/>
          <w:sz w:val="28"/>
          <w:szCs w:val="28"/>
        </w:rPr>
      </w:pPr>
      <w:r w:rsidRPr="00EC1B6E">
        <w:rPr>
          <w:b/>
          <w:sz w:val="28"/>
          <w:szCs w:val="28"/>
        </w:rPr>
        <w:t>21.</w:t>
      </w:r>
      <w:r w:rsidRPr="00920DF4">
        <w:rPr>
          <w:sz w:val="28"/>
          <w:szCs w:val="28"/>
        </w:rPr>
        <w:t xml:space="preserve"> </w:t>
      </w:r>
      <w:r w:rsidR="009F48E8" w:rsidRPr="00920DF4">
        <w:rPr>
          <w:sz w:val="28"/>
          <w:szCs w:val="28"/>
        </w:rPr>
        <w:t>Про зарахування до комунальної власності територіальної громади міста Суми  нерухомого майна в районі будинку № 4/1 по вул. Парковій в м. Суми</w:t>
      </w:r>
    </w:p>
    <w:p w:rsidR="009F48E8" w:rsidRPr="00920DF4" w:rsidRDefault="00920DF4" w:rsidP="00920DF4">
      <w:pPr>
        <w:ind w:right="-108"/>
        <w:jc w:val="both"/>
        <w:outlineLvl w:val="0"/>
        <w:rPr>
          <w:b/>
          <w:bCs/>
          <w:sz w:val="28"/>
          <w:szCs w:val="28"/>
        </w:rPr>
      </w:pPr>
      <w:r w:rsidRPr="00EC1B6E">
        <w:rPr>
          <w:b/>
          <w:sz w:val="28"/>
          <w:szCs w:val="28"/>
        </w:rPr>
        <w:t>22.</w:t>
      </w:r>
      <w:r w:rsidRPr="00920DF4">
        <w:rPr>
          <w:sz w:val="28"/>
          <w:szCs w:val="28"/>
        </w:rPr>
        <w:t xml:space="preserve"> </w:t>
      </w:r>
      <w:r w:rsidR="009F48E8" w:rsidRPr="00920DF4">
        <w:rPr>
          <w:sz w:val="28"/>
          <w:szCs w:val="28"/>
        </w:rPr>
        <w:t xml:space="preserve">Про прийняття до комунальної власності Сумської міської об’єднаної територіальної громади квартири № 70 у корпусі № 4 будинку № 5 на </w:t>
      </w:r>
      <w:proofErr w:type="spellStart"/>
      <w:r w:rsidR="009F48E8" w:rsidRPr="00920DF4">
        <w:rPr>
          <w:sz w:val="28"/>
          <w:szCs w:val="28"/>
        </w:rPr>
        <w:t>просп</w:t>
      </w:r>
      <w:proofErr w:type="spellEnd"/>
      <w:r w:rsidR="009F48E8" w:rsidRPr="00920DF4">
        <w:rPr>
          <w:sz w:val="28"/>
          <w:szCs w:val="28"/>
        </w:rPr>
        <w:t xml:space="preserve">. Михайла </w:t>
      </w:r>
      <w:proofErr w:type="spellStart"/>
      <w:r w:rsidR="009F48E8" w:rsidRPr="00920DF4">
        <w:rPr>
          <w:sz w:val="28"/>
          <w:szCs w:val="28"/>
        </w:rPr>
        <w:t>Лушпи</w:t>
      </w:r>
      <w:proofErr w:type="spellEnd"/>
      <w:r w:rsidR="009F48E8" w:rsidRPr="00920DF4">
        <w:rPr>
          <w:sz w:val="28"/>
          <w:szCs w:val="28"/>
        </w:rPr>
        <w:t xml:space="preserve"> в м. Суми від Головного управління Національної гвардії України</w:t>
      </w:r>
    </w:p>
    <w:p w:rsidR="009F48E8" w:rsidRPr="00920DF4" w:rsidRDefault="009F48E8" w:rsidP="009F48E8">
      <w:pPr>
        <w:ind w:right="-108"/>
        <w:jc w:val="center"/>
        <w:outlineLvl w:val="0"/>
        <w:rPr>
          <w:b/>
          <w:bCs/>
          <w:sz w:val="28"/>
          <w:szCs w:val="28"/>
        </w:rPr>
      </w:pPr>
    </w:p>
    <w:p w:rsidR="009F48E8" w:rsidRPr="00920DF4" w:rsidRDefault="00920DF4" w:rsidP="00920DF4">
      <w:pPr>
        <w:pStyle w:val="1"/>
        <w:autoSpaceDE w:val="0"/>
        <w:autoSpaceDN w:val="0"/>
        <w:adjustRightInd w:val="0"/>
        <w:ind w:left="0"/>
        <w:jc w:val="both"/>
        <w:outlineLvl w:val="0"/>
        <w:rPr>
          <w:b/>
          <w:bCs/>
          <w:sz w:val="28"/>
          <w:szCs w:val="28"/>
        </w:rPr>
      </w:pPr>
      <w:r w:rsidRPr="00EC1B6E">
        <w:rPr>
          <w:b/>
          <w:sz w:val="28"/>
          <w:szCs w:val="28"/>
        </w:rPr>
        <w:t>23.</w:t>
      </w:r>
      <w:r w:rsidRPr="00920DF4">
        <w:rPr>
          <w:sz w:val="28"/>
          <w:szCs w:val="28"/>
        </w:rPr>
        <w:t xml:space="preserve"> </w:t>
      </w:r>
      <w:r w:rsidR="009F48E8" w:rsidRPr="00920DF4">
        <w:rPr>
          <w:sz w:val="28"/>
          <w:szCs w:val="28"/>
        </w:rPr>
        <w:t>Про звернення орендарів щодо включення нежитлових приміщень до переліку об’єктів, які підлягають приватизації шляхом викупу.</w:t>
      </w:r>
    </w:p>
    <w:p w:rsidR="009F48E8" w:rsidRPr="00920DF4" w:rsidRDefault="00920DF4" w:rsidP="00920DF4">
      <w:pPr>
        <w:pStyle w:val="1"/>
        <w:autoSpaceDE w:val="0"/>
        <w:autoSpaceDN w:val="0"/>
        <w:adjustRightInd w:val="0"/>
        <w:ind w:left="0"/>
        <w:jc w:val="both"/>
        <w:outlineLvl w:val="0"/>
        <w:rPr>
          <w:b/>
          <w:bCs/>
          <w:sz w:val="28"/>
          <w:szCs w:val="28"/>
        </w:rPr>
      </w:pPr>
      <w:r w:rsidRPr="00920DF4">
        <w:rPr>
          <w:b/>
          <w:sz w:val="28"/>
          <w:szCs w:val="28"/>
        </w:rPr>
        <w:t>24.</w:t>
      </w:r>
      <w:r w:rsidRPr="00920DF4">
        <w:rPr>
          <w:sz w:val="28"/>
          <w:szCs w:val="28"/>
        </w:rPr>
        <w:t xml:space="preserve"> </w:t>
      </w:r>
      <w:r w:rsidR="009F48E8" w:rsidRPr="00920DF4">
        <w:rPr>
          <w:sz w:val="28"/>
          <w:szCs w:val="28"/>
        </w:rPr>
        <w:t xml:space="preserve">Про розгляд звернення </w:t>
      </w:r>
      <w:r w:rsidR="009F48E8" w:rsidRPr="00920DF4">
        <w:rPr>
          <w:b/>
          <w:sz w:val="28"/>
          <w:szCs w:val="28"/>
        </w:rPr>
        <w:t>НАРОДНОГО ДЕПУТАТА УКРАЇНИ ВАСИЛЬЄВА ІГОРА СЕРГІЙОВИЧА</w:t>
      </w:r>
      <w:r w:rsidR="009F48E8" w:rsidRPr="00920DF4">
        <w:rPr>
          <w:sz w:val="28"/>
          <w:szCs w:val="28"/>
        </w:rPr>
        <w:t xml:space="preserve"> щодо встановлення орендної плати у розмірі 24 грн. на рік на 2019-2020 роки за користування нежитловим приміщенням площею 56,3 </w:t>
      </w:r>
      <w:proofErr w:type="spellStart"/>
      <w:r w:rsidR="009F48E8" w:rsidRPr="00920DF4">
        <w:rPr>
          <w:sz w:val="28"/>
          <w:szCs w:val="28"/>
        </w:rPr>
        <w:t>кв.м</w:t>
      </w:r>
      <w:proofErr w:type="spellEnd"/>
      <w:r w:rsidR="009F48E8" w:rsidRPr="00920DF4">
        <w:rPr>
          <w:sz w:val="28"/>
          <w:szCs w:val="28"/>
        </w:rPr>
        <w:t xml:space="preserve">, які розташовані у будинку № 35 по вулиці </w:t>
      </w:r>
      <w:proofErr w:type="spellStart"/>
      <w:r w:rsidR="009F48E8" w:rsidRPr="00920DF4">
        <w:rPr>
          <w:sz w:val="28"/>
          <w:szCs w:val="28"/>
        </w:rPr>
        <w:t>Холодногірській</w:t>
      </w:r>
      <w:proofErr w:type="spellEnd"/>
      <w:r w:rsidR="009F48E8" w:rsidRPr="00920DF4">
        <w:rPr>
          <w:sz w:val="28"/>
          <w:szCs w:val="28"/>
        </w:rPr>
        <w:t xml:space="preserve"> у місті Суми.</w:t>
      </w:r>
    </w:p>
    <w:p w:rsidR="002D741B" w:rsidRPr="00920DF4" w:rsidRDefault="00920DF4" w:rsidP="00920DF4">
      <w:pPr>
        <w:pStyle w:val="a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 w:rsidRPr="00920DF4">
        <w:rPr>
          <w:b/>
          <w:sz w:val="28"/>
          <w:szCs w:val="28"/>
        </w:rPr>
        <w:t>Доповідає: Клименко Ю.М. (9-24)</w:t>
      </w:r>
    </w:p>
    <w:sectPr w:rsidR="002D741B" w:rsidRPr="00920DF4" w:rsidSect="00EF10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A6D7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93861"/>
    <w:multiLevelType w:val="hybridMultilevel"/>
    <w:tmpl w:val="21D07E58"/>
    <w:lvl w:ilvl="0" w:tplc="53E28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13C24"/>
    <w:multiLevelType w:val="hybridMultilevel"/>
    <w:tmpl w:val="9E3025B6"/>
    <w:lvl w:ilvl="0" w:tplc="14EC11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2A"/>
    <w:rsid w:val="00004A13"/>
    <w:rsid w:val="00022F2A"/>
    <w:rsid w:val="000B4A3D"/>
    <w:rsid w:val="001002C3"/>
    <w:rsid w:val="00113C3A"/>
    <w:rsid w:val="0011444A"/>
    <w:rsid w:val="001C075D"/>
    <w:rsid w:val="001F54DD"/>
    <w:rsid w:val="00223AB4"/>
    <w:rsid w:val="00256FB9"/>
    <w:rsid w:val="00282759"/>
    <w:rsid w:val="002D741B"/>
    <w:rsid w:val="0037722E"/>
    <w:rsid w:val="003E4E56"/>
    <w:rsid w:val="004A4244"/>
    <w:rsid w:val="00657AD2"/>
    <w:rsid w:val="00920DF4"/>
    <w:rsid w:val="00977E0D"/>
    <w:rsid w:val="009A0E62"/>
    <w:rsid w:val="009F48E8"/>
    <w:rsid w:val="00BA6406"/>
    <w:rsid w:val="00BC3AD3"/>
    <w:rsid w:val="00C31E98"/>
    <w:rsid w:val="00D31CD7"/>
    <w:rsid w:val="00EC1B6E"/>
    <w:rsid w:val="00ED58B3"/>
    <w:rsid w:val="00EF1059"/>
    <w:rsid w:val="00F243D1"/>
    <w:rsid w:val="00F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E422"/>
  <w15:chartTrackingRefBased/>
  <w15:docId w15:val="{B45D9A2B-06E5-436F-9563-866418B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22F2A"/>
    <w:pPr>
      <w:ind w:left="720"/>
    </w:pPr>
  </w:style>
  <w:style w:type="paragraph" w:customStyle="1" w:styleId="1">
    <w:name w:val="Абзац списка1"/>
    <w:basedOn w:val="a0"/>
    <w:uiPriority w:val="99"/>
    <w:rsid w:val="00022F2A"/>
    <w:pPr>
      <w:ind w:left="720"/>
    </w:pPr>
    <w:rPr>
      <w:rFonts w:eastAsia="Calibri"/>
    </w:rPr>
  </w:style>
  <w:style w:type="paragraph" w:styleId="a">
    <w:name w:val="List Bullet"/>
    <w:basedOn w:val="a0"/>
    <w:uiPriority w:val="99"/>
    <w:unhideWhenUsed/>
    <w:rsid w:val="00920DF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1</cp:revision>
  <dcterms:created xsi:type="dcterms:W3CDTF">2019-10-04T10:42:00Z</dcterms:created>
  <dcterms:modified xsi:type="dcterms:W3CDTF">2019-10-04T11:46:00Z</dcterms:modified>
</cp:coreProperties>
</file>