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206F34" w:rsidRDefault="00582435" w:rsidP="00206F34">
      <w:pPr>
        <w:tabs>
          <w:tab w:val="left" w:pos="15840"/>
        </w:tabs>
        <w:jc w:val="center"/>
        <w:rPr>
          <w:b/>
          <w:bCs/>
          <w:sz w:val="22"/>
          <w:szCs w:val="22"/>
        </w:rPr>
      </w:pPr>
      <w:r w:rsidRPr="001B29D6">
        <w:rPr>
          <w:b/>
          <w:bCs/>
          <w:color w:val="000000"/>
          <w:sz w:val="22"/>
          <w:szCs w:val="22"/>
        </w:rPr>
        <w:t xml:space="preserve">Перелік питань, які пропонуються для розгляду на засіданні постійної </w:t>
      </w:r>
      <w:r w:rsidRPr="00E24A5E">
        <w:rPr>
          <w:b/>
          <w:bCs/>
          <w:sz w:val="22"/>
          <w:szCs w:val="22"/>
        </w:rPr>
        <w:t xml:space="preserve">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175FB5">
        <w:rPr>
          <w:b/>
          <w:bCs/>
          <w:sz w:val="22"/>
          <w:szCs w:val="22"/>
          <w:lang w:val="ru-RU"/>
        </w:rPr>
        <w:t>25</w:t>
      </w:r>
      <w:bookmarkStart w:id="0" w:name="_GoBack"/>
      <w:bookmarkEnd w:id="0"/>
      <w:r w:rsidR="004376DA">
        <w:rPr>
          <w:b/>
          <w:bCs/>
          <w:sz w:val="22"/>
          <w:szCs w:val="22"/>
          <w:lang w:val="ru-RU"/>
        </w:rPr>
        <w:t>.04</w:t>
      </w:r>
      <w:r w:rsidR="0023056B">
        <w:rPr>
          <w:b/>
          <w:bCs/>
          <w:sz w:val="22"/>
          <w:szCs w:val="22"/>
          <w:lang w:val="ru-RU"/>
        </w:rPr>
        <w:t>.2017</w:t>
      </w:r>
      <w:r w:rsidRPr="00E24A5E">
        <w:rPr>
          <w:b/>
          <w:bCs/>
          <w:sz w:val="22"/>
          <w:szCs w:val="22"/>
        </w:rPr>
        <w:t xml:space="preserve"> р.</w:t>
      </w:r>
    </w:p>
    <w:p w:rsidR="00EE02F4" w:rsidRPr="00EE02F4" w:rsidRDefault="00EE02F4" w:rsidP="00EE02F4">
      <w:pPr>
        <w:ind w:left="426"/>
        <w:jc w:val="center"/>
        <w:outlineLvl w:val="0"/>
        <w:rPr>
          <w:b/>
          <w:bCs/>
          <w:sz w:val="22"/>
          <w:szCs w:val="22"/>
          <w:lang w:val="ru-RU"/>
        </w:rPr>
      </w:pPr>
    </w:p>
    <w:p w:rsidR="0081644F" w:rsidRDefault="0081644F" w:rsidP="00FE5452">
      <w:pPr>
        <w:autoSpaceDE w:val="0"/>
        <w:autoSpaceDN w:val="0"/>
        <w:adjustRightInd w:val="0"/>
        <w:rPr>
          <w:b/>
          <w:sz w:val="28"/>
          <w:szCs w:val="28"/>
          <w:lang w:val="ru-RU" w:eastAsia="uk-UA"/>
        </w:rPr>
      </w:pPr>
    </w:p>
    <w:p w:rsidR="00E7286C" w:rsidRDefault="00FE5452" w:rsidP="000E45B3">
      <w:pPr>
        <w:autoSpaceDE w:val="0"/>
        <w:autoSpaceDN w:val="0"/>
        <w:adjustRightInd w:val="0"/>
        <w:jc w:val="both"/>
        <w:rPr>
          <w:sz w:val="28"/>
          <w:szCs w:val="28"/>
          <w:lang w:eastAsia="uk-UA"/>
        </w:rPr>
      </w:pPr>
      <w:r>
        <w:rPr>
          <w:b/>
          <w:sz w:val="28"/>
          <w:szCs w:val="28"/>
          <w:lang w:val="ru-RU" w:eastAsia="uk-UA"/>
        </w:rPr>
        <w:t>1</w:t>
      </w:r>
      <w:r w:rsidRPr="00EE02F4">
        <w:rPr>
          <w:b/>
          <w:sz w:val="28"/>
          <w:szCs w:val="28"/>
          <w:lang w:val="ru-RU" w:eastAsia="uk-UA"/>
        </w:rPr>
        <w:t xml:space="preserve">. </w:t>
      </w:r>
      <w:r w:rsidR="000E45B3">
        <w:rPr>
          <w:sz w:val="28"/>
          <w:szCs w:val="28"/>
          <w:lang w:eastAsia="uk-UA"/>
        </w:rPr>
        <w:t>Про проект рішення «Про внесення змін до рішення СМР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2016-2017 роки» зі змінами.</w:t>
      </w:r>
    </w:p>
    <w:p w:rsidR="000E45B3" w:rsidRDefault="000E45B3" w:rsidP="000E45B3">
      <w:pPr>
        <w:autoSpaceDE w:val="0"/>
        <w:autoSpaceDN w:val="0"/>
        <w:adjustRightInd w:val="0"/>
        <w:jc w:val="both"/>
        <w:rPr>
          <w:b/>
          <w:i/>
          <w:sz w:val="28"/>
          <w:szCs w:val="28"/>
          <w:lang w:eastAsia="uk-UA"/>
        </w:rPr>
      </w:pPr>
      <w:r w:rsidRPr="000E45B3">
        <w:rPr>
          <w:b/>
          <w:i/>
          <w:sz w:val="28"/>
          <w:szCs w:val="28"/>
          <w:lang w:eastAsia="uk-UA"/>
        </w:rPr>
        <w:t>Доповідає: Михайлик Т.О.</w:t>
      </w:r>
    </w:p>
    <w:p w:rsidR="000E45B3" w:rsidRDefault="000E45B3" w:rsidP="000E45B3">
      <w:pPr>
        <w:autoSpaceDE w:val="0"/>
        <w:autoSpaceDN w:val="0"/>
        <w:adjustRightInd w:val="0"/>
        <w:jc w:val="both"/>
        <w:rPr>
          <w:sz w:val="28"/>
          <w:szCs w:val="28"/>
          <w:lang w:eastAsia="uk-UA"/>
        </w:rPr>
      </w:pPr>
      <w:r w:rsidRPr="000E45B3">
        <w:rPr>
          <w:b/>
          <w:sz w:val="28"/>
          <w:szCs w:val="28"/>
          <w:lang w:eastAsia="uk-UA"/>
        </w:rPr>
        <w:t xml:space="preserve">2. </w:t>
      </w:r>
      <w:r>
        <w:rPr>
          <w:sz w:val="28"/>
          <w:szCs w:val="28"/>
          <w:lang w:eastAsia="uk-UA"/>
        </w:rPr>
        <w:t xml:space="preserve">Про внесення змін до Регламенту роботи СМР </w:t>
      </w:r>
      <w:r>
        <w:rPr>
          <w:sz w:val="28"/>
          <w:szCs w:val="28"/>
          <w:lang w:val="en-US" w:eastAsia="uk-UA"/>
        </w:rPr>
        <w:t>VII</w:t>
      </w:r>
      <w:r>
        <w:rPr>
          <w:sz w:val="28"/>
          <w:szCs w:val="28"/>
          <w:lang w:eastAsia="uk-UA"/>
        </w:rPr>
        <w:t xml:space="preserve"> скликання, затвердженого рішенням СМР від 26 листопада 2015 року № 1-МР (зі змінами).</w:t>
      </w:r>
    </w:p>
    <w:p w:rsidR="000E45B3" w:rsidRDefault="000E45B3" w:rsidP="000E45B3">
      <w:pPr>
        <w:autoSpaceDE w:val="0"/>
        <w:autoSpaceDN w:val="0"/>
        <w:adjustRightInd w:val="0"/>
        <w:jc w:val="both"/>
        <w:rPr>
          <w:b/>
          <w:i/>
          <w:sz w:val="28"/>
          <w:szCs w:val="28"/>
          <w:lang w:eastAsia="uk-UA"/>
        </w:rPr>
      </w:pPr>
      <w:r w:rsidRPr="000E45B3">
        <w:rPr>
          <w:b/>
          <w:i/>
          <w:sz w:val="28"/>
          <w:szCs w:val="28"/>
          <w:lang w:eastAsia="uk-UA"/>
        </w:rPr>
        <w:t xml:space="preserve">Доповідає: Чайченко О.В.  </w:t>
      </w:r>
    </w:p>
    <w:p w:rsidR="000A58A9" w:rsidRDefault="000A58A9" w:rsidP="000A58A9">
      <w:pPr>
        <w:autoSpaceDE w:val="0"/>
        <w:autoSpaceDN w:val="0"/>
        <w:adjustRightInd w:val="0"/>
        <w:jc w:val="both"/>
        <w:rPr>
          <w:b/>
          <w:sz w:val="28"/>
          <w:szCs w:val="28"/>
          <w:lang w:eastAsia="uk-UA"/>
        </w:rPr>
      </w:pPr>
      <w:r>
        <w:rPr>
          <w:b/>
          <w:sz w:val="28"/>
          <w:szCs w:val="28"/>
          <w:lang w:eastAsia="uk-UA"/>
        </w:rPr>
        <w:t>3.</w:t>
      </w:r>
      <w:r w:rsidRPr="000E45B3">
        <w:rPr>
          <w:b/>
          <w:sz w:val="28"/>
          <w:szCs w:val="28"/>
          <w:lang w:eastAsia="uk-UA"/>
        </w:rPr>
        <w:t xml:space="preserve"> </w:t>
      </w:r>
      <w:r w:rsidRPr="000A58A9">
        <w:rPr>
          <w:sz w:val="28"/>
          <w:szCs w:val="28"/>
          <w:lang w:eastAsia="uk-UA"/>
        </w:rPr>
        <w:t>Про звернення до Сумського відділу поліції Головного управління Національної поліції України в Сумській області, Сумської місцевої прокуратури, Управління Служби безпеки України в Сумській області щодо проведення перевірки обставин подій, які відбулися на засіданні виконавчого комітету Сумської міської ради від 03.03.2017 року.</w:t>
      </w:r>
    </w:p>
    <w:p w:rsidR="000A58A9" w:rsidRPr="000A58A9" w:rsidRDefault="000A58A9" w:rsidP="000A58A9">
      <w:pPr>
        <w:autoSpaceDE w:val="0"/>
        <w:autoSpaceDN w:val="0"/>
        <w:adjustRightInd w:val="0"/>
        <w:jc w:val="both"/>
        <w:rPr>
          <w:b/>
          <w:i/>
          <w:sz w:val="28"/>
          <w:szCs w:val="28"/>
          <w:lang w:eastAsia="uk-UA"/>
        </w:rPr>
      </w:pPr>
      <w:r w:rsidRPr="000A58A9">
        <w:rPr>
          <w:b/>
          <w:i/>
          <w:sz w:val="28"/>
          <w:szCs w:val="28"/>
          <w:lang w:eastAsia="uk-UA"/>
        </w:rPr>
        <w:t xml:space="preserve">Доповідає: Чайченко О.В.  </w:t>
      </w:r>
    </w:p>
    <w:p w:rsidR="000E45B3" w:rsidRDefault="000A58A9" w:rsidP="000E45B3">
      <w:pPr>
        <w:autoSpaceDE w:val="0"/>
        <w:autoSpaceDN w:val="0"/>
        <w:adjustRightInd w:val="0"/>
        <w:jc w:val="both"/>
        <w:rPr>
          <w:sz w:val="28"/>
          <w:szCs w:val="28"/>
          <w:lang w:eastAsia="uk-UA"/>
        </w:rPr>
      </w:pPr>
      <w:r w:rsidRPr="000E45B3">
        <w:rPr>
          <w:b/>
          <w:sz w:val="28"/>
          <w:szCs w:val="28"/>
          <w:lang w:eastAsia="uk-UA"/>
        </w:rPr>
        <w:t>4</w:t>
      </w:r>
      <w:r>
        <w:rPr>
          <w:b/>
          <w:sz w:val="28"/>
          <w:szCs w:val="28"/>
          <w:lang w:eastAsia="uk-UA"/>
        </w:rPr>
        <w:t xml:space="preserve">. </w:t>
      </w:r>
      <w:r w:rsidR="000E45B3">
        <w:rPr>
          <w:sz w:val="28"/>
          <w:szCs w:val="28"/>
          <w:lang w:eastAsia="uk-UA"/>
        </w:rPr>
        <w:t xml:space="preserve">Про звернення </w:t>
      </w:r>
      <w:r w:rsidR="00805BD3">
        <w:rPr>
          <w:sz w:val="28"/>
          <w:szCs w:val="28"/>
          <w:lang w:eastAsia="uk-UA"/>
        </w:rPr>
        <w:t>громадянина</w:t>
      </w:r>
      <w:r w:rsidR="000E45B3">
        <w:rPr>
          <w:sz w:val="28"/>
          <w:szCs w:val="28"/>
          <w:lang w:eastAsia="uk-UA"/>
        </w:rPr>
        <w:t xml:space="preserve"> Калініна К.Л. щодо внесення змін до Договору оренди нерухомого майна № УМВК-0809 від 24.04.2015, а саме визначити, що розмір місячної орендної плати становить 25.00 грн. за 1 кв.м.</w:t>
      </w:r>
    </w:p>
    <w:p w:rsidR="000E45B3" w:rsidRDefault="000E45B3" w:rsidP="000E45B3">
      <w:pPr>
        <w:autoSpaceDE w:val="0"/>
        <w:autoSpaceDN w:val="0"/>
        <w:adjustRightInd w:val="0"/>
        <w:jc w:val="both"/>
        <w:rPr>
          <w:sz w:val="28"/>
          <w:szCs w:val="28"/>
          <w:lang w:eastAsia="uk-UA"/>
        </w:rPr>
      </w:pPr>
      <w:r w:rsidRPr="000E45B3">
        <w:rPr>
          <w:b/>
          <w:i/>
          <w:sz w:val="28"/>
          <w:szCs w:val="28"/>
          <w:lang w:eastAsia="uk-UA"/>
        </w:rPr>
        <w:t>Доповідає:</w:t>
      </w:r>
      <w:r>
        <w:rPr>
          <w:sz w:val="28"/>
          <w:szCs w:val="28"/>
          <w:lang w:eastAsia="uk-UA"/>
        </w:rPr>
        <w:t xml:space="preserve"> </w:t>
      </w:r>
      <w:r w:rsidRPr="000E45B3">
        <w:rPr>
          <w:b/>
          <w:i/>
          <w:sz w:val="28"/>
          <w:szCs w:val="28"/>
          <w:lang w:eastAsia="uk-UA"/>
        </w:rPr>
        <w:t>Калінін К.Л.</w:t>
      </w:r>
    </w:p>
    <w:p w:rsidR="00FE5452" w:rsidRDefault="000A58A9" w:rsidP="009A6A46">
      <w:pPr>
        <w:autoSpaceDE w:val="0"/>
        <w:autoSpaceDN w:val="0"/>
        <w:adjustRightInd w:val="0"/>
        <w:rPr>
          <w:b/>
          <w:sz w:val="28"/>
          <w:szCs w:val="28"/>
          <w:lang w:eastAsia="uk-UA"/>
        </w:rPr>
      </w:pPr>
      <w:r>
        <w:rPr>
          <w:b/>
          <w:sz w:val="28"/>
          <w:szCs w:val="28"/>
          <w:lang w:eastAsia="uk-UA"/>
        </w:rPr>
        <w:t xml:space="preserve">5. </w:t>
      </w:r>
      <w:r w:rsidRPr="000A58A9">
        <w:rPr>
          <w:sz w:val="28"/>
          <w:szCs w:val="28"/>
          <w:lang w:eastAsia="uk-UA"/>
        </w:rPr>
        <w:t>Про хід виконання міської програми «Автоматизація муніципальних телекомунікаційних систем на 2016-2018 роки в м. Суми».</w:t>
      </w:r>
    </w:p>
    <w:p w:rsidR="00805BD3" w:rsidRDefault="00805BD3" w:rsidP="009A6A46">
      <w:pPr>
        <w:autoSpaceDE w:val="0"/>
        <w:autoSpaceDN w:val="0"/>
        <w:adjustRightInd w:val="0"/>
        <w:rPr>
          <w:b/>
          <w:i/>
          <w:sz w:val="28"/>
          <w:szCs w:val="28"/>
          <w:lang w:eastAsia="uk-UA"/>
        </w:rPr>
      </w:pPr>
      <w:r w:rsidRPr="00805BD3">
        <w:rPr>
          <w:b/>
          <w:i/>
          <w:sz w:val="28"/>
          <w:szCs w:val="28"/>
          <w:lang w:eastAsia="uk-UA"/>
        </w:rPr>
        <w:t>Доповідає: Бєломар В.В.</w:t>
      </w:r>
    </w:p>
    <w:p w:rsidR="00805BD3" w:rsidRDefault="00805BD3" w:rsidP="00805BD3">
      <w:pPr>
        <w:autoSpaceDE w:val="0"/>
        <w:autoSpaceDN w:val="0"/>
        <w:adjustRightInd w:val="0"/>
        <w:jc w:val="both"/>
        <w:rPr>
          <w:b/>
          <w:sz w:val="28"/>
          <w:szCs w:val="28"/>
          <w:lang w:eastAsia="uk-UA"/>
        </w:rPr>
      </w:pPr>
      <w:r>
        <w:rPr>
          <w:b/>
          <w:sz w:val="28"/>
          <w:szCs w:val="28"/>
          <w:lang w:eastAsia="uk-UA"/>
        </w:rPr>
        <w:t xml:space="preserve">6. </w:t>
      </w:r>
      <w:r w:rsidRPr="00805BD3">
        <w:rPr>
          <w:sz w:val="28"/>
          <w:szCs w:val="28"/>
          <w:lang w:eastAsia="uk-UA"/>
        </w:rPr>
        <w:t>Про виконання рішення постійної комісії щодо створення електронних кабінетів депутатів СМР.</w:t>
      </w:r>
      <w:r>
        <w:rPr>
          <w:b/>
          <w:sz w:val="28"/>
          <w:szCs w:val="28"/>
          <w:lang w:eastAsia="uk-UA"/>
        </w:rPr>
        <w:t xml:space="preserve"> </w:t>
      </w:r>
    </w:p>
    <w:p w:rsidR="00805BD3" w:rsidRDefault="00805BD3" w:rsidP="00805BD3">
      <w:pPr>
        <w:autoSpaceDE w:val="0"/>
        <w:autoSpaceDN w:val="0"/>
        <w:adjustRightInd w:val="0"/>
        <w:rPr>
          <w:b/>
          <w:i/>
          <w:sz w:val="28"/>
          <w:szCs w:val="28"/>
          <w:lang w:eastAsia="uk-UA"/>
        </w:rPr>
      </w:pPr>
      <w:r w:rsidRPr="00805BD3">
        <w:rPr>
          <w:b/>
          <w:i/>
          <w:sz w:val="28"/>
          <w:szCs w:val="28"/>
          <w:lang w:eastAsia="uk-UA"/>
        </w:rPr>
        <w:t>Доповідає: Бєломар В.В.</w:t>
      </w:r>
    </w:p>
    <w:p w:rsidR="00FE46C1" w:rsidRDefault="00805BD3" w:rsidP="00FE46C1">
      <w:pPr>
        <w:autoSpaceDE w:val="0"/>
        <w:autoSpaceDN w:val="0"/>
        <w:adjustRightInd w:val="0"/>
        <w:jc w:val="both"/>
        <w:rPr>
          <w:b/>
          <w:sz w:val="28"/>
          <w:szCs w:val="28"/>
          <w:lang w:eastAsia="uk-UA"/>
        </w:rPr>
      </w:pPr>
      <w:r>
        <w:rPr>
          <w:b/>
          <w:sz w:val="28"/>
          <w:szCs w:val="28"/>
          <w:lang w:eastAsia="uk-UA"/>
        </w:rPr>
        <w:t xml:space="preserve">7. </w:t>
      </w:r>
      <w:r w:rsidR="00FE46C1" w:rsidRPr="00FE46C1">
        <w:rPr>
          <w:rStyle w:val="ae"/>
          <w:b w:val="0"/>
          <w:sz w:val="28"/>
          <w:szCs w:val="28"/>
        </w:rPr>
        <w:t>Про хід виконання рішення Сумської міської ради від 30 грудня 2015 року № 204 - МР «Про міську програму «Відкритий інформаційний простір м. Суми на 2016-2018 роки» (зі змінами) за підсумками 2016 року.</w:t>
      </w:r>
    </w:p>
    <w:p w:rsidR="00FE46C1" w:rsidRPr="00805BD3" w:rsidRDefault="00FE46C1" w:rsidP="00FE46C1">
      <w:pPr>
        <w:autoSpaceDE w:val="0"/>
        <w:autoSpaceDN w:val="0"/>
        <w:adjustRightInd w:val="0"/>
        <w:jc w:val="both"/>
        <w:rPr>
          <w:b/>
          <w:sz w:val="28"/>
          <w:szCs w:val="28"/>
          <w:lang w:eastAsia="uk-UA"/>
        </w:rPr>
      </w:pPr>
      <w:r w:rsidRPr="00805BD3">
        <w:rPr>
          <w:b/>
          <w:i/>
          <w:sz w:val="28"/>
          <w:szCs w:val="28"/>
          <w:lang w:eastAsia="uk-UA"/>
        </w:rPr>
        <w:t>Доповідає</w:t>
      </w:r>
      <w:r w:rsidRPr="00FE46C1">
        <w:rPr>
          <w:b/>
          <w:i/>
          <w:sz w:val="28"/>
          <w:szCs w:val="28"/>
          <w:lang w:eastAsia="uk-UA"/>
        </w:rPr>
        <w:t>: Кохан А.І.</w:t>
      </w:r>
    </w:p>
    <w:p w:rsidR="00805BD3" w:rsidRDefault="00FE46C1" w:rsidP="00805BD3">
      <w:pPr>
        <w:autoSpaceDE w:val="0"/>
        <w:autoSpaceDN w:val="0"/>
        <w:adjustRightInd w:val="0"/>
        <w:jc w:val="both"/>
        <w:rPr>
          <w:b/>
          <w:sz w:val="28"/>
          <w:szCs w:val="28"/>
          <w:lang w:eastAsia="uk-UA"/>
        </w:rPr>
      </w:pPr>
      <w:r>
        <w:rPr>
          <w:b/>
          <w:sz w:val="28"/>
          <w:szCs w:val="28"/>
          <w:lang w:eastAsia="uk-UA"/>
        </w:rPr>
        <w:t xml:space="preserve">8. </w:t>
      </w:r>
      <w:r w:rsidR="00805BD3" w:rsidRPr="00805BD3">
        <w:rPr>
          <w:sz w:val="28"/>
          <w:szCs w:val="28"/>
          <w:lang w:eastAsia="uk-UA"/>
        </w:rPr>
        <w:t>Про виконання рекомендації постійної комісії щодо конфліктної ситуації, яка склалася у державному ліцеї-інтернаті з посиленою військово-фізичною підготовкою «Кадетський корпус імені І.Г. Харитоненка.</w:t>
      </w:r>
      <w:r w:rsidR="00805BD3">
        <w:rPr>
          <w:b/>
          <w:sz w:val="28"/>
          <w:szCs w:val="28"/>
          <w:lang w:eastAsia="uk-UA"/>
        </w:rPr>
        <w:t xml:space="preserve"> </w:t>
      </w:r>
    </w:p>
    <w:p w:rsidR="00FE46C1" w:rsidRPr="00FE46C1" w:rsidRDefault="00FE46C1" w:rsidP="00805BD3">
      <w:pPr>
        <w:autoSpaceDE w:val="0"/>
        <w:autoSpaceDN w:val="0"/>
        <w:adjustRightInd w:val="0"/>
        <w:jc w:val="both"/>
        <w:rPr>
          <w:rStyle w:val="ae"/>
          <w:b w:val="0"/>
          <w:sz w:val="28"/>
          <w:szCs w:val="28"/>
        </w:rPr>
      </w:pPr>
      <w:r w:rsidRPr="00FE46C1">
        <w:rPr>
          <w:b/>
          <w:sz w:val="28"/>
          <w:szCs w:val="28"/>
          <w:lang w:eastAsia="uk-UA"/>
        </w:rPr>
        <w:t>9.</w:t>
      </w:r>
      <w:r w:rsidRPr="00FE46C1">
        <w:rPr>
          <w:sz w:val="28"/>
          <w:szCs w:val="28"/>
          <w:lang w:eastAsia="uk-UA"/>
        </w:rPr>
        <w:t xml:space="preserve"> </w:t>
      </w:r>
      <w:r w:rsidRPr="00FE46C1">
        <w:rPr>
          <w:rStyle w:val="ae"/>
          <w:b w:val="0"/>
          <w:sz w:val="28"/>
          <w:szCs w:val="28"/>
        </w:rPr>
        <w:t>Про надання дозволу на створення будинкового комітету жителів будинку № 27 по вулиці Куликівській у місті Суми.</w:t>
      </w:r>
    </w:p>
    <w:p w:rsidR="00FE46C1" w:rsidRPr="00FE46C1" w:rsidRDefault="00FE46C1" w:rsidP="00805BD3">
      <w:pPr>
        <w:autoSpaceDE w:val="0"/>
        <w:autoSpaceDN w:val="0"/>
        <w:adjustRightInd w:val="0"/>
        <w:jc w:val="both"/>
        <w:rPr>
          <w:rStyle w:val="ae"/>
          <w:b w:val="0"/>
          <w:sz w:val="28"/>
          <w:szCs w:val="28"/>
        </w:rPr>
      </w:pPr>
      <w:r w:rsidRPr="00FE46C1">
        <w:rPr>
          <w:rStyle w:val="ae"/>
          <w:sz w:val="28"/>
          <w:szCs w:val="28"/>
        </w:rPr>
        <w:t>10.</w:t>
      </w:r>
      <w:r w:rsidRPr="00FE46C1">
        <w:rPr>
          <w:rStyle w:val="ae"/>
          <w:b w:val="0"/>
          <w:sz w:val="28"/>
          <w:szCs w:val="28"/>
        </w:rPr>
        <w:t xml:space="preserve"> Про надання дозволу на створення будинкового комітету жителів будинку № 11 по вулиці Засумській у місті Суми.</w:t>
      </w:r>
    </w:p>
    <w:p w:rsidR="00FE46C1" w:rsidRPr="00FE46C1" w:rsidRDefault="00FE46C1" w:rsidP="00805BD3">
      <w:pPr>
        <w:autoSpaceDE w:val="0"/>
        <w:autoSpaceDN w:val="0"/>
        <w:adjustRightInd w:val="0"/>
        <w:jc w:val="both"/>
        <w:rPr>
          <w:rStyle w:val="ae"/>
          <w:b w:val="0"/>
          <w:sz w:val="28"/>
          <w:szCs w:val="28"/>
        </w:rPr>
      </w:pPr>
      <w:r w:rsidRPr="00FE46C1">
        <w:rPr>
          <w:rStyle w:val="ae"/>
          <w:sz w:val="28"/>
          <w:szCs w:val="28"/>
        </w:rPr>
        <w:t>11.</w:t>
      </w:r>
      <w:r w:rsidRPr="00FE46C1">
        <w:rPr>
          <w:sz w:val="28"/>
          <w:szCs w:val="28"/>
        </w:rPr>
        <w:t xml:space="preserve"> </w:t>
      </w:r>
      <w:r w:rsidRPr="00FE46C1">
        <w:rPr>
          <w:rStyle w:val="ae"/>
          <w:b w:val="0"/>
          <w:sz w:val="28"/>
          <w:szCs w:val="28"/>
        </w:rPr>
        <w:t>Про надання дозволу на створення будинкового комітету жителів будинку № 3 по вулиці Римського-Корсакова у місті Суми.</w:t>
      </w:r>
    </w:p>
    <w:p w:rsidR="00FE46C1" w:rsidRPr="00FE46C1" w:rsidRDefault="00FE46C1" w:rsidP="00805BD3">
      <w:pPr>
        <w:autoSpaceDE w:val="0"/>
        <w:autoSpaceDN w:val="0"/>
        <w:adjustRightInd w:val="0"/>
        <w:jc w:val="both"/>
        <w:rPr>
          <w:rStyle w:val="ae"/>
          <w:b w:val="0"/>
          <w:sz w:val="28"/>
          <w:szCs w:val="28"/>
        </w:rPr>
      </w:pPr>
      <w:r w:rsidRPr="00FE46C1">
        <w:rPr>
          <w:rStyle w:val="ae"/>
          <w:sz w:val="28"/>
          <w:szCs w:val="28"/>
        </w:rPr>
        <w:t>12.</w:t>
      </w:r>
      <w:r w:rsidRPr="00FE46C1">
        <w:rPr>
          <w:rStyle w:val="ae"/>
          <w:b w:val="0"/>
          <w:sz w:val="28"/>
          <w:szCs w:val="28"/>
        </w:rPr>
        <w:t xml:space="preserve"> Про надання дозволу на створення будинкового комітету жителів будинку № 160 корпус 5 по вулиці Герасима Кондратьєва у місті Суми.</w:t>
      </w:r>
    </w:p>
    <w:p w:rsidR="00FE46C1" w:rsidRPr="00FE46C1" w:rsidRDefault="00FE46C1" w:rsidP="00805BD3">
      <w:pPr>
        <w:autoSpaceDE w:val="0"/>
        <w:autoSpaceDN w:val="0"/>
        <w:adjustRightInd w:val="0"/>
        <w:jc w:val="both"/>
        <w:rPr>
          <w:rStyle w:val="ae"/>
          <w:b w:val="0"/>
          <w:sz w:val="28"/>
          <w:szCs w:val="28"/>
        </w:rPr>
      </w:pPr>
      <w:r w:rsidRPr="00FE46C1">
        <w:rPr>
          <w:rStyle w:val="ae"/>
          <w:sz w:val="28"/>
          <w:szCs w:val="28"/>
        </w:rPr>
        <w:t>13.</w:t>
      </w:r>
      <w:r w:rsidRPr="00FE46C1">
        <w:rPr>
          <w:rStyle w:val="ae"/>
          <w:b w:val="0"/>
          <w:sz w:val="28"/>
          <w:szCs w:val="28"/>
        </w:rPr>
        <w:t xml:space="preserve"> Про надання дозволу на створення будинкового комітету жителів будинку № 2 по площі Горького у місті Суми.</w:t>
      </w:r>
    </w:p>
    <w:p w:rsidR="00805BD3" w:rsidRPr="00805BD3" w:rsidRDefault="00805BD3" w:rsidP="00805BD3">
      <w:pPr>
        <w:autoSpaceDE w:val="0"/>
        <w:autoSpaceDN w:val="0"/>
        <w:adjustRightInd w:val="0"/>
        <w:jc w:val="both"/>
        <w:rPr>
          <w:b/>
          <w:sz w:val="28"/>
          <w:szCs w:val="28"/>
          <w:lang w:eastAsia="uk-UA"/>
        </w:rPr>
      </w:pPr>
    </w:p>
    <w:sectPr w:rsidR="00805BD3" w:rsidRPr="00805BD3" w:rsidSect="000E45B3">
      <w:pgSz w:w="11906" w:h="16838"/>
      <w:pgMar w:top="720" w:right="295"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F6" w:rsidRDefault="00EF76F6" w:rsidP="00D47546">
      <w:r>
        <w:separator/>
      </w:r>
    </w:p>
  </w:endnote>
  <w:endnote w:type="continuationSeparator" w:id="0">
    <w:p w:rsidR="00EF76F6" w:rsidRDefault="00EF76F6"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F6" w:rsidRDefault="00EF76F6" w:rsidP="00D47546">
      <w:r>
        <w:separator/>
      </w:r>
    </w:p>
  </w:footnote>
  <w:footnote w:type="continuationSeparator" w:id="0">
    <w:p w:rsidR="00EF76F6" w:rsidRDefault="00EF76F6"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11E99"/>
    <w:rsid w:val="0001370C"/>
    <w:rsid w:val="00014161"/>
    <w:rsid w:val="000155F6"/>
    <w:rsid w:val="000228A9"/>
    <w:rsid w:val="00027A72"/>
    <w:rsid w:val="00030265"/>
    <w:rsid w:val="000407C7"/>
    <w:rsid w:val="0004153A"/>
    <w:rsid w:val="00042DEE"/>
    <w:rsid w:val="00043A92"/>
    <w:rsid w:val="00044B15"/>
    <w:rsid w:val="0004673D"/>
    <w:rsid w:val="00050673"/>
    <w:rsid w:val="00051D49"/>
    <w:rsid w:val="000555C8"/>
    <w:rsid w:val="000629C6"/>
    <w:rsid w:val="00063BBA"/>
    <w:rsid w:val="00070902"/>
    <w:rsid w:val="00072072"/>
    <w:rsid w:val="00082C95"/>
    <w:rsid w:val="000874E5"/>
    <w:rsid w:val="00092C99"/>
    <w:rsid w:val="000A27A2"/>
    <w:rsid w:val="000A2C7E"/>
    <w:rsid w:val="000A581E"/>
    <w:rsid w:val="000A58A9"/>
    <w:rsid w:val="000A666C"/>
    <w:rsid w:val="000C1FAC"/>
    <w:rsid w:val="000C220F"/>
    <w:rsid w:val="000C558E"/>
    <w:rsid w:val="000C72F7"/>
    <w:rsid w:val="000D3C38"/>
    <w:rsid w:val="000D5632"/>
    <w:rsid w:val="000E1954"/>
    <w:rsid w:val="000E368A"/>
    <w:rsid w:val="000E45B3"/>
    <w:rsid w:val="000E4ED3"/>
    <w:rsid w:val="000E533D"/>
    <w:rsid w:val="000E5878"/>
    <w:rsid w:val="000F6973"/>
    <w:rsid w:val="001020AF"/>
    <w:rsid w:val="001053BA"/>
    <w:rsid w:val="00112EDE"/>
    <w:rsid w:val="00113CE7"/>
    <w:rsid w:val="00113F3A"/>
    <w:rsid w:val="00114CEF"/>
    <w:rsid w:val="001175C7"/>
    <w:rsid w:val="001264E9"/>
    <w:rsid w:val="00130527"/>
    <w:rsid w:val="001315FA"/>
    <w:rsid w:val="001345B6"/>
    <w:rsid w:val="00135056"/>
    <w:rsid w:val="001358D4"/>
    <w:rsid w:val="00137701"/>
    <w:rsid w:val="00140A9F"/>
    <w:rsid w:val="001445CA"/>
    <w:rsid w:val="001477DC"/>
    <w:rsid w:val="00152304"/>
    <w:rsid w:val="00153CC1"/>
    <w:rsid w:val="00156C62"/>
    <w:rsid w:val="00157416"/>
    <w:rsid w:val="00162729"/>
    <w:rsid w:val="00166292"/>
    <w:rsid w:val="0016698A"/>
    <w:rsid w:val="00166B5B"/>
    <w:rsid w:val="00166C64"/>
    <w:rsid w:val="00175FB5"/>
    <w:rsid w:val="001828EC"/>
    <w:rsid w:val="00183A5B"/>
    <w:rsid w:val="00183CFB"/>
    <w:rsid w:val="00190107"/>
    <w:rsid w:val="0019320C"/>
    <w:rsid w:val="001A069B"/>
    <w:rsid w:val="001A09DD"/>
    <w:rsid w:val="001A28C3"/>
    <w:rsid w:val="001B0583"/>
    <w:rsid w:val="001B28F9"/>
    <w:rsid w:val="001B29D6"/>
    <w:rsid w:val="001B36F8"/>
    <w:rsid w:val="001B4475"/>
    <w:rsid w:val="001B5946"/>
    <w:rsid w:val="001C5EDA"/>
    <w:rsid w:val="001C675E"/>
    <w:rsid w:val="001D1E2D"/>
    <w:rsid w:val="001E022D"/>
    <w:rsid w:val="001E1E16"/>
    <w:rsid w:val="001E5617"/>
    <w:rsid w:val="001F0C33"/>
    <w:rsid w:val="001F26B1"/>
    <w:rsid w:val="001F4D79"/>
    <w:rsid w:val="001F6DF7"/>
    <w:rsid w:val="00204364"/>
    <w:rsid w:val="002067FD"/>
    <w:rsid w:val="00206F34"/>
    <w:rsid w:val="00206F73"/>
    <w:rsid w:val="002145C3"/>
    <w:rsid w:val="002265A7"/>
    <w:rsid w:val="002265DE"/>
    <w:rsid w:val="00230528"/>
    <w:rsid w:val="0023056B"/>
    <w:rsid w:val="002311BB"/>
    <w:rsid w:val="00234A35"/>
    <w:rsid w:val="00236642"/>
    <w:rsid w:val="0023772F"/>
    <w:rsid w:val="00241136"/>
    <w:rsid w:val="00260481"/>
    <w:rsid w:val="00261882"/>
    <w:rsid w:val="00264B2C"/>
    <w:rsid w:val="002657B2"/>
    <w:rsid w:val="002712A7"/>
    <w:rsid w:val="00272C0E"/>
    <w:rsid w:val="0027581A"/>
    <w:rsid w:val="00275FEE"/>
    <w:rsid w:val="00281C27"/>
    <w:rsid w:val="00283FFF"/>
    <w:rsid w:val="002924B5"/>
    <w:rsid w:val="00292EA5"/>
    <w:rsid w:val="00295307"/>
    <w:rsid w:val="002978FF"/>
    <w:rsid w:val="002A09AA"/>
    <w:rsid w:val="002A300D"/>
    <w:rsid w:val="002B117E"/>
    <w:rsid w:val="002B60A4"/>
    <w:rsid w:val="002B683F"/>
    <w:rsid w:val="002B6BDA"/>
    <w:rsid w:val="002C28D4"/>
    <w:rsid w:val="002C31DE"/>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3963"/>
    <w:rsid w:val="00347B15"/>
    <w:rsid w:val="00351A4D"/>
    <w:rsid w:val="00353D88"/>
    <w:rsid w:val="00355787"/>
    <w:rsid w:val="00355960"/>
    <w:rsid w:val="00364886"/>
    <w:rsid w:val="003651AE"/>
    <w:rsid w:val="00366A3E"/>
    <w:rsid w:val="0037289D"/>
    <w:rsid w:val="00376743"/>
    <w:rsid w:val="00387AAF"/>
    <w:rsid w:val="0039058E"/>
    <w:rsid w:val="00391CB0"/>
    <w:rsid w:val="00395CD1"/>
    <w:rsid w:val="00396915"/>
    <w:rsid w:val="003A31BF"/>
    <w:rsid w:val="003A4DE6"/>
    <w:rsid w:val="003A774E"/>
    <w:rsid w:val="003B2953"/>
    <w:rsid w:val="003B404E"/>
    <w:rsid w:val="003B5A5A"/>
    <w:rsid w:val="003C0B26"/>
    <w:rsid w:val="003C2DCB"/>
    <w:rsid w:val="003C4057"/>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376DA"/>
    <w:rsid w:val="00441B08"/>
    <w:rsid w:val="00450E56"/>
    <w:rsid w:val="00452245"/>
    <w:rsid w:val="00454E2B"/>
    <w:rsid w:val="00466FA9"/>
    <w:rsid w:val="00471EEE"/>
    <w:rsid w:val="00474F2D"/>
    <w:rsid w:val="00476CBD"/>
    <w:rsid w:val="00480C6F"/>
    <w:rsid w:val="00484D72"/>
    <w:rsid w:val="0048583F"/>
    <w:rsid w:val="00486092"/>
    <w:rsid w:val="00492B0F"/>
    <w:rsid w:val="00492E85"/>
    <w:rsid w:val="0049623F"/>
    <w:rsid w:val="0049667E"/>
    <w:rsid w:val="004A730C"/>
    <w:rsid w:val="004B4596"/>
    <w:rsid w:val="004C66EB"/>
    <w:rsid w:val="004C7FC5"/>
    <w:rsid w:val="004D27FC"/>
    <w:rsid w:val="004D3FF3"/>
    <w:rsid w:val="004D64F6"/>
    <w:rsid w:val="004E106B"/>
    <w:rsid w:val="004E3AE6"/>
    <w:rsid w:val="004E562A"/>
    <w:rsid w:val="004E6879"/>
    <w:rsid w:val="00510615"/>
    <w:rsid w:val="005115D0"/>
    <w:rsid w:val="00512805"/>
    <w:rsid w:val="0051567A"/>
    <w:rsid w:val="005169C5"/>
    <w:rsid w:val="00517386"/>
    <w:rsid w:val="005238E0"/>
    <w:rsid w:val="005243D1"/>
    <w:rsid w:val="00525D7D"/>
    <w:rsid w:val="00531F95"/>
    <w:rsid w:val="005328B8"/>
    <w:rsid w:val="00532A26"/>
    <w:rsid w:val="00536CEA"/>
    <w:rsid w:val="0054619B"/>
    <w:rsid w:val="00546803"/>
    <w:rsid w:val="00551A80"/>
    <w:rsid w:val="0055373F"/>
    <w:rsid w:val="00554662"/>
    <w:rsid w:val="00557083"/>
    <w:rsid w:val="00565430"/>
    <w:rsid w:val="0056755C"/>
    <w:rsid w:val="00571095"/>
    <w:rsid w:val="005711F2"/>
    <w:rsid w:val="00573A09"/>
    <w:rsid w:val="0058198F"/>
    <w:rsid w:val="00582435"/>
    <w:rsid w:val="00582BE0"/>
    <w:rsid w:val="005830D5"/>
    <w:rsid w:val="00587340"/>
    <w:rsid w:val="005912EA"/>
    <w:rsid w:val="00592911"/>
    <w:rsid w:val="00594939"/>
    <w:rsid w:val="005A25DC"/>
    <w:rsid w:val="005A2D06"/>
    <w:rsid w:val="005B64DC"/>
    <w:rsid w:val="005B6F7F"/>
    <w:rsid w:val="005C2FBB"/>
    <w:rsid w:val="005C39F4"/>
    <w:rsid w:val="005C469F"/>
    <w:rsid w:val="005C56BA"/>
    <w:rsid w:val="005D3296"/>
    <w:rsid w:val="005D793C"/>
    <w:rsid w:val="005E4EAF"/>
    <w:rsid w:val="005E500F"/>
    <w:rsid w:val="005E5345"/>
    <w:rsid w:val="005F2263"/>
    <w:rsid w:val="005F7A9E"/>
    <w:rsid w:val="005F7AE2"/>
    <w:rsid w:val="005F7DD8"/>
    <w:rsid w:val="006028C5"/>
    <w:rsid w:val="0060469E"/>
    <w:rsid w:val="00611A57"/>
    <w:rsid w:val="00611CE3"/>
    <w:rsid w:val="00614D9C"/>
    <w:rsid w:val="006158D5"/>
    <w:rsid w:val="00616199"/>
    <w:rsid w:val="00617AE1"/>
    <w:rsid w:val="00621179"/>
    <w:rsid w:val="00622373"/>
    <w:rsid w:val="00631148"/>
    <w:rsid w:val="0063551E"/>
    <w:rsid w:val="0063558D"/>
    <w:rsid w:val="00636A53"/>
    <w:rsid w:val="006420FB"/>
    <w:rsid w:val="00645F84"/>
    <w:rsid w:val="006478BC"/>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0ABB"/>
    <w:rsid w:val="006A48EA"/>
    <w:rsid w:val="006A5910"/>
    <w:rsid w:val="006B0CCD"/>
    <w:rsid w:val="006B0D6A"/>
    <w:rsid w:val="006B355A"/>
    <w:rsid w:val="006B4D77"/>
    <w:rsid w:val="006C14BF"/>
    <w:rsid w:val="006C23B0"/>
    <w:rsid w:val="006C2521"/>
    <w:rsid w:val="006E6FA1"/>
    <w:rsid w:val="006E7827"/>
    <w:rsid w:val="006E7CA9"/>
    <w:rsid w:val="006F1D28"/>
    <w:rsid w:val="006F58B7"/>
    <w:rsid w:val="006F695C"/>
    <w:rsid w:val="007007E6"/>
    <w:rsid w:val="00705C94"/>
    <w:rsid w:val="00711483"/>
    <w:rsid w:val="00713396"/>
    <w:rsid w:val="00717787"/>
    <w:rsid w:val="00726179"/>
    <w:rsid w:val="007270B0"/>
    <w:rsid w:val="00730A1D"/>
    <w:rsid w:val="00736B66"/>
    <w:rsid w:val="007411A6"/>
    <w:rsid w:val="0074180F"/>
    <w:rsid w:val="00742273"/>
    <w:rsid w:val="0074232F"/>
    <w:rsid w:val="00743234"/>
    <w:rsid w:val="007446BB"/>
    <w:rsid w:val="0074522B"/>
    <w:rsid w:val="0074674F"/>
    <w:rsid w:val="007506FE"/>
    <w:rsid w:val="00755B9C"/>
    <w:rsid w:val="007562D1"/>
    <w:rsid w:val="00760601"/>
    <w:rsid w:val="00762B80"/>
    <w:rsid w:val="00764F41"/>
    <w:rsid w:val="007659AC"/>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1AAA"/>
    <w:rsid w:val="00805BD3"/>
    <w:rsid w:val="0080777C"/>
    <w:rsid w:val="00811F85"/>
    <w:rsid w:val="0081356A"/>
    <w:rsid w:val="0081418A"/>
    <w:rsid w:val="00816011"/>
    <w:rsid w:val="0081644F"/>
    <w:rsid w:val="0081741A"/>
    <w:rsid w:val="00817665"/>
    <w:rsid w:val="008200FD"/>
    <w:rsid w:val="00820C88"/>
    <w:rsid w:val="008241F9"/>
    <w:rsid w:val="008247BD"/>
    <w:rsid w:val="00824F67"/>
    <w:rsid w:val="00831125"/>
    <w:rsid w:val="00833C56"/>
    <w:rsid w:val="00842C1F"/>
    <w:rsid w:val="008440D8"/>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67F5"/>
    <w:rsid w:val="008E019E"/>
    <w:rsid w:val="008E1023"/>
    <w:rsid w:val="008E126A"/>
    <w:rsid w:val="008E421F"/>
    <w:rsid w:val="008F26FA"/>
    <w:rsid w:val="008F6D98"/>
    <w:rsid w:val="00904F90"/>
    <w:rsid w:val="009145CF"/>
    <w:rsid w:val="0091486B"/>
    <w:rsid w:val="009166D6"/>
    <w:rsid w:val="00922A9E"/>
    <w:rsid w:val="00924C76"/>
    <w:rsid w:val="00924D0C"/>
    <w:rsid w:val="009267D7"/>
    <w:rsid w:val="009358A6"/>
    <w:rsid w:val="0093670A"/>
    <w:rsid w:val="00940F63"/>
    <w:rsid w:val="00941852"/>
    <w:rsid w:val="00941FEF"/>
    <w:rsid w:val="0094269C"/>
    <w:rsid w:val="0094474C"/>
    <w:rsid w:val="009459E4"/>
    <w:rsid w:val="0095161F"/>
    <w:rsid w:val="0095324D"/>
    <w:rsid w:val="00956050"/>
    <w:rsid w:val="00962FA4"/>
    <w:rsid w:val="00964F61"/>
    <w:rsid w:val="00966B39"/>
    <w:rsid w:val="0097072B"/>
    <w:rsid w:val="00973238"/>
    <w:rsid w:val="009737D7"/>
    <w:rsid w:val="00973F27"/>
    <w:rsid w:val="009809D2"/>
    <w:rsid w:val="00985A3B"/>
    <w:rsid w:val="009875F8"/>
    <w:rsid w:val="00991106"/>
    <w:rsid w:val="0099392A"/>
    <w:rsid w:val="00996490"/>
    <w:rsid w:val="00997A4C"/>
    <w:rsid w:val="009A3163"/>
    <w:rsid w:val="009A46E8"/>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59C3"/>
    <w:rsid w:val="00A078A5"/>
    <w:rsid w:val="00A1051F"/>
    <w:rsid w:val="00A11D1C"/>
    <w:rsid w:val="00A14AB6"/>
    <w:rsid w:val="00A15CA9"/>
    <w:rsid w:val="00A22E67"/>
    <w:rsid w:val="00A24D71"/>
    <w:rsid w:val="00A25F98"/>
    <w:rsid w:val="00A27768"/>
    <w:rsid w:val="00A277C5"/>
    <w:rsid w:val="00A27F65"/>
    <w:rsid w:val="00A3122E"/>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91991"/>
    <w:rsid w:val="00A92048"/>
    <w:rsid w:val="00A933F9"/>
    <w:rsid w:val="00A9481F"/>
    <w:rsid w:val="00A97026"/>
    <w:rsid w:val="00AA13E1"/>
    <w:rsid w:val="00AA1E6E"/>
    <w:rsid w:val="00AA22B6"/>
    <w:rsid w:val="00AA2673"/>
    <w:rsid w:val="00AA52D4"/>
    <w:rsid w:val="00AA7A58"/>
    <w:rsid w:val="00AB4EA4"/>
    <w:rsid w:val="00AB4F08"/>
    <w:rsid w:val="00AB4FDE"/>
    <w:rsid w:val="00AB51AA"/>
    <w:rsid w:val="00AB67B6"/>
    <w:rsid w:val="00AC7044"/>
    <w:rsid w:val="00AC70A2"/>
    <w:rsid w:val="00AD1949"/>
    <w:rsid w:val="00AD5166"/>
    <w:rsid w:val="00AD53F1"/>
    <w:rsid w:val="00AD6E5C"/>
    <w:rsid w:val="00AE1D19"/>
    <w:rsid w:val="00AE34B9"/>
    <w:rsid w:val="00AE466A"/>
    <w:rsid w:val="00AF060D"/>
    <w:rsid w:val="00B01389"/>
    <w:rsid w:val="00B01D48"/>
    <w:rsid w:val="00B02124"/>
    <w:rsid w:val="00B0290F"/>
    <w:rsid w:val="00B05459"/>
    <w:rsid w:val="00B16F05"/>
    <w:rsid w:val="00B255A4"/>
    <w:rsid w:val="00B266E4"/>
    <w:rsid w:val="00B26A61"/>
    <w:rsid w:val="00B2745D"/>
    <w:rsid w:val="00B35CFB"/>
    <w:rsid w:val="00B361AD"/>
    <w:rsid w:val="00B36347"/>
    <w:rsid w:val="00B4287E"/>
    <w:rsid w:val="00B43355"/>
    <w:rsid w:val="00B50534"/>
    <w:rsid w:val="00B5389E"/>
    <w:rsid w:val="00B647F2"/>
    <w:rsid w:val="00B66232"/>
    <w:rsid w:val="00B67E6F"/>
    <w:rsid w:val="00B70854"/>
    <w:rsid w:val="00B718E8"/>
    <w:rsid w:val="00B72EB3"/>
    <w:rsid w:val="00B7561F"/>
    <w:rsid w:val="00B825CA"/>
    <w:rsid w:val="00B8360B"/>
    <w:rsid w:val="00B85A8E"/>
    <w:rsid w:val="00B85B4D"/>
    <w:rsid w:val="00B86CB6"/>
    <w:rsid w:val="00B87D26"/>
    <w:rsid w:val="00B916E2"/>
    <w:rsid w:val="00B91C02"/>
    <w:rsid w:val="00B91E1B"/>
    <w:rsid w:val="00B95167"/>
    <w:rsid w:val="00B977B3"/>
    <w:rsid w:val="00BA1DAC"/>
    <w:rsid w:val="00BA2F83"/>
    <w:rsid w:val="00BA6485"/>
    <w:rsid w:val="00BB3277"/>
    <w:rsid w:val="00BB3915"/>
    <w:rsid w:val="00BB57AE"/>
    <w:rsid w:val="00BC3398"/>
    <w:rsid w:val="00BC5AF8"/>
    <w:rsid w:val="00BC5B53"/>
    <w:rsid w:val="00BC7943"/>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C5"/>
    <w:rsid w:val="00C06F5F"/>
    <w:rsid w:val="00C172EE"/>
    <w:rsid w:val="00C1747B"/>
    <w:rsid w:val="00C216C1"/>
    <w:rsid w:val="00C24B9A"/>
    <w:rsid w:val="00C35661"/>
    <w:rsid w:val="00C3685A"/>
    <w:rsid w:val="00C37CF9"/>
    <w:rsid w:val="00C42912"/>
    <w:rsid w:val="00C44924"/>
    <w:rsid w:val="00C52014"/>
    <w:rsid w:val="00C53DE5"/>
    <w:rsid w:val="00C6127E"/>
    <w:rsid w:val="00C62DC2"/>
    <w:rsid w:val="00C653AA"/>
    <w:rsid w:val="00C66EAD"/>
    <w:rsid w:val="00C67094"/>
    <w:rsid w:val="00C675F7"/>
    <w:rsid w:val="00C7106C"/>
    <w:rsid w:val="00C7386D"/>
    <w:rsid w:val="00C76252"/>
    <w:rsid w:val="00C8622F"/>
    <w:rsid w:val="00C93EB4"/>
    <w:rsid w:val="00C951D8"/>
    <w:rsid w:val="00C95741"/>
    <w:rsid w:val="00C97358"/>
    <w:rsid w:val="00CA25F7"/>
    <w:rsid w:val="00CA2EB7"/>
    <w:rsid w:val="00CA37E6"/>
    <w:rsid w:val="00CA70A1"/>
    <w:rsid w:val="00CA761F"/>
    <w:rsid w:val="00CB23AA"/>
    <w:rsid w:val="00CC0AD6"/>
    <w:rsid w:val="00CC6CA7"/>
    <w:rsid w:val="00CE4239"/>
    <w:rsid w:val="00CE5630"/>
    <w:rsid w:val="00CF1C19"/>
    <w:rsid w:val="00CF6555"/>
    <w:rsid w:val="00CF6AD9"/>
    <w:rsid w:val="00D01CD1"/>
    <w:rsid w:val="00D04BC9"/>
    <w:rsid w:val="00D144BD"/>
    <w:rsid w:val="00D2019A"/>
    <w:rsid w:val="00D31C5F"/>
    <w:rsid w:val="00D35852"/>
    <w:rsid w:val="00D369B3"/>
    <w:rsid w:val="00D41024"/>
    <w:rsid w:val="00D43435"/>
    <w:rsid w:val="00D47546"/>
    <w:rsid w:val="00D53552"/>
    <w:rsid w:val="00D57567"/>
    <w:rsid w:val="00D607E1"/>
    <w:rsid w:val="00D61D54"/>
    <w:rsid w:val="00D64750"/>
    <w:rsid w:val="00D66150"/>
    <w:rsid w:val="00D729A9"/>
    <w:rsid w:val="00D745A4"/>
    <w:rsid w:val="00D749AF"/>
    <w:rsid w:val="00D8021A"/>
    <w:rsid w:val="00D86883"/>
    <w:rsid w:val="00D9445C"/>
    <w:rsid w:val="00D94CBF"/>
    <w:rsid w:val="00D977DC"/>
    <w:rsid w:val="00DB267D"/>
    <w:rsid w:val="00DB5FE0"/>
    <w:rsid w:val="00DB6979"/>
    <w:rsid w:val="00DB72EB"/>
    <w:rsid w:val="00DC2C53"/>
    <w:rsid w:val="00DC4EB6"/>
    <w:rsid w:val="00DC5FFE"/>
    <w:rsid w:val="00DD3E94"/>
    <w:rsid w:val="00DD5AA7"/>
    <w:rsid w:val="00DD6877"/>
    <w:rsid w:val="00DE3821"/>
    <w:rsid w:val="00DE41A8"/>
    <w:rsid w:val="00DE5C1C"/>
    <w:rsid w:val="00DE7356"/>
    <w:rsid w:val="00DF7F2D"/>
    <w:rsid w:val="00E01ACE"/>
    <w:rsid w:val="00E04919"/>
    <w:rsid w:val="00E07F91"/>
    <w:rsid w:val="00E13187"/>
    <w:rsid w:val="00E140E9"/>
    <w:rsid w:val="00E164FD"/>
    <w:rsid w:val="00E17762"/>
    <w:rsid w:val="00E17F4B"/>
    <w:rsid w:val="00E2243B"/>
    <w:rsid w:val="00E24A5E"/>
    <w:rsid w:val="00E2671E"/>
    <w:rsid w:val="00E2797A"/>
    <w:rsid w:val="00E31A8D"/>
    <w:rsid w:val="00E338DA"/>
    <w:rsid w:val="00E41386"/>
    <w:rsid w:val="00E41468"/>
    <w:rsid w:val="00E43F5E"/>
    <w:rsid w:val="00E4406E"/>
    <w:rsid w:val="00E55744"/>
    <w:rsid w:val="00E60327"/>
    <w:rsid w:val="00E60B84"/>
    <w:rsid w:val="00E60D28"/>
    <w:rsid w:val="00E63500"/>
    <w:rsid w:val="00E7286C"/>
    <w:rsid w:val="00E77BD1"/>
    <w:rsid w:val="00E826E6"/>
    <w:rsid w:val="00E83096"/>
    <w:rsid w:val="00E84FF7"/>
    <w:rsid w:val="00E92D08"/>
    <w:rsid w:val="00E94BE5"/>
    <w:rsid w:val="00E96ED8"/>
    <w:rsid w:val="00EA6A97"/>
    <w:rsid w:val="00EB0F61"/>
    <w:rsid w:val="00EB34DA"/>
    <w:rsid w:val="00EB5AEB"/>
    <w:rsid w:val="00EB70A6"/>
    <w:rsid w:val="00EC3DD8"/>
    <w:rsid w:val="00ED0468"/>
    <w:rsid w:val="00ED12B3"/>
    <w:rsid w:val="00ED24D1"/>
    <w:rsid w:val="00ED55B4"/>
    <w:rsid w:val="00ED6E3C"/>
    <w:rsid w:val="00EE02F4"/>
    <w:rsid w:val="00EE4EBD"/>
    <w:rsid w:val="00EF04BA"/>
    <w:rsid w:val="00EF2C49"/>
    <w:rsid w:val="00EF4F11"/>
    <w:rsid w:val="00EF76F6"/>
    <w:rsid w:val="00F03CF5"/>
    <w:rsid w:val="00F11086"/>
    <w:rsid w:val="00F117BC"/>
    <w:rsid w:val="00F1585F"/>
    <w:rsid w:val="00F15A50"/>
    <w:rsid w:val="00F21144"/>
    <w:rsid w:val="00F22938"/>
    <w:rsid w:val="00F22C4A"/>
    <w:rsid w:val="00F242C9"/>
    <w:rsid w:val="00F30026"/>
    <w:rsid w:val="00F30ABD"/>
    <w:rsid w:val="00F32A2E"/>
    <w:rsid w:val="00F32EE6"/>
    <w:rsid w:val="00F33438"/>
    <w:rsid w:val="00F351F0"/>
    <w:rsid w:val="00F46342"/>
    <w:rsid w:val="00F466E6"/>
    <w:rsid w:val="00F510DC"/>
    <w:rsid w:val="00F60304"/>
    <w:rsid w:val="00F609FA"/>
    <w:rsid w:val="00F647E8"/>
    <w:rsid w:val="00F64A8C"/>
    <w:rsid w:val="00F64AA6"/>
    <w:rsid w:val="00F73738"/>
    <w:rsid w:val="00F743C2"/>
    <w:rsid w:val="00F75BEE"/>
    <w:rsid w:val="00F83663"/>
    <w:rsid w:val="00F90982"/>
    <w:rsid w:val="00F94E8E"/>
    <w:rsid w:val="00FA0D86"/>
    <w:rsid w:val="00FA135F"/>
    <w:rsid w:val="00FA5B73"/>
    <w:rsid w:val="00FA6D1C"/>
    <w:rsid w:val="00FA79E2"/>
    <w:rsid w:val="00FA7CD5"/>
    <w:rsid w:val="00FB0C59"/>
    <w:rsid w:val="00FB1492"/>
    <w:rsid w:val="00FB3811"/>
    <w:rsid w:val="00FB65DA"/>
    <w:rsid w:val="00FC0F1C"/>
    <w:rsid w:val="00FC1361"/>
    <w:rsid w:val="00FC45D6"/>
    <w:rsid w:val="00FC47AE"/>
    <w:rsid w:val="00FC6D42"/>
    <w:rsid w:val="00FD1370"/>
    <w:rsid w:val="00FD29AF"/>
    <w:rsid w:val="00FD48D3"/>
    <w:rsid w:val="00FD6779"/>
    <w:rsid w:val="00FD68AD"/>
    <w:rsid w:val="00FE46C1"/>
    <w:rsid w:val="00FE5452"/>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F5150"/>
  <w15:docId w15:val="{352368B6-763B-44D0-8DAA-3F8F9B16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character" w:styleId="ae">
    <w:name w:val="Strong"/>
    <w:basedOn w:val="a0"/>
    <w:uiPriority w:val="22"/>
    <w:qFormat/>
    <w:locked/>
    <w:rsid w:val="00E60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Pages>
  <Words>401</Words>
  <Characters>2287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24</cp:revision>
  <cp:lastPrinted>2017-02-23T12:12:00Z</cp:lastPrinted>
  <dcterms:created xsi:type="dcterms:W3CDTF">2017-02-09T12:23:00Z</dcterms:created>
  <dcterms:modified xsi:type="dcterms:W3CDTF">2017-04-24T06:27:00Z</dcterms:modified>
</cp:coreProperties>
</file>