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40" w:rsidRPr="0011693A" w:rsidRDefault="00912CE9" w:rsidP="007D6640">
      <w:pPr>
        <w:pStyle w:val="a3"/>
        <w:rPr>
          <w:szCs w:val="28"/>
          <w:lang w:val="uk-UA"/>
        </w:rPr>
      </w:pPr>
      <w:r>
        <w:rPr>
          <w:szCs w:val="28"/>
        </w:rPr>
        <w:t xml:space="preserve">ПРОТОКОЛ № </w:t>
      </w:r>
      <w:r w:rsidR="0011693A">
        <w:rPr>
          <w:szCs w:val="28"/>
        </w:rPr>
        <w:t>3</w:t>
      </w:r>
      <w:r w:rsidR="0011693A">
        <w:rPr>
          <w:szCs w:val="28"/>
          <w:lang w:val="uk-UA"/>
        </w:rPr>
        <w:t>9</w:t>
      </w:r>
    </w:p>
    <w:p w:rsidR="007D6640" w:rsidRPr="00433D7F" w:rsidRDefault="007D6640" w:rsidP="007D6640">
      <w:pPr>
        <w:jc w:val="center"/>
        <w:rPr>
          <w:bCs/>
          <w:sz w:val="28"/>
          <w:szCs w:val="28"/>
          <w:lang w:val="uk-UA"/>
        </w:rPr>
      </w:pPr>
      <w:r w:rsidRPr="00433D7F">
        <w:rPr>
          <w:bCs/>
          <w:sz w:val="28"/>
          <w:szCs w:val="28"/>
          <w:lang w:val="uk-UA"/>
        </w:rPr>
        <w:t xml:space="preserve">засідання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433D7F">
        <w:rPr>
          <w:bCs/>
          <w:sz w:val="28"/>
          <w:szCs w:val="28"/>
          <w:lang w:val="en-US"/>
        </w:rPr>
        <w:t>VII</w:t>
      </w:r>
      <w:r w:rsidRPr="00433D7F">
        <w:rPr>
          <w:bCs/>
          <w:sz w:val="28"/>
          <w:szCs w:val="28"/>
          <w:lang w:val="uk-UA"/>
        </w:rPr>
        <w:t xml:space="preserve"> скликання</w:t>
      </w:r>
    </w:p>
    <w:p w:rsidR="007D6640" w:rsidRPr="007D6640" w:rsidRDefault="007D6640" w:rsidP="007D6640">
      <w:pPr>
        <w:widowControl w:val="0"/>
        <w:rPr>
          <w:sz w:val="28"/>
          <w:szCs w:val="28"/>
          <w:lang w:val="uk-UA"/>
        </w:rPr>
      </w:pPr>
    </w:p>
    <w:p w:rsidR="007D6640" w:rsidRPr="007D6640" w:rsidRDefault="00D77442" w:rsidP="00433D7F">
      <w:pPr>
        <w:tabs>
          <w:tab w:val="left" w:pos="6379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 </w:t>
      </w:r>
      <w:r w:rsidR="008B7B24">
        <w:rPr>
          <w:sz w:val="20"/>
          <w:szCs w:val="20"/>
          <w:lang w:val="uk-UA"/>
        </w:rPr>
        <w:t>26</w:t>
      </w:r>
      <w:r w:rsidR="00335EDD">
        <w:rPr>
          <w:sz w:val="20"/>
          <w:szCs w:val="20"/>
          <w:lang w:val="uk-UA"/>
        </w:rPr>
        <w:t xml:space="preserve"> </w:t>
      </w:r>
      <w:r w:rsidR="00AD3661">
        <w:rPr>
          <w:sz w:val="20"/>
          <w:szCs w:val="20"/>
          <w:lang w:val="uk-UA"/>
        </w:rPr>
        <w:t>грудня</w:t>
      </w:r>
      <w:r w:rsidR="00433D7F">
        <w:rPr>
          <w:sz w:val="20"/>
          <w:szCs w:val="20"/>
          <w:lang w:val="uk-UA"/>
        </w:rPr>
        <w:t xml:space="preserve"> 2016 року </w:t>
      </w:r>
      <w:r w:rsidR="00433D7F">
        <w:rPr>
          <w:sz w:val="20"/>
          <w:szCs w:val="20"/>
          <w:lang w:val="uk-UA"/>
        </w:rPr>
        <w:tab/>
      </w:r>
      <w:r w:rsidR="007D6640" w:rsidRPr="007D6640">
        <w:rPr>
          <w:sz w:val="20"/>
          <w:szCs w:val="20"/>
          <w:lang w:val="uk-UA"/>
        </w:rPr>
        <w:t>м. Суми,</w:t>
      </w:r>
    </w:p>
    <w:p w:rsidR="007D6640" w:rsidRPr="007D6640" w:rsidRDefault="00433D7F" w:rsidP="00433D7F">
      <w:pPr>
        <w:tabs>
          <w:tab w:val="left" w:pos="6379"/>
        </w:tabs>
        <w:ind w:right="-28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  <w:t>п</w:t>
      </w:r>
      <w:r w:rsidR="008B7B24">
        <w:rPr>
          <w:sz w:val="20"/>
          <w:szCs w:val="20"/>
          <w:lang w:val="uk-UA"/>
        </w:rPr>
        <w:t xml:space="preserve">л. Незалежності, 2, </w:t>
      </w:r>
      <w:proofErr w:type="spellStart"/>
      <w:r w:rsidR="008B7B24">
        <w:rPr>
          <w:sz w:val="20"/>
          <w:szCs w:val="20"/>
          <w:lang w:val="uk-UA"/>
        </w:rPr>
        <w:t>каб</w:t>
      </w:r>
      <w:proofErr w:type="spellEnd"/>
      <w:r w:rsidR="008B7B24">
        <w:rPr>
          <w:sz w:val="20"/>
          <w:szCs w:val="20"/>
          <w:lang w:val="uk-UA"/>
        </w:rPr>
        <w:t>. 62а</w:t>
      </w:r>
    </w:p>
    <w:p w:rsidR="007D6640" w:rsidRPr="009166C3" w:rsidRDefault="008B7B24" w:rsidP="00433D7F">
      <w:pPr>
        <w:tabs>
          <w:tab w:val="left" w:pos="6379"/>
        </w:tabs>
        <w:ind w:left="6379" w:right="-28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початок 15</w:t>
      </w:r>
      <w:r>
        <w:rPr>
          <w:sz w:val="20"/>
          <w:szCs w:val="20"/>
          <w:u w:val="single"/>
          <w:vertAlign w:val="superscript"/>
          <w:lang w:val="uk-UA"/>
        </w:rPr>
        <w:t>3</w:t>
      </w:r>
      <w:r w:rsidR="007D6640" w:rsidRPr="007D6640">
        <w:rPr>
          <w:sz w:val="20"/>
          <w:szCs w:val="20"/>
          <w:u w:val="single"/>
          <w:vertAlign w:val="superscript"/>
          <w:lang w:val="uk-UA"/>
        </w:rPr>
        <w:t>0</w:t>
      </w:r>
      <w:r w:rsidR="007D6640" w:rsidRPr="007D6640">
        <w:rPr>
          <w:sz w:val="20"/>
          <w:szCs w:val="20"/>
          <w:lang w:val="uk-UA"/>
        </w:rPr>
        <w:t xml:space="preserve"> </w:t>
      </w:r>
    </w:p>
    <w:p w:rsidR="007D6640" w:rsidRPr="007D6640" w:rsidRDefault="007D6640" w:rsidP="007D6640">
      <w:pPr>
        <w:widowControl w:val="0"/>
        <w:rPr>
          <w:bCs/>
          <w:sz w:val="28"/>
          <w:szCs w:val="28"/>
          <w:lang w:val="uk-UA"/>
        </w:rPr>
      </w:pPr>
    </w:p>
    <w:p w:rsidR="007D6640" w:rsidRPr="007D6640" w:rsidRDefault="007D6640" w:rsidP="000620A2">
      <w:pPr>
        <w:spacing w:after="240"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7D6640">
        <w:rPr>
          <w:b/>
          <w:bCs/>
          <w:sz w:val="28"/>
          <w:szCs w:val="28"/>
          <w:lang w:val="uk-UA"/>
        </w:rPr>
        <w:t>Присутні</w:t>
      </w:r>
      <w:r w:rsidR="008B7B24">
        <w:rPr>
          <w:bCs/>
          <w:sz w:val="28"/>
          <w:szCs w:val="28"/>
          <w:lang w:val="uk-UA"/>
        </w:rPr>
        <w:t xml:space="preserve"> 6</w:t>
      </w:r>
      <w:r w:rsidRPr="007D6640">
        <w:rPr>
          <w:bCs/>
          <w:sz w:val="28"/>
          <w:szCs w:val="28"/>
          <w:lang w:val="uk-UA"/>
        </w:rPr>
        <w:t xml:space="preserve"> депутатів з 10 обраних: </w:t>
      </w:r>
      <w:r w:rsidRPr="007D6640">
        <w:rPr>
          <w:sz w:val="28"/>
          <w:szCs w:val="28"/>
          <w:lang w:val="uk-UA"/>
        </w:rPr>
        <w:t>Шилов</w:t>
      </w:r>
      <w:r w:rsidR="002B2745">
        <w:rPr>
          <w:sz w:val="28"/>
          <w:szCs w:val="28"/>
          <w:lang w:val="uk-UA"/>
        </w:rPr>
        <w:t xml:space="preserve"> В.О., </w:t>
      </w:r>
      <w:r w:rsidR="008B7B24">
        <w:rPr>
          <w:sz w:val="28"/>
          <w:szCs w:val="28"/>
          <w:lang w:val="uk-UA"/>
        </w:rPr>
        <w:t xml:space="preserve">Жиленко В.М., </w:t>
      </w:r>
      <w:r w:rsidR="00AD3661">
        <w:rPr>
          <w:sz w:val="28"/>
          <w:szCs w:val="28"/>
          <w:lang w:val="uk-UA"/>
        </w:rPr>
        <w:t>Липова </w:t>
      </w:r>
      <w:r w:rsidRPr="007D6640">
        <w:rPr>
          <w:sz w:val="28"/>
          <w:szCs w:val="28"/>
          <w:lang w:val="uk-UA"/>
        </w:rPr>
        <w:t xml:space="preserve">С.А., </w:t>
      </w:r>
      <w:proofErr w:type="spellStart"/>
      <w:r w:rsidR="00AD3661">
        <w:rPr>
          <w:sz w:val="28"/>
          <w:szCs w:val="28"/>
          <w:lang w:val="uk-UA"/>
        </w:rPr>
        <w:t>Никоненко</w:t>
      </w:r>
      <w:proofErr w:type="spellEnd"/>
      <w:r w:rsidR="00AD3661">
        <w:rPr>
          <w:sz w:val="28"/>
          <w:szCs w:val="28"/>
          <w:lang w:val="uk-UA"/>
        </w:rPr>
        <w:t xml:space="preserve"> В.В., </w:t>
      </w:r>
      <w:r w:rsidR="00A7206D" w:rsidRPr="007D6640">
        <w:rPr>
          <w:sz w:val="28"/>
          <w:szCs w:val="28"/>
          <w:lang w:val="uk-UA"/>
        </w:rPr>
        <w:t>Рибальченко І.А.</w:t>
      </w:r>
      <w:r w:rsidR="00A7206D">
        <w:rPr>
          <w:sz w:val="28"/>
          <w:szCs w:val="28"/>
          <w:lang w:val="uk-UA"/>
        </w:rPr>
        <w:t xml:space="preserve">, </w:t>
      </w:r>
      <w:proofErr w:type="spellStart"/>
      <w:r w:rsidR="00AD3661">
        <w:rPr>
          <w:sz w:val="28"/>
          <w:szCs w:val="28"/>
          <w:lang w:val="uk-UA"/>
        </w:rPr>
        <w:t>Саченко</w:t>
      </w:r>
      <w:proofErr w:type="spellEnd"/>
      <w:r w:rsidR="00AD3661">
        <w:rPr>
          <w:sz w:val="28"/>
          <w:szCs w:val="28"/>
          <w:lang w:val="uk-UA"/>
        </w:rPr>
        <w:t xml:space="preserve"> М.В.</w:t>
      </w:r>
    </w:p>
    <w:p w:rsidR="007D6640" w:rsidRPr="007D6640" w:rsidRDefault="007D6640" w:rsidP="000620A2">
      <w:pPr>
        <w:spacing w:after="240" w:line="276" w:lineRule="auto"/>
        <w:ind w:firstLine="567"/>
        <w:jc w:val="both"/>
        <w:rPr>
          <w:sz w:val="28"/>
          <w:szCs w:val="28"/>
          <w:lang w:val="uk-UA"/>
        </w:rPr>
      </w:pPr>
      <w:r w:rsidRPr="007D6640">
        <w:rPr>
          <w:b/>
          <w:sz w:val="28"/>
          <w:szCs w:val="28"/>
          <w:lang w:val="uk-UA"/>
        </w:rPr>
        <w:t>Відсутні</w:t>
      </w:r>
      <w:r w:rsidR="008B7B24">
        <w:rPr>
          <w:sz w:val="28"/>
          <w:szCs w:val="28"/>
          <w:lang w:val="uk-UA"/>
        </w:rPr>
        <w:t xml:space="preserve"> – 4</w:t>
      </w:r>
      <w:r w:rsidRPr="007D6640">
        <w:rPr>
          <w:sz w:val="28"/>
          <w:szCs w:val="28"/>
          <w:lang w:val="uk-UA"/>
        </w:rPr>
        <w:t xml:space="preserve"> депутати:</w:t>
      </w:r>
      <w:r w:rsidR="008B7B24">
        <w:rPr>
          <w:sz w:val="28"/>
          <w:szCs w:val="28"/>
          <w:lang w:val="uk-UA"/>
        </w:rPr>
        <w:t xml:space="preserve"> Крамченков А.Б., </w:t>
      </w:r>
      <w:r w:rsidR="0064795C">
        <w:rPr>
          <w:sz w:val="28"/>
          <w:szCs w:val="28"/>
          <w:lang w:val="uk-UA"/>
        </w:rPr>
        <w:t xml:space="preserve">Лантушенко Д.С., </w:t>
      </w:r>
      <w:r w:rsidR="00AD3661">
        <w:rPr>
          <w:sz w:val="28"/>
          <w:szCs w:val="28"/>
          <w:lang w:val="uk-UA"/>
        </w:rPr>
        <w:t>Левченко Ю.О.</w:t>
      </w:r>
      <w:r w:rsidR="003C56B7">
        <w:rPr>
          <w:sz w:val="28"/>
          <w:szCs w:val="28"/>
          <w:lang w:val="uk-UA"/>
        </w:rPr>
        <w:t>, Рябенков О.В.</w:t>
      </w:r>
    </w:p>
    <w:p w:rsidR="007D6640" w:rsidRDefault="007D6640" w:rsidP="008B7B24">
      <w:pPr>
        <w:spacing w:after="240" w:line="276" w:lineRule="auto"/>
        <w:ind w:firstLine="567"/>
        <w:jc w:val="both"/>
        <w:rPr>
          <w:sz w:val="28"/>
          <w:szCs w:val="28"/>
          <w:lang w:val="uk-UA"/>
        </w:rPr>
      </w:pPr>
      <w:r w:rsidRPr="007D6640">
        <w:rPr>
          <w:sz w:val="28"/>
          <w:szCs w:val="28"/>
          <w:lang w:val="uk-UA"/>
        </w:rPr>
        <w:t xml:space="preserve">Головуючий на засіданні – </w:t>
      </w:r>
      <w:r w:rsidRPr="007D6640">
        <w:rPr>
          <w:bCs/>
          <w:sz w:val="28"/>
          <w:szCs w:val="28"/>
          <w:lang w:val="uk-UA"/>
        </w:rPr>
        <w:t xml:space="preserve">голова постійної комісії </w:t>
      </w:r>
      <w:r w:rsidRPr="007D6640">
        <w:rPr>
          <w:sz w:val="28"/>
          <w:szCs w:val="28"/>
          <w:lang w:val="uk-UA"/>
        </w:rPr>
        <w:t>Шилов В.О.</w:t>
      </w:r>
    </w:p>
    <w:p w:rsidR="008B7B24" w:rsidRPr="007D6640" w:rsidRDefault="008B7B24" w:rsidP="008B7B24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uk-UA"/>
        </w:rPr>
      </w:pPr>
      <w:r w:rsidRPr="007D6640"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892F76" w:rsidRDefault="008B7B24" w:rsidP="008216D5">
      <w:pPr>
        <w:pStyle w:val="a7"/>
        <w:numPr>
          <w:ilvl w:val="0"/>
          <w:numId w:val="43"/>
        </w:numPr>
        <w:ind w:left="709"/>
        <w:jc w:val="both"/>
        <w:rPr>
          <w:sz w:val="28"/>
          <w:szCs w:val="28"/>
          <w:lang w:val="uk-UA"/>
        </w:rPr>
      </w:pPr>
      <w:r w:rsidRPr="008216D5">
        <w:rPr>
          <w:sz w:val="28"/>
          <w:szCs w:val="28"/>
          <w:lang w:val="uk-UA"/>
        </w:rPr>
        <w:t xml:space="preserve">Про лист від 26.12.16 за № 3296 заступника начальника відділу бухгалтерського обліку та звітності </w:t>
      </w:r>
      <w:r w:rsidR="000620A2">
        <w:rPr>
          <w:sz w:val="28"/>
          <w:szCs w:val="28"/>
          <w:lang w:val="uk-UA"/>
        </w:rPr>
        <w:t xml:space="preserve">Сумської міської ради </w:t>
      </w:r>
      <w:proofErr w:type="spellStart"/>
      <w:r w:rsidRPr="008216D5">
        <w:rPr>
          <w:sz w:val="28"/>
          <w:szCs w:val="28"/>
          <w:lang w:val="uk-UA"/>
        </w:rPr>
        <w:t>Цилюрика</w:t>
      </w:r>
      <w:proofErr w:type="spellEnd"/>
      <w:r w:rsidRPr="008216D5">
        <w:rPr>
          <w:sz w:val="28"/>
          <w:szCs w:val="28"/>
          <w:lang w:val="uk-UA"/>
        </w:rPr>
        <w:t xml:space="preserve"> В.В. щодо </w:t>
      </w:r>
      <w:proofErr w:type="spellStart"/>
      <w:r w:rsidRPr="008216D5">
        <w:rPr>
          <w:sz w:val="28"/>
          <w:szCs w:val="28"/>
          <w:lang w:val="uk-UA"/>
        </w:rPr>
        <w:t>співфінансування</w:t>
      </w:r>
      <w:proofErr w:type="spellEnd"/>
      <w:r w:rsidRPr="008216D5">
        <w:rPr>
          <w:sz w:val="28"/>
          <w:szCs w:val="28"/>
          <w:lang w:val="uk-UA"/>
        </w:rPr>
        <w:t xml:space="preserve"> з місцевих бюджетів шляхом перерозподілу бюджетних коштів</w:t>
      </w:r>
      <w:r w:rsidR="0011693A" w:rsidRPr="008216D5">
        <w:rPr>
          <w:sz w:val="28"/>
          <w:szCs w:val="28"/>
          <w:lang w:val="uk-UA"/>
        </w:rPr>
        <w:t xml:space="preserve">, </w:t>
      </w:r>
      <w:r w:rsidR="00892F76">
        <w:rPr>
          <w:sz w:val="28"/>
          <w:szCs w:val="28"/>
          <w:lang w:val="uk-UA"/>
        </w:rPr>
        <w:t>а саме:</w:t>
      </w:r>
    </w:p>
    <w:p w:rsidR="00892F76" w:rsidRDefault="00892F76" w:rsidP="00892F76">
      <w:pPr>
        <w:pStyle w:val="a7"/>
        <w:ind w:left="709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575262D" wp14:editId="4A464DC2">
            <wp:extent cx="5652918" cy="2200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672" t="34711" r="30772" b="19008"/>
                    <a:stretch/>
                  </pic:blipFill>
                  <pic:spPr bwMode="auto">
                    <a:xfrm>
                      <a:off x="0" y="0"/>
                      <a:ext cx="5659930" cy="2203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16D5" w:rsidRPr="008216D5" w:rsidRDefault="002E2B67" w:rsidP="00892F76">
      <w:pPr>
        <w:pStyle w:val="a7"/>
        <w:ind w:left="709"/>
        <w:jc w:val="both"/>
        <w:rPr>
          <w:sz w:val="28"/>
          <w:szCs w:val="28"/>
          <w:lang w:val="uk-UA"/>
        </w:rPr>
      </w:pPr>
      <w:r w:rsidRPr="008216D5">
        <w:rPr>
          <w:sz w:val="28"/>
          <w:szCs w:val="28"/>
          <w:lang w:val="uk-UA"/>
        </w:rPr>
        <w:t xml:space="preserve">на виконання розпорядження </w:t>
      </w:r>
      <w:r w:rsidR="00007C56">
        <w:rPr>
          <w:sz w:val="28"/>
          <w:szCs w:val="28"/>
          <w:lang w:val="uk-UA"/>
        </w:rPr>
        <w:t xml:space="preserve">Кабінету Міністрів України </w:t>
      </w:r>
      <w:r w:rsidRPr="008216D5">
        <w:rPr>
          <w:sz w:val="28"/>
          <w:szCs w:val="28"/>
          <w:lang w:val="uk-UA"/>
        </w:rPr>
        <w:t>від 21.12.16 № 980-Р «Деякі питання розподілу у 2016 році субвенції з державного бюджету місцевим бюджетам на здійснення заходів щодо соціально-економічн</w:t>
      </w:r>
      <w:r w:rsidR="008216D5" w:rsidRPr="008216D5">
        <w:rPr>
          <w:sz w:val="28"/>
          <w:szCs w:val="28"/>
          <w:lang w:val="uk-UA"/>
        </w:rPr>
        <w:t>ого розвитку окремих територій»</w:t>
      </w:r>
      <w:r w:rsidR="008216D5">
        <w:rPr>
          <w:sz w:val="28"/>
          <w:szCs w:val="28"/>
          <w:lang w:val="uk-UA"/>
        </w:rPr>
        <w:t xml:space="preserve"> </w:t>
      </w:r>
      <w:r w:rsidR="008216D5" w:rsidRPr="008216D5">
        <w:rPr>
          <w:sz w:val="28"/>
          <w:szCs w:val="28"/>
          <w:lang w:val="uk-UA"/>
        </w:rPr>
        <w:t>(</w:t>
      </w:r>
      <w:r w:rsidR="008216D5">
        <w:rPr>
          <w:sz w:val="28"/>
          <w:szCs w:val="28"/>
          <w:lang w:val="uk-UA"/>
        </w:rPr>
        <w:t>додається)</w:t>
      </w:r>
      <w:r w:rsidR="00892F76">
        <w:rPr>
          <w:sz w:val="28"/>
          <w:szCs w:val="28"/>
          <w:lang w:val="uk-UA"/>
        </w:rPr>
        <w:t>.</w:t>
      </w:r>
      <w:r w:rsidR="008216D5" w:rsidRPr="008216D5">
        <w:rPr>
          <w:sz w:val="28"/>
          <w:szCs w:val="28"/>
          <w:lang w:val="uk-UA"/>
        </w:rPr>
        <w:t xml:space="preserve"> </w:t>
      </w:r>
    </w:p>
    <w:p w:rsidR="008B7B24" w:rsidRPr="00D001E3" w:rsidRDefault="008B7B24" w:rsidP="008216D5">
      <w:pPr>
        <w:numPr>
          <w:ilvl w:val="0"/>
          <w:numId w:val="43"/>
        </w:numPr>
        <w:ind w:left="709" w:hanging="425"/>
        <w:jc w:val="both"/>
        <w:rPr>
          <w:sz w:val="28"/>
          <w:szCs w:val="28"/>
          <w:lang w:val="uk-UA"/>
        </w:rPr>
      </w:pPr>
      <w:r w:rsidRPr="00D001E3">
        <w:rPr>
          <w:sz w:val="28"/>
          <w:szCs w:val="28"/>
          <w:lang w:val="uk-UA"/>
        </w:rPr>
        <w:t>Про лист від 26.12.16 за № 986 началь</w:t>
      </w:r>
      <w:r w:rsidR="001A7762">
        <w:rPr>
          <w:sz w:val="28"/>
          <w:szCs w:val="28"/>
          <w:lang w:val="uk-UA"/>
        </w:rPr>
        <w:t>ника управління освіти і науки С</w:t>
      </w:r>
      <w:r w:rsidRPr="00D001E3">
        <w:rPr>
          <w:sz w:val="28"/>
          <w:szCs w:val="28"/>
          <w:lang w:val="uk-UA"/>
        </w:rPr>
        <w:t>умської міської ради Данильченко А.М. щодо пере</w:t>
      </w:r>
      <w:r>
        <w:rPr>
          <w:sz w:val="28"/>
          <w:szCs w:val="28"/>
          <w:lang w:val="uk-UA"/>
        </w:rPr>
        <w:t xml:space="preserve">розподілу коштів в межах галузі, на виконання розпорядження </w:t>
      </w:r>
      <w:r w:rsidR="00007C56">
        <w:rPr>
          <w:sz w:val="28"/>
          <w:szCs w:val="28"/>
          <w:lang w:val="uk-UA"/>
        </w:rPr>
        <w:t xml:space="preserve">Кабінету Міністрів України </w:t>
      </w:r>
      <w:r>
        <w:rPr>
          <w:sz w:val="28"/>
          <w:szCs w:val="28"/>
          <w:lang w:val="uk-UA"/>
        </w:rPr>
        <w:t xml:space="preserve">від 21.12.16 № 980-Р «Деякі питання розподілу у 2016 році субвенції з державного бюджету місцевим бюджетам на здійснення заходів щодо соціально-економічного розвитку окремих територій» з метою здійснення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в розмірі 3% по кожному об’єкту (додається).</w:t>
      </w:r>
    </w:p>
    <w:p w:rsidR="008B7B24" w:rsidRDefault="008B7B24" w:rsidP="008216D5">
      <w:pPr>
        <w:numPr>
          <w:ilvl w:val="0"/>
          <w:numId w:val="43"/>
        </w:numPr>
        <w:ind w:left="709"/>
        <w:jc w:val="both"/>
        <w:rPr>
          <w:sz w:val="28"/>
          <w:szCs w:val="28"/>
          <w:lang w:val="uk-UA"/>
        </w:rPr>
      </w:pPr>
      <w:r w:rsidRPr="00D001E3">
        <w:rPr>
          <w:sz w:val="28"/>
          <w:szCs w:val="28"/>
          <w:lang w:val="uk-UA"/>
        </w:rPr>
        <w:t>Про лист від 26.12.16 за № 514 начальника відділу культури та туризму Сумської міської ради Цибульської Н.О. щодо перерозподілу коштів в межах галузі</w:t>
      </w:r>
      <w:r>
        <w:rPr>
          <w:sz w:val="28"/>
          <w:szCs w:val="28"/>
          <w:lang w:val="uk-UA"/>
        </w:rPr>
        <w:t xml:space="preserve">, на виконання розпорядження </w:t>
      </w:r>
      <w:r w:rsidR="00007C56">
        <w:rPr>
          <w:sz w:val="28"/>
          <w:szCs w:val="28"/>
          <w:lang w:val="uk-UA"/>
        </w:rPr>
        <w:t xml:space="preserve">Кабінету Міністрів України </w:t>
      </w:r>
      <w:r>
        <w:rPr>
          <w:sz w:val="28"/>
          <w:szCs w:val="28"/>
          <w:lang w:val="uk-UA"/>
        </w:rPr>
        <w:t>від 21.12.16 № 980-Р «Деякі питання розподілу у 2016 році субвенції з державного бюджету місцевим бюджетам на здійснення заходів щодо соціально-</w:t>
      </w:r>
      <w:r>
        <w:rPr>
          <w:sz w:val="28"/>
          <w:szCs w:val="28"/>
          <w:lang w:val="uk-UA"/>
        </w:rPr>
        <w:lastRenderedPageBreak/>
        <w:t xml:space="preserve">економічного розвитку окремих територій» з метою здійснення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в розмірі 3% по кожному об’єкту (додається).</w:t>
      </w:r>
    </w:p>
    <w:p w:rsidR="008216D5" w:rsidRDefault="008E2013" w:rsidP="008216D5">
      <w:pPr>
        <w:numPr>
          <w:ilvl w:val="0"/>
          <w:numId w:val="43"/>
        </w:num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26.12.16 за № 1439 начальника відділу охорони здоров’я Сумської міської ради </w:t>
      </w:r>
      <w:proofErr w:type="spellStart"/>
      <w:r>
        <w:rPr>
          <w:sz w:val="28"/>
          <w:szCs w:val="28"/>
          <w:lang w:val="uk-UA"/>
        </w:rPr>
        <w:t>Братушки</w:t>
      </w:r>
      <w:proofErr w:type="spellEnd"/>
      <w:r>
        <w:rPr>
          <w:sz w:val="28"/>
          <w:szCs w:val="28"/>
          <w:lang w:val="uk-UA"/>
        </w:rPr>
        <w:t xml:space="preserve"> О.В. щодо перерозподілу коштів</w:t>
      </w:r>
      <w:r w:rsidR="00A52FCE">
        <w:rPr>
          <w:sz w:val="28"/>
          <w:szCs w:val="28"/>
          <w:lang w:val="uk-UA"/>
        </w:rPr>
        <w:t xml:space="preserve"> на об’єкт «Придбання обладнання довгострокового користування для КУ «Сумська міська дитяча клінічна лікарня Святої Зінаїди» по вул.. Троїцькій, 28 на суму 2521,0 тис. грн., з метою здійснення </w:t>
      </w:r>
      <w:proofErr w:type="spellStart"/>
      <w:r w:rsidR="000A4B13">
        <w:rPr>
          <w:sz w:val="28"/>
          <w:szCs w:val="28"/>
          <w:lang w:val="uk-UA"/>
        </w:rPr>
        <w:t>спів</w:t>
      </w:r>
      <w:r w:rsidR="00A52FCE">
        <w:rPr>
          <w:sz w:val="28"/>
          <w:szCs w:val="28"/>
          <w:lang w:val="uk-UA"/>
        </w:rPr>
        <w:t>фінансування</w:t>
      </w:r>
      <w:proofErr w:type="spellEnd"/>
      <w:r w:rsidR="00A52FCE">
        <w:rPr>
          <w:sz w:val="28"/>
          <w:szCs w:val="28"/>
          <w:lang w:val="uk-UA"/>
        </w:rPr>
        <w:t xml:space="preserve"> в розмірі 3%, а саме – 75630,00 грн. за рахунок зменшення видатків по КТКВК 080800 КЗ «Центр первинної медико-санітарної допомоги № 3 м. Суми (додається), а саме:</w:t>
      </w:r>
    </w:p>
    <w:p w:rsidR="00A52FCE" w:rsidRDefault="00C80C2C" w:rsidP="00A52FCE">
      <w:pPr>
        <w:ind w:left="709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F77FAC9" wp14:editId="2BA4AAF2">
            <wp:extent cx="5381623" cy="2181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208" t="33058" r="37742" b="18457"/>
                    <a:stretch/>
                  </pic:blipFill>
                  <pic:spPr bwMode="auto">
                    <a:xfrm>
                      <a:off x="0" y="0"/>
                      <a:ext cx="5383603" cy="2182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7B24" w:rsidRPr="00D001E3" w:rsidRDefault="008B7B24" w:rsidP="008216D5">
      <w:pPr>
        <w:numPr>
          <w:ilvl w:val="0"/>
          <w:numId w:val="43"/>
        </w:num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план роботи постійної </w:t>
      </w:r>
      <w:r w:rsidR="008216D5">
        <w:rPr>
          <w:sz w:val="28"/>
          <w:szCs w:val="28"/>
          <w:lang w:val="uk-UA"/>
        </w:rPr>
        <w:t>комісії на І півріччя 2017 року (додається).</w:t>
      </w:r>
    </w:p>
    <w:p w:rsidR="00BA3C0A" w:rsidRPr="008B7B24" w:rsidRDefault="00BA3C0A" w:rsidP="008B7B24">
      <w:pPr>
        <w:tabs>
          <w:tab w:val="left" w:pos="1125"/>
        </w:tabs>
        <w:rPr>
          <w:lang w:val="uk-UA" w:bidi="he-IL"/>
        </w:rPr>
      </w:pPr>
    </w:p>
    <w:p w:rsidR="00892F76" w:rsidRDefault="007D6640" w:rsidP="00A52FCE">
      <w:pPr>
        <w:pStyle w:val="a7"/>
        <w:numPr>
          <w:ilvl w:val="0"/>
          <w:numId w:val="47"/>
        </w:numPr>
        <w:ind w:left="0" w:firstLine="0"/>
        <w:jc w:val="both"/>
        <w:rPr>
          <w:sz w:val="28"/>
          <w:szCs w:val="28"/>
          <w:lang w:val="uk-UA"/>
        </w:rPr>
      </w:pPr>
      <w:r w:rsidRPr="00A52FCE">
        <w:rPr>
          <w:b/>
          <w:sz w:val="28"/>
          <w:szCs w:val="28"/>
          <w:lang w:val="uk-UA"/>
        </w:rPr>
        <w:t xml:space="preserve">СЛУХАЛИ: </w:t>
      </w:r>
      <w:r w:rsidR="008216D5" w:rsidRPr="00A52FCE">
        <w:rPr>
          <w:sz w:val="28"/>
          <w:szCs w:val="28"/>
          <w:lang w:val="uk-UA"/>
        </w:rPr>
        <w:t xml:space="preserve">Про лист від 26.12.16 за № 3296 заступника начальника відділу бухгалтерського обліку та звітності </w:t>
      </w:r>
      <w:r w:rsidR="001A7762">
        <w:rPr>
          <w:sz w:val="28"/>
          <w:szCs w:val="28"/>
          <w:lang w:val="uk-UA"/>
        </w:rPr>
        <w:t xml:space="preserve">Сумської міської ради </w:t>
      </w:r>
      <w:proofErr w:type="spellStart"/>
      <w:r w:rsidR="008216D5" w:rsidRPr="00A52FCE">
        <w:rPr>
          <w:sz w:val="28"/>
          <w:szCs w:val="28"/>
          <w:lang w:val="uk-UA"/>
        </w:rPr>
        <w:t>Цилюрика</w:t>
      </w:r>
      <w:proofErr w:type="spellEnd"/>
      <w:r w:rsidR="008216D5" w:rsidRPr="00A52FCE">
        <w:rPr>
          <w:sz w:val="28"/>
          <w:szCs w:val="28"/>
          <w:lang w:val="uk-UA"/>
        </w:rPr>
        <w:t xml:space="preserve"> В.В. щодо </w:t>
      </w:r>
      <w:proofErr w:type="spellStart"/>
      <w:r w:rsidR="008216D5" w:rsidRPr="00A52FCE">
        <w:rPr>
          <w:sz w:val="28"/>
          <w:szCs w:val="28"/>
          <w:lang w:val="uk-UA"/>
        </w:rPr>
        <w:t>співфінансування</w:t>
      </w:r>
      <w:proofErr w:type="spellEnd"/>
      <w:r w:rsidR="008216D5" w:rsidRPr="00A52FCE">
        <w:rPr>
          <w:sz w:val="28"/>
          <w:szCs w:val="28"/>
          <w:lang w:val="uk-UA"/>
        </w:rPr>
        <w:t xml:space="preserve"> з місцевих бюджетів шляхом перерозподілу бюджетних коштів, </w:t>
      </w:r>
      <w:r w:rsidR="00892F76">
        <w:rPr>
          <w:sz w:val="28"/>
          <w:szCs w:val="28"/>
          <w:lang w:val="uk-UA"/>
        </w:rPr>
        <w:t>а саме:</w:t>
      </w:r>
    </w:p>
    <w:p w:rsidR="00892F76" w:rsidRDefault="00892F76" w:rsidP="00892F76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79F6C86" wp14:editId="7A131ADB">
            <wp:extent cx="5648325" cy="2390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672" t="34711" r="30772" b="19008"/>
                    <a:stretch/>
                  </pic:blipFill>
                  <pic:spPr bwMode="auto">
                    <a:xfrm>
                      <a:off x="0" y="0"/>
                      <a:ext cx="5659930" cy="2395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382" w:rsidRPr="00A52FCE" w:rsidRDefault="008216D5" w:rsidP="00892F76">
      <w:pPr>
        <w:pStyle w:val="a7"/>
        <w:ind w:left="0"/>
        <w:jc w:val="both"/>
        <w:rPr>
          <w:sz w:val="28"/>
          <w:szCs w:val="28"/>
          <w:lang w:val="uk-UA"/>
        </w:rPr>
      </w:pPr>
      <w:r w:rsidRPr="00A52FCE">
        <w:rPr>
          <w:sz w:val="28"/>
          <w:szCs w:val="28"/>
          <w:lang w:val="uk-UA"/>
        </w:rPr>
        <w:t xml:space="preserve">на виконання розпорядження </w:t>
      </w:r>
      <w:r w:rsidR="00007C56" w:rsidRPr="00A52FCE">
        <w:rPr>
          <w:sz w:val="28"/>
          <w:szCs w:val="28"/>
          <w:lang w:val="uk-UA"/>
        </w:rPr>
        <w:t xml:space="preserve">Кабінету Міністрів України </w:t>
      </w:r>
      <w:r w:rsidRPr="00A52FCE">
        <w:rPr>
          <w:sz w:val="28"/>
          <w:szCs w:val="28"/>
          <w:lang w:val="uk-UA"/>
        </w:rPr>
        <w:t>від 21.12.16 № 980-Р «Деякі питання розподілу у 2016 році субвенції з державного бюджету місцевим бюджетам на здійснення заходів щодо соціально-економічного розвитку окремих територій» (</w:t>
      </w:r>
      <w:r w:rsidR="00892F76">
        <w:rPr>
          <w:sz w:val="28"/>
          <w:szCs w:val="28"/>
          <w:lang w:val="uk-UA"/>
        </w:rPr>
        <w:t>додається).</w:t>
      </w:r>
    </w:p>
    <w:p w:rsidR="009B484B" w:rsidRDefault="007D6640" w:rsidP="00ED38E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A7206D">
        <w:rPr>
          <w:b/>
          <w:sz w:val="28"/>
          <w:szCs w:val="28"/>
          <w:lang w:val="uk-UA"/>
        </w:rPr>
        <w:t xml:space="preserve"> </w:t>
      </w:r>
      <w:r w:rsidR="008216D5" w:rsidRPr="008216D5">
        <w:rPr>
          <w:sz w:val="28"/>
          <w:szCs w:val="28"/>
          <w:lang w:val="uk-UA"/>
        </w:rPr>
        <w:t>Липова С.А.</w:t>
      </w:r>
    </w:p>
    <w:p w:rsidR="00E45CA3" w:rsidRDefault="007D6640" w:rsidP="00A720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515D25">
        <w:rPr>
          <w:b/>
          <w:sz w:val="28"/>
          <w:szCs w:val="28"/>
          <w:lang w:val="uk-UA"/>
        </w:rPr>
        <w:t xml:space="preserve"> </w:t>
      </w:r>
    </w:p>
    <w:p w:rsidR="008216D5" w:rsidRDefault="008216D5" w:rsidP="004269E8">
      <w:pPr>
        <w:pStyle w:val="a7"/>
        <w:numPr>
          <w:ilvl w:val="1"/>
          <w:numId w:val="44"/>
        </w:numPr>
        <w:ind w:left="0" w:firstLine="0"/>
        <w:jc w:val="both"/>
        <w:rPr>
          <w:sz w:val="28"/>
          <w:szCs w:val="28"/>
          <w:lang w:val="uk-UA"/>
        </w:rPr>
      </w:pPr>
      <w:r w:rsidRPr="008216D5">
        <w:rPr>
          <w:sz w:val="28"/>
          <w:szCs w:val="28"/>
          <w:lang w:val="uk-UA"/>
        </w:rPr>
        <w:t xml:space="preserve">Вважати за доцільне </w:t>
      </w:r>
      <w:r w:rsidR="00E60056">
        <w:rPr>
          <w:sz w:val="28"/>
          <w:szCs w:val="28"/>
          <w:lang w:val="uk-UA"/>
        </w:rPr>
        <w:t>перерозподіл</w:t>
      </w:r>
      <w:r w:rsidRPr="008216D5">
        <w:rPr>
          <w:sz w:val="28"/>
          <w:szCs w:val="28"/>
          <w:lang w:val="uk-UA"/>
        </w:rPr>
        <w:t xml:space="preserve"> бюджетних коштів</w:t>
      </w:r>
      <w:r w:rsidR="00E60056">
        <w:rPr>
          <w:sz w:val="28"/>
          <w:szCs w:val="28"/>
          <w:lang w:val="uk-UA"/>
        </w:rPr>
        <w:t xml:space="preserve"> в межах галузі </w:t>
      </w:r>
      <w:r w:rsidR="004269E8">
        <w:rPr>
          <w:sz w:val="28"/>
          <w:szCs w:val="28"/>
          <w:lang w:val="uk-UA"/>
        </w:rPr>
        <w:t xml:space="preserve">для забезпечення </w:t>
      </w:r>
      <w:proofErr w:type="spellStart"/>
      <w:r w:rsidR="00892F76">
        <w:rPr>
          <w:sz w:val="28"/>
          <w:szCs w:val="28"/>
          <w:lang w:val="uk-UA"/>
        </w:rPr>
        <w:t>співфінансування</w:t>
      </w:r>
      <w:proofErr w:type="spellEnd"/>
      <w:r w:rsidR="00892F76">
        <w:rPr>
          <w:sz w:val="28"/>
          <w:szCs w:val="28"/>
          <w:lang w:val="uk-UA"/>
        </w:rPr>
        <w:t xml:space="preserve"> з місцевих бюджетів</w:t>
      </w:r>
      <w:r w:rsidR="004269E8">
        <w:rPr>
          <w:sz w:val="28"/>
          <w:szCs w:val="28"/>
          <w:lang w:val="uk-UA"/>
        </w:rPr>
        <w:t>.</w:t>
      </w:r>
    </w:p>
    <w:p w:rsidR="004269E8" w:rsidRPr="008216D5" w:rsidRDefault="004269E8" w:rsidP="004269E8">
      <w:pPr>
        <w:pStyle w:val="a7"/>
        <w:numPr>
          <w:ilvl w:val="1"/>
          <w:numId w:val="4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департаменту фінансів, економіки та інвестицій Сумської міської ради (Липова С.А.) вжити відповідних дій.</w:t>
      </w:r>
    </w:p>
    <w:p w:rsidR="008216D5" w:rsidRDefault="008216D5" w:rsidP="008216D5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6 (шість</w:t>
      </w:r>
      <w:r w:rsidRPr="008A59ED">
        <w:rPr>
          <w:sz w:val="18"/>
          <w:szCs w:val="18"/>
          <w:lang w:val="uk-UA"/>
        </w:rPr>
        <w:t>):</w:t>
      </w:r>
    </w:p>
    <w:p w:rsidR="008216D5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lastRenderedPageBreak/>
        <w:t>Жиленко В.М.;</w:t>
      </w:r>
    </w:p>
    <w:p w:rsidR="008216D5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8216D5" w:rsidRPr="008A59ED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8216D5" w:rsidRPr="008A59ED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8A59ED">
        <w:rPr>
          <w:rFonts w:ascii="Times New Roman" w:hAnsi="Times New Roman" w:cs="Times New Roman"/>
          <w:sz w:val="18"/>
          <w:szCs w:val="18"/>
          <w:lang w:val="uk-UA"/>
        </w:rPr>
        <w:t>Рибальченко</w:t>
      </w:r>
      <w:proofErr w:type="spellEnd"/>
      <w:r w:rsidRPr="008A59ED">
        <w:rPr>
          <w:rFonts w:ascii="Times New Roman" w:hAnsi="Times New Roman" w:cs="Times New Roman"/>
          <w:sz w:val="18"/>
          <w:szCs w:val="18"/>
          <w:lang w:val="uk-UA"/>
        </w:rPr>
        <w:t xml:space="preserve"> І.А.;</w:t>
      </w:r>
    </w:p>
    <w:p w:rsidR="008216D5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8216D5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8216D5" w:rsidRPr="008A59ED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8216D5" w:rsidRDefault="008216D5" w:rsidP="008216D5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8216D5" w:rsidRPr="008A59ED" w:rsidRDefault="008216D5" w:rsidP="008216D5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D8638B" w:rsidRDefault="00D8638B" w:rsidP="00D8638B">
      <w:pPr>
        <w:jc w:val="both"/>
        <w:rPr>
          <w:b/>
          <w:sz w:val="28"/>
          <w:szCs w:val="28"/>
          <w:lang w:val="uk-UA"/>
        </w:rPr>
      </w:pPr>
    </w:p>
    <w:p w:rsidR="00586462" w:rsidRPr="00586462" w:rsidRDefault="00D8638B" w:rsidP="00586462">
      <w:pPr>
        <w:pStyle w:val="a7"/>
        <w:numPr>
          <w:ilvl w:val="0"/>
          <w:numId w:val="44"/>
        </w:numPr>
        <w:ind w:left="0" w:firstLine="0"/>
        <w:jc w:val="both"/>
        <w:rPr>
          <w:sz w:val="28"/>
          <w:szCs w:val="28"/>
          <w:lang w:val="uk-UA"/>
        </w:rPr>
      </w:pPr>
      <w:r w:rsidRPr="00586462">
        <w:rPr>
          <w:b/>
          <w:sz w:val="28"/>
          <w:szCs w:val="28"/>
          <w:lang w:val="uk-UA"/>
        </w:rPr>
        <w:t xml:space="preserve">СЛУХАЛИ: </w:t>
      </w:r>
      <w:r w:rsidR="00586462" w:rsidRPr="00586462">
        <w:rPr>
          <w:sz w:val="28"/>
          <w:szCs w:val="28"/>
          <w:lang w:val="uk-UA"/>
        </w:rPr>
        <w:t>Про лист від 26.12.16 за № 986 началь</w:t>
      </w:r>
      <w:r w:rsidR="001A7762">
        <w:rPr>
          <w:sz w:val="28"/>
          <w:szCs w:val="28"/>
          <w:lang w:val="uk-UA"/>
        </w:rPr>
        <w:t>ника управління освіти і науки С</w:t>
      </w:r>
      <w:r w:rsidR="00586462" w:rsidRPr="00586462">
        <w:rPr>
          <w:sz w:val="28"/>
          <w:szCs w:val="28"/>
          <w:lang w:val="uk-UA"/>
        </w:rPr>
        <w:t xml:space="preserve">умської міської ради Данильченко А.М. щодо перерозподілу коштів в межах галузі, на виконання розпорядження </w:t>
      </w:r>
      <w:r w:rsidR="00007C56">
        <w:rPr>
          <w:sz w:val="28"/>
          <w:szCs w:val="28"/>
          <w:lang w:val="uk-UA"/>
        </w:rPr>
        <w:t xml:space="preserve">Кабінету Міністрів України </w:t>
      </w:r>
      <w:r w:rsidR="00586462" w:rsidRPr="00586462">
        <w:rPr>
          <w:sz w:val="28"/>
          <w:szCs w:val="28"/>
          <w:lang w:val="uk-UA"/>
        </w:rPr>
        <w:t xml:space="preserve">від 21.12.16 № 980-Р «Деякі питання розподілу у 2016 році субвенції з державного бюджету місцевим бюджетам на здійснення заходів щодо соціально-економічного розвитку окремих територій» з метою здійснення </w:t>
      </w:r>
      <w:proofErr w:type="spellStart"/>
      <w:r w:rsidR="00586462" w:rsidRPr="00586462">
        <w:rPr>
          <w:sz w:val="28"/>
          <w:szCs w:val="28"/>
          <w:lang w:val="uk-UA"/>
        </w:rPr>
        <w:t>співфінансування</w:t>
      </w:r>
      <w:proofErr w:type="spellEnd"/>
      <w:r w:rsidR="00586462" w:rsidRPr="00586462">
        <w:rPr>
          <w:sz w:val="28"/>
          <w:szCs w:val="28"/>
          <w:lang w:val="uk-UA"/>
        </w:rPr>
        <w:t xml:space="preserve"> в розмірі 3% по кожному об’єкту (додається).</w:t>
      </w:r>
    </w:p>
    <w:p w:rsidR="00D8638B" w:rsidRPr="008B7B24" w:rsidRDefault="00D8638B" w:rsidP="008B7B24">
      <w:pPr>
        <w:jc w:val="both"/>
        <w:rPr>
          <w:b/>
          <w:sz w:val="28"/>
          <w:szCs w:val="28"/>
          <w:lang w:val="uk-UA"/>
        </w:rPr>
      </w:pPr>
      <w:r w:rsidRPr="008B7B24">
        <w:rPr>
          <w:b/>
          <w:sz w:val="28"/>
          <w:szCs w:val="28"/>
          <w:lang w:val="uk-UA"/>
        </w:rPr>
        <w:t xml:space="preserve">ВИСТУПИЛИ: </w:t>
      </w:r>
      <w:r w:rsidR="008216D5" w:rsidRPr="008216D5">
        <w:rPr>
          <w:sz w:val="28"/>
          <w:szCs w:val="28"/>
          <w:lang w:val="uk-UA"/>
        </w:rPr>
        <w:t>Липова С.А.</w:t>
      </w:r>
    </w:p>
    <w:p w:rsidR="00D8638B" w:rsidRDefault="00D8638B" w:rsidP="00D863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</w:p>
    <w:p w:rsidR="00586462" w:rsidRDefault="00586462" w:rsidP="00586462">
      <w:pPr>
        <w:pStyle w:val="a7"/>
        <w:numPr>
          <w:ilvl w:val="1"/>
          <w:numId w:val="44"/>
        </w:numPr>
        <w:ind w:left="0" w:firstLine="0"/>
        <w:jc w:val="both"/>
        <w:rPr>
          <w:sz w:val="28"/>
          <w:szCs w:val="28"/>
          <w:lang w:val="uk-UA"/>
        </w:rPr>
      </w:pPr>
      <w:r w:rsidRPr="00586462">
        <w:rPr>
          <w:sz w:val="28"/>
          <w:szCs w:val="28"/>
          <w:lang w:val="uk-UA"/>
        </w:rPr>
        <w:t xml:space="preserve">Вважати </w:t>
      </w:r>
      <w:r>
        <w:rPr>
          <w:sz w:val="28"/>
          <w:szCs w:val="28"/>
          <w:lang w:val="uk-UA"/>
        </w:rPr>
        <w:t xml:space="preserve">за доцільне перерозподіл </w:t>
      </w:r>
      <w:r w:rsidRPr="00586462">
        <w:rPr>
          <w:sz w:val="28"/>
          <w:szCs w:val="28"/>
          <w:lang w:val="uk-UA"/>
        </w:rPr>
        <w:t>коштів в межах галузі</w:t>
      </w:r>
      <w:r>
        <w:rPr>
          <w:sz w:val="28"/>
          <w:szCs w:val="28"/>
          <w:lang w:val="uk-UA"/>
        </w:rPr>
        <w:t xml:space="preserve"> для забезпечення </w:t>
      </w:r>
      <w:proofErr w:type="spellStart"/>
      <w:r w:rsidR="0073159A">
        <w:rPr>
          <w:sz w:val="28"/>
          <w:szCs w:val="28"/>
          <w:lang w:val="uk-UA"/>
        </w:rPr>
        <w:t>спів</w:t>
      </w:r>
      <w:r>
        <w:rPr>
          <w:sz w:val="28"/>
          <w:szCs w:val="28"/>
          <w:lang w:val="uk-UA"/>
        </w:rPr>
        <w:t>фінансування</w:t>
      </w:r>
      <w:proofErr w:type="spellEnd"/>
      <w:r>
        <w:rPr>
          <w:sz w:val="28"/>
          <w:szCs w:val="28"/>
          <w:lang w:val="uk-UA"/>
        </w:rPr>
        <w:t xml:space="preserve"> в розмірі 3 % по кожному об’єкту</w:t>
      </w:r>
      <w:r w:rsidR="00553495">
        <w:rPr>
          <w:sz w:val="28"/>
          <w:szCs w:val="28"/>
          <w:lang w:val="uk-UA"/>
        </w:rPr>
        <w:t xml:space="preserve"> управління освіти і науки Сумської міської ради</w:t>
      </w:r>
      <w:r>
        <w:rPr>
          <w:sz w:val="28"/>
          <w:szCs w:val="28"/>
          <w:lang w:val="uk-UA"/>
        </w:rPr>
        <w:t>.</w:t>
      </w:r>
    </w:p>
    <w:p w:rsidR="004269E8" w:rsidRPr="005B1F49" w:rsidRDefault="004269E8" w:rsidP="005B1F49">
      <w:pPr>
        <w:pStyle w:val="a7"/>
        <w:numPr>
          <w:ilvl w:val="1"/>
          <w:numId w:val="44"/>
        </w:numPr>
        <w:ind w:left="0" w:firstLine="0"/>
        <w:jc w:val="both"/>
        <w:rPr>
          <w:sz w:val="28"/>
          <w:szCs w:val="28"/>
          <w:lang w:val="uk-UA"/>
        </w:rPr>
      </w:pPr>
      <w:r w:rsidRPr="005B1F49">
        <w:rPr>
          <w:sz w:val="28"/>
          <w:szCs w:val="28"/>
          <w:lang w:val="uk-UA"/>
        </w:rPr>
        <w:t>Рекомендувати департаменту фінансів, економіки та інвестицій Сумської міської ради (Липова С.А.) вжити відповідних дій.</w:t>
      </w:r>
    </w:p>
    <w:p w:rsidR="008216D5" w:rsidRDefault="008216D5" w:rsidP="008216D5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6 (шість</w:t>
      </w:r>
      <w:r w:rsidRPr="008A59ED">
        <w:rPr>
          <w:sz w:val="18"/>
          <w:szCs w:val="18"/>
          <w:lang w:val="uk-UA"/>
        </w:rPr>
        <w:t>):</w:t>
      </w:r>
    </w:p>
    <w:p w:rsidR="008216D5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8216D5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8216D5" w:rsidRPr="008A59ED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8216D5" w:rsidRPr="008A59ED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8A59ED">
        <w:rPr>
          <w:rFonts w:ascii="Times New Roman" w:hAnsi="Times New Roman" w:cs="Times New Roman"/>
          <w:sz w:val="18"/>
          <w:szCs w:val="18"/>
          <w:lang w:val="uk-UA"/>
        </w:rPr>
        <w:t>Рибальченко</w:t>
      </w:r>
      <w:proofErr w:type="spellEnd"/>
      <w:r w:rsidRPr="008A59ED">
        <w:rPr>
          <w:rFonts w:ascii="Times New Roman" w:hAnsi="Times New Roman" w:cs="Times New Roman"/>
          <w:sz w:val="18"/>
          <w:szCs w:val="18"/>
          <w:lang w:val="uk-UA"/>
        </w:rPr>
        <w:t xml:space="preserve"> І.А.;</w:t>
      </w:r>
    </w:p>
    <w:p w:rsidR="008216D5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8216D5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8216D5" w:rsidRPr="008A59ED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8216D5" w:rsidRDefault="008216D5" w:rsidP="008216D5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8216D5" w:rsidRPr="008A59ED" w:rsidRDefault="008216D5" w:rsidP="008216D5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4D6882" w:rsidRDefault="004D6882" w:rsidP="00A8048B">
      <w:pPr>
        <w:jc w:val="both"/>
        <w:rPr>
          <w:sz w:val="28"/>
          <w:szCs w:val="28"/>
          <w:lang w:val="uk-UA"/>
        </w:rPr>
      </w:pPr>
    </w:p>
    <w:p w:rsidR="0073159A" w:rsidRPr="0073159A" w:rsidRDefault="004D6882" w:rsidP="005B1F49">
      <w:pPr>
        <w:pStyle w:val="a7"/>
        <w:numPr>
          <w:ilvl w:val="0"/>
          <w:numId w:val="44"/>
        </w:numPr>
        <w:ind w:left="0" w:firstLine="0"/>
        <w:jc w:val="both"/>
        <w:rPr>
          <w:sz w:val="28"/>
          <w:szCs w:val="28"/>
          <w:lang w:val="uk-UA"/>
        </w:rPr>
      </w:pPr>
      <w:r w:rsidRPr="0073159A">
        <w:rPr>
          <w:b/>
          <w:sz w:val="28"/>
          <w:szCs w:val="28"/>
          <w:lang w:val="uk-UA"/>
        </w:rPr>
        <w:t xml:space="preserve">СЛУХАЛИ: </w:t>
      </w:r>
      <w:r w:rsidR="0073159A" w:rsidRPr="0073159A">
        <w:rPr>
          <w:sz w:val="28"/>
          <w:szCs w:val="28"/>
          <w:lang w:val="uk-UA"/>
        </w:rPr>
        <w:t xml:space="preserve">Про лист від 26.12.16 за № 514 начальника відділу культури та туризму Сумської міської ради Цибульської Н.О. щодо перерозподілу коштів в межах галузі, на виконання розпорядження </w:t>
      </w:r>
      <w:r w:rsidR="00007C56">
        <w:rPr>
          <w:sz w:val="28"/>
          <w:szCs w:val="28"/>
          <w:lang w:val="uk-UA"/>
        </w:rPr>
        <w:t xml:space="preserve">Кабінету Міністрів України </w:t>
      </w:r>
      <w:r w:rsidR="0073159A" w:rsidRPr="0073159A">
        <w:rPr>
          <w:sz w:val="28"/>
          <w:szCs w:val="28"/>
          <w:lang w:val="uk-UA"/>
        </w:rPr>
        <w:t xml:space="preserve">від 21.12.16 № 980-Р «Деякі питання розподілу у 2016 році субвенції з державного бюджету місцевим бюджетам на здійснення заходів щодо соціально-економічного розвитку окремих територій» з метою здійснення </w:t>
      </w:r>
      <w:proofErr w:type="spellStart"/>
      <w:r w:rsidR="0073159A" w:rsidRPr="0073159A">
        <w:rPr>
          <w:sz w:val="28"/>
          <w:szCs w:val="28"/>
          <w:lang w:val="uk-UA"/>
        </w:rPr>
        <w:t>співфінансування</w:t>
      </w:r>
      <w:proofErr w:type="spellEnd"/>
      <w:r w:rsidR="0073159A" w:rsidRPr="0073159A">
        <w:rPr>
          <w:sz w:val="28"/>
          <w:szCs w:val="28"/>
          <w:lang w:val="uk-UA"/>
        </w:rPr>
        <w:t xml:space="preserve"> в розмірі 3% по кожному об’єкту (додається).</w:t>
      </w:r>
    </w:p>
    <w:p w:rsidR="00A764AD" w:rsidRPr="008216D5" w:rsidRDefault="004D6882" w:rsidP="008216D5">
      <w:pPr>
        <w:jc w:val="both"/>
        <w:rPr>
          <w:b/>
          <w:sz w:val="28"/>
          <w:szCs w:val="28"/>
          <w:lang w:val="uk-UA"/>
        </w:rPr>
      </w:pPr>
      <w:r w:rsidRPr="008216D5">
        <w:rPr>
          <w:b/>
          <w:sz w:val="28"/>
          <w:szCs w:val="28"/>
          <w:lang w:val="uk-UA"/>
        </w:rPr>
        <w:t xml:space="preserve">ВИСТУПИЛИ: </w:t>
      </w:r>
      <w:r w:rsidR="008216D5" w:rsidRPr="008216D5">
        <w:rPr>
          <w:sz w:val="28"/>
          <w:szCs w:val="28"/>
          <w:lang w:val="uk-UA"/>
        </w:rPr>
        <w:t>Липова С.А.</w:t>
      </w:r>
    </w:p>
    <w:p w:rsidR="004D6882" w:rsidRDefault="004D6882" w:rsidP="004D68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</w:p>
    <w:p w:rsidR="0073159A" w:rsidRPr="0073159A" w:rsidRDefault="0073159A" w:rsidP="005B1F49">
      <w:pPr>
        <w:pStyle w:val="a7"/>
        <w:numPr>
          <w:ilvl w:val="1"/>
          <w:numId w:val="44"/>
        </w:numPr>
        <w:ind w:left="0" w:hanging="11"/>
        <w:jc w:val="both"/>
        <w:rPr>
          <w:sz w:val="28"/>
          <w:szCs w:val="28"/>
          <w:lang w:val="uk-UA"/>
        </w:rPr>
      </w:pPr>
      <w:r w:rsidRPr="0073159A">
        <w:rPr>
          <w:sz w:val="28"/>
          <w:szCs w:val="28"/>
          <w:lang w:val="uk-UA"/>
        </w:rPr>
        <w:t xml:space="preserve">Вважати за доцільне перерозподіл коштів в межах галузі для забезпечення </w:t>
      </w:r>
      <w:proofErr w:type="spellStart"/>
      <w:r w:rsidRPr="0073159A">
        <w:rPr>
          <w:sz w:val="28"/>
          <w:szCs w:val="28"/>
          <w:lang w:val="uk-UA"/>
        </w:rPr>
        <w:t>співфінансування</w:t>
      </w:r>
      <w:proofErr w:type="spellEnd"/>
      <w:r w:rsidRPr="0073159A">
        <w:rPr>
          <w:sz w:val="28"/>
          <w:szCs w:val="28"/>
          <w:lang w:val="uk-UA"/>
        </w:rPr>
        <w:t xml:space="preserve"> в розмірі 3 % по кожному об’єкту</w:t>
      </w:r>
      <w:r w:rsidR="00BC3B9D">
        <w:rPr>
          <w:sz w:val="28"/>
          <w:szCs w:val="28"/>
          <w:lang w:val="uk-UA"/>
        </w:rPr>
        <w:t xml:space="preserve"> відділу культури та туризму Сумської міської ради</w:t>
      </w:r>
      <w:r w:rsidRPr="0073159A">
        <w:rPr>
          <w:sz w:val="28"/>
          <w:szCs w:val="28"/>
          <w:lang w:val="uk-UA"/>
        </w:rPr>
        <w:t>.</w:t>
      </w:r>
    </w:p>
    <w:p w:rsidR="004269E8" w:rsidRPr="004269E8" w:rsidRDefault="004269E8" w:rsidP="005B1F49">
      <w:pPr>
        <w:pStyle w:val="a7"/>
        <w:numPr>
          <w:ilvl w:val="1"/>
          <w:numId w:val="44"/>
        </w:numPr>
        <w:ind w:left="0" w:firstLine="0"/>
        <w:jc w:val="both"/>
        <w:rPr>
          <w:sz w:val="28"/>
          <w:szCs w:val="28"/>
          <w:lang w:val="uk-UA"/>
        </w:rPr>
      </w:pPr>
      <w:r w:rsidRPr="004269E8">
        <w:rPr>
          <w:sz w:val="28"/>
          <w:szCs w:val="28"/>
          <w:lang w:val="uk-UA"/>
        </w:rPr>
        <w:t>Рекомендувати департаменту фінансів, економіки та інвестицій Сумської міської ради (Липова С.А.) вжити відповідних дій.</w:t>
      </w:r>
    </w:p>
    <w:p w:rsidR="004269E8" w:rsidRDefault="004269E8" w:rsidP="004D6882">
      <w:pPr>
        <w:rPr>
          <w:b/>
          <w:sz w:val="28"/>
          <w:szCs w:val="28"/>
          <w:lang w:val="uk-UA"/>
        </w:rPr>
      </w:pPr>
    </w:p>
    <w:p w:rsidR="008216D5" w:rsidRDefault="008216D5" w:rsidP="008216D5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6 (шість</w:t>
      </w:r>
      <w:r w:rsidRPr="008A59ED">
        <w:rPr>
          <w:sz w:val="18"/>
          <w:szCs w:val="18"/>
          <w:lang w:val="uk-UA"/>
        </w:rPr>
        <w:t>):</w:t>
      </w:r>
    </w:p>
    <w:p w:rsidR="008216D5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8216D5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8216D5" w:rsidRPr="008A59ED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8216D5" w:rsidRPr="008A59ED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8A59ED">
        <w:rPr>
          <w:rFonts w:ascii="Times New Roman" w:hAnsi="Times New Roman" w:cs="Times New Roman"/>
          <w:sz w:val="18"/>
          <w:szCs w:val="18"/>
          <w:lang w:val="uk-UA"/>
        </w:rPr>
        <w:t>Рибальченко</w:t>
      </w:r>
      <w:proofErr w:type="spellEnd"/>
      <w:r w:rsidRPr="008A59ED">
        <w:rPr>
          <w:rFonts w:ascii="Times New Roman" w:hAnsi="Times New Roman" w:cs="Times New Roman"/>
          <w:sz w:val="18"/>
          <w:szCs w:val="18"/>
          <w:lang w:val="uk-UA"/>
        </w:rPr>
        <w:t xml:space="preserve"> І.А.;</w:t>
      </w:r>
    </w:p>
    <w:p w:rsidR="008216D5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8216D5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8216D5" w:rsidRPr="008A59ED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lastRenderedPageBreak/>
        <w:t>«Проти» – 0 (нуль);</w:t>
      </w:r>
    </w:p>
    <w:p w:rsidR="008216D5" w:rsidRDefault="008216D5" w:rsidP="008216D5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8216D5" w:rsidRPr="008A59ED" w:rsidRDefault="008216D5" w:rsidP="008216D5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B67D50" w:rsidRPr="00A8048B" w:rsidRDefault="00B67D50" w:rsidP="00A8048B">
      <w:pPr>
        <w:jc w:val="both"/>
        <w:rPr>
          <w:b/>
          <w:sz w:val="28"/>
          <w:szCs w:val="28"/>
          <w:lang w:val="uk-UA"/>
        </w:rPr>
      </w:pPr>
    </w:p>
    <w:p w:rsidR="00A52FCE" w:rsidRDefault="00690EC4" w:rsidP="00A52FC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4D6882">
        <w:rPr>
          <w:b/>
          <w:sz w:val="28"/>
          <w:szCs w:val="28"/>
          <w:lang w:val="uk-UA"/>
        </w:rPr>
        <w:t>. СЛУХАЛИ:</w:t>
      </w:r>
      <w:r w:rsidR="00ED15EF">
        <w:rPr>
          <w:b/>
          <w:sz w:val="28"/>
          <w:szCs w:val="28"/>
          <w:lang w:val="uk-UA"/>
        </w:rPr>
        <w:t xml:space="preserve"> </w:t>
      </w:r>
      <w:r w:rsidR="00A52FCE">
        <w:rPr>
          <w:sz w:val="28"/>
          <w:szCs w:val="28"/>
          <w:lang w:val="uk-UA"/>
        </w:rPr>
        <w:t xml:space="preserve">Про лист від 26.12.16 за № 1439 начальника відділу охорони здоров’я Сумської міської ради Братушки О.В. щодо перерозподілу коштів на </w:t>
      </w:r>
      <w:r w:rsidR="001A7762">
        <w:rPr>
          <w:sz w:val="28"/>
          <w:szCs w:val="28"/>
          <w:lang w:val="uk-UA"/>
        </w:rPr>
        <w:t xml:space="preserve">об’єкт </w:t>
      </w:r>
      <w:r w:rsidR="00A52FCE">
        <w:rPr>
          <w:sz w:val="28"/>
          <w:szCs w:val="28"/>
          <w:lang w:val="uk-UA"/>
        </w:rPr>
        <w:t xml:space="preserve"> «Придбання обладнання довгострокового користування для КУ «Сумська міська дитяча клінічна лікарня Святої Зінаїди» по вул. Тр</w:t>
      </w:r>
      <w:r w:rsidR="00B1503B">
        <w:rPr>
          <w:sz w:val="28"/>
          <w:szCs w:val="28"/>
          <w:lang w:val="uk-UA"/>
        </w:rPr>
        <w:t>оїцькій, 28 на суму 2521,0 тис. </w:t>
      </w:r>
      <w:r w:rsidR="00A52FCE">
        <w:rPr>
          <w:sz w:val="28"/>
          <w:szCs w:val="28"/>
          <w:lang w:val="uk-UA"/>
        </w:rPr>
        <w:t xml:space="preserve">грн., з метою здійснення </w:t>
      </w:r>
      <w:r w:rsidR="000A4B13">
        <w:rPr>
          <w:sz w:val="28"/>
          <w:szCs w:val="28"/>
          <w:lang w:val="uk-UA"/>
        </w:rPr>
        <w:t>спів</w:t>
      </w:r>
      <w:r w:rsidR="00A52FCE">
        <w:rPr>
          <w:sz w:val="28"/>
          <w:szCs w:val="28"/>
          <w:lang w:val="uk-UA"/>
        </w:rPr>
        <w:t>фінансування в розмірі 3%, а саме – 75630,00 грн. за рахунок зменшення видатків по КТКВК 080800 КЗ «Центр первинної медико-санітарної допомоги № 3 м. Суми</w:t>
      </w:r>
      <w:r w:rsidR="00805544">
        <w:rPr>
          <w:sz w:val="28"/>
          <w:szCs w:val="28"/>
          <w:lang w:val="uk-UA"/>
        </w:rPr>
        <w:t>»</w:t>
      </w:r>
      <w:r w:rsidR="00486134">
        <w:rPr>
          <w:sz w:val="28"/>
          <w:szCs w:val="28"/>
          <w:lang w:val="uk-UA"/>
        </w:rPr>
        <w:t>,</w:t>
      </w:r>
      <w:r w:rsidR="00A52FCE">
        <w:rPr>
          <w:sz w:val="28"/>
          <w:szCs w:val="28"/>
          <w:lang w:val="uk-UA"/>
        </w:rPr>
        <w:t xml:space="preserve"> а саме</w:t>
      </w:r>
      <w:r w:rsidR="00805544">
        <w:rPr>
          <w:sz w:val="28"/>
          <w:szCs w:val="28"/>
          <w:lang w:val="uk-UA"/>
        </w:rPr>
        <w:t xml:space="preserve"> (додається)</w:t>
      </w:r>
      <w:r w:rsidR="00A52FCE">
        <w:rPr>
          <w:sz w:val="28"/>
          <w:szCs w:val="28"/>
          <w:lang w:val="uk-UA"/>
        </w:rPr>
        <w:t>:</w:t>
      </w:r>
    </w:p>
    <w:p w:rsidR="00690EC4" w:rsidRPr="00690EC4" w:rsidRDefault="00C80C2C" w:rsidP="00690EC4">
      <w:pPr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2851C8D" wp14:editId="27A546D5">
            <wp:extent cx="5381623" cy="2028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208" t="33058" r="37742" b="18457"/>
                    <a:stretch/>
                  </pic:blipFill>
                  <pic:spPr bwMode="auto">
                    <a:xfrm>
                      <a:off x="0" y="0"/>
                      <a:ext cx="5383603" cy="2029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0EC4" w:rsidRDefault="00690EC4" w:rsidP="00690EC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Pr="00690EC4">
        <w:rPr>
          <w:sz w:val="28"/>
          <w:szCs w:val="28"/>
          <w:lang w:val="uk-UA"/>
        </w:rPr>
        <w:t>Липова С.А.</w:t>
      </w:r>
    </w:p>
    <w:p w:rsidR="00B1503B" w:rsidRDefault="00690EC4" w:rsidP="00690E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</w:p>
    <w:p w:rsidR="004269E8" w:rsidRPr="00B1503B" w:rsidRDefault="00B1503B" w:rsidP="00B1503B">
      <w:pPr>
        <w:pStyle w:val="a7"/>
        <w:numPr>
          <w:ilvl w:val="1"/>
          <w:numId w:val="46"/>
        </w:numPr>
        <w:ind w:left="0" w:firstLine="0"/>
        <w:jc w:val="both"/>
        <w:rPr>
          <w:sz w:val="28"/>
          <w:szCs w:val="28"/>
          <w:lang w:val="uk-UA"/>
        </w:rPr>
      </w:pPr>
      <w:r w:rsidRPr="00B1503B">
        <w:rPr>
          <w:sz w:val="28"/>
          <w:szCs w:val="28"/>
          <w:lang w:val="uk-UA"/>
        </w:rPr>
        <w:t>Вважати</w:t>
      </w:r>
      <w:r>
        <w:rPr>
          <w:sz w:val="28"/>
          <w:szCs w:val="28"/>
          <w:lang w:val="uk-UA"/>
        </w:rPr>
        <w:t xml:space="preserve"> за доцільне перерозподіл коштів на об’єкт «Придбання обладнання довгострокового користування для КУ «Сумська міська дитяча клінічна лікарня Святої Зінаїди» по вул. Троїцькій, 28 на суму 2521,0 тис. грн., з метою здійснення </w:t>
      </w:r>
      <w:proofErr w:type="spellStart"/>
      <w:r w:rsidR="000A4B13">
        <w:rPr>
          <w:sz w:val="28"/>
          <w:szCs w:val="28"/>
          <w:lang w:val="uk-UA"/>
        </w:rPr>
        <w:t>спів</w:t>
      </w:r>
      <w:r>
        <w:rPr>
          <w:sz w:val="28"/>
          <w:szCs w:val="28"/>
          <w:lang w:val="uk-UA"/>
        </w:rPr>
        <w:t>фінансування</w:t>
      </w:r>
      <w:proofErr w:type="spellEnd"/>
      <w:r>
        <w:rPr>
          <w:sz w:val="28"/>
          <w:szCs w:val="28"/>
          <w:lang w:val="uk-UA"/>
        </w:rPr>
        <w:t xml:space="preserve"> в розмірі 3%, а саме – 75630,00 грн. за рахунок зменшення видатків по КТКВК 080800 КЗ «Центр первинної медико-санітарної допомоги № 3 м. Суми</w:t>
      </w:r>
      <w:r w:rsidR="00805544">
        <w:rPr>
          <w:sz w:val="28"/>
          <w:szCs w:val="28"/>
          <w:lang w:val="uk-UA"/>
        </w:rPr>
        <w:t>»</w:t>
      </w:r>
      <w:r w:rsidR="00DF1E25">
        <w:rPr>
          <w:sz w:val="28"/>
          <w:szCs w:val="28"/>
          <w:lang w:val="uk-UA"/>
        </w:rPr>
        <w:t>.</w:t>
      </w:r>
    </w:p>
    <w:p w:rsidR="004269E8" w:rsidRPr="0059292B" w:rsidRDefault="004269E8" w:rsidP="0059292B">
      <w:pPr>
        <w:pStyle w:val="a7"/>
        <w:numPr>
          <w:ilvl w:val="1"/>
          <w:numId w:val="46"/>
        </w:numPr>
        <w:ind w:left="0" w:firstLine="0"/>
        <w:jc w:val="both"/>
        <w:rPr>
          <w:sz w:val="28"/>
          <w:szCs w:val="28"/>
          <w:lang w:val="uk-UA"/>
        </w:rPr>
      </w:pPr>
      <w:r w:rsidRPr="0059292B">
        <w:rPr>
          <w:sz w:val="28"/>
          <w:szCs w:val="28"/>
          <w:lang w:val="uk-UA"/>
        </w:rPr>
        <w:t>Рекомендувати департаменту фінансів, економіки та інвестицій Сумської міської ради (Липова С.А.) вжити відповідних дій.</w:t>
      </w:r>
    </w:p>
    <w:p w:rsidR="008216D5" w:rsidRDefault="008216D5" w:rsidP="008216D5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6 (шість</w:t>
      </w:r>
      <w:r w:rsidRPr="008A59ED">
        <w:rPr>
          <w:sz w:val="18"/>
          <w:szCs w:val="18"/>
          <w:lang w:val="uk-UA"/>
        </w:rPr>
        <w:t>):</w:t>
      </w:r>
    </w:p>
    <w:p w:rsidR="008216D5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8216D5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8216D5" w:rsidRPr="008A59ED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8216D5" w:rsidRPr="008A59ED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8A59ED">
        <w:rPr>
          <w:rFonts w:ascii="Times New Roman" w:hAnsi="Times New Roman" w:cs="Times New Roman"/>
          <w:sz w:val="18"/>
          <w:szCs w:val="18"/>
          <w:lang w:val="uk-UA"/>
        </w:rPr>
        <w:t>Рибальченко</w:t>
      </w:r>
      <w:proofErr w:type="spellEnd"/>
      <w:r w:rsidRPr="008A59ED">
        <w:rPr>
          <w:rFonts w:ascii="Times New Roman" w:hAnsi="Times New Roman" w:cs="Times New Roman"/>
          <w:sz w:val="18"/>
          <w:szCs w:val="18"/>
          <w:lang w:val="uk-UA"/>
        </w:rPr>
        <w:t xml:space="preserve"> І.А.;</w:t>
      </w:r>
    </w:p>
    <w:p w:rsidR="008216D5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8216D5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8216D5" w:rsidRPr="008A59ED" w:rsidRDefault="008216D5" w:rsidP="008216D5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8216D5" w:rsidRDefault="008216D5" w:rsidP="008216D5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8216D5" w:rsidRPr="008A59ED" w:rsidRDefault="008216D5" w:rsidP="008216D5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690EC4" w:rsidRDefault="00690EC4" w:rsidP="00690EC4">
      <w:pPr>
        <w:rPr>
          <w:sz w:val="28"/>
          <w:szCs w:val="28"/>
          <w:lang w:val="uk-UA"/>
        </w:rPr>
      </w:pPr>
    </w:p>
    <w:p w:rsidR="008C24B6" w:rsidRPr="00D001E3" w:rsidRDefault="00690EC4" w:rsidP="008C24B6">
      <w:pPr>
        <w:jc w:val="both"/>
        <w:rPr>
          <w:sz w:val="28"/>
          <w:szCs w:val="28"/>
          <w:lang w:val="uk-UA"/>
        </w:rPr>
      </w:pPr>
      <w:bookmarkStart w:id="0" w:name="_GoBack"/>
      <w:r w:rsidRPr="00A40C93">
        <w:rPr>
          <w:b/>
          <w:sz w:val="28"/>
          <w:szCs w:val="28"/>
          <w:lang w:val="uk-UA"/>
        </w:rPr>
        <w:t>5. СЛУХАЛИ:</w:t>
      </w:r>
      <w:r w:rsidR="00A40C93" w:rsidRPr="00A40C93">
        <w:rPr>
          <w:b/>
          <w:sz w:val="28"/>
          <w:szCs w:val="28"/>
          <w:lang w:val="uk-UA"/>
        </w:rPr>
        <w:t xml:space="preserve"> </w:t>
      </w:r>
      <w:r w:rsidR="008C24B6">
        <w:rPr>
          <w:sz w:val="28"/>
          <w:szCs w:val="28"/>
          <w:lang w:val="uk-UA"/>
        </w:rPr>
        <w:t>Про план роботи постійної комісії на І півріччя 2017 року (додається).</w:t>
      </w:r>
    </w:p>
    <w:p w:rsidR="00A40C93" w:rsidRPr="00A40C93" w:rsidRDefault="00A40C93" w:rsidP="00A40C93">
      <w:pPr>
        <w:jc w:val="both"/>
        <w:rPr>
          <w:b/>
          <w:sz w:val="28"/>
          <w:szCs w:val="28"/>
          <w:lang w:val="uk-UA"/>
        </w:rPr>
      </w:pPr>
      <w:r w:rsidRPr="00A40C93">
        <w:rPr>
          <w:b/>
          <w:sz w:val="28"/>
          <w:szCs w:val="28"/>
          <w:lang w:val="uk-UA"/>
        </w:rPr>
        <w:t xml:space="preserve">ВИСТУПИЛИ: </w:t>
      </w:r>
      <w:r w:rsidR="008216D5">
        <w:rPr>
          <w:sz w:val="28"/>
          <w:szCs w:val="28"/>
          <w:lang w:val="uk-UA"/>
        </w:rPr>
        <w:t>Шилов В.О.</w:t>
      </w:r>
    </w:p>
    <w:p w:rsidR="00A40C93" w:rsidRDefault="00A40C93" w:rsidP="00A40C93">
      <w:pPr>
        <w:rPr>
          <w:b/>
          <w:sz w:val="28"/>
          <w:szCs w:val="28"/>
          <w:lang w:val="uk-UA"/>
        </w:rPr>
      </w:pPr>
      <w:r w:rsidRPr="00A40C93">
        <w:rPr>
          <w:b/>
          <w:sz w:val="28"/>
          <w:szCs w:val="28"/>
          <w:lang w:val="uk-UA"/>
        </w:rPr>
        <w:t xml:space="preserve">УХВАЛИЛИ: </w:t>
      </w:r>
    </w:p>
    <w:p w:rsidR="000B5ECF" w:rsidRDefault="000B5ECF" w:rsidP="000B5ECF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5.1. </w:t>
      </w:r>
      <w:r w:rsidRPr="007E7486">
        <w:rPr>
          <w:bCs/>
          <w:sz w:val="28"/>
          <w:szCs w:val="28"/>
          <w:lang w:val="uk-UA"/>
        </w:rPr>
        <w:t>Затвердити план роботи</w:t>
      </w:r>
      <w:r>
        <w:rPr>
          <w:b/>
          <w:bCs/>
          <w:sz w:val="28"/>
          <w:szCs w:val="28"/>
          <w:lang w:val="uk-UA"/>
        </w:rPr>
        <w:t xml:space="preserve"> </w:t>
      </w:r>
      <w:r w:rsidR="00563F44">
        <w:rPr>
          <w:bCs/>
          <w:sz w:val="28"/>
          <w:szCs w:val="28"/>
          <w:lang w:val="uk-UA"/>
        </w:rPr>
        <w:t>постійної комісії на І</w:t>
      </w:r>
      <w:r w:rsidRPr="007E7486">
        <w:rPr>
          <w:bCs/>
          <w:sz w:val="28"/>
          <w:szCs w:val="28"/>
          <w:lang w:val="uk-UA"/>
        </w:rPr>
        <w:t xml:space="preserve"> півріччя</w:t>
      </w:r>
      <w:r w:rsidR="00563F44">
        <w:rPr>
          <w:bCs/>
          <w:sz w:val="28"/>
          <w:szCs w:val="28"/>
          <w:lang w:val="uk-UA"/>
        </w:rPr>
        <w:t xml:space="preserve"> 2017 року</w:t>
      </w:r>
      <w:r w:rsidRPr="007E7486">
        <w:rPr>
          <w:bCs/>
          <w:sz w:val="28"/>
          <w:szCs w:val="28"/>
          <w:lang w:val="uk-UA"/>
        </w:rPr>
        <w:t>.</w:t>
      </w:r>
    </w:p>
    <w:p w:rsidR="000B5ECF" w:rsidRPr="006A7721" w:rsidRDefault="000B5ECF" w:rsidP="000B5ECF">
      <w:pPr>
        <w:jc w:val="both"/>
        <w:rPr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7E7486">
        <w:rPr>
          <w:b/>
          <w:bCs/>
          <w:sz w:val="28"/>
          <w:szCs w:val="28"/>
          <w:lang w:val="uk-UA"/>
        </w:rPr>
        <w:t>.2.</w:t>
      </w:r>
      <w:r>
        <w:rPr>
          <w:b/>
          <w:bCs/>
          <w:sz w:val="28"/>
          <w:szCs w:val="28"/>
          <w:lang w:val="uk-UA"/>
        </w:rPr>
        <w:t xml:space="preserve"> </w:t>
      </w:r>
      <w:r w:rsidRPr="00FA0A82">
        <w:rPr>
          <w:bCs/>
          <w:sz w:val="28"/>
          <w:lang w:val="uk-UA"/>
        </w:rPr>
        <w:t xml:space="preserve">Виконавцям, зазначеним </w:t>
      </w:r>
      <w:r>
        <w:rPr>
          <w:bCs/>
          <w:sz w:val="28"/>
          <w:lang w:val="uk-UA"/>
        </w:rPr>
        <w:t xml:space="preserve">у </w:t>
      </w:r>
      <w:r w:rsidRPr="00CA061B">
        <w:rPr>
          <w:bCs/>
          <w:sz w:val="28"/>
          <w:lang w:val="uk-UA"/>
        </w:rPr>
        <w:t xml:space="preserve">плані роботи, </w:t>
      </w:r>
      <w:r w:rsidRPr="00FA0A82">
        <w:rPr>
          <w:bCs/>
          <w:sz w:val="28"/>
          <w:lang w:val="uk-UA"/>
        </w:rPr>
        <w:t>у термін за тиждень до затвердженої дати розгляду питання, надати на розгляд постійної комісії свої письмові варіанти доповідей</w:t>
      </w:r>
      <w:r>
        <w:rPr>
          <w:bCs/>
          <w:sz w:val="28"/>
          <w:lang w:val="uk-UA"/>
        </w:rPr>
        <w:t xml:space="preserve"> та надіслати його електронний варіант на адресу </w:t>
      </w:r>
      <w:hyperlink r:id="rId9" w:history="1">
        <w:r w:rsidR="00A323E9" w:rsidRPr="000A7189">
          <w:rPr>
            <w:rStyle w:val="ac"/>
            <w:bCs/>
            <w:sz w:val="28"/>
            <w:lang w:val="en-US"/>
          </w:rPr>
          <w:t>rada</w:t>
        </w:r>
        <w:r w:rsidR="00A323E9" w:rsidRPr="000A7189">
          <w:rPr>
            <w:rStyle w:val="ac"/>
            <w:bCs/>
            <w:sz w:val="28"/>
            <w:lang w:val="uk-UA"/>
          </w:rPr>
          <w:t>@</w:t>
        </w:r>
        <w:r w:rsidR="00A323E9" w:rsidRPr="000A7189">
          <w:rPr>
            <w:rStyle w:val="ac"/>
            <w:bCs/>
            <w:sz w:val="28"/>
            <w:lang w:val="en-US"/>
          </w:rPr>
          <w:t>smr</w:t>
        </w:r>
        <w:r w:rsidR="00A323E9" w:rsidRPr="000A7189">
          <w:rPr>
            <w:rStyle w:val="ac"/>
            <w:bCs/>
            <w:sz w:val="28"/>
            <w:lang w:val="uk-UA"/>
          </w:rPr>
          <w:t>.</w:t>
        </w:r>
        <w:r w:rsidR="00A323E9" w:rsidRPr="000A7189">
          <w:rPr>
            <w:rStyle w:val="ac"/>
            <w:bCs/>
            <w:sz w:val="28"/>
            <w:lang w:val="en-US"/>
          </w:rPr>
          <w:t>gov</w:t>
        </w:r>
        <w:r w:rsidR="00A323E9" w:rsidRPr="000A7189">
          <w:rPr>
            <w:rStyle w:val="ac"/>
            <w:bCs/>
            <w:sz w:val="28"/>
            <w:lang w:val="uk-UA"/>
          </w:rPr>
          <w:t>.</w:t>
        </w:r>
        <w:proofErr w:type="spellStart"/>
        <w:r w:rsidR="00A323E9" w:rsidRPr="000A7189">
          <w:rPr>
            <w:rStyle w:val="ac"/>
            <w:bCs/>
            <w:sz w:val="28"/>
            <w:lang w:val="en-US"/>
          </w:rPr>
          <w:t>ua</w:t>
        </w:r>
        <w:proofErr w:type="spellEnd"/>
      </w:hyperlink>
      <w:r w:rsidRPr="00CA061B">
        <w:rPr>
          <w:sz w:val="28"/>
          <w:lang w:val="uk-UA"/>
        </w:rPr>
        <w:t xml:space="preserve"> </w:t>
      </w:r>
      <w:r>
        <w:rPr>
          <w:sz w:val="28"/>
          <w:lang w:val="uk-UA"/>
        </w:rPr>
        <w:t>для подальшого розсилання його членам постійної комісії.</w:t>
      </w:r>
    </w:p>
    <w:p w:rsidR="00B67D50" w:rsidRDefault="00B67D50" w:rsidP="00B67D50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 w:rsidR="008216D5">
        <w:rPr>
          <w:sz w:val="18"/>
          <w:szCs w:val="18"/>
          <w:lang w:val="uk-UA"/>
        </w:rPr>
        <w:t xml:space="preserve">   «За» – 6</w:t>
      </w:r>
      <w:r>
        <w:rPr>
          <w:sz w:val="18"/>
          <w:szCs w:val="18"/>
          <w:lang w:val="uk-UA"/>
        </w:rPr>
        <w:t xml:space="preserve"> (</w:t>
      </w:r>
      <w:r w:rsidR="008216D5">
        <w:rPr>
          <w:sz w:val="18"/>
          <w:szCs w:val="18"/>
          <w:lang w:val="uk-UA"/>
        </w:rPr>
        <w:t>шість</w:t>
      </w:r>
      <w:r w:rsidRPr="008A59ED">
        <w:rPr>
          <w:sz w:val="18"/>
          <w:szCs w:val="18"/>
          <w:lang w:val="uk-UA"/>
        </w:rPr>
        <w:t>):</w:t>
      </w:r>
    </w:p>
    <w:p w:rsidR="008216D5" w:rsidRDefault="008216D5" w:rsidP="00B67D5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8216D5" w:rsidRDefault="008216D5" w:rsidP="00B67D5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8216D5" w:rsidRPr="008A59ED" w:rsidRDefault="008216D5" w:rsidP="00B67D5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lastRenderedPageBreak/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8216D5" w:rsidRPr="008A59ED" w:rsidRDefault="008216D5" w:rsidP="00B67D5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8A59ED">
        <w:rPr>
          <w:rFonts w:ascii="Times New Roman" w:hAnsi="Times New Roman" w:cs="Times New Roman"/>
          <w:sz w:val="18"/>
          <w:szCs w:val="18"/>
          <w:lang w:val="uk-UA"/>
        </w:rPr>
        <w:t>Рибальченко</w:t>
      </w:r>
      <w:proofErr w:type="spellEnd"/>
      <w:r w:rsidRPr="008A59ED">
        <w:rPr>
          <w:rFonts w:ascii="Times New Roman" w:hAnsi="Times New Roman" w:cs="Times New Roman"/>
          <w:sz w:val="18"/>
          <w:szCs w:val="18"/>
          <w:lang w:val="uk-UA"/>
        </w:rPr>
        <w:t xml:space="preserve"> І.А.;</w:t>
      </w:r>
    </w:p>
    <w:p w:rsidR="008216D5" w:rsidRDefault="008216D5" w:rsidP="00B67D5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8216D5" w:rsidRDefault="008216D5" w:rsidP="00B67D5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B67D50" w:rsidRPr="008A59ED" w:rsidRDefault="00B67D50" w:rsidP="00B67D5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B67D50" w:rsidRDefault="00B67D50" w:rsidP="00B67D50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B67D50" w:rsidRPr="008A59ED" w:rsidRDefault="00B67D50" w:rsidP="00B67D50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B67D50" w:rsidRDefault="00B67D50" w:rsidP="00537A3B">
      <w:pPr>
        <w:pStyle w:val="a7"/>
        <w:ind w:left="0"/>
        <w:rPr>
          <w:sz w:val="28"/>
          <w:szCs w:val="28"/>
          <w:lang w:val="uk-UA"/>
        </w:rPr>
      </w:pPr>
    </w:p>
    <w:p w:rsidR="00205AD0" w:rsidRDefault="00205AD0" w:rsidP="00ED6E4E">
      <w:pPr>
        <w:rPr>
          <w:sz w:val="28"/>
          <w:szCs w:val="28"/>
          <w:lang w:val="uk-UA"/>
        </w:rPr>
      </w:pPr>
    </w:p>
    <w:p w:rsidR="00ED6E4E" w:rsidRPr="006F176A" w:rsidRDefault="00ED6E4E" w:rsidP="00ED6E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В.О. Шилов</w:t>
      </w:r>
      <w:bookmarkEnd w:id="0"/>
    </w:p>
    <w:sectPr w:rsidR="00ED6E4E" w:rsidRPr="006F176A" w:rsidSect="00E72BE5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A6D"/>
    <w:multiLevelType w:val="hybridMultilevel"/>
    <w:tmpl w:val="34309CBA"/>
    <w:lvl w:ilvl="0" w:tplc="4A4470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07D73DC"/>
    <w:multiLevelType w:val="hybridMultilevel"/>
    <w:tmpl w:val="18B2CD56"/>
    <w:lvl w:ilvl="0" w:tplc="B60A316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F6748"/>
    <w:multiLevelType w:val="multilevel"/>
    <w:tmpl w:val="133AE7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0C1A58"/>
    <w:multiLevelType w:val="hybridMultilevel"/>
    <w:tmpl w:val="9D78A44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6F2E4C"/>
    <w:multiLevelType w:val="hybridMultilevel"/>
    <w:tmpl w:val="3F7E4326"/>
    <w:lvl w:ilvl="0" w:tplc="891EB4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05C3D"/>
    <w:multiLevelType w:val="hybridMultilevel"/>
    <w:tmpl w:val="BAE20B90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424B8"/>
    <w:multiLevelType w:val="hybridMultilevel"/>
    <w:tmpl w:val="12FCD0E0"/>
    <w:lvl w:ilvl="0" w:tplc="04190011">
      <w:start w:val="1"/>
      <w:numFmt w:val="decimal"/>
      <w:lvlText w:val="%1)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14844C98"/>
    <w:multiLevelType w:val="hybridMultilevel"/>
    <w:tmpl w:val="F8FC6C86"/>
    <w:lvl w:ilvl="0" w:tplc="B60A31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84750"/>
    <w:multiLevelType w:val="hybridMultilevel"/>
    <w:tmpl w:val="371A3A62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93561"/>
    <w:multiLevelType w:val="hybridMultilevel"/>
    <w:tmpl w:val="2BA24C7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77560"/>
    <w:multiLevelType w:val="multilevel"/>
    <w:tmpl w:val="38A44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1D2006E2"/>
    <w:multiLevelType w:val="hybridMultilevel"/>
    <w:tmpl w:val="58620D7E"/>
    <w:lvl w:ilvl="0" w:tplc="4A447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1C07631"/>
    <w:multiLevelType w:val="hybridMultilevel"/>
    <w:tmpl w:val="5DC261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751C6F"/>
    <w:multiLevelType w:val="hybridMultilevel"/>
    <w:tmpl w:val="D9727108"/>
    <w:lvl w:ilvl="0" w:tplc="7542D4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26B1D"/>
    <w:multiLevelType w:val="hybridMultilevel"/>
    <w:tmpl w:val="1362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23353"/>
    <w:multiLevelType w:val="multilevel"/>
    <w:tmpl w:val="1CBA90C4"/>
    <w:lvl w:ilvl="0">
      <w:start w:val="4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3DE0E14"/>
    <w:multiLevelType w:val="hybridMultilevel"/>
    <w:tmpl w:val="3F7E4326"/>
    <w:lvl w:ilvl="0" w:tplc="891EB4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64C14"/>
    <w:multiLevelType w:val="hybridMultilevel"/>
    <w:tmpl w:val="662044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061292"/>
    <w:multiLevelType w:val="multilevel"/>
    <w:tmpl w:val="4EA8D43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9">
    <w:nsid w:val="372F4E7D"/>
    <w:multiLevelType w:val="hybridMultilevel"/>
    <w:tmpl w:val="8AD490B0"/>
    <w:lvl w:ilvl="0" w:tplc="814E2B7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4C79A7"/>
    <w:multiLevelType w:val="hybridMultilevel"/>
    <w:tmpl w:val="12FCD0E0"/>
    <w:lvl w:ilvl="0" w:tplc="04190011">
      <w:start w:val="1"/>
      <w:numFmt w:val="decimal"/>
      <w:lvlText w:val="%1)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>
    <w:nsid w:val="3B352002"/>
    <w:multiLevelType w:val="hybridMultilevel"/>
    <w:tmpl w:val="3F7E4326"/>
    <w:lvl w:ilvl="0" w:tplc="891EB4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047DE"/>
    <w:multiLevelType w:val="hybridMultilevel"/>
    <w:tmpl w:val="87FAE5D0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B5E33"/>
    <w:multiLevelType w:val="multilevel"/>
    <w:tmpl w:val="1E841D0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4">
    <w:nsid w:val="40565359"/>
    <w:multiLevelType w:val="hybridMultilevel"/>
    <w:tmpl w:val="18B2CD56"/>
    <w:lvl w:ilvl="0" w:tplc="B60A31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D7B79"/>
    <w:multiLevelType w:val="multilevel"/>
    <w:tmpl w:val="99889324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6">
    <w:nsid w:val="47C5168D"/>
    <w:multiLevelType w:val="hybridMultilevel"/>
    <w:tmpl w:val="A81A9992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906481"/>
    <w:multiLevelType w:val="hybridMultilevel"/>
    <w:tmpl w:val="C2FCB6BE"/>
    <w:lvl w:ilvl="0" w:tplc="4514A1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F59E0"/>
    <w:multiLevelType w:val="hybridMultilevel"/>
    <w:tmpl w:val="DE1A24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314A92"/>
    <w:multiLevelType w:val="multilevel"/>
    <w:tmpl w:val="D2DE0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FFE0AB9"/>
    <w:multiLevelType w:val="hybridMultilevel"/>
    <w:tmpl w:val="30C8D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3048D"/>
    <w:multiLevelType w:val="multilevel"/>
    <w:tmpl w:val="77B24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2">
    <w:nsid w:val="54F467A8"/>
    <w:multiLevelType w:val="multilevel"/>
    <w:tmpl w:val="8A80E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5C65F5B"/>
    <w:multiLevelType w:val="hybridMultilevel"/>
    <w:tmpl w:val="E1249C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51D41"/>
    <w:multiLevelType w:val="multilevel"/>
    <w:tmpl w:val="00BC8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1570D5E"/>
    <w:multiLevelType w:val="hybridMultilevel"/>
    <w:tmpl w:val="3D0ECD3E"/>
    <w:lvl w:ilvl="0" w:tplc="556A47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0109E"/>
    <w:multiLevelType w:val="hybridMultilevel"/>
    <w:tmpl w:val="7C0C3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C4CEA"/>
    <w:multiLevelType w:val="hybridMultilevel"/>
    <w:tmpl w:val="4276F42C"/>
    <w:lvl w:ilvl="0" w:tplc="6AA01D9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8603B"/>
    <w:multiLevelType w:val="hybridMultilevel"/>
    <w:tmpl w:val="FF5E84F0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184232"/>
    <w:multiLevelType w:val="multilevel"/>
    <w:tmpl w:val="5FC811E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0">
    <w:nsid w:val="6F7B1624"/>
    <w:multiLevelType w:val="hybridMultilevel"/>
    <w:tmpl w:val="3442414C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0B7A99"/>
    <w:multiLevelType w:val="multilevel"/>
    <w:tmpl w:val="3BACC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2A334C3"/>
    <w:multiLevelType w:val="hybridMultilevel"/>
    <w:tmpl w:val="C08C5E82"/>
    <w:lvl w:ilvl="0" w:tplc="7AE28F96">
      <w:start w:val="38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8783B"/>
    <w:multiLevelType w:val="multilevel"/>
    <w:tmpl w:val="D862D610"/>
    <w:lvl w:ilvl="0">
      <w:start w:val="4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5A46F36"/>
    <w:multiLevelType w:val="hybridMultilevel"/>
    <w:tmpl w:val="5E9E5632"/>
    <w:lvl w:ilvl="0" w:tplc="1A3E1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20E52"/>
    <w:multiLevelType w:val="multilevel"/>
    <w:tmpl w:val="89A289F8"/>
    <w:lvl w:ilvl="0">
      <w:start w:val="4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>
    <w:nsid w:val="7B350325"/>
    <w:multiLevelType w:val="multilevel"/>
    <w:tmpl w:val="653C35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5"/>
  </w:num>
  <w:num w:numId="3">
    <w:abstractNumId w:val="22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25"/>
  </w:num>
  <w:num w:numId="9">
    <w:abstractNumId w:val="20"/>
  </w:num>
  <w:num w:numId="10">
    <w:abstractNumId w:val="18"/>
  </w:num>
  <w:num w:numId="11">
    <w:abstractNumId w:val="8"/>
  </w:num>
  <w:num w:numId="12">
    <w:abstractNumId w:val="38"/>
  </w:num>
  <w:num w:numId="13">
    <w:abstractNumId w:val="45"/>
  </w:num>
  <w:num w:numId="14">
    <w:abstractNumId w:val="37"/>
  </w:num>
  <w:num w:numId="15">
    <w:abstractNumId w:val="43"/>
  </w:num>
  <w:num w:numId="16">
    <w:abstractNumId w:val="26"/>
  </w:num>
  <w:num w:numId="17">
    <w:abstractNumId w:val="29"/>
  </w:num>
  <w:num w:numId="18">
    <w:abstractNumId w:val="15"/>
  </w:num>
  <w:num w:numId="19">
    <w:abstractNumId w:val="12"/>
  </w:num>
  <w:num w:numId="20">
    <w:abstractNumId w:val="1"/>
  </w:num>
  <w:num w:numId="21">
    <w:abstractNumId w:val="33"/>
  </w:num>
  <w:num w:numId="22">
    <w:abstractNumId w:val="3"/>
  </w:num>
  <w:num w:numId="23">
    <w:abstractNumId w:val="36"/>
  </w:num>
  <w:num w:numId="24">
    <w:abstractNumId w:val="42"/>
  </w:num>
  <w:num w:numId="25">
    <w:abstractNumId w:val="30"/>
  </w:num>
  <w:num w:numId="26">
    <w:abstractNumId w:val="7"/>
  </w:num>
  <w:num w:numId="27">
    <w:abstractNumId w:val="13"/>
  </w:num>
  <w:num w:numId="28">
    <w:abstractNumId w:val="24"/>
  </w:num>
  <w:num w:numId="29">
    <w:abstractNumId w:val="23"/>
  </w:num>
  <w:num w:numId="30">
    <w:abstractNumId w:val="39"/>
  </w:num>
  <w:num w:numId="31">
    <w:abstractNumId w:val="35"/>
  </w:num>
  <w:num w:numId="32">
    <w:abstractNumId w:val="31"/>
  </w:num>
  <w:num w:numId="33">
    <w:abstractNumId w:val="40"/>
  </w:num>
  <w:num w:numId="34">
    <w:abstractNumId w:val="46"/>
  </w:num>
  <w:num w:numId="35">
    <w:abstractNumId w:val="27"/>
  </w:num>
  <w:num w:numId="36">
    <w:abstractNumId w:val="10"/>
  </w:num>
  <w:num w:numId="37">
    <w:abstractNumId w:val="19"/>
  </w:num>
  <w:num w:numId="38">
    <w:abstractNumId w:val="21"/>
  </w:num>
  <w:num w:numId="39">
    <w:abstractNumId w:val="16"/>
  </w:num>
  <w:num w:numId="40">
    <w:abstractNumId w:val="4"/>
  </w:num>
  <w:num w:numId="41">
    <w:abstractNumId w:val="41"/>
  </w:num>
  <w:num w:numId="42">
    <w:abstractNumId w:val="14"/>
  </w:num>
  <w:num w:numId="43">
    <w:abstractNumId w:val="17"/>
  </w:num>
  <w:num w:numId="44">
    <w:abstractNumId w:val="32"/>
  </w:num>
  <w:num w:numId="45">
    <w:abstractNumId w:val="2"/>
  </w:num>
  <w:num w:numId="46">
    <w:abstractNumId w:val="34"/>
  </w:num>
  <w:num w:numId="47">
    <w:abstractNumId w:val="4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640"/>
    <w:rsid w:val="00005420"/>
    <w:rsid w:val="00006A8C"/>
    <w:rsid w:val="00007C56"/>
    <w:rsid w:val="00012597"/>
    <w:rsid w:val="000222B8"/>
    <w:rsid w:val="00022CB2"/>
    <w:rsid w:val="00023F9A"/>
    <w:rsid w:val="00024859"/>
    <w:rsid w:val="00033514"/>
    <w:rsid w:val="000336BB"/>
    <w:rsid w:val="00037CDF"/>
    <w:rsid w:val="00041FED"/>
    <w:rsid w:val="000453DD"/>
    <w:rsid w:val="00046284"/>
    <w:rsid w:val="000476E5"/>
    <w:rsid w:val="0005061A"/>
    <w:rsid w:val="000528B4"/>
    <w:rsid w:val="00053661"/>
    <w:rsid w:val="000620A2"/>
    <w:rsid w:val="00064273"/>
    <w:rsid w:val="00064F3D"/>
    <w:rsid w:val="00065C7B"/>
    <w:rsid w:val="00071FDA"/>
    <w:rsid w:val="00077CD9"/>
    <w:rsid w:val="000822CE"/>
    <w:rsid w:val="0008517A"/>
    <w:rsid w:val="000856BD"/>
    <w:rsid w:val="00085FC0"/>
    <w:rsid w:val="00091A63"/>
    <w:rsid w:val="000942BC"/>
    <w:rsid w:val="000A387E"/>
    <w:rsid w:val="000A4B13"/>
    <w:rsid w:val="000A70AB"/>
    <w:rsid w:val="000B1AF2"/>
    <w:rsid w:val="000B1D24"/>
    <w:rsid w:val="000B4819"/>
    <w:rsid w:val="000B5ECF"/>
    <w:rsid w:val="000C002F"/>
    <w:rsid w:val="000D4CFE"/>
    <w:rsid w:val="000D506B"/>
    <w:rsid w:val="000E3573"/>
    <w:rsid w:val="000F2144"/>
    <w:rsid w:val="000F5DA0"/>
    <w:rsid w:val="000F6EA9"/>
    <w:rsid w:val="00100E7D"/>
    <w:rsid w:val="00103480"/>
    <w:rsid w:val="0010598D"/>
    <w:rsid w:val="00115F43"/>
    <w:rsid w:val="0011693A"/>
    <w:rsid w:val="00117EF5"/>
    <w:rsid w:val="00125247"/>
    <w:rsid w:val="00126D92"/>
    <w:rsid w:val="001305EB"/>
    <w:rsid w:val="00131195"/>
    <w:rsid w:val="00137745"/>
    <w:rsid w:val="001414EB"/>
    <w:rsid w:val="0014401D"/>
    <w:rsid w:val="00145EDD"/>
    <w:rsid w:val="00146A34"/>
    <w:rsid w:val="00150780"/>
    <w:rsid w:val="00177A68"/>
    <w:rsid w:val="001842E1"/>
    <w:rsid w:val="0019081E"/>
    <w:rsid w:val="0019376B"/>
    <w:rsid w:val="00194A7C"/>
    <w:rsid w:val="001A7762"/>
    <w:rsid w:val="001A7A00"/>
    <w:rsid w:val="001B1982"/>
    <w:rsid w:val="001B2D41"/>
    <w:rsid w:val="001B3EFE"/>
    <w:rsid w:val="001B47E3"/>
    <w:rsid w:val="001B6DD6"/>
    <w:rsid w:val="001C0685"/>
    <w:rsid w:val="001C1A19"/>
    <w:rsid w:val="001C34BD"/>
    <w:rsid w:val="001C5416"/>
    <w:rsid w:val="001D19EA"/>
    <w:rsid w:val="001D5418"/>
    <w:rsid w:val="001D7FAA"/>
    <w:rsid w:val="001E5140"/>
    <w:rsid w:val="001E6DCF"/>
    <w:rsid w:val="001F1CA2"/>
    <w:rsid w:val="001F549C"/>
    <w:rsid w:val="001F6148"/>
    <w:rsid w:val="00202F5C"/>
    <w:rsid w:val="0020440B"/>
    <w:rsid w:val="0020462A"/>
    <w:rsid w:val="0020549E"/>
    <w:rsid w:val="00205AD0"/>
    <w:rsid w:val="002067A8"/>
    <w:rsid w:val="00211484"/>
    <w:rsid w:val="00211BA6"/>
    <w:rsid w:val="00213528"/>
    <w:rsid w:val="00214A10"/>
    <w:rsid w:val="002210B5"/>
    <w:rsid w:val="002251B8"/>
    <w:rsid w:val="0023241C"/>
    <w:rsid w:val="00232E14"/>
    <w:rsid w:val="00250A7A"/>
    <w:rsid w:val="00255318"/>
    <w:rsid w:val="002566A1"/>
    <w:rsid w:val="00257603"/>
    <w:rsid w:val="00263081"/>
    <w:rsid w:val="0026526F"/>
    <w:rsid w:val="00265371"/>
    <w:rsid w:val="00271A1C"/>
    <w:rsid w:val="00274958"/>
    <w:rsid w:val="0027548F"/>
    <w:rsid w:val="0028112F"/>
    <w:rsid w:val="0028483D"/>
    <w:rsid w:val="00293801"/>
    <w:rsid w:val="00295368"/>
    <w:rsid w:val="002A386D"/>
    <w:rsid w:val="002A6A98"/>
    <w:rsid w:val="002B05E8"/>
    <w:rsid w:val="002B09D5"/>
    <w:rsid w:val="002B2260"/>
    <w:rsid w:val="002B2745"/>
    <w:rsid w:val="002B39FA"/>
    <w:rsid w:val="002C32C4"/>
    <w:rsid w:val="002C7DF8"/>
    <w:rsid w:val="002D21B2"/>
    <w:rsid w:val="002E1634"/>
    <w:rsid w:val="002E2B67"/>
    <w:rsid w:val="002E50B7"/>
    <w:rsid w:val="002E686B"/>
    <w:rsid w:val="002F02C9"/>
    <w:rsid w:val="002F47FC"/>
    <w:rsid w:val="003034FB"/>
    <w:rsid w:val="00312B5C"/>
    <w:rsid w:val="00312D2F"/>
    <w:rsid w:val="00314F66"/>
    <w:rsid w:val="00317F65"/>
    <w:rsid w:val="00323EAD"/>
    <w:rsid w:val="00335EDD"/>
    <w:rsid w:val="00347019"/>
    <w:rsid w:val="0035382C"/>
    <w:rsid w:val="00355C44"/>
    <w:rsid w:val="003564C6"/>
    <w:rsid w:val="00386593"/>
    <w:rsid w:val="00387C99"/>
    <w:rsid w:val="003A0251"/>
    <w:rsid w:val="003A51F7"/>
    <w:rsid w:val="003B5938"/>
    <w:rsid w:val="003B674E"/>
    <w:rsid w:val="003B73CE"/>
    <w:rsid w:val="003C206F"/>
    <w:rsid w:val="003C4527"/>
    <w:rsid w:val="003C56B7"/>
    <w:rsid w:val="003C5F40"/>
    <w:rsid w:val="003C7E2F"/>
    <w:rsid w:val="003D2E14"/>
    <w:rsid w:val="003D5C7F"/>
    <w:rsid w:val="003D6E58"/>
    <w:rsid w:val="003F3679"/>
    <w:rsid w:val="003F58AC"/>
    <w:rsid w:val="00400A37"/>
    <w:rsid w:val="00406396"/>
    <w:rsid w:val="00406BDF"/>
    <w:rsid w:val="00412EC9"/>
    <w:rsid w:val="0042342C"/>
    <w:rsid w:val="004269E8"/>
    <w:rsid w:val="0042769F"/>
    <w:rsid w:val="00433D7F"/>
    <w:rsid w:val="00442D64"/>
    <w:rsid w:val="00444797"/>
    <w:rsid w:val="00445959"/>
    <w:rsid w:val="00450B1C"/>
    <w:rsid w:val="00453402"/>
    <w:rsid w:val="00454731"/>
    <w:rsid w:val="00455D16"/>
    <w:rsid w:val="00457099"/>
    <w:rsid w:val="00457A9A"/>
    <w:rsid w:val="004604E7"/>
    <w:rsid w:val="00460CED"/>
    <w:rsid w:val="004662E1"/>
    <w:rsid w:val="00471BBC"/>
    <w:rsid w:val="00472493"/>
    <w:rsid w:val="00473DF3"/>
    <w:rsid w:val="00474192"/>
    <w:rsid w:val="00475B63"/>
    <w:rsid w:val="0047781A"/>
    <w:rsid w:val="004826DC"/>
    <w:rsid w:val="00484E3F"/>
    <w:rsid w:val="00486134"/>
    <w:rsid w:val="00494E71"/>
    <w:rsid w:val="0049653D"/>
    <w:rsid w:val="00496758"/>
    <w:rsid w:val="00496A97"/>
    <w:rsid w:val="0049770D"/>
    <w:rsid w:val="004A0238"/>
    <w:rsid w:val="004A0A9F"/>
    <w:rsid w:val="004B198F"/>
    <w:rsid w:val="004B7D51"/>
    <w:rsid w:val="004D6882"/>
    <w:rsid w:val="004E3DDA"/>
    <w:rsid w:val="004E674A"/>
    <w:rsid w:val="004E69A7"/>
    <w:rsid w:val="004E743A"/>
    <w:rsid w:val="004F3DBB"/>
    <w:rsid w:val="004F60E5"/>
    <w:rsid w:val="004F7029"/>
    <w:rsid w:val="004F7FCB"/>
    <w:rsid w:val="00500B95"/>
    <w:rsid w:val="005019F4"/>
    <w:rsid w:val="00502C0B"/>
    <w:rsid w:val="00507BFF"/>
    <w:rsid w:val="005100AB"/>
    <w:rsid w:val="0051174E"/>
    <w:rsid w:val="0051182D"/>
    <w:rsid w:val="00513EA1"/>
    <w:rsid w:val="00515D25"/>
    <w:rsid w:val="00523C6D"/>
    <w:rsid w:val="005241AF"/>
    <w:rsid w:val="005252A0"/>
    <w:rsid w:val="00535830"/>
    <w:rsid w:val="00536B98"/>
    <w:rsid w:val="00537A3B"/>
    <w:rsid w:val="005452B5"/>
    <w:rsid w:val="005461E1"/>
    <w:rsid w:val="00553495"/>
    <w:rsid w:val="00554F63"/>
    <w:rsid w:val="005566ED"/>
    <w:rsid w:val="00556BDB"/>
    <w:rsid w:val="00557C81"/>
    <w:rsid w:val="00563F44"/>
    <w:rsid w:val="005649D7"/>
    <w:rsid w:val="0056754E"/>
    <w:rsid w:val="005731FC"/>
    <w:rsid w:val="00573983"/>
    <w:rsid w:val="00584F7C"/>
    <w:rsid w:val="00586462"/>
    <w:rsid w:val="0059292B"/>
    <w:rsid w:val="00594D14"/>
    <w:rsid w:val="0059507C"/>
    <w:rsid w:val="005A14D6"/>
    <w:rsid w:val="005A5B50"/>
    <w:rsid w:val="005A60DD"/>
    <w:rsid w:val="005A7499"/>
    <w:rsid w:val="005A7635"/>
    <w:rsid w:val="005B1874"/>
    <w:rsid w:val="005B1F49"/>
    <w:rsid w:val="005B6070"/>
    <w:rsid w:val="005C3F7A"/>
    <w:rsid w:val="005D2839"/>
    <w:rsid w:val="005D63FD"/>
    <w:rsid w:val="005E10D0"/>
    <w:rsid w:val="005F07A6"/>
    <w:rsid w:val="005F1642"/>
    <w:rsid w:val="005F5D13"/>
    <w:rsid w:val="006005B8"/>
    <w:rsid w:val="0060312D"/>
    <w:rsid w:val="00611B11"/>
    <w:rsid w:val="006136F4"/>
    <w:rsid w:val="00614A7D"/>
    <w:rsid w:val="00614B57"/>
    <w:rsid w:val="00617DED"/>
    <w:rsid w:val="0062145C"/>
    <w:rsid w:val="006226D4"/>
    <w:rsid w:val="0062321F"/>
    <w:rsid w:val="00632187"/>
    <w:rsid w:val="00633131"/>
    <w:rsid w:val="00633EFE"/>
    <w:rsid w:val="00637642"/>
    <w:rsid w:val="0064369B"/>
    <w:rsid w:val="00645D42"/>
    <w:rsid w:val="0064795C"/>
    <w:rsid w:val="00647F9A"/>
    <w:rsid w:val="006503FB"/>
    <w:rsid w:val="00651C0F"/>
    <w:rsid w:val="00655141"/>
    <w:rsid w:val="00657AA4"/>
    <w:rsid w:val="006627EF"/>
    <w:rsid w:val="00662A95"/>
    <w:rsid w:val="00665970"/>
    <w:rsid w:val="00665A0B"/>
    <w:rsid w:val="00672CE3"/>
    <w:rsid w:val="00675495"/>
    <w:rsid w:val="00675E24"/>
    <w:rsid w:val="006808E8"/>
    <w:rsid w:val="00681DC1"/>
    <w:rsid w:val="00690EC4"/>
    <w:rsid w:val="00691BB9"/>
    <w:rsid w:val="00693446"/>
    <w:rsid w:val="00694683"/>
    <w:rsid w:val="00696658"/>
    <w:rsid w:val="006974BD"/>
    <w:rsid w:val="00697F1A"/>
    <w:rsid w:val="006A1F13"/>
    <w:rsid w:val="006A3E4A"/>
    <w:rsid w:val="006A4219"/>
    <w:rsid w:val="006A706F"/>
    <w:rsid w:val="006B5050"/>
    <w:rsid w:val="006B71B7"/>
    <w:rsid w:val="006C1E33"/>
    <w:rsid w:val="006C2D98"/>
    <w:rsid w:val="006C58C5"/>
    <w:rsid w:val="006C6F4B"/>
    <w:rsid w:val="006C7918"/>
    <w:rsid w:val="006D20BC"/>
    <w:rsid w:val="006D395B"/>
    <w:rsid w:val="006E3BAE"/>
    <w:rsid w:val="006E4FEB"/>
    <w:rsid w:val="006E5CAF"/>
    <w:rsid w:val="006E6829"/>
    <w:rsid w:val="006F0A7C"/>
    <w:rsid w:val="006F2EC3"/>
    <w:rsid w:val="006F5A2B"/>
    <w:rsid w:val="006F726A"/>
    <w:rsid w:val="0070607E"/>
    <w:rsid w:val="00716430"/>
    <w:rsid w:val="007249A8"/>
    <w:rsid w:val="007277DF"/>
    <w:rsid w:val="007312DA"/>
    <w:rsid w:val="0073159A"/>
    <w:rsid w:val="00731B4B"/>
    <w:rsid w:val="00735E44"/>
    <w:rsid w:val="00736E6B"/>
    <w:rsid w:val="00742AA8"/>
    <w:rsid w:val="00753E7E"/>
    <w:rsid w:val="00754550"/>
    <w:rsid w:val="007771EE"/>
    <w:rsid w:val="00784899"/>
    <w:rsid w:val="007876F4"/>
    <w:rsid w:val="007A0E5F"/>
    <w:rsid w:val="007A1B6A"/>
    <w:rsid w:val="007A5C02"/>
    <w:rsid w:val="007B0746"/>
    <w:rsid w:val="007B30D9"/>
    <w:rsid w:val="007B3DF9"/>
    <w:rsid w:val="007B6100"/>
    <w:rsid w:val="007B76B6"/>
    <w:rsid w:val="007B7DB1"/>
    <w:rsid w:val="007D05F9"/>
    <w:rsid w:val="007D58D4"/>
    <w:rsid w:val="007D6640"/>
    <w:rsid w:val="007E1514"/>
    <w:rsid w:val="007E3C3E"/>
    <w:rsid w:val="007E69DD"/>
    <w:rsid w:val="007F3C8A"/>
    <w:rsid w:val="007F5AF9"/>
    <w:rsid w:val="00805544"/>
    <w:rsid w:val="00807BE3"/>
    <w:rsid w:val="008216D5"/>
    <w:rsid w:val="00825304"/>
    <w:rsid w:val="00830A34"/>
    <w:rsid w:val="00834F62"/>
    <w:rsid w:val="00836C09"/>
    <w:rsid w:val="0084430A"/>
    <w:rsid w:val="008455D8"/>
    <w:rsid w:val="008462A1"/>
    <w:rsid w:val="008504CC"/>
    <w:rsid w:val="00853406"/>
    <w:rsid w:val="00862780"/>
    <w:rsid w:val="00871410"/>
    <w:rsid w:val="00871C29"/>
    <w:rsid w:val="00872F5E"/>
    <w:rsid w:val="00873747"/>
    <w:rsid w:val="00887DC0"/>
    <w:rsid w:val="00892F76"/>
    <w:rsid w:val="008932FB"/>
    <w:rsid w:val="00894D9A"/>
    <w:rsid w:val="008963FD"/>
    <w:rsid w:val="008A0676"/>
    <w:rsid w:val="008A2D43"/>
    <w:rsid w:val="008A3D1C"/>
    <w:rsid w:val="008A3E92"/>
    <w:rsid w:val="008A7119"/>
    <w:rsid w:val="008B0AC7"/>
    <w:rsid w:val="008B2242"/>
    <w:rsid w:val="008B2CD1"/>
    <w:rsid w:val="008B3816"/>
    <w:rsid w:val="008B4416"/>
    <w:rsid w:val="008B7B24"/>
    <w:rsid w:val="008C24B6"/>
    <w:rsid w:val="008C3609"/>
    <w:rsid w:val="008D0C09"/>
    <w:rsid w:val="008D2C73"/>
    <w:rsid w:val="008D4537"/>
    <w:rsid w:val="008E2013"/>
    <w:rsid w:val="008E5BC2"/>
    <w:rsid w:val="008E5DE3"/>
    <w:rsid w:val="008E78E4"/>
    <w:rsid w:val="008F12DF"/>
    <w:rsid w:val="008F1F61"/>
    <w:rsid w:val="008F5250"/>
    <w:rsid w:val="00904269"/>
    <w:rsid w:val="009061F6"/>
    <w:rsid w:val="00907D3D"/>
    <w:rsid w:val="009129F8"/>
    <w:rsid w:val="00912CE9"/>
    <w:rsid w:val="00914B1B"/>
    <w:rsid w:val="009166C3"/>
    <w:rsid w:val="00917E4B"/>
    <w:rsid w:val="00920F89"/>
    <w:rsid w:val="00935071"/>
    <w:rsid w:val="0093509D"/>
    <w:rsid w:val="009442D9"/>
    <w:rsid w:val="00945297"/>
    <w:rsid w:val="00955745"/>
    <w:rsid w:val="00957BE3"/>
    <w:rsid w:val="00962C4D"/>
    <w:rsid w:val="009677B9"/>
    <w:rsid w:val="009701C3"/>
    <w:rsid w:val="009701E9"/>
    <w:rsid w:val="00970B25"/>
    <w:rsid w:val="009728E9"/>
    <w:rsid w:val="00976563"/>
    <w:rsid w:val="00976CA0"/>
    <w:rsid w:val="00981260"/>
    <w:rsid w:val="00991286"/>
    <w:rsid w:val="0099141C"/>
    <w:rsid w:val="009921E4"/>
    <w:rsid w:val="00996E60"/>
    <w:rsid w:val="009A2058"/>
    <w:rsid w:val="009A3383"/>
    <w:rsid w:val="009A3F79"/>
    <w:rsid w:val="009A4BFD"/>
    <w:rsid w:val="009A5358"/>
    <w:rsid w:val="009B484B"/>
    <w:rsid w:val="009B684D"/>
    <w:rsid w:val="009C7D34"/>
    <w:rsid w:val="009D7F98"/>
    <w:rsid w:val="009E64B2"/>
    <w:rsid w:val="009E7478"/>
    <w:rsid w:val="009E779F"/>
    <w:rsid w:val="009F1B3A"/>
    <w:rsid w:val="009F6C7D"/>
    <w:rsid w:val="009F6FE5"/>
    <w:rsid w:val="00A2386B"/>
    <w:rsid w:val="00A257E7"/>
    <w:rsid w:val="00A25BB8"/>
    <w:rsid w:val="00A274F9"/>
    <w:rsid w:val="00A31846"/>
    <w:rsid w:val="00A323B2"/>
    <w:rsid w:val="00A323E9"/>
    <w:rsid w:val="00A40C93"/>
    <w:rsid w:val="00A41B90"/>
    <w:rsid w:val="00A42EE2"/>
    <w:rsid w:val="00A438C2"/>
    <w:rsid w:val="00A4520A"/>
    <w:rsid w:val="00A4787C"/>
    <w:rsid w:val="00A50546"/>
    <w:rsid w:val="00A52FCE"/>
    <w:rsid w:val="00A5787B"/>
    <w:rsid w:val="00A57A34"/>
    <w:rsid w:val="00A62D7A"/>
    <w:rsid w:val="00A63AE7"/>
    <w:rsid w:val="00A71804"/>
    <w:rsid w:val="00A7206D"/>
    <w:rsid w:val="00A732B3"/>
    <w:rsid w:val="00A73E81"/>
    <w:rsid w:val="00A746BF"/>
    <w:rsid w:val="00A764AD"/>
    <w:rsid w:val="00A8048B"/>
    <w:rsid w:val="00A84109"/>
    <w:rsid w:val="00A860E2"/>
    <w:rsid w:val="00A90B1E"/>
    <w:rsid w:val="00A935B2"/>
    <w:rsid w:val="00A96979"/>
    <w:rsid w:val="00A9794E"/>
    <w:rsid w:val="00AB2868"/>
    <w:rsid w:val="00AB4DD1"/>
    <w:rsid w:val="00AB5546"/>
    <w:rsid w:val="00AC3E81"/>
    <w:rsid w:val="00AC5E3B"/>
    <w:rsid w:val="00AD04D0"/>
    <w:rsid w:val="00AD14D1"/>
    <w:rsid w:val="00AD3661"/>
    <w:rsid w:val="00AD4688"/>
    <w:rsid w:val="00AD4C4B"/>
    <w:rsid w:val="00AE2D79"/>
    <w:rsid w:val="00AF1BE8"/>
    <w:rsid w:val="00B061F9"/>
    <w:rsid w:val="00B065AA"/>
    <w:rsid w:val="00B117DE"/>
    <w:rsid w:val="00B1284E"/>
    <w:rsid w:val="00B13D75"/>
    <w:rsid w:val="00B1503B"/>
    <w:rsid w:val="00B15CBB"/>
    <w:rsid w:val="00B22A90"/>
    <w:rsid w:val="00B33670"/>
    <w:rsid w:val="00B37F73"/>
    <w:rsid w:val="00B417D7"/>
    <w:rsid w:val="00B43130"/>
    <w:rsid w:val="00B46148"/>
    <w:rsid w:val="00B46926"/>
    <w:rsid w:val="00B52981"/>
    <w:rsid w:val="00B53186"/>
    <w:rsid w:val="00B55345"/>
    <w:rsid w:val="00B63D52"/>
    <w:rsid w:val="00B641FB"/>
    <w:rsid w:val="00B67D50"/>
    <w:rsid w:val="00B70A97"/>
    <w:rsid w:val="00B70C53"/>
    <w:rsid w:val="00B715F1"/>
    <w:rsid w:val="00B71D47"/>
    <w:rsid w:val="00B76368"/>
    <w:rsid w:val="00BA3C0A"/>
    <w:rsid w:val="00BA5F09"/>
    <w:rsid w:val="00BA789F"/>
    <w:rsid w:val="00BB25E1"/>
    <w:rsid w:val="00BB4DDB"/>
    <w:rsid w:val="00BC3B9D"/>
    <w:rsid w:val="00BC3ED7"/>
    <w:rsid w:val="00BC4176"/>
    <w:rsid w:val="00BC4E88"/>
    <w:rsid w:val="00BC6380"/>
    <w:rsid w:val="00BC6781"/>
    <w:rsid w:val="00BC78F1"/>
    <w:rsid w:val="00BD2AAF"/>
    <w:rsid w:val="00BD3A15"/>
    <w:rsid w:val="00BE0BE7"/>
    <w:rsid w:val="00BE7641"/>
    <w:rsid w:val="00BF1129"/>
    <w:rsid w:val="00C02C2F"/>
    <w:rsid w:val="00C07E28"/>
    <w:rsid w:val="00C1134C"/>
    <w:rsid w:val="00C12A41"/>
    <w:rsid w:val="00C13AE7"/>
    <w:rsid w:val="00C13FA8"/>
    <w:rsid w:val="00C171A8"/>
    <w:rsid w:val="00C229C7"/>
    <w:rsid w:val="00C26B69"/>
    <w:rsid w:val="00C26C76"/>
    <w:rsid w:val="00C3126A"/>
    <w:rsid w:val="00C424F0"/>
    <w:rsid w:val="00C45EC4"/>
    <w:rsid w:val="00C54F58"/>
    <w:rsid w:val="00C6026A"/>
    <w:rsid w:val="00C70BD0"/>
    <w:rsid w:val="00C72BC3"/>
    <w:rsid w:val="00C72DDA"/>
    <w:rsid w:val="00C735A1"/>
    <w:rsid w:val="00C74170"/>
    <w:rsid w:val="00C75265"/>
    <w:rsid w:val="00C77617"/>
    <w:rsid w:val="00C77671"/>
    <w:rsid w:val="00C77A76"/>
    <w:rsid w:val="00C80C2C"/>
    <w:rsid w:val="00C8646A"/>
    <w:rsid w:val="00C866C6"/>
    <w:rsid w:val="00C91D43"/>
    <w:rsid w:val="00CC0F28"/>
    <w:rsid w:val="00CC7044"/>
    <w:rsid w:val="00CE24E1"/>
    <w:rsid w:val="00CE3682"/>
    <w:rsid w:val="00CE4D66"/>
    <w:rsid w:val="00CE7E65"/>
    <w:rsid w:val="00CF18A2"/>
    <w:rsid w:val="00D0012B"/>
    <w:rsid w:val="00D03F0A"/>
    <w:rsid w:val="00D14B43"/>
    <w:rsid w:val="00D224D3"/>
    <w:rsid w:val="00D36382"/>
    <w:rsid w:val="00D41405"/>
    <w:rsid w:val="00D4383B"/>
    <w:rsid w:val="00D440DD"/>
    <w:rsid w:val="00D44BCA"/>
    <w:rsid w:val="00D51161"/>
    <w:rsid w:val="00D517E7"/>
    <w:rsid w:val="00D60928"/>
    <w:rsid w:val="00D61793"/>
    <w:rsid w:val="00D64722"/>
    <w:rsid w:val="00D658D9"/>
    <w:rsid w:val="00D768BA"/>
    <w:rsid w:val="00D77442"/>
    <w:rsid w:val="00D82906"/>
    <w:rsid w:val="00D835E3"/>
    <w:rsid w:val="00D85EB4"/>
    <w:rsid w:val="00D8638B"/>
    <w:rsid w:val="00D92A0A"/>
    <w:rsid w:val="00D9314E"/>
    <w:rsid w:val="00D94A3A"/>
    <w:rsid w:val="00DA52A2"/>
    <w:rsid w:val="00DB1427"/>
    <w:rsid w:val="00DB39B7"/>
    <w:rsid w:val="00DB5CBB"/>
    <w:rsid w:val="00DC4AEF"/>
    <w:rsid w:val="00DC6C5E"/>
    <w:rsid w:val="00DC7486"/>
    <w:rsid w:val="00DD3DCA"/>
    <w:rsid w:val="00DD58B0"/>
    <w:rsid w:val="00DE016C"/>
    <w:rsid w:val="00DE2BB9"/>
    <w:rsid w:val="00DE37FD"/>
    <w:rsid w:val="00DF14AC"/>
    <w:rsid w:val="00DF1E25"/>
    <w:rsid w:val="00DF704D"/>
    <w:rsid w:val="00E0377B"/>
    <w:rsid w:val="00E03CE1"/>
    <w:rsid w:val="00E044D0"/>
    <w:rsid w:val="00E06D9B"/>
    <w:rsid w:val="00E14582"/>
    <w:rsid w:val="00E1646D"/>
    <w:rsid w:val="00E22AC8"/>
    <w:rsid w:val="00E25F95"/>
    <w:rsid w:val="00E27441"/>
    <w:rsid w:val="00E3492D"/>
    <w:rsid w:val="00E375E4"/>
    <w:rsid w:val="00E40561"/>
    <w:rsid w:val="00E41914"/>
    <w:rsid w:val="00E45B73"/>
    <w:rsid w:val="00E45CA3"/>
    <w:rsid w:val="00E53427"/>
    <w:rsid w:val="00E56318"/>
    <w:rsid w:val="00E60056"/>
    <w:rsid w:val="00E61D18"/>
    <w:rsid w:val="00E67843"/>
    <w:rsid w:val="00E72BE5"/>
    <w:rsid w:val="00E748CA"/>
    <w:rsid w:val="00E749FE"/>
    <w:rsid w:val="00E91B51"/>
    <w:rsid w:val="00E933FA"/>
    <w:rsid w:val="00E934AB"/>
    <w:rsid w:val="00E956A6"/>
    <w:rsid w:val="00E95996"/>
    <w:rsid w:val="00E974EB"/>
    <w:rsid w:val="00EA420B"/>
    <w:rsid w:val="00EA522F"/>
    <w:rsid w:val="00EA6FA6"/>
    <w:rsid w:val="00EB157D"/>
    <w:rsid w:val="00EB4CFC"/>
    <w:rsid w:val="00EC05E2"/>
    <w:rsid w:val="00EC260B"/>
    <w:rsid w:val="00EC3B93"/>
    <w:rsid w:val="00EC6C86"/>
    <w:rsid w:val="00EC6F8B"/>
    <w:rsid w:val="00ED0585"/>
    <w:rsid w:val="00ED0C45"/>
    <w:rsid w:val="00ED15D5"/>
    <w:rsid w:val="00ED15EF"/>
    <w:rsid w:val="00ED2B09"/>
    <w:rsid w:val="00ED38E8"/>
    <w:rsid w:val="00ED3935"/>
    <w:rsid w:val="00ED500F"/>
    <w:rsid w:val="00ED6E4E"/>
    <w:rsid w:val="00EE30E9"/>
    <w:rsid w:val="00EE6A83"/>
    <w:rsid w:val="00EF2B3D"/>
    <w:rsid w:val="00EF2FD8"/>
    <w:rsid w:val="00EF5F92"/>
    <w:rsid w:val="00F00AC6"/>
    <w:rsid w:val="00F06D06"/>
    <w:rsid w:val="00F12F97"/>
    <w:rsid w:val="00F135BD"/>
    <w:rsid w:val="00F17502"/>
    <w:rsid w:val="00F21DD9"/>
    <w:rsid w:val="00F22BDA"/>
    <w:rsid w:val="00F22D0F"/>
    <w:rsid w:val="00F60B24"/>
    <w:rsid w:val="00F640BF"/>
    <w:rsid w:val="00F64996"/>
    <w:rsid w:val="00F66B87"/>
    <w:rsid w:val="00F71F91"/>
    <w:rsid w:val="00F72225"/>
    <w:rsid w:val="00F72342"/>
    <w:rsid w:val="00F72350"/>
    <w:rsid w:val="00F764D3"/>
    <w:rsid w:val="00F77ED0"/>
    <w:rsid w:val="00F81A44"/>
    <w:rsid w:val="00F81CFD"/>
    <w:rsid w:val="00F8223F"/>
    <w:rsid w:val="00F84F72"/>
    <w:rsid w:val="00F8587F"/>
    <w:rsid w:val="00F91001"/>
    <w:rsid w:val="00F94D51"/>
    <w:rsid w:val="00F9690F"/>
    <w:rsid w:val="00FA43DD"/>
    <w:rsid w:val="00FA62CF"/>
    <w:rsid w:val="00FA7126"/>
    <w:rsid w:val="00FB2E95"/>
    <w:rsid w:val="00FC092A"/>
    <w:rsid w:val="00FC250B"/>
    <w:rsid w:val="00FC460F"/>
    <w:rsid w:val="00FC75B5"/>
    <w:rsid w:val="00FD164C"/>
    <w:rsid w:val="00FD19AB"/>
    <w:rsid w:val="00FD611E"/>
    <w:rsid w:val="00FE0BDD"/>
    <w:rsid w:val="00FE3BBD"/>
    <w:rsid w:val="00FE5EF7"/>
    <w:rsid w:val="00FF07FD"/>
    <w:rsid w:val="00FF610C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6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7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64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D6640"/>
    <w:pPr>
      <w:jc w:val="center"/>
    </w:pPr>
    <w:rPr>
      <w:b/>
      <w:bCs/>
      <w:noProof/>
      <w:sz w:val="28"/>
    </w:rPr>
  </w:style>
  <w:style w:type="character" w:customStyle="1" w:styleId="a4">
    <w:name w:val="Название Знак"/>
    <w:basedOn w:val="a0"/>
    <w:link w:val="a3"/>
    <w:rsid w:val="007D6640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66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D6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6640"/>
    <w:pPr>
      <w:ind w:left="720"/>
      <w:contextualSpacing/>
    </w:pPr>
  </w:style>
  <w:style w:type="character" w:styleId="a8">
    <w:name w:val="Strong"/>
    <w:basedOn w:val="a0"/>
    <w:qFormat/>
    <w:rsid w:val="007D6640"/>
    <w:rPr>
      <w:b/>
      <w:bCs/>
    </w:rPr>
  </w:style>
  <w:style w:type="character" w:styleId="a9">
    <w:name w:val="Emphasis"/>
    <w:basedOn w:val="a0"/>
    <w:qFormat/>
    <w:rsid w:val="007D6640"/>
    <w:rPr>
      <w:i/>
      <w:iCs/>
    </w:rPr>
  </w:style>
  <w:style w:type="paragraph" w:customStyle="1" w:styleId="11">
    <w:name w:val="Абзац списка1"/>
    <w:basedOn w:val="a"/>
    <w:uiPriority w:val="34"/>
    <w:qFormat/>
    <w:rsid w:val="00335E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link w:val="ab"/>
    <w:locked/>
    <w:rsid w:val="00C12A41"/>
    <w:rPr>
      <w:sz w:val="24"/>
      <w:szCs w:val="24"/>
    </w:rPr>
  </w:style>
  <w:style w:type="paragraph" w:styleId="ab">
    <w:name w:val="Body Text"/>
    <w:basedOn w:val="a"/>
    <w:link w:val="aa"/>
    <w:rsid w:val="00C12A4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C12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CE4D66"/>
    <w:rPr>
      <w:color w:val="0000FF"/>
      <w:u w:val="single"/>
    </w:rPr>
  </w:style>
  <w:style w:type="character" w:customStyle="1" w:styleId="header-user-name">
    <w:name w:val="header-user-name"/>
    <w:basedOn w:val="a0"/>
    <w:rsid w:val="00CE4D66"/>
  </w:style>
  <w:style w:type="paragraph" w:styleId="ad">
    <w:name w:val="Balloon Text"/>
    <w:basedOn w:val="a"/>
    <w:link w:val="ae"/>
    <w:uiPriority w:val="99"/>
    <w:semiHidden/>
    <w:unhideWhenUsed/>
    <w:rsid w:val="009912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1286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semiHidden/>
    <w:unhideWhenUsed/>
    <w:rsid w:val="008B2CD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B2CD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B2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2CD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B2C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F12F97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67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da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9F2D-F0D8-4897-8FE3-299F73D3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Тараповська Аліна Володимирівна</cp:lastModifiedBy>
  <cp:revision>949</cp:revision>
  <cp:lastPrinted>2016-12-13T07:49:00Z</cp:lastPrinted>
  <dcterms:created xsi:type="dcterms:W3CDTF">2016-08-25T07:54:00Z</dcterms:created>
  <dcterms:modified xsi:type="dcterms:W3CDTF">2016-12-28T08:09:00Z</dcterms:modified>
</cp:coreProperties>
</file>