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</w:t>
      </w:r>
      <w:r w:rsidR="00447103">
        <w:t>3</w:t>
      </w:r>
    </w:p>
    <w:p w:rsidR="00C0487F" w:rsidRDefault="00C0487F" w:rsidP="00C0487F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C0487F" w:rsidRDefault="00C0487F" w:rsidP="00C0487F">
      <w:pPr>
        <w:ind w:left="4500"/>
        <w:jc w:val="both"/>
      </w:pPr>
      <w:r>
        <w:t>«</w:t>
      </w:r>
      <w:r w:rsidR="00447103">
        <w:t>Про звіт щодо виконання плану роботи Сумської міської ради за 2020 рік з урахуванням вимог Закону України «Про засади державної регуляторної політики у сфері господарської діяльності»</w:t>
      </w:r>
    </w:p>
    <w:p w:rsidR="00C0487F" w:rsidRPr="00447103" w:rsidRDefault="008B7B23" w:rsidP="008B7B23">
      <w:pPr>
        <w:ind w:left="3686"/>
        <w:jc w:val="center"/>
        <w:rPr>
          <w:b/>
          <w:sz w:val="16"/>
          <w:szCs w:val="16"/>
        </w:rPr>
      </w:pPr>
      <w:r w:rsidRPr="00926F15">
        <w:t xml:space="preserve">від </w:t>
      </w:r>
      <w:r w:rsidRPr="008B7B23">
        <w:rPr>
          <w:lang w:val="ru-RU"/>
        </w:rPr>
        <w:t xml:space="preserve">27 </w:t>
      </w:r>
      <w:r>
        <w:t>січня</w:t>
      </w:r>
      <w:r w:rsidRPr="00926F15">
        <w:t xml:space="preserve"> 20</w:t>
      </w:r>
      <w:r w:rsidRPr="00926F15">
        <w:rPr>
          <w:lang w:val="ru-RU"/>
        </w:rPr>
        <w:t>2</w:t>
      </w:r>
      <w:r>
        <w:rPr>
          <w:lang w:val="ru-RU"/>
        </w:rPr>
        <w:t>1</w:t>
      </w:r>
      <w:r w:rsidRPr="00926F15">
        <w:t xml:space="preserve"> року № </w:t>
      </w:r>
      <w:r>
        <w:t>176</w:t>
      </w:r>
      <w:r w:rsidRPr="00926F15">
        <w:t>-МР</w:t>
      </w:r>
    </w:p>
    <w:p w:rsidR="008B7B23" w:rsidRDefault="008B7B23" w:rsidP="008E246D">
      <w:pPr>
        <w:jc w:val="center"/>
        <w:rPr>
          <w:b/>
        </w:rPr>
      </w:pPr>
    </w:p>
    <w:p w:rsidR="008E246D" w:rsidRDefault="008E246D" w:rsidP="008E246D">
      <w:pPr>
        <w:jc w:val="center"/>
        <w:rPr>
          <w:b/>
        </w:rPr>
      </w:pPr>
      <w:bookmarkStart w:id="0" w:name="_GoBack"/>
      <w:bookmarkEnd w:id="0"/>
      <w:r>
        <w:rPr>
          <w:b/>
        </w:rPr>
        <w:t>З В І Т</w:t>
      </w:r>
    </w:p>
    <w:p w:rsidR="00F86CDF" w:rsidRPr="00541F34" w:rsidRDefault="005D38A7" w:rsidP="00953198">
      <w:pPr>
        <w:jc w:val="center"/>
      </w:pPr>
      <w:r w:rsidRPr="00953198">
        <w:rPr>
          <w:b/>
          <w:bCs/>
        </w:rPr>
        <w:t xml:space="preserve">про роботу </w:t>
      </w:r>
      <w:r w:rsidR="008E246D" w:rsidRPr="00953198">
        <w:rPr>
          <w:b/>
        </w:rPr>
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="008E246D" w:rsidRPr="00953198">
        <w:rPr>
          <w:b/>
          <w:lang w:val="en-US"/>
        </w:rPr>
        <w:t>VII</w:t>
      </w:r>
      <w:r w:rsidR="008E246D" w:rsidRPr="00953198">
        <w:rPr>
          <w:b/>
        </w:rPr>
        <w:t xml:space="preserve"> скликання</w:t>
      </w:r>
      <w:r w:rsidR="00953198">
        <w:rPr>
          <w:b/>
        </w:rPr>
        <w:t xml:space="preserve"> </w:t>
      </w:r>
      <w:r w:rsidR="00F86CDF" w:rsidRPr="00953198">
        <w:rPr>
          <w:b/>
          <w:bCs/>
        </w:rPr>
        <w:t>з</w:t>
      </w:r>
      <w:r w:rsidR="004F23F0" w:rsidRPr="00953198">
        <w:rPr>
          <w:b/>
          <w:bCs/>
        </w:rPr>
        <w:t>а</w:t>
      </w:r>
      <w:r w:rsidR="00F86CDF" w:rsidRPr="00953198">
        <w:rPr>
          <w:b/>
          <w:bCs/>
        </w:rPr>
        <w:t xml:space="preserve"> </w:t>
      </w:r>
      <w:r w:rsidR="007A42B4" w:rsidRPr="00953198">
        <w:rPr>
          <w:b/>
          <w:bCs/>
        </w:rPr>
        <w:t>20</w:t>
      </w:r>
      <w:r w:rsidR="00801695" w:rsidRPr="00953198">
        <w:rPr>
          <w:b/>
          <w:bCs/>
        </w:rPr>
        <w:t>20</w:t>
      </w:r>
      <w:r w:rsidR="004F23F0" w:rsidRPr="00953198">
        <w:rPr>
          <w:b/>
          <w:bCs/>
        </w:rPr>
        <w:t xml:space="preserve"> рік</w:t>
      </w:r>
    </w:p>
    <w:p w:rsidR="008E246D" w:rsidRPr="00447103" w:rsidRDefault="008E246D" w:rsidP="008E246D">
      <w:pPr>
        <w:shd w:val="clear" w:color="auto" w:fill="FFFFFF"/>
        <w:jc w:val="center"/>
        <w:rPr>
          <w:sz w:val="16"/>
          <w:szCs w:val="16"/>
        </w:rPr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Pr="00FA6DC9">
        <w:t xml:space="preserve">Сумської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 xml:space="preserve">ІІ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>ІІ скликання.</w:t>
      </w:r>
    </w:p>
    <w:p w:rsidR="00BF4E4E" w:rsidRPr="00FE5961" w:rsidRDefault="008E246D" w:rsidP="007C4B16">
      <w:pPr>
        <w:widowControl w:val="0"/>
        <w:tabs>
          <w:tab w:val="left" w:pos="8447"/>
        </w:tabs>
        <w:autoSpaceDE w:val="0"/>
        <w:autoSpaceDN w:val="0"/>
        <w:adjustRightInd w:val="0"/>
        <w:ind w:right="-62" w:firstLine="709"/>
        <w:jc w:val="both"/>
        <w:rPr>
          <w:bCs/>
          <w:color w:val="000000"/>
        </w:rPr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>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0C2E43">
        <w:t xml:space="preserve">, </w:t>
      </w:r>
      <w:r w:rsidR="005D38A7">
        <w:t xml:space="preserve">від </w:t>
      </w:r>
      <w:r w:rsidR="001B0C4D">
        <w:t>02</w:t>
      </w:r>
      <w:r w:rsidR="005D38A7">
        <w:t xml:space="preserve">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BF4E4E">
        <w:t xml:space="preserve">», </w:t>
      </w:r>
      <w:r w:rsidR="000C2E43">
        <w:t>від 27 вересня 2017 року № 2537 – МР «Про внесення змін до рішення Сумської міської ради від 26 листопада 2015</w:t>
      </w:r>
      <w:r w:rsidR="001B0C4D">
        <w:t> </w:t>
      </w:r>
      <w:r w:rsidR="000C2E43">
        <w:t>року № 4-МР «</w:t>
      </w:r>
      <w:r w:rsidR="000C2E43" w:rsidRPr="009034C8">
        <w:t xml:space="preserve">Про утворення постійних комісій </w:t>
      </w:r>
      <w:r w:rsidR="000C2E43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0C2E43">
        <w:rPr>
          <w:bCs/>
          <w:color w:val="000000"/>
          <w:lang w:bidi="he-IL"/>
        </w:rPr>
        <w:t>ального складу</w:t>
      </w:r>
      <w:r w:rsidR="000C2E43">
        <w:t>»</w:t>
      </w:r>
      <w:r w:rsidR="00BF4E4E">
        <w:t xml:space="preserve"> та від </w:t>
      </w:r>
      <w:r w:rsidR="00BF4E4E">
        <w:rPr>
          <w:bCs/>
          <w:color w:val="000000"/>
        </w:rPr>
        <w:t>19 грудня</w:t>
      </w:r>
      <w:r w:rsidR="00BF4E4E" w:rsidRPr="00FE5961">
        <w:rPr>
          <w:bCs/>
          <w:color w:val="000000"/>
        </w:rPr>
        <w:t xml:space="preserve"> 201</w:t>
      </w:r>
      <w:r w:rsidR="00BF4E4E" w:rsidRPr="00BF4E4E">
        <w:rPr>
          <w:bCs/>
          <w:color w:val="000000"/>
        </w:rPr>
        <w:t>8</w:t>
      </w:r>
      <w:r w:rsidR="00BF4E4E" w:rsidRPr="00FE5961">
        <w:rPr>
          <w:bCs/>
          <w:color w:val="000000"/>
        </w:rPr>
        <w:t xml:space="preserve"> року № </w:t>
      </w:r>
      <w:r w:rsidR="00BF4E4E">
        <w:rPr>
          <w:bCs/>
          <w:color w:val="000000"/>
        </w:rPr>
        <w:t>4295</w:t>
      </w:r>
      <w:r w:rsidR="00BF4E4E" w:rsidRPr="00FE5961">
        <w:rPr>
          <w:bCs/>
          <w:color w:val="000000"/>
        </w:rPr>
        <w:t xml:space="preserve"> – МР</w:t>
      </w:r>
      <w:r w:rsidR="00BF4E4E">
        <w:rPr>
          <w:bCs/>
          <w:color w:val="000000"/>
        </w:rPr>
        <w:t xml:space="preserve"> «</w:t>
      </w:r>
      <w:r w:rsidR="00BF4E4E" w:rsidRPr="00BF4E4E">
        <w:rPr>
          <w:bCs/>
          <w:color w:val="000000"/>
        </w:rPr>
        <w:t>Про внесення змін до рішення Сумської міської ради від 26 листопада 2015 року № 4-МР «Про утворення постійних комісій Сумської міської ради VІІ скликання та затвердження їх кількісного і персонального складу» (зі змінами)</w:t>
      </w:r>
      <w:r w:rsidR="00BF4E4E">
        <w:rPr>
          <w:bCs/>
          <w:color w:val="000000"/>
        </w:rPr>
        <w:t>».</w:t>
      </w:r>
    </w:p>
    <w:p w:rsidR="005D7FB0" w:rsidRDefault="009B1CB3" w:rsidP="005D7FB0">
      <w:pPr>
        <w:ind w:firstLine="709"/>
        <w:jc w:val="both"/>
      </w:pPr>
      <w:r w:rsidRPr="009B1CB3">
        <w:t xml:space="preserve">До складу постійної комісії </w:t>
      </w:r>
      <w:r w:rsidR="000774DB">
        <w:t>обрали</w:t>
      </w:r>
      <w:r w:rsidRPr="009B1CB3">
        <w:t xml:space="preserve"> </w:t>
      </w:r>
      <w:r>
        <w:t>1</w:t>
      </w:r>
      <w:r w:rsidR="00080762">
        <w:t>1</w:t>
      </w:r>
      <w:r>
        <w:t xml:space="preserve"> депутатів Сумської міської ради</w:t>
      </w:r>
      <w:r w:rsidR="005D7FB0">
        <w:t>, а саме: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Лантушенко</w:t>
            </w:r>
            <w:proofErr w:type="spellEnd"/>
            <w:r>
              <w:t xml:space="preserve">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080762" w:rsidTr="008E246D">
        <w:trPr>
          <w:jc w:val="center"/>
        </w:trPr>
        <w:tc>
          <w:tcPr>
            <w:tcW w:w="3828" w:type="dxa"/>
          </w:tcPr>
          <w:p w:rsidR="00080762" w:rsidRDefault="00080762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080762" w:rsidRDefault="00080762">
            <w:pPr>
              <w:ind w:right="66" w:hanging="24"/>
            </w:pPr>
            <w:r>
              <w:t xml:space="preserve">- </w:t>
            </w:r>
            <w:proofErr w:type="spellStart"/>
            <w:r>
              <w:t>Змисля</w:t>
            </w:r>
            <w:proofErr w:type="spellEnd"/>
            <w:r>
              <w:t xml:space="preserve"> Ігор Федорович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 xml:space="preserve">- </w:t>
            </w:r>
            <w:proofErr w:type="spellStart"/>
            <w:r>
              <w:t>Никоненко</w:t>
            </w:r>
            <w:proofErr w:type="spellEnd"/>
            <w:r>
              <w:t xml:space="preserve">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</w:t>
            </w:r>
            <w:proofErr w:type="spellStart"/>
            <w:r>
              <w:t>Рибальченко</w:t>
            </w:r>
            <w:proofErr w:type="spellEnd"/>
            <w:r>
              <w:t xml:space="preserve">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</w:t>
            </w:r>
            <w:proofErr w:type="spellStart"/>
            <w:r>
              <w:t>Саченко</w:t>
            </w:r>
            <w:proofErr w:type="spellEnd"/>
            <w:r>
              <w:t xml:space="preserve"> Микола Володимирович</w:t>
            </w:r>
          </w:p>
          <w:p w:rsidR="001E170C" w:rsidRDefault="001E170C" w:rsidP="000737D1">
            <w:pPr>
              <w:tabs>
                <w:tab w:val="center" w:pos="4677"/>
                <w:tab w:val="right" w:pos="9355"/>
              </w:tabs>
              <w:spacing w:after="240"/>
              <w:ind w:right="66" w:hanging="24"/>
            </w:pPr>
            <w:r>
              <w:t xml:space="preserve">- </w:t>
            </w:r>
            <w:proofErr w:type="spellStart"/>
            <w:r>
              <w:t>Чепік</w:t>
            </w:r>
            <w:proofErr w:type="spellEnd"/>
            <w:r>
              <w:t xml:space="preserve"> Володимир Ігоревич</w:t>
            </w:r>
          </w:p>
        </w:tc>
      </w:tr>
    </w:tbl>
    <w:p w:rsidR="008E246D" w:rsidRDefault="008E246D" w:rsidP="00EE2A40">
      <w:pPr>
        <w:ind w:firstLine="567"/>
        <w:jc w:val="both"/>
        <w:rPr>
          <w:i/>
        </w:rPr>
      </w:pPr>
      <w:r>
        <w:t xml:space="preserve"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</w:t>
      </w:r>
      <w:r w:rsidR="00A040AA">
        <w:t xml:space="preserve">міського </w:t>
      </w:r>
      <w:r>
        <w:t>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EE2A40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="00917631">
        <w:rPr>
          <w:b w:val="0"/>
          <w:szCs w:val="28"/>
        </w:rPr>
        <w:t>а 20</w:t>
      </w:r>
      <w:r w:rsidR="00801695">
        <w:rPr>
          <w:b w:val="0"/>
          <w:szCs w:val="28"/>
        </w:rPr>
        <w:t>20</w:t>
      </w:r>
      <w:r w:rsidR="001E170C">
        <w:rPr>
          <w:b w:val="0"/>
          <w:szCs w:val="28"/>
        </w:rPr>
        <w:t xml:space="preserve"> рік</w:t>
      </w:r>
      <w:r>
        <w:rPr>
          <w:b w:val="0"/>
          <w:szCs w:val="28"/>
        </w:rPr>
        <w:t xml:space="preserve"> постійною комісією проведено </w:t>
      </w:r>
      <w:r w:rsidR="00787FAF">
        <w:rPr>
          <w:b w:val="0"/>
          <w:szCs w:val="28"/>
        </w:rPr>
        <w:t>9</w:t>
      </w:r>
      <w:r w:rsidRPr="00917631">
        <w:rPr>
          <w:szCs w:val="28"/>
        </w:rPr>
        <w:t xml:space="preserve"> </w:t>
      </w:r>
      <w:r w:rsidR="00801695">
        <w:rPr>
          <w:b w:val="0"/>
          <w:szCs w:val="28"/>
        </w:rPr>
        <w:t>засідань</w:t>
      </w:r>
      <w:r w:rsidR="00E6456B" w:rsidRPr="00132D7F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DE7AED">
        <w:rPr>
          <w:b w:val="0"/>
          <w:szCs w:val="28"/>
        </w:rPr>
        <w:t>10</w:t>
      </w:r>
      <w:r w:rsidR="00787FAF">
        <w:rPr>
          <w:b w:val="0"/>
          <w:szCs w:val="28"/>
        </w:rPr>
        <w:t>5</w:t>
      </w:r>
      <w:r w:rsidR="009203B4" w:rsidRPr="00132D7F">
        <w:rPr>
          <w:b w:val="0"/>
          <w:szCs w:val="28"/>
        </w:rPr>
        <w:t> </w:t>
      </w:r>
      <w:r w:rsidR="00787FAF">
        <w:rPr>
          <w:b w:val="0"/>
          <w:szCs w:val="28"/>
        </w:rPr>
        <w:t>питань</w:t>
      </w:r>
      <w:r w:rsidRPr="00132D7F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E246D" w:rsidRDefault="008E246D" w:rsidP="00EE2A40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</w:t>
      </w:r>
      <w:r w:rsidR="00AE57F3">
        <w:rPr>
          <w:b w:val="0"/>
        </w:rPr>
        <w:t>, департаментів</w:t>
      </w:r>
      <w:r>
        <w:rPr>
          <w:b w:val="0"/>
        </w:rPr>
        <w:t xml:space="preserve">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435955" w:rsidRDefault="008E246D" w:rsidP="00EE2A40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</w:t>
      </w:r>
      <w:r w:rsidR="00435955">
        <w:t xml:space="preserve">На більшості своїх засідань члени постійної комісії </w:t>
      </w:r>
      <w:r w:rsidR="00CB4708">
        <w:t>узгоджували питання, які стосувалися змін до міського бюджету, в результаті чого на засідання сесій Сумської міської ради були підготовлені пропозиції від імені постійної комісії до проектів рішень Сумської міської ради «</w:t>
      </w:r>
      <w:r w:rsidR="00801695" w:rsidRPr="00801695">
        <w:t>Про внесення змін до рішення Сумської міської ради від 24 грудня 2019 року №</w:t>
      </w:r>
      <w:r w:rsidR="00801695">
        <w:t> </w:t>
      </w:r>
      <w:r w:rsidR="00801695" w:rsidRPr="00801695">
        <w:t>6248 – МР «Про бюджет Сумської міської об’єднаної територіальної громади на 2020 рік</w:t>
      </w:r>
      <w:r w:rsidR="00CB4708">
        <w:t>».</w:t>
      </w:r>
    </w:p>
    <w:p w:rsidR="008E246D" w:rsidRDefault="001A58CA" w:rsidP="00EE2A40">
      <w:pPr>
        <w:ind w:firstLine="567"/>
        <w:jc w:val="both"/>
      </w:pPr>
      <w:r>
        <w:t>Відповідно до своїх</w:t>
      </w:r>
      <w:r w:rsidR="008E246D">
        <w:t xml:space="preserve"> повноважень, що в повному обсязі викладені в </w:t>
      </w:r>
      <w:r w:rsidR="008E246D">
        <w:rPr>
          <w:szCs w:val="20"/>
        </w:rPr>
        <w:t xml:space="preserve">Положенні про постійні комісії Сумської міської ради </w:t>
      </w:r>
      <w:r w:rsidR="008E246D">
        <w:rPr>
          <w:szCs w:val="20"/>
          <w:lang w:val="en-US"/>
        </w:rPr>
        <w:t>V</w:t>
      </w:r>
      <w:r w:rsidR="00431AF8">
        <w:rPr>
          <w:szCs w:val="20"/>
        </w:rPr>
        <w:t>І</w:t>
      </w:r>
      <w:r w:rsidR="008E246D">
        <w:rPr>
          <w:szCs w:val="20"/>
        </w:rPr>
        <w:t>І скликання,</w:t>
      </w:r>
      <w:r w:rsidR="008E246D">
        <w:t xml:space="preserve"> </w:t>
      </w:r>
      <w:r>
        <w:t xml:space="preserve">постійна комісія </w:t>
      </w:r>
      <w:r w:rsidR="009A16C9">
        <w:t xml:space="preserve">попередньо розглянула </w:t>
      </w:r>
      <w:r w:rsidR="00983736" w:rsidRPr="00541146">
        <w:t xml:space="preserve">11 </w:t>
      </w:r>
      <w:proofErr w:type="spellStart"/>
      <w:r w:rsidR="00983736" w:rsidRPr="00541146">
        <w:t>проє</w:t>
      </w:r>
      <w:r w:rsidR="009A16C9" w:rsidRPr="00541146">
        <w:t>ктів</w:t>
      </w:r>
      <w:proofErr w:type="spellEnd"/>
      <w:r w:rsidR="009A16C9" w:rsidRPr="00541146">
        <w:t xml:space="preserve"> рішень </w:t>
      </w:r>
      <w:r w:rsidR="009A16C9" w:rsidRPr="009A16C9">
        <w:t>Сумськ</w:t>
      </w:r>
      <w:r w:rsidR="009A16C9">
        <w:t xml:space="preserve">ої міської ради, які пропонувалися до розгляду на сесіях протягом </w:t>
      </w:r>
      <w:r w:rsidR="009A16C9" w:rsidRPr="009A16C9">
        <w:t>20</w:t>
      </w:r>
      <w:r w:rsidR="00801695">
        <w:t>20</w:t>
      </w:r>
      <w:r w:rsidR="009A16C9" w:rsidRPr="009A16C9">
        <w:t xml:space="preserve"> року (в межа</w:t>
      </w:r>
      <w:r w:rsidR="009A16C9">
        <w:t xml:space="preserve">х напрямків діяльності комісії) та </w:t>
      </w:r>
      <w:r>
        <w:t xml:space="preserve">ініціювала </w:t>
      </w:r>
      <w:r w:rsidR="009A16C9">
        <w:t xml:space="preserve">на </w:t>
      </w:r>
      <w:r>
        <w:t xml:space="preserve">розгляд </w:t>
      </w:r>
      <w:r w:rsidR="009A16C9">
        <w:t xml:space="preserve">Сумської міської ради </w:t>
      </w:r>
      <w:r w:rsidR="00983736">
        <w:t xml:space="preserve">8 </w:t>
      </w:r>
      <w:proofErr w:type="spellStart"/>
      <w:r w:rsidR="00983736">
        <w:t>проє</w:t>
      </w:r>
      <w:r w:rsidR="009A16C9">
        <w:t>ктів</w:t>
      </w:r>
      <w:proofErr w:type="spellEnd"/>
      <w:r w:rsidR="009A16C9">
        <w:t xml:space="preserve"> рішень</w:t>
      </w:r>
      <w:r>
        <w:t>, основні з яких</w:t>
      </w:r>
      <w:r w:rsidR="008E246D">
        <w:t>:</w:t>
      </w:r>
    </w:p>
    <w:p w:rsidR="00983736" w:rsidRDefault="00983736" w:rsidP="005359F9">
      <w:pPr>
        <w:pStyle w:val="a7"/>
        <w:numPr>
          <w:ilvl w:val="0"/>
          <w:numId w:val="12"/>
        </w:numPr>
        <w:ind w:left="426"/>
        <w:jc w:val="both"/>
      </w:pPr>
      <w:r w:rsidRPr="0093524E">
        <w:t>«Про внесення змін до рішення Сумської міської ради від 19 червня 2019 року № 5298-МР «Пр</w:t>
      </w:r>
      <w:r>
        <w:t>о встановлення плати за землю»</w:t>
      </w:r>
      <w:r w:rsidR="00D733B2">
        <w:t>;</w:t>
      </w:r>
    </w:p>
    <w:p w:rsidR="00983736" w:rsidRDefault="00983736" w:rsidP="005359F9">
      <w:pPr>
        <w:pStyle w:val="a7"/>
        <w:numPr>
          <w:ilvl w:val="0"/>
          <w:numId w:val="12"/>
        </w:numPr>
        <w:ind w:left="426"/>
        <w:jc w:val="both"/>
      </w:pPr>
      <w:r w:rsidRPr="00983736">
        <w:t>«Про затвердження Типових договорів оренди земельних ділянок, що укладаються з юридичними та фізичними особами»</w:t>
      </w:r>
      <w:r w:rsidR="00D733B2">
        <w:t>;</w:t>
      </w:r>
    </w:p>
    <w:p w:rsidR="00983736" w:rsidRDefault="00426C59" w:rsidP="005359F9">
      <w:pPr>
        <w:pStyle w:val="a7"/>
        <w:numPr>
          <w:ilvl w:val="0"/>
          <w:numId w:val="12"/>
        </w:numPr>
        <w:ind w:left="426"/>
        <w:jc w:val="both"/>
      </w:pPr>
      <w:r w:rsidRPr="00426C59">
        <w:t>«Про встановлення ставок та пільг із сплати податку на нерухоме майно, відмінне від земельної ділянки»</w:t>
      </w:r>
      <w:r w:rsidR="00D733B2">
        <w:t>;</w:t>
      </w:r>
    </w:p>
    <w:p w:rsidR="00983736" w:rsidRDefault="00426C59" w:rsidP="005359F9">
      <w:pPr>
        <w:pStyle w:val="a7"/>
        <w:numPr>
          <w:ilvl w:val="0"/>
          <w:numId w:val="12"/>
        </w:numPr>
        <w:ind w:left="426"/>
        <w:jc w:val="both"/>
      </w:pPr>
      <w:r w:rsidRPr="00426C59">
        <w:t>«Про встановлення фіксованих ставок єдиного податку для фізичних осіб-підприємців»</w:t>
      </w:r>
      <w:r w:rsidR="00D733B2">
        <w:t>;</w:t>
      </w:r>
    </w:p>
    <w:p w:rsidR="00983736" w:rsidRPr="00D073E1" w:rsidRDefault="00D073E1" w:rsidP="005359F9">
      <w:pPr>
        <w:pStyle w:val="a7"/>
        <w:numPr>
          <w:ilvl w:val="0"/>
          <w:numId w:val="12"/>
        </w:numPr>
        <w:ind w:left="426"/>
        <w:jc w:val="both"/>
      </w:pPr>
      <w:r w:rsidRPr="00D073E1">
        <w:rPr>
          <w:rFonts w:ascii="Times New Roman CYR" w:hAnsi="Times New Roman CYR"/>
        </w:rPr>
        <w:t>«Про встановлення туристичного збору»</w:t>
      </w:r>
      <w:r w:rsidR="00D733B2">
        <w:rPr>
          <w:rFonts w:ascii="Times New Roman CYR" w:hAnsi="Times New Roman CYR"/>
        </w:rPr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>
        <w:t>«Про встановлення плати за землю»</w:t>
      </w:r>
      <w:r w:rsidR="00D733B2"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 w:rsidRPr="005359F9">
        <w:lastRenderedPageBreak/>
        <w:t>«Про внесення змін до рішення Сумської міської ради від 29 грудня 2011</w:t>
      </w:r>
      <w:r>
        <w:t> </w:t>
      </w:r>
      <w:r w:rsidRPr="005359F9">
        <w:t>року № 1105-МР «Про затвердження Порядку використання коштів міського бюджету на виконання виборчих програм і доручень виборців» (зі змінами)»</w:t>
      </w:r>
      <w:r w:rsidR="00D733B2">
        <w:t>;</w:t>
      </w:r>
    </w:p>
    <w:p w:rsidR="00D073E1" w:rsidRDefault="005359F9" w:rsidP="005359F9">
      <w:pPr>
        <w:pStyle w:val="a7"/>
        <w:numPr>
          <w:ilvl w:val="0"/>
          <w:numId w:val="12"/>
        </w:numPr>
        <w:ind w:left="426"/>
        <w:jc w:val="both"/>
      </w:pPr>
      <w:r>
        <w:t xml:space="preserve">«Про внесення змін </w:t>
      </w:r>
      <w:r w:rsidRPr="005359F9">
        <w:t>до рішення Сумської міської ради від 24 грудня 2019</w:t>
      </w:r>
      <w:r>
        <w:t> </w:t>
      </w:r>
      <w:r w:rsidRPr="005359F9">
        <w:t xml:space="preserve">року № 3210-МР «Про план діяльності з підготовки </w:t>
      </w:r>
      <w:proofErr w:type="spellStart"/>
      <w:r w:rsidRPr="005359F9">
        <w:t>проєктів</w:t>
      </w:r>
      <w:proofErr w:type="spellEnd"/>
      <w:r w:rsidRPr="005359F9">
        <w:t xml:space="preserve"> регуляторних актів Сумської міської ради на 2020 рік</w:t>
      </w:r>
      <w:r w:rsidR="00D733B2">
        <w:t>.</w:t>
      </w:r>
    </w:p>
    <w:p w:rsidR="00902408" w:rsidRDefault="00902408" w:rsidP="00EE2A40">
      <w:pPr>
        <w:ind w:firstLine="567"/>
        <w:jc w:val="both"/>
      </w:pPr>
      <w:r>
        <w:t>Засідання постійної комісії завжди проходять відкрито, з</w:t>
      </w:r>
      <w:r w:rsidR="00573899">
        <w:t>а</w:t>
      </w:r>
      <w:r>
        <w:t xml:space="preserve"> участі громадськості, </w:t>
      </w:r>
      <w:r w:rsidR="00573899">
        <w:t>членів громадських комісій</w:t>
      </w:r>
      <w:r>
        <w:t xml:space="preserve">, представників ЗМІ. </w:t>
      </w:r>
      <w:r w:rsidR="00FA7940">
        <w:t>На більшості засіданнях з</w:t>
      </w:r>
      <w:r>
        <w:t xml:space="preserve">аслуховувались звернення керівників структурних підрозділів та депутатів з пропозиціями щодо розподілу бюджетних коштів. </w:t>
      </w:r>
    </w:p>
    <w:p w:rsidR="00AD356A" w:rsidRPr="00541146" w:rsidRDefault="008E246D" w:rsidP="00EE2A4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042CAA">
        <w:t>іста та міського бюджету на 20</w:t>
      </w:r>
      <w:r w:rsidR="003F35BA">
        <w:t>20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</w:t>
      </w:r>
      <w:r w:rsidR="00FA7940">
        <w:t>На засіданнях постійної комісії</w:t>
      </w:r>
      <w:r w:rsidR="00BF4E0A" w:rsidRPr="000F5974">
        <w:t xml:space="preserve"> </w:t>
      </w:r>
      <w:r w:rsidRPr="000F5974">
        <w:t xml:space="preserve">заслуховувались звіти щодо виконання програми соціально-економічного розвитку міста </w:t>
      </w:r>
      <w:r w:rsidRPr="00541146">
        <w:t>та виконання б</w:t>
      </w:r>
      <w:r w:rsidR="00042CAA" w:rsidRPr="00541146">
        <w:t xml:space="preserve">юджету </w:t>
      </w:r>
      <w:r w:rsidR="000F5974" w:rsidRPr="00541146">
        <w:t xml:space="preserve">Сумської міської </w:t>
      </w:r>
      <w:r w:rsidR="00541146" w:rsidRPr="00541146">
        <w:t>територіальної громади</w:t>
      </w:r>
      <w:r w:rsidR="00A03BA6" w:rsidRPr="00541146">
        <w:t xml:space="preserve">. </w:t>
      </w:r>
    </w:p>
    <w:p w:rsidR="00066EAF" w:rsidRDefault="00066EAF" w:rsidP="00EE2A40">
      <w:pPr>
        <w:tabs>
          <w:tab w:val="left" w:pos="851"/>
        </w:tabs>
        <w:ind w:left="57" w:right="57" w:firstLine="510"/>
        <w:jc w:val="both"/>
      </w:pPr>
      <w:r>
        <w:t>На контролі постійної к</w:t>
      </w:r>
      <w:r w:rsidR="00FA47C2">
        <w:t>омісії у 20</w:t>
      </w:r>
      <w:r w:rsidR="003F35BA">
        <w:t>20</w:t>
      </w:r>
      <w:r w:rsidR="009A18FC">
        <w:t xml:space="preserve"> </w:t>
      </w:r>
      <w:r w:rsidR="00FA47C2">
        <w:t>році знаходили</w:t>
      </w:r>
      <w:r>
        <w:t>ся наступні галузеві програми:</w:t>
      </w:r>
    </w:p>
    <w:p w:rsidR="005B01A7" w:rsidRDefault="00003B94" w:rsidP="00DF5740">
      <w:pPr>
        <w:pStyle w:val="a7"/>
        <w:numPr>
          <w:ilvl w:val="0"/>
          <w:numId w:val="11"/>
        </w:numPr>
        <w:ind w:left="426" w:right="57"/>
        <w:jc w:val="both"/>
      </w:pPr>
      <w:r>
        <w:t>Програма</w:t>
      </w:r>
      <w:r w:rsidRPr="00003B94">
        <w:t xml:space="preserve"> економічного і соціального  розвитку  Сумської міської  об’єднаної територіальної громади на  2020 рік та основні напрями розвитку на 2021 - 2022 роки</w:t>
      </w:r>
      <w:r w:rsidR="005B01A7">
        <w:t>;</w:t>
      </w:r>
    </w:p>
    <w:p w:rsidR="0042761F" w:rsidRDefault="00DF5740" w:rsidP="002F5B59">
      <w:pPr>
        <w:pStyle w:val="a7"/>
        <w:numPr>
          <w:ilvl w:val="0"/>
          <w:numId w:val="11"/>
        </w:numPr>
        <w:ind w:left="426" w:right="57"/>
        <w:jc w:val="both"/>
      </w:pPr>
      <w:r>
        <w:t>Ц</w:t>
      </w:r>
      <w:r w:rsidR="00003B94">
        <w:t>ільова Програма підтримки малого і середнього підприємництва Сумської міської об’єднаної територіальної громади</w:t>
      </w:r>
      <w:r>
        <w:t xml:space="preserve"> </w:t>
      </w:r>
      <w:r w:rsidR="00003B94">
        <w:t>на 2020-2022 роки</w:t>
      </w:r>
      <w:r w:rsidR="0042761F">
        <w:t>;</w:t>
      </w:r>
    </w:p>
    <w:p w:rsidR="0042761F" w:rsidRDefault="00003B94" w:rsidP="00DF5740">
      <w:pPr>
        <w:pStyle w:val="a7"/>
        <w:numPr>
          <w:ilvl w:val="0"/>
          <w:numId w:val="11"/>
        </w:numPr>
        <w:ind w:left="426" w:right="57"/>
        <w:jc w:val="both"/>
      </w:pPr>
      <w:r>
        <w:t>Міська програма «Автоматизація муніципальних телекомунікаційних систем на 2020-2022 роки Сумської міської об’єднаної територіальної громади</w:t>
      </w:r>
      <w:r w:rsidR="00C202A6" w:rsidRPr="00C202A6">
        <w:t>»</w:t>
      </w:r>
      <w:r w:rsidR="00C202A6">
        <w:t>.</w:t>
      </w:r>
    </w:p>
    <w:p w:rsidR="003F35BA" w:rsidRPr="00FA7940" w:rsidRDefault="003F35BA" w:rsidP="003F35BA">
      <w:pPr>
        <w:tabs>
          <w:tab w:val="left" w:pos="851"/>
        </w:tabs>
        <w:ind w:right="57" w:firstLine="567"/>
        <w:jc w:val="both"/>
      </w:pPr>
      <w:r w:rsidRPr="00FA7940">
        <w:t>На засіданнях комісії опрацьовувались питання про встановлення місцевих податків і зборів, розмірів їх ставок, про надання пільг по місцевих податках і зборах та інші питання в межах напрямків діяльності та функціональної спрямованості комісії.</w:t>
      </w:r>
    </w:p>
    <w:p w:rsidR="005672F6" w:rsidRDefault="0090586B" w:rsidP="00EE2A40">
      <w:pPr>
        <w:tabs>
          <w:tab w:val="left" w:pos="851"/>
        </w:tabs>
        <w:ind w:left="57" w:right="57" w:firstLine="510"/>
        <w:jc w:val="both"/>
      </w:pPr>
      <w:r>
        <w:t>Постійна комісія протягом 2020</w:t>
      </w:r>
      <w:r w:rsidR="00AC1BCC">
        <w:t xml:space="preserve"> року </w:t>
      </w:r>
      <w:r w:rsidR="00AC1BCC" w:rsidRPr="00A4614E">
        <w:t>забезпечу</w:t>
      </w:r>
      <w:r w:rsidR="00AC1BCC">
        <w:t>вала підготовку експертних висновків</w:t>
      </w:r>
      <w:r w:rsidR="00AC1BCC" w:rsidRPr="00A4614E">
        <w:t xml:space="preserve"> щодо </w:t>
      </w:r>
      <w:r w:rsidR="005672F6">
        <w:t>від</w:t>
      </w:r>
      <w:r w:rsidR="00610342">
        <w:t>повідно</w:t>
      </w:r>
      <w:r w:rsidR="005672F6">
        <w:t>сті проектів регуляторних</w:t>
      </w:r>
      <w:r w:rsidR="005672F6" w:rsidRPr="00A4614E">
        <w:t xml:space="preserve"> акт</w:t>
      </w:r>
      <w:r w:rsidR="005672F6">
        <w:t>ів</w:t>
      </w:r>
      <w:r w:rsidR="005672F6" w:rsidRPr="00A4614E">
        <w:t xml:space="preserve"> вимогам статей 4 та 8 Закону України «Про засади державної регуляторної політики у сфері господарської діяльності»</w:t>
      </w:r>
      <w:r w:rsidR="005672F6">
        <w:t xml:space="preserve"> </w:t>
      </w:r>
      <w:r w:rsidR="00F11665">
        <w:t xml:space="preserve">відповідно </w:t>
      </w:r>
      <w:r w:rsidR="005672F6">
        <w:t xml:space="preserve">до наступних </w:t>
      </w:r>
      <w:r w:rsidR="005672F6" w:rsidRPr="00F11665">
        <w:t>регуляторних актів</w:t>
      </w:r>
      <w:r w:rsidR="005672F6" w:rsidRPr="002C6F4E">
        <w:rPr>
          <w:b/>
        </w:rPr>
        <w:t> –</w:t>
      </w:r>
      <w:r w:rsidR="005672F6" w:rsidRPr="00A95632">
        <w:t xml:space="preserve"> проект</w:t>
      </w:r>
      <w:r w:rsidR="005672F6">
        <w:t>ів рішень</w:t>
      </w:r>
      <w:r w:rsidR="005672F6" w:rsidRPr="00A95632">
        <w:t xml:space="preserve"> Сумської міської ради</w:t>
      </w:r>
      <w:r w:rsidR="005672F6">
        <w:t>:</w:t>
      </w:r>
    </w:p>
    <w:p w:rsidR="006E1C44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6E1C44" w:rsidRPr="006E1C44">
        <w:t>Про встановлення плати за землю»</w:t>
      </w:r>
      <w:r>
        <w:t>;</w:t>
      </w:r>
    </w:p>
    <w:p w:rsidR="006E1C44" w:rsidRDefault="00A23454" w:rsidP="007608F4">
      <w:pPr>
        <w:pStyle w:val="a7"/>
        <w:numPr>
          <w:ilvl w:val="0"/>
          <w:numId w:val="13"/>
        </w:numPr>
        <w:ind w:left="567"/>
        <w:jc w:val="both"/>
      </w:pPr>
      <w:r w:rsidRPr="00A23454">
        <w:t>«Про встановлення ставок та пільг із сплати податку на нерухоме майно, відмінне від земельної ділянки»</w:t>
      </w:r>
      <w:r w:rsidR="007608F4">
        <w:t>;</w:t>
      </w:r>
    </w:p>
    <w:p w:rsidR="006E1C44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5E0130" w:rsidRPr="005E0130">
        <w:t>Про встановлення фіксованих ставок єдиного податку для фізичних осіб-підприємців»</w:t>
      </w:r>
      <w:r>
        <w:t>;</w:t>
      </w:r>
    </w:p>
    <w:p w:rsidR="005E0130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5E0130" w:rsidRPr="005E0130">
        <w:t>Про встановлення туристичного збору</w:t>
      </w:r>
      <w:r>
        <w:t>»;</w:t>
      </w:r>
    </w:p>
    <w:p w:rsidR="005E0130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8567ED" w:rsidRPr="008567ED">
        <w:t>Про внесення змін до рішення Сумської міської ради від 19 червня 2019 року № 5298-МР «Про встановлення плати за землю</w:t>
      </w:r>
      <w:r>
        <w:t>»;</w:t>
      </w:r>
    </w:p>
    <w:p w:rsidR="008567ED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lastRenderedPageBreak/>
        <w:t>«</w:t>
      </w:r>
      <w:r w:rsidR="008567ED" w:rsidRPr="008567ED">
        <w:t>Про внесення змін до рішення Сумської міської ради від 29 серпня 2018 року 3797-МР «Про Правила додержання тиші в місті Суми»</w:t>
      </w:r>
      <w:r>
        <w:t>;</w:t>
      </w:r>
    </w:p>
    <w:p w:rsidR="008567ED" w:rsidRDefault="007608F4" w:rsidP="007608F4">
      <w:pPr>
        <w:pStyle w:val="a7"/>
        <w:numPr>
          <w:ilvl w:val="0"/>
          <w:numId w:val="13"/>
        </w:numPr>
        <w:ind w:left="567"/>
        <w:jc w:val="both"/>
      </w:pPr>
      <w:r>
        <w:t>«</w:t>
      </w:r>
      <w:r w:rsidR="008567ED" w:rsidRPr="008567ED">
        <w:t>Про внесення змін о рішення Сумської міської ради від 30 листопада 2016 року № 1498-МР «Про Правила розміщення тимчасових споруд для провадження підприємницької діяльності на території міста Суми»</w:t>
      </w:r>
      <w:r>
        <w:t>;</w:t>
      </w:r>
    </w:p>
    <w:p w:rsidR="008567ED" w:rsidRDefault="008567ED" w:rsidP="007608F4">
      <w:pPr>
        <w:pStyle w:val="a7"/>
        <w:numPr>
          <w:ilvl w:val="0"/>
          <w:numId w:val="13"/>
        </w:numPr>
        <w:ind w:left="567"/>
        <w:jc w:val="both"/>
      </w:pPr>
      <w:r w:rsidRPr="008567ED">
        <w:t>«Про затвердження Типових договорів оренди земельних ділянок, що укладаються з юридичними та фізичними особами»</w:t>
      </w:r>
      <w:r w:rsidR="007608F4">
        <w:t>.</w:t>
      </w:r>
    </w:p>
    <w:p w:rsidR="005B0EF0" w:rsidRDefault="001B7601" w:rsidP="00EE2A40">
      <w:pPr>
        <w:ind w:firstLine="567"/>
        <w:jc w:val="both"/>
      </w:pPr>
      <w:r>
        <w:t>На постійну косію</w:t>
      </w:r>
      <w:r w:rsidR="003D3A38">
        <w:t xml:space="preserve"> </w:t>
      </w:r>
      <w:r>
        <w:t xml:space="preserve">було покладено </w:t>
      </w:r>
      <w:r w:rsidR="003D3A38">
        <w:t xml:space="preserve"> контроль</w:t>
      </w:r>
      <w:r w:rsidR="008E246D" w:rsidRPr="00BF4E0A">
        <w:t xml:space="preserve">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180F28" w:rsidRDefault="00180F28" w:rsidP="005C3534">
      <w:pPr>
        <w:pStyle w:val="a7"/>
        <w:numPr>
          <w:ilvl w:val="0"/>
          <w:numId w:val="3"/>
        </w:numPr>
        <w:jc w:val="both"/>
      </w:pPr>
      <w:r w:rsidRPr="002F0343">
        <w:t>рішення Сумської міської ради «</w:t>
      </w:r>
      <w:r w:rsidR="005C3534" w:rsidRPr="005C3534">
        <w:t>Про бюджет Сумської міської об’єднаної територіальної громади на 2020 рік» (зі змінами)</w:t>
      </w:r>
      <w:r w:rsidR="001D3AA6">
        <w:t>»</w:t>
      </w:r>
      <w:r w:rsidR="001B10D5" w:rsidRPr="002F0343">
        <w:t>;</w:t>
      </w:r>
    </w:p>
    <w:p w:rsidR="00D25F17" w:rsidRDefault="00D25F17" w:rsidP="005C3534">
      <w:pPr>
        <w:pStyle w:val="a7"/>
        <w:numPr>
          <w:ilvl w:val="0"/>
          <w:numId w:val="3"/>
        </w:numPr>
        <w:jc w:val="both"/>
      </w:pPr>
      <w:r w:rsidRPr="00D25F17">
        <w:t xml:space="preserve">рішення Сумської міської ради «Про уповноваження виконавців на участь у програмі «NIP Україна – Водна програма модернізації» (NIP </w:t>
      </w:r>
      <w:proofErr w:type="spellStart"/>
      <w:r w:rsidRPr="00D25F17">
        <w:t>Ukraine</w:t>
      </w:r>
      <w:proofErr w:type="spellEnd"/>
      <w:r w:rsidRPr="00D25F17">
        <w:t xml:space="preserve"> </w:t>
      </w:r>
      <w:proofErr w:type="spellStart"/>
      <w:r w:rsidRPr="00D25F17">
        <w:t>Water</w:t>
      </w:r>
      <w:proofErr w:type="spellEnd"/>
      <w:r w:rsidRPr="00D25F17">
        <w:t xml:space="preserve"> </w:t>
      </w:r>
      <w:proofErr w:type="spellStart"/>
      <w:r w:rsidRPr="00D25F17">
        <w:t>Modernisation</w:t>
      </w:r>
      <w:proofErr w:type="spellEnd"/>
      <w:r w:rsidRPr="00D25F17">
        <w:t xml:space="preserve"> </w:t>
      </w:r>
      <w:proofErr w:type="spellStart"/>
      <w:r w:rsidRPr="00D25F17">
        <w:t>Programme</w:t>
      </w:r>
      <w:proofErr w:type="spellEnd"/>
      <w:r w:rsidRPr="00D25F17">
        <w:t>)» (зі змінами)</w:t>
      </w:r>
      <w:r>
        <w:t>;</w:t>
      </w:r>
    </w:p>
    <w:p w:rsidR="00D25F17" w:rsidRDefault="00D25F17" w:rsidP="005C3534">
      <w:pPr>
        <w:pStyle w:val="a7"/>
        <w:numPr>
          <w:ilvl w:val="0"/>
          <w:numId w:val="3"/>
        </w:numPr>
        <w:jc w:val="both"/>
      </w:pPr>
      <w:r w:rsidRPr="00D25F17">
        <w:t xml:space="preserve">рішення Сумської міської ради «Про уповноваження виконавців на підготовку та реалізацію проекту «Енергоефективна </w:t>
      </w:r>
      <w:proofErr w:type="spellStart"/>
      <w:r w:rsidRPr="00D25F17">
        <w:t>термомодернізація</w:t>
      </w:r>
      <w:proofErr w:type="spellEnd"/>
      <w:r w:rsidRPr="00D25F17">
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D25F17">
        <w:t>адресою</w:t>
      </w:r>
      <w:proofErr w:type="spellEnd"/>
      <w:r w:rsidRPr="00D25F17">
        <w:t>: м. Суми, вул.</w:t>
      </w:r>
      <w:r w:rsidR="0063640E">
        <w:t> </w:t>
      </w:r>
      <w:r w:rsidRPr="00D25F17">
        <w:t>Троїцька, 28» (зі змінами)</w:t>
      </w:r>
      <w:r>
        <w:t>;</w:t>
      </w:r>
    </w:p>
    <w:p w:rsidR="00D25F17" w:rsidRDefault="00C00882" w:rsidP="005C3534">
      <w:pPr>
        <w:pStyle w:val="a7"/>
        <w:numPr>
          <w:ilvl w:val="0"/>
          <w:numId w:val="3"/>
        </w:numPr>
        <w:jc w:val="both"/>
      </w:pPr>
      <w:r w:rsidRPr="00C00882">
        <w:t xml:space="preserve">рішення Сумської міської ради «Про здійснення місцевого забезпечення для фінансування інвестиційного </w:t>
      </w:r>
      <w:proofErr w:type="spellStart"/>
      <w:r w:rsidRPr="00C00882">
        <w:t>проєкту</w:t>
      </w:r>
      <w:proofErr w:type="spellEnd"/>
      <w:r w:rsidRPr="00C00882">
        <w:t xml:space="preserve"> «Підвищення енергоефективності в дошкільних навчальних закладах міста Суми»</w:t>
      </w:r>
      <w:r>
        <w:t>;</w:t>
      </w:r>
    </w:p>
    <w:p w:rsidR="00C00882" w:rsidRDefault="00C00882" w:rsidP="005C3534">
      <w:pPr>
        <w:pStyle w:val="a7"/>
        <w:numPr>
          <w:ilvl w:val="0"/>
          <w:numId w:val="3"/>
        </w:numPr>
        <w:jc w:val="both"/>
      </w:pPr>
      <w:r w:rsidRPr="00C00882">
        <w:t>рішення Сумської міської ради «Про внесення змін до рішення Сумської міської ради 28 вересня 2017</w:t>
      </w:r>
      <w:r w:rsidR="0063640E">
        <w:t> </w:t>
      </w:r>
      <w:r w:rsidRPr="00C00882">
        <w:t>року № 2633 – МР «Про надання дозволу комунальному підприємству Сумської міської ради «</w:t>
      </w:r>
      <w:proofErr w:type="spellStart"/>
      <w:r w:rsidRPr="00C00882">
        <w:t>Електроавтотранс</w:t>
      </w:r>
      <w:proofErr w:type="spellEnd"/>
      <w:r w:rsidRPr="00C00882">
        <w:t xml:space="preserve">» на участь у </w:t>
      </w:r>
      <w:proofErr w:type="spellStart"/>
      <w:r w:rsidRPr="00C00882">
        <w:t>проєкті</w:t>
      </w:r>
      <w:proofErr w:type="spellEnd"/>
      <w:r w:rsidRPr="00C00882">
        <w:t xml:space="preserve"> «Міський громадський транспорт України» (зі змінами)</w:t>
      </w:r>
      <w:r w:rsidR="00BA2A8F">
        <w:t>.</w:t>
      </w:r>
    </w:p>
    <w:p w:rsidR="008E246D" w:rsidRDefault="008E246D" w:rsidP="00C00882">
      <w:pPr>
        <w:ind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</w:t>
      </w:r>
      <w:r w:rsidR="00872C0A">
        <w:t xml:space="preserve">бюджетних </w:t>
      </w:r>
      <w:r>
        <w:t xml:space="preserve">коштів з питань, віднесених до її компетенції. 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EE2A40">
      <w:pPr>
        <w:ind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Default="00C0487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37BBD" w:rsidRDefault="00937BBD" w:rsidP="00937BBD">
      <w:r>
        <w:t>Сумський міський голова</w:t>
      </w:r>
      <w:r>
        <w:tab/>
      </w:r>
      <w:r>
        <w:tab/>
      </w:r>
      <w:r>
        <w:tab/>
      </w:r>
      <w:r>
        <w:tab/>
        <w:t xml:space="preserve">                  О.М. Лисенко</w:t>
      </w:r>
    </w:p>
    <w:p w:rsidR="00937BBD" w:rsidRDefault="00937BB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937BBD" w:rsidRDefault="00937BB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937BBD" w:rsidRDefault="00937BBD" w:rsidP="00937BBD">
      <w:pPr>
        <w:jc w:val="both"/>
      </w:pPr>
      <w:r w:rsidRPr="000771A5">
        <w:rPr>
          <w:sz w:val="24"/>
          <w:szCs w:val="24"/>
        </w:rPr>
        <w:t xml:space="preserve">Виконавець: </w:t>
      </w:r>
      <w:proofErr w:type="spellStart"/>
      <w:r w:rsidRPr="000771A5">
        <w:rPr>
          <w:sz w:val="24"/>
          <w:szCs w:val="24"/>
        </w:rPr>
        <w:t>Божко</w:t>
      </w:r>
      <w:proofErr w:type="spellEnd"/>
      <w:r w:rsidRPr="000771A5">
        <w:rPr>
          <w:sz w:val="24"/>
          <w:szCs w:val="24"/>
        </w:rPr>
        <w:t xml:space="preserve"> Н.Г.</w:t>
      </w:r>
    </w:p>
    <w:p w:rsidR="008E246D" w:rsidRPr="00D719C5" w:rsidRDefault="008E246D" w:rsidP="0093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4"/>
          <w:szCs w:val="24"/>
        </w:rPr>
      </w:pPr>
    </w:p>
    <w:sectPr w:rsidR="008E246D" w:rsidRPr="00D719C5" w:rsidSect="00447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BA8"/>
    <w:multiLevelType w:val="hybridMultilevel"/>
    <w:tmpl w:val="62A00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855"/>
    <w:multiLevelType w:val="hybridMultilevel"/>
    <w:tmpl w:val="589A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74D"/>
    <w:multiLevelType w:val="hybridMultilevel"/>
    <w:tmpl w:val="ADA28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9C81E26"/>
    <w:multiLevelType w:val="hybridMultilevel"/>
    <w:tmpl w:val="84CC2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066A29"/>
    <w:multiLevelType w:val="hybridMultilevel"/>
    <w:tmpl w:val="4EB02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DC3F1E"/>
    <w:multiLevelType w:val="hybridMultilevel"/>
    <w:tmpl w:val="8D265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300F86"/>
    <w:multiLevelType w:val="hybridMultilevel"/>
    <w:tmpl w:val="8D265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8246FA"/>
    <w:multiLevelType w:val="hybridMultilevel"/>
    <w:tmpl w:val="8700A2CA"/>
    <w:lvl w:ilvl="0" w:tplc="F2A8CC9E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1" w15:restartNumberingAfterBreak="0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B3414"/>
    <w:multiLevelType w:val="hybridMultilevel"/>
    <w:tmpl w:val="31C4AD2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03B94"/>
    <w:rsid w:val="00004C0B"/>
    <w:rsid w:val="00022430"/>
    <w:rsid w:val="00030E67"/>
    <w:rsid w:val="00031AE7"/>
    <w:rsid w:val="00042CAA"/>
    <w:rsid w:val="00053888"/>
    <w:rsid w:val="000604AB"/>
    <w:rsid w:val="00066EAF"/>
    <w:rsid w:val="00071AD7"/>
    <w:rsid w:val="000737D1"/>
    <w:rsid w:val="000774DB"/>
    <w:rsid w:val="0007759B"/>
    <w:rsid w:val="000804B2"/>
    <w:rsid w:val="00080762"/>
    <w:rsid w:val="00080CA3"/>
    <w:rsid w:val="000963E7"/>
    <w:rsid w:val="000A168E"/>
    <w:rsid w:val="000B26B0"/>
    <w:rsid w:val="000B548E"/>
    <w:rsid w:val="000C2E43"/>
    <w:rsid w:val="000D2755"/>
    <w:rsid w:val="000D328A"/>
    <w:rsid w:val="000D6A25"/>
    <w:rsid w:val="000F5974"/>
    <w:rsid w:val="00127564"/>
    <w:rsid w:val="00132D7F"/>
    <w:rsid w:val="00134FF6"/>
    <w:rsid w:val="00151343"/>
    <w:rsid w:val="00161347"/>
    <w:rsid w:val="00165FB5"/>
    <w:rsid w:val="00176E76"/>
    <w:rsid w:val="00180F28"/>
    <w:rsid w:val="00187868"/>
    <w:rsid w:val="001918FC"/>
    <w:rsid w:val="00197515"/>
    <w:rsid w:val="001A58CA"/>
    <w:rsid w:val="001A7D9A"/>
    <w:rsid w:val="001B0C4D"/>
    <w:rsid w:val="001B10D5"/>
    <w:rsid w:val="001B7601"/>
    <w:rsid w:val="001D3AA6"/>
    <w:rsid w:val="001E170C"/>
    <w:rsid w:val="001F51C0"/>
    <w:rsid w:val="00206697"/>
    <w:rsid w:val="00230432"/>
    <w:rsid w:val="00262DB7"/>
    <w:rsid w:val="002864DE"/>
    <w:rsid w:val="00287DDF"/>
    <w:rsid w:val="002C0CCE"/>
    <w:rsid w:val="002C6F4E"/>
    <w:rsid w:val="002E56E6"/>
    <w:rsid w:val="002F0343"/>
    <w:rsid w:val="002F10FA"/>
    <w:rsid w:val="002F3251"/>
    <w:rsid w:val="002F78A6"/>
    <w:rsid w:val="003008FD"/>
    <w:rsid w:val="00303E40"/>
    <w:rsid w:val="00304B3C"/>
    <w:rsid w:val="00306554"/>
    <w:rsid w:val="00352AC3"/>
    <w:rsid w:val="0036142F"/>
    <w:rsid w:val="00387829"/>
    <w:rsid w:val="00390020"/>
    <w:rsid w:val="003C2AF2"/>
    <w:rsid w:val="003C72F1"/>
    <w:rsid w:val="003D3A38"/>
    <w:rsid w:val="003D748F"/>
    <w:rsid w:val="003E6686"/>
    <w:rsid w:val="003F35BA"/>
    <w:rsid w:val="003F4170"/>
    <w:rsid w:val="00405C34"/>
    <w:rsid w:val="00411679"/>
    <w:rsid w:val="00414279"/>
    <w:rsid w:val="00426C59"/>
    <w:rsid w:val="0042761F"/>
    <w:rsid w:val="00431AF8"/>
    <w:rsid w:val="00435955"/>
    <w:rsid w:val="00443795"/>
    <w:rsid w:val="00447103"/>
    <w:rsid w:val="004502F3"/>
    <w:rsid w:val="00453072"/>
    <w:rsid w:val="00477ACD"/>
    <w:rsid w:val="004849CA"/>
    <w:rsid w:val="00487B2E"/>
    <w:rsid w:val="0049668C"/>
    <w:rsid w:val="004A131C"/>
    <w:rsid w:val="004C6615"/>
    <w:rsid w:val="004D24AB"/>
    <w:rsid w:val="004F23F0"/>
    <w:rsid w:val="004F2479"/>
    <w:rsid w:val="005015B4"/>
    <w:rsid w:val="005244F3"/>
    <w:rsid w:val="005274FA"/>
    <w:rsid w:val="005359F9"/>
    <w:rsid w:val="00541146"/>
    <w:rsid w:val="00544FAF"/>
    <w:rsid w:val="00550FFB"/>
    <w:rsid w:val="005672F6"/>
    <w:rsid w:val="00573899"/>
    <w:rsid w:val="00577081"/>
    <w:rsid w:val="0058065E"/>
    <w:rsid w:val="005A4C40"/>
    <w:rsid w:val="005B01A7"/>
    <w:rsid w:val="005B0EF0"/>
    <w:rsid w:val="005B7AA9"/>
    <w:rsid w:val="005C3534"/>
    <w:rsid w:val="005D38A7"/>
    <w:rsid w:val="005D7FB0"/>
    <w:rsid w:val="005E0130"/>
    <w:rsid w:val="005E2956"/>
    <w:rsid w:val="005F0C50"/>
    <w:rsid w:val="005F263D"/>
    <w:rsid w:val="005F598B"/>
    <w:rsid w:val="00610342"/>
    <w:rsid w:val="00621B5C"/>
    <w:rsid w:val="00635574"/>
    <w:rsid w:val="0063640E"/>
    <w:rsid w:val="00651D76"/>
    <w:rsid w:val="0065213B"/>
    <w:rsid w:val="00654E19"/>
    <w:rsid w:val="00682EDB"/>
    <w:rsid w:val="006868D1"/>
    <w:rsid w:val="006918F7"/>
    <w:rsid w:val="00693C23"/>
    <w:rsid w:val="006943C2"/>
    <w:rsid w:val="006A3A29"/>
    <w:rsid w:val="006A5781"/>
    <w:rsid w:val="006D2ADF"/>
    <w:rsid w:val="006E1C44"/>
    <w:rsid w:val="007238CB"/>
    <w:rsid w:val="007317A0"/>
    <w:rsid w:val="0073298D"/>
    <w:rsid w:val="007331C3"/>
    <w:rsid w:val="00747080"/>
    <w:rsid w:val="0075335B"/>
    <w:rsid w:val="007608F4"/>
    <w:rsid w:val="00787FAF"/>
    <w:rsid w:val="007A045A"/>
    <w:rsid w:val="007A42B4"/>
    <w:rsid w:val="007A7BCE"/>
    <w:rsid w:val="007C4AB7"/>
    <w:rsid w:val="007C4B16"/>
    <w:rsid w:val="007E2674"/>
    <w:rsid w:val="007E3CEB"/>
    <w:rsid w:val="007E674B"/>
    <w:rsid w:val="007F5775"/>
    <w:rsid w:val="00801695"/>
    <w:rsid w:val="008028A2"/>
    <w:rsid w:val="00803A34"/>
    <w:rsid w:val="00807810"/>
    <w:rsid w:val="00834C27"/>
    <w:rsid w:val="00835EDF"/>
    <w:rsid w:val="00852735"/>
    <w:rsid w:val="008567ED"/>
    <w:rsid w:val="00872C0A"/>
    <w:rsid w:val="008743EF"/>
    <w:rsid w:val="00875F04"/>
    <w:rsid w:val="0089241E"/>
    <w:rsid w:val="008B4226"/>
    <w:rsid w:val="008B7B23"/>
    <w:rsid w:val="008D122B"/>
    <w:rsid w:val="008D6835"/>
    <w:rsid w:val="008E246D"/>
    <w:rsid w:val="008E4F6C"/>
    <w:rsid w:val="008F4E8B"/>
    <w:rsid w:val="00902408"/>
    <w:rsid w:val="0090586B"/>
    <w:rsid w:val="00917631"/>
    <w:rsid w:val="009203B4"/>
    <w:rsid w:val="00922EA4"/>
    <w:rsid w:val="00937BBD"/>
    <w:rsid w:val="00953198"/>
    <w:rsid w:val="00972E93"/>
    <w:rsid w:val="00983736"/>
    <w:rsid w:val="0099726B"/>
    <w:rsid w:val="009A16C9"/>
    <w:rsid w:val="009A18FC"/>
    <w:rsid w:val="009A7DA1"/>
    <w:rsid w:val="009B07AF"/>
    <w:rsid w:val="009B1CB3"/>
    <w:rsid w:val="009C4103"/>
    <w:rsid w:val="009D241A"/>
    <w:rsid w:val="009D40F7"/>
    <w:rsid w:val="00A03BA6"/>
    <w:rsid w:val="00A040AA"/>
    <w:rsid w:val="00A17261"/>
    <w:rsid w:val="00A23454"/>
    <w:rsid w:val="00A77E97"/>
    <w:rsid w:val="00AA1FA0"/>
    <w:rsid w:val="00AA7063"/>
    <w:rsid w:val="00AB11FE"/>
    <w:rsid w:val="00AC1BCC"/>
    <w:rsid w:val="00AD280A"/>
    <w:rsid w:val="00AD28A1"/>
    <w:rsid w:val="00AD356A"/>
    <w:rsid w:val="00AD6300"/>
    <w:rsid w:val="00AE47F8"/>
    <w:rsid w:val="00AE57F3"/>
    <w:rsid w:val="00B002CE"/>
    <w:rsid w:val="00B14467"/>
    <w:rsid w:val="00B158C0"/>
    <w:rsid w:val="00B23368"/>
    <w:rsid w:val="00B434E2"/>
    <w:rsid w:val="00B505B9"/>
    <w:rsid w:val="00B5506B"/>
    <w:rsid w:val="00B667C3"/>
    <w:rsid w:val="00B73D2B"/>
    <w:rsid w:val="00B84472"/>
    <w:rsid w:val="00B9253D"/>
    <w:rsid w:val="00B96FB4"/>
    <w:rsid w:val="00BA0529"/>
    <w:rsid w:val="00BA2A8F"/>
    <w:rsid w:val="00BB5FC5"/>
    <w:rsid w:val="00BD4AED"/>
    <w:rsid w:val="00BF4E0A"/>
    <w:rsid w:val="00BF4E4E"/>
    <w:rsid w:val="00C00882"/>
    <w:rsid w:val="00C0393B"/>
    <w:rsid w:val="00C0487F"/>
    <w:rsid w:val="00C10B48"/>
    <w:rsid w:val="00C202A6"/>
    <w:rsid w:val="00C22BBE"/>
    <w:rsid w:val="00C24F34"/>
    <w:rsid w:val="00C509F8"/>
    <w:rsid w:val="00C5655C"/>
    <w:rsid w:val="00C66813"/>
    <w:rsid w:val="00CB2F90"/>
    <w:rsid w:val="00CB4708"/>
    <w:rsid w:val="00CD0BB1"/>
    <w:rsid w:val="00CE56E8"/>
    <w:rsid w:val="00CE6C08"/>
    <w:rsid w:val="00CF0E16"/>
    <w:rsid w:val="00D073E1"/>
    <w:rsid w:val="00D10299"/>
    <w:rsid w:val="00D220E6"/>
    <w:rsid w:val="00D228BD"/>
    <w:rsid w:val="00D25F17"/>
    <w:rsid w:val="00D3596F"/>
    <w:rsid w:val="00D36F9B"/>
    <w:rsid w:val="00D719C5"/>
    <w:rsid w:val="00D72A01"/>
    <w:rsid w:val="00D733B2"/>
    <w:rsid w:val="00D75026"/>
    <w:rsid w:val="00DB1E4D"/>
    <w:rsid w:val="00DC7434"/>
    <w:rsid w:val="00DE7AED"/>
    <w:rsid w:val="00DF5740"/>
    <w:rsid w:val="00E03180"/>
    <w:rsid w:val="00E03AA4"/>
    <w:rsid w:val="00E07A79"/>
    <w:rsid w:val="00E422BA"/>
    <w:rsid w:val="00E53FBB"/>
    <w:rsid w:val="00E61CA7"/>
    <w:rsid w:val="00E6456B"/>
    <w:rsid w:val="00E93F1D"/>
    <w:rsid w:val="00EC2370"/>
    <w:rsid w:val="00ED3F73"/>
    <w:rsid w:val="00EE2A40"/>
    <w:rsid w:val="00EF21E1"/>
    <w:rsid w:val="00F02B2A"/>
    <w:rsid w:val="00F04954"/>
    <w:rsid w:val="00F11665"/>
    <w:rsid w:val="00F33AA6"/>
    <w:rsid w:val="00F36303"/>
    <w:rsid w:val="00F37622"/>
    <w:rsid w:val="00F4556A"/>
    <w:rsid w:val="00F86CDF"/>
    <w:rsid w:val="00F91211"/>
    <w:rsid w:val="00FA2027"/>
    <w:rsid w:val="00FA47C2"/>
    <w:rsid w:val="00FA7940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6CA7"/>
  <w15:docId w15:val="{C8CC74B5-D15F-488F-A3D1-A06EF44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Заголовок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  <w:style w:type="paragraph" w:customStyle="1" w:styleId="a8">
    <w:name w:val="Знак Знак Знак Знак"/>
    <w:basedOn w:val="a"/>
    <w:rsid w:val="00BF4E4E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D3A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AA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511</cp:revision>
  <cp:lastPrinted>2021-01-29T06:40:00Z</cp:lastPrinted>
  <dcterms:created xsi:type="dcterms:W3CDTF">2016-12-27T12:40:00Z</dcterms:created>
  <dcterms:modified xsi:type="dcterms:W3CDTF">2021-01-29T07:36:00Z</dcterms:modified>
</cp:coreProperties>
</file>