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4A" w:rsidRDefault="00A0444A" w:rsidP="00A0444A">
      <w:pPr>
        <w:ind w:right="-1"/>
        <w:jc w:val="center"/>
        <w:rPr>
          <w:b/>
          <w:bCs/>
          <w:sz w:val="32"/>
          <w:szCs w:val="32"/>
        </w:rPr>
      </w:pPr>
      <w:r>
        <w:rPr>
          <w:noProof/>
          <w:lang w:val="ru-RU" w:eastAsia="ru-RU"/>
        </w:rPr>
        <w:drawing>
          <wp:inline distT="0" distB="0" distL="0" distR="0">
            <wp:extent cx="560705"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705" cy="676275"/>
                    </a:xfrm>
                    <a:prstGeom prst="rect">
                      <a:avLst/>
                    </a:prstGeom>
                    <a:noFill/>
                    <a:ln>
                      <a:noFill/>
                    </a:ln>
                  </pic:spPr>
                </pic:pic>
              </a:graphicData>
            </a:graphic>
          </wp:inline>
        </w:drawing>
      </w:r>
      <w:r>
        <w:rPr>
          <w:noProof/>
          <w:lang w:val="ru-RU" w:eastAsia="ru-RU"/>
        </w:rPr>
        <w:t xml:space="preserve"> </w:t>
      </w:r>
    </w:p>
    <w:p w:rsidR="00A0444A" w:rsidRDefault="00A0444A" w:rsidP="00A0444A">
      <w:pPr>
        <w:ind w:right="-1"/>
        <w:jc w:val="center"/>
        <w:rPr>
          <w:b/>
          <w:bCs/>
          <w:sz w:val="28"/>
          <w:szCs w:val="28"/>
        </w:rPr>
      </w:pPr>
      <w:r>
        <w:rPr>
          <w:b/>
          <w:bCs/>
          <w:sz w:val="32"/>
          <w:szCs w:val="32"/>
        </w:rPr>
        <w:t xml:space="preserve">Сумська міська рада </w:t>
      </w:r>
    </w:p>
    <w:p w:rsidR="00A0444A" w:rsidRDefault="00A0444A" w:rsidP="00A0444A">
      <w:pPr>
        <w:ind w:right="-1"/>
        <w:jc w:val="center"/>
        <w:rPr>
          <w:b/>
          <w:bCs/>
          <w:sz w:val="28"/>
          <w:szCs w:val="28"/>
        </w:rPr>
      </w:pPr>
      <w:r>
        <w:rPr>
          <w:b/>
          <w:bCs/>
          <w:sz w:val="28"/>
          <w:szCs w:val="28"/>
        </w:rPr>
        <w:t>СЕКТОР З ПИТАНЬ ЗАБЕЗПЕЧЕННЯ РОБОТИ</w:t>
      </w:r>
    </w:p>
    <w:p w:rsidR="00A0444A" w:rsidRDefault="00A0444A" w:rsidP="00A0444A">
      <w:pPr>
        <w:ind w:right="-1"/>
        <w:jc w:val="center"/>
        <w:rPr>
          <w:b/>
          <w:bCs/>
          <w:sz w:val="28"/>
          <w:szCs w:val="28"/>
        </w:rPr>
      </w:pPr>
      <w:r>
        <w:rPr>
          <w:b/>
          <w:bCs/>
          <w:sz w:val="28"/>
          <w:szCs w:val="28"/>
        </w:rPr>
        <w:t>АДМІНІСТРАТИВНОЇ КОМІСІЇ</w:t>
      </w:r>
    </w:p>
    <w:p w:rsidR="00A0444A" w:rsidRDefault="00A0444A" w:rsidP="00A0444A">
      <w:pPr>
        <w:ind w:right="-1"/>
        <w:jc w:val="center"/>
        <w:rPr>
          <w:b/>
          <w:bCs/>
          <w:sz w:val="28"/>
          <w:szCs w:val="28"/>
        </w:rPr>
      </w:pPr>
      <w:r>
        <w:rPr>
          <w:sz w:val="22"/>
          <w:szCs w:val="22"/>
        </w:rPr>
        <w:t xml:space="preserve">40000, </w:t>
      </w:r>
      <w:proofErr w:type="spellStart"/>
      <w:r>
        <w:rPr>
          <w:sz w:val="22"/>
          <w:szCs w:val="22"/>
        </w:rPr>
        <w:t>м.Суми</w:t>
      </w:r>
      <w:proofErr w:type="spellEnd"/>
      <w:r>
        <w:rPr>
          <w:sz w:val="22"/>
          <w:szCs w:val="22"/>
        </w:rPr>
        <w:t xml:space="preserve">, вул. Горького, 21 </w:t>
      </w:r>
      <w:proofErr w:type="spellStart"/>
      <w:r>
        <w:rPr>
          <w:sz w:val="22"/>
          <w:szCs w:val="22"/>
        </w:rPr>
        <w:t>тел</w:t>
      </w:r>
      <w:proofErr w:type="spellEnd"/>
      <w:r>
        <w:rPr>
          <w:sz w:val="22"/>
          <w:szCs w:val="22"/>
        </w:rPr>
        <w:t>. 700-666</w:t>
      </w:r>
    </w:p>
    <w:p w:rsidR="00A0444A" w:rsidRDefault="00A0444A" w:rsidP="00A0444A">
      <w:pPr>
        <w:ind w:right="-1"/>
        <w:rPr>
          <w:noProof/>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113030</wp:posOffset>
                </wp:positionV>
                <wp:extent cx="6035040" cy="0"/>
                <wp:effectExtent l="0" t="19050" r="4191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39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B64E5"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475.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" strokeweight="4.25pt"/>
            </w:pict>
          </mc:Fallback>
        </mc:AlternateConten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A0444A" w:rsidRDefault="00A0444A" w:rsidP="00A0444A">
      <w:pPr>
        <w:ind w:right="4110"/>
        <w:jc w:val="both"/>
        <w:rPr>
          <w:b/>
          <w:sz w:val="10"/>
          <w:szCs w:val="10"/>
        </w:rPr>
      </w:pPr>
    </w:p>
    <w:p w:rsidR="009E28FA" w:rsidRDefault="009E28FA" w:rsidP="00A0444A">
      <w:pPr>
        <w:ind w:right="4110"/>
        <w:jc w:val="both"/>
        <w:rPr>
          <w:b/>
          <w:sz w:val="10"/>
          <w:szCs w:val="10"/>
        </w:rPr>
      </w:pPr>
    </w:p>
    <w:p w:rsidR="00A0444A" w:rsidRDefault="00A0444A" w:rsidP="009E28FA">
      <w:pPr>
        <w:ind w:right="-1"/>
        <w:jc w:val="center"/>
        <w:rPr>
          <w:b/>
          <w:sz w:val="28"/>
          <w:szCs w:val="28"/>
        </w:rPr>
      </w:pPr>
      <w:r>
        <w:rPr>
          <w:b/>
          <w:sz w:val="28"/>
          <w:szCs w:val="28"/>
        </w:rPr>
        <w:t>Інформація про роботу адміністративної комісії при виконавчому комітеті Сумської міської ради за 12 місяців 2018 року</w:t>
      </w:r>
    </w:p>
    <w:p w:rsidR="00A0444A" w:rsidRDefault="00A0444A" w:rsidP="00A0444A">
      <w:pPr>
        <w:ind w:right="4534"/>
        <w:jc w:val="both"/>
        <w:rPr>
          <w:b/>
          <w:sz w:val="27"/>
          <w:szCs w:val="27"/>
        </w:rPr>
      </w:pPr>
    </w:p>
    <w:p w:rsidR="00A0444A" w:rsidRDefault="00A0444A" w:rsidP="00A0444A">
      <w:pPr>
        <w:ind w:right="-45" w:firstLine="540"/>
        <w:jc w:val="both"/>
        <w:rPr>
          <w:sz w:val="27"/>
          <w:szCs w:val="27"/>
        </w:rPr>
      </w:pPr>
      <w:r>
        <w:rPr>
          <w:sz w:val="27"/>
          <w:szCs w:val="27"/>
        </w:rPr>
        <w:t>Відповідно до рішення виконавчого комітету Сумської міської ради від 10.07.2018 № 358 «Про утворення адміністративної комісії при виконавчому комітеті Сумської міської ради», адміністративна комісія працює у складі 12 чоловік.</w:t>
      </w:r>
    </w:p>
    <w:p w:rsidR="00A0444A" w:rsidRDefault="00A0444A" w:rsidP="00A0444A">
      <w:pPr>
        <w:ind w:firstLine="540"/>
        <w:jc w:val="both"/>
        <w:rPr>
          <w:b/>
          <w:sz w:val="27"/>
          <w:szCs w:val="27"/>
          <w:lang w:val="ru-RU"/>
        </w:rPr>
      </w:pPr>
      <w:r>
        <w:rPr>
          <w:sz w:val="27"/>
          <w:szCs w:val="27"/>
          <w:lang w:val="ru-RU"/>
        </w:rPr>
        <w:t xml:space="preserve">За 12 </w:t>
      </w:r>
      <w:proofErr w:type="spellStart"/>
      <w:r>
        <w:rPr>
          <w:sz w:val="27"/>
          <w:szCs w:val="27"/>
          <w:lang w:val="ru-RU"/>
        </w:rPr>
        <w:t>місяців</w:t>
      </w:r>
      <w:proofErr w:type="spellEnd"/>
      <w:r>
        <w:rPr>
          <w:sz w:val="27"/>
          <w:szCs w:val="27"/>
          <w:lang w:val="ru-RU"/>
        </w:rPr>
        <w:t xml:space="preserve"> 2018 року проведено – 46 </w:t>
      </w:r>
      <w:proofErr w:type="spellStart"/>
      <w:r>
        <w:rPr>
          <w:sz w:val="27"/>
          <w:szCs w:val="27"/>
          <w:lang w:val="ru-RU"/>
        </w:rPr>
        <w:t>засідань</w:t>
      </w:r>
      <w:proofErr w:type="spellEnd"/>
      <w:r>
        <w:rPr>
          <w:sz w:val="27"/>
          <w:szCs w:val="27"/>
          <w:lang w:val="ru-RU"/>
        </w:rPr>
        <w:t xml:space="preserve"> </w:t>
      </w:r>
      <w:proofErr w:type="spellStart"/>
      <w:r>
        <w:rPr>
          <w:sz w:val="27"/>
          <w:szCs w:val="27"/>
          <w:lang w:val="ru-RU"/>
        </w:rPr>
        <w:t>адміністративної</w:t>
      </w:r>
      <w:proofErr w:type="spellEnd"/>
      <w:r>
        <w:rPr>
          <w:sz w:val="27"/>
          <w:szCs w:val="27"/>
          <w:lang w:val="ru-RU"/>
        </w:rPr>
        <w:t xml:space="preserve"> </w:t>
      </w:r>
      <w:proofErr w:type="spellStart"/>
      <w:r>
        <w:rPr>
          <w:sz w:val="27"/>
          <w:szCs w:val="27"/>
          <w:lang w:val="ru-RU"/>
        </w:rPr>
        <w:t>комісії</w:t>
      </w:r>
      <w:proofErr w:type="spellEnd"/>
      <w:r>
        <w:rPr>
          <w:sz w:val="27"/>
          <w:szCs w:val="27"/>
          <w:lang w:val="ru-RU"/>
        </w:rPr>
        <w:t xml:space="preserve">. </w:t>
      </w:r>
      <w:proofErr w:type="spellStart"/>
      <w:r>
        <w:rPr>
          <w:sz w:val="27"/>
          <w:szCs w:val="27"/>
          <w:lang w:val="ru-RU"/>
        </w:rPr>
        <w:t>Засідання</w:t>
      </w:r>
      <w:proofErr w:type="spellEnd"/>
      <w:r>
        <w:rPr>
          <w:sz w:val="27"/>
          <w:szCs w:val="27"/>
          <w:lang w:val="ru-RU"/>
        </w:rPr>
        <w:t xml:space="preserve"> проводились по </w:t>
      </w:r>
      <w:proofErr w:type="spellStart"/>
      <w:r>
        <w:rPr>
          <w:sz w:val="27"/>
          <w:szCs w:val="27"/>
          <w:lang w:val="ru-RU"/>
        </w:rPr>
        <w:t>понеділках</w:t>
      </w:r>
      <w:proofErr w:type="spellEnd"/>
      <w:r>
        <w:rPr>
          <w:sz w:val="27"/>
          <w:szCs w:val="27"/>
          <w:lang w:val="ru-RU"/>
        </w:rPr>
        <w:t xml:space="preserve">. За </w:t>
      </w:r>
      <w:r w:rsidR="004057ED">
        <w:rPr>
          <w:sz w:val="27"/>
          <w:szCs w:val="27"/>
          <w:lang w:val="ru-RU"/>
        </w:rPr>
        <w:t xml:space="preserve">2018 </w:t>
      </w:r>
      <w:proofErr w:type="spellStart"/>
      <w:r w:rsidR="004057ED">
        <w:rPr>
          <w:sz w:val="27"/>
          <w:szCs w:val="27"/>
          <w:lang w:val="ru-RU"/>
        </w:rPr>
        <w:t>рік</w:t>
      </w:r>
      <w:proofErr w:type="spellEnd"/>
      <w:r>
        <w:rPr>
          <w:sz w:val="27"/>
          <w:szCs w:val="27"/>
          <w:lang w:val="ru-RU"/>
        </w:rPr>
        <w:t xml:space="preserve"> </w:t>
      </w:r>
      <w:proofErr w:type="spellStart"/>
      <w:r>
        <w:rPr>
          <w:sz w:val="27"/>
          <w:szCs w:val="27"/>
          <w:lang w:val="ru-RU"/>
        </w:rPr>
        <w:t>розглянуто</w:t>
      </w:r>
      <w:proofErr w:type="spellEnd"/>
      <w:r>
        <w:rPr>
          <w:sz w:val="27"/>
          <w:szCs w:val="27"/>
          <w:lang w:val="ru-RU"/>
        </w:rPr>
        <w:t xml:space="preserve"> </w:t>
      </w:r>
      <w:r w:rsidRPr="00A0444A">
        <w:rPr>
          <w:b/>
          <w:sz w:val="27"/>
          <w:szCs w:val="27"/>
          <w:lang w:val="ru-RU"/>
        </w:rPr>
        <w:t>2038 справ</w:t>
      </w:r>
      <w:r>
        <w:rPr>
          <w:sz w:val="27"/>
          <w:szCs w:val="27"/>
          <w:lang w:val="ru-RU"/>
        </w:rPr>
        <w:t xml:space="preserve"> про </w:t>
      </w:r>
      <w:proofErr w:type="spellStart"/>
      <w:r>
        <w:rPr>
          <w:sz w:val="27"/>
          <w:szCs w:val="27"/>
          <w:lang w:val="ru-RU"/>
        </w:rPr>
        <w:t>адміністративні</w:t>
      </w:r>
      <w:proofErr w:type="spellEnd"/>
      <w:r>
        <w:rPr>
          <w:sz w:val="27"/>
          <w:szCs w:val="27"/>
          <w:lang w:val="ru-RU"/>
        </w:rPr>
        <w:t xml:space="preserve"> </w:t>
      </w:r>
      <w:proofErr w:type="spellStart"/>
      <w:r>
        <w:rPr>
          <w:sz w:val="27"/>
          <w:szCs w:val="27"/>
          <w:lang w:val="ru-RU"/>
        </w:rPr>
        <w:t>правопорушення</w:t>
      </w:r>
      <w:proofErr w:type="spellEnd"/>
      <w:r>
        <w:rPr>
          <w:sz w:val="27"/>
          <w:szCs w:val="27"/>
          <w:lang w:val="ru-RU"/>
        </w:rPr>
        <w:t xml:space="preserve">. </w:t>
      </w:r>
      <w:proofErr w:type="spellStart"/>
      <w:r>
        <w:rPr>
          <w:sz w:val="27"/>
          <w:szCs w:val="27"/>
          <w:lang w:val="ru-RU"/>
        </w:rPr>
        <w:t>Закрито</w:t>
      </w:r>
      <w:proofErr w:type="spellEnd"/>
      <w:r>
        <w:rPr>
          <w:sz w:val="27"/>
          <w:szCs w:val="27"/>
          <w:lang w:val="ru-RU"/>
        </w:rPr>
        <w:t xml:space="preserve"> </w:t>
      </w:r>
      <w:r w:rsidRPr="00A0444A">
        <w:rPr>
          <w:b/>
          <w:sz w:val="27"/>
          <w:szCs w:val="27"/>
          <w:lang w:val="ru-RU"/>
        </w:rPr>
        <w:t>569</w:t>
      </w:r>
      <w:r>
        <w:rPr>
          <w:sz w:val="27"/>
          <w:szCs w:val="27"/>
          <w:lang w:val="ru-RU"/>
        </w:rPr>
        <w:t xml:space="preserve"> </w:t>
      </w:r>
      <w:proofErr w:type="spellStart"/>
      <w:r>
        <w:rPr>
          <w:sz w:val="27"/>
          <w:szCs w:val="27"/>
          <w:lang w:val="ru-RU"/>
        </w:rPr>
        <w:t>адміністративних</w:t>
      </w:r>
      <w:proofErr w:type="spellEnd"/>
      <w:r>
        <w:rPr>
          <w:sz w:val="27"/>
          <w:szCs w:val="27"/>
          <w:lang w:val="ru-RU"/>
        </w:rPr>
        <w:t xml:space="preserve"> справ, </w:t>
      </w:r>
      <w:proofErr w:type="spellStart"/>
      <w:r>
        <w:rPr>
          <w:sz w:val="27"/>
          <w:szCs w:val="27"/>
          <w:lang w:val="ru-RU"/>
        </w:rPr>
        <w:t>що</w:t>
      </w:r>
      <w:proofErr w:type="spellEnd"/>
      <w:r>
        <w:rPr>
          <w:sz w:val="27"/>
          <w:szCs w:val="27"/>
          <w:lang w:val="ru-RU"/>
        </w:rPr>
        <w:t xml:space="preserve"> </w:t>
      </w:r>
      <w:proofErr w:type="spellStart"/>
      <w:r>
        <w:rPr>
          <w:sz w:val="27"/>
          <w:szCs w:val="27"/>
          <w:lang w:val="ru-RU"/>
        </w:rPr>
        <w:t>складає</w:t>
      </w:r>
      <w:proofErr w:type="spellEnd"/>
      <w:r>
        <w:rPr>
          <w:sz w:val="27"/>
          <w:szCs w:val="27"/>
          <w:lang w:val="ru-RU"/>
        </w:rPr>
        <w:t xml:space="preserve"> 27.9 % </w:t>
      </w:r>
      <w:proofErr w:type="spellStart"/>
      <w:r>
        <w:rPr>
          <w:sz w:val="27"/>
          <w:szCs w:val="27"/>
          <w:lang w:val="ru-RU"/>
        </w:rPr>
        <w:t>від</w:t>
      </w:r>
      <w:proofErr w:type="spellEnd"/>
      <w:r>
        <w:rPr>
          <w:sz w:val="27"/>
          <w:szCs w:val="27"/>
          <w:lang w:val="ru-RU"/>
        </w:rPr>
        <w:t xml:space="preserve"> </w:t>
      </w:r>
      <w:proofErr w:type="spellStart"/>
      <w:r>
        <w:rPr>
          <w:sz w:val="27"/>
          <w:szCs w:val="27"/>
          <w:lang w:val="ru-RU"/>
        </w:rPr>
        <w:t>розглянутих</w:t>
      </w:r>
      <w:proofErr w:type="spellEnd"/>
      <w:r>
        <w:rPr>
          <w:sz w:val="27"/>
          <w:szCs w:val="27"/>
          <w:lang w:val="ru-RU"/>
        </w:rPr>
        <w:t xml:space="preserve"> </w:t>
      </w:r>
      <w:proofErr w:type="gramStart"/>
      <w:r>
        <w:rPr>
          <w:sz w:val="27"/>
          <w:szCs w:val="27"/>
          <w:lang w:val="ru-RU"/>
        </w:rPr>
        <w:t>справ,(</w:t>
      </w:r>
      <w:proofErr w:type="spellStart"/>
      <w:proofErr w:type="gramEnd"/>
      <w:r>
        <w:rPr>
          <w:sz w:val="27"/>
          <w:szCs w:val="27"/>
          <w:lang w:val="ru-RU"/>
        </w:rPr>
        <w:t>відповідно</w:t>
      </w:r>
      <w:proofErr w:type="spellEnd"/>
      <w:r>
        <w:rPr>
          <w:sz w:val="27"/>
          <w:szCs w:val="27"/>
          <w:lang w:val="ru-RU"/>
        </w:rPr>
        <w:t xml:space="preserve"> до </w:t>
      </w:r>
      <w:proofErr w:type="spellStart"/>
      <w:r>
        <w:rPr>
          <w:sz w:val="27"/>
          <w:szCs w:val="27"/>
          <w:lang w:val="ru-RU"/>
        </w:rPr>
        <w:t>статті</w:t>
      </w:r>
      <w:proofErr w:type="spellEnd"/>
      <w:r>
        <w:rPr>
          <w:sz w:val="27"/>
          <w:szCs w:val="27"/>
          <w:lang w:val="ru-RU"/>
        </w:rPr>
        <w:t xml:space="preserve"> 22 Кодексу </w:t>
      </w:r>
      <w:proofErr w:type="spellStart"/>
      <w:r>
        <w:rPr>
          <w:sz w:val="27"/>
          <w:szCs w:val="27"/>
          <w:lang w:val="ru-RU"/>
        </w:rPr>
        <w:t>України</w:t>
      </w:r>
      <w:proofErr w:type="spellEnd"/>
      <w:r>
        <w:rPr>
          <w:sz w:val="27"/>
          <w:szCs w:val="27"/>
          <w:lang w:val="ru-RU"/>
        </w:rPr>
        <w:t xml:space="preserve"> про </w:t>
      </w:r>
      <w:proofErr w:type="spellStart"/>
      <w:r>
        <w:rPr>
          <w:sz w:val="27"/>
          <w:szCs w:val="27"/>
          <w:lang w:val="ru-RU"/>
        </w:rPr>
        <w:t>адміністративні</w:t>
      </w:r>
      <w:proofErr w:type="spellEnd"/>
      <w:r>
        <w:rPr>
          <w:sz w:val="27"/>
          <w:szCs w:val="27"/>
          <w:lang w:val="ru-RU"/>
        </w:rPr>
        <w:t xml:space="preserve"> </w:t>
      </w:r>
      <w:proofErr w:type="spellStart"/>
      <w:r>
        <w:rPr>
          <w:sz w:val="27"/>
          <w:szCs w:val="27"/>
          <w:lang w:val="ru-RU"/>
        </w:rPr>
        <w:t>правопорушення</w:t>
      </w:r>
      <w:proofErr w:type="spellEnd"/>
      <w:r>
        <w:rPr>
          <w:sz w:val="27"/>
          <w:szCs w:val="27"/>
          <w:lang w:val="ru-RU"/>
        </w:rPr>
        <w:t xml:space="preserve"> – 466 справ; за </w:t>
      </w:r>
      <w:proofErr w:type="spellStart"/>
      <w:r>
        <w:rPr>
          <w:sz w:val="27"/>
          <w:szCs w:val="27"/>
          <w:lang w:val="ru-RU"/>
        </w:rPr>
        <w:t>статею</w:t>
      </w:r>
      <w:proofErr w:type="spellEnd"/>
      <w:r>
        <w:rPr>
          <w:sz w:val="27"/>
          <w:szCs w:val="27"/>
          <w:lang w:val="ru-RU"/>
        </w:rPr>
        <w:t xml:space="preserve"> 247 </w:t>
      </w:r>
      <w:proofErr w:type="spellStart"/>
      <w:r>
        <w:rPr>
          <w:sz w:val="27"/>
          <w:szCs w:val="27"/>
          <w:lang w:val="ru-RU"/>
        </w:rPr>
        <w:t>КУпАП</w:t>
      </w:r>
      <w:proofErr w:type="spellEnd"/>
      <w:r>
        <w:rPr>
          <w:sz w:val="27"/>
          <w:szCs w:val="27"/>
          <w:lang w:val="ru-RU"/>
        </w:rPr>
        <w:t xml:space="preserve"> – 103 </w:t>
      </w:r>
      <w:proofErr w:type="spellStart"/>
      <w:r>
        <w:rPr>
          <w:sz w:val="27"/>
          <w:szCs w:val="27"/>
          <w:lang w:val="ru-RU"/>
        </w:rPr>
        <w:t>справи</w:t>
      </w:r>
      <w:proofErr w:type="spellEnd"/>
      <w:r>
        <w:rPr>
          <w:sz w:val="27"/>
          <w:szCs w:val="27"/>
          <w:lang w:val="ru-RU"/>
        </w:rPr>
        <w:t xml:space="preserve">), </w:t>
      </w:r>
      <w:proofErr w:type="spellStart"/>
      <w:r>
        <w:rPr>
          <w:sz w:val="27"/>
          <w:szCs w:val="27"/>
          <w:lang w:val="ru-RU"/>
        </w:rPr>
        <w:t>попереджено</w:t>
      </w:r>
      <w:proofErr w:type="spellEnd"/>
      <w:r>
        <w:rPr>
          <w:sz w:val="27"/>
          <w:szCs w:val="27"/>
          <w:lang w:val="ru-RU"/>
        </w:rPr>
        <w:t xml:space="preserve"> 1 особу. </w:t>
      </w:r>
      <w:proofErr w:type="spellStart"/>
      <w:r>
        <w:rPr>
          <w:sz w:val="27"/>
          <w:szCs w:val="27"/>
          <w:lang w:val="ru-RU"/>
        </w:rPr>
        <w:t>Накладено</w:t>
      </w:r>
      <w:proofErr w:type="spellEnd"/>
      <w:r>
        <w:rPr>
          <w:sz w:val="27"/>
          <w:szCs w:val="27"/>
          <w:lang w:val="ru-RU"/>
        </w:rPr>
        <w:t xml:space="preserve"> </w:t>
      </w:r>
      <w:proofErr w:type="spellStart"/>
      <w:r>
        <w:rPr>
          <w:sz w:val="27"/>
          <w:szCs w:val="27"/>
          <w:lang w:val="ru-RU"/>
        </w:rPr>
        <w:t>штрафів</w:t>
      </w:r>
      <w:proofErr w:type="spellEnd"/>
      <w:r>
        <w:rPr>
          <w:sz w:val="27"/>
          <w:szCs w:val="27"/>
          <w:lang w:val="ru-RU"/>
        </w:rPr>
        <w:t xml:space="preserve"> на 1468 </w:t>
      </w:r>
      <w:proofErr w:type="spellStart"/>
      <w:r>
        <w:rPr>
          <w:sz w:val="27"/>
          <w:szCs w:val="27"/>
          <w:lang w:val="ru-RU"/>
        </w:rPr>
        <w:t>осіб</w:t>
      </w:r>
      <w:proofErr w:type="spellEnd"/>
      <w:r>
        <w:rPr>
          <w:sz w:val="27"/>
          <w:szCs w:val="27"/>
          <w:lang w:val="ru-RU"/>
        </w:rPr>
        <w:t xml:space="preserve">, на суму 1280.8 </w:t>
      </w:r>
      <w:proofErr w:type="spellStart"/>
      <w:r>
        <w:rPr>
          <w:sz w:val="27"/>
          <w:szCs w:val="27"/>
          <w:lang w:val="ru-RU"/>
        </w:rPr>
        <w:t>тис.грн</w:t>
      </w:r>
      <w:proofErr w:type="spellEnd"/>
      <w:r>
        <w:rPr>
          <w:sz w:val="27"/>
          <w:szCs w:val="27"/>
          <w:lang w:val="ru-RU"/>
        </w:rPr>
        <w:t xml:space="preserve">. </w:t>
      </w:r>
      <w:proofErr w:type="spellStart"/>
      <w:r>
        <w:rPr>
          <w:sz w:val="27"/>
          <w:szCs w:val="27"/>
          <w:lang w:val="ru-RU"/>
        </w:rPr>
        <w:t>Фактично</w:t>
      </w:r>
      <w:proofErr w:type="spellEnd"/>
      <w:r>
        <w:rPr>
          <w:sz w:val="27"/>
          <w:szCs w:val="27"/>
          <w:lang w:val="ru-RU"/>
        </w:rPr>
        <w:t xml:space="preserve"> </w:t>
      </w:r>
      <w:proofErr w:type="spellStart"/>
      <w:r>
        <w:rPr>
          <w:sz w:val="27"/>
          <w:szCs w:val="27"/>
          <w:lang w:val="ru-RU"/>
        </w:rPr>
        <w:t>надійшло</w:t>
      </w:r>
      <w:proofErr w:type="spellEnd"/>
      <w:r>
        <w:rPr>
          <w:sz w:val="27"/>
          <w:szCs w:val="27"/>
          <w:lang w:val="ru-RU"/>
        </w:rPr>
        <w:t xml:space="preserve"> </w:t>
      </w:r>
      <w:proofErr w:type="gramStart"/>
      <w:r>
        <w:rPr>
          <w:sz w:val="27"/>
          <w:szCs w:val="27"/>
          <w:lang w:val="ru-RU"/>
        </w:rPr>
        <w:t>до бюджету</w:t>
      </w:r>
      <w:proofErr w:type="gramEnd"/>
      <w:r>
        <w:rPr>
          <w:sz w:val="27"/>
          <w:szCs w:val="27"/>
          <w:lang w:val="ru-RU"/>
        </w:rPr>
        <w:t xml:space="preserve"> </w:t>
      </w:r>
      <w:r w:rsidRPr="00A0444A">
        <w:rPr>
          <w:b/>
          <w:sz w:val="27"/>
          <w:szCs w:val="27"/>
          <w:lang w:val="ru-RU"/>
        </w:rPr>
        <w:t xml:space="preserve">1235.9 </w:t>
      </w:r>
      <w:proofErr w:type="spellStart"/>
      <w:r w:rsidRPr="00A0444A">
        <w:rPr>
          <w:b/>
          <w:sz w:val="27"/>
          <w:szCs w:val="27"/>
          <w:lang w:val="ru-RU"/>
        </w:rPr>
        <w:t>тис.грн</w:t>
      </w:r>
      <w:proofErr w:type="spellEnd"/>
      <w:r w:rsidRPr="00A0444A">
        <w:rPr>
          <w:b/>
          <w:sz w:val="27"/>
          <w:szCs w:val="27"/>
          <w:lang w:val="ru-RU"/>
        </w:rPr>
        <w:t>.,</w:t>
      </w:r>
      <w:r>
        <w:rPr>
          <w:sz w:val="27"/>
          <w:szCs w:val="27"/>
          <w:lang w:val="ru-RU"/>
        </w:rPr>
        <w:t xml:space="preserve"> </w:t>
      </w:r>
      <w:proofErr w:type="spellStart"/>
      <w:r>
        <w:rPr>
          <w:sz w:val="27"/>
          <w:szCs w:val="27"/>
          <w:lang w:val="ru-RU"/>
        </w:rPr>
        <w:t>що</w:t>
      </w:r>
      <w:proofErr w:type="spellEnd"/>
      <w:r>
        <w:rPr>
          <w:sz w:val="27"/>
          <w:szCs w:val="27"/>
          <w:lang w:val="ru-RU"/>
        </w:rPr>
        <w:t xml:space="preserve"> </w:t>
      </w:r>
      <w:proofErr w:type="spellStart"/>
      <w:r>
        <w:rPr>
          <w:sz w:val="27"/>
          <w:szCs w:val="27"/>
          <w:lang w:val="ru-RU"/>
        </w:rPr>
        <w:t>складає</w:t>
      </w:r>
      <w:proofErr w:type="spellEnd"/>
      <w:r>
        <w:rPr>
          <w:sz w:val="27"/>
          <w:szCs w:val="27"/>
          <w:lang w:val="ru-RU"/>
        </w:rPr>
        <w:t xml:space="preserve"> 96.5%, </w:t>
      </w:r>
      <w:proofErr w:type="spellStart"/>
      <w:r>
        <w:rPr>
          <w:sz w:val="27"/>
          <w:szCs w:val="27"/>
          <w:lang w:val="ru-RU"/>
        </w:rPr>
        <w:t>що</w:t>
      </w:r>
      <w:proofErr w:type="spellEnd"/>
      <w:r>
        <w:rPr>
          <w:sz w:val="27"/>
          <w:szCs w:val="27"/>
          <w:lang w:val="ru-RU"/>
        </w:rPr>
        <w:t xml:space="preserve"> в </w:t>
      </w:r>
      <w:proofErr w:type="spellStart"/>
      <w:r>
        <w:rPr>
          <w:sz w:val="27"/>
          <w:szCs w:val="27"/>
          <w:lang w:val="ru-RU"/>
        </w:rPr>
        <w:t>порівнянні</w:t>
      </w:r>
      <w:proofErr w:type="spellEnd"/>
      <w:r>
        <w:rPr>
          <w:sz w:val="27"/>
          <w:szCs w:val="27"/>
          <w:lang w:val="ru-RU"/>
        </w:rPr>
        <w:t xml:space="preserve"> з </w:t>
      </w:r>
      <w:proofErr w:type="spellStart"/>
      <w:r>
        <w:rPr>
          <w:sz w:val="27"/>
          <w:szCs w:val="27"/>
          <w:lang w:val="ru-RU"/>
        </w:rPr>
        <w:t>аналогічним</w:t>
      </w:r>
      <w:proofErr w:type="spellEnd"/>
      <w:r>
        <w:rPr>
          <w:sz w:val="27"/>
          <w:szCs w:val="27"/>
          <w:lang w:val="ru-RU"/>
        </w:rPr>
        <w:t xml:space="preserve"> </w:t>
      </w:r>
      <w:proofErr w:type="spellStart"/>
      <w:r>
        <w:rPr>
          <w:sz w:val="27"/>
          <w:szCs w:val="27"/>
          <w:lang w:val="ru-RU"/>
        </w:rPr>
        <w:t>пнріодом</w:t>
      </w:r>
      <w:proofErr w:type="spellEnd"/>
      <w:r>
        <w:rPr>
          <w:sz w:val="27"/>
          <w:szCs w:val="27"/>
          <w:lang w:val="ru-RU"/>
        </w:rPr>
        <w:t xml:space="preserve"> </w:t>
      </w:r>
      <w:proofErr w:type="spellStart"/>
      <w:r>
        <w:rPr>
          <w:sz w:val="27"/>
          <w:szCs w:val="27"/>
          <w:lang w:val="ru-RU"/>
        </w:rPr>
        <w:t>минулого</w:t>
      </w:r>
      <w:proofErr w:type="spellEnd"/>
      <w:r>
        <w:rPr>
          <w:sz w:val="27"/>
          <w:szCs w:val="27"/>
          <w:lang w:val="ru-RU"/>
        </w:rPr>
        <w:t xml:space="preserve"> року на </w:t>
      </w:r>
      <w:r w:rsidRPr="00A0444A">
        <w:rPr>
          <w:b/>
          <w:sz w:val="27"/>
          <w:szCs w:val="27"/>
          <w:lang w:val="ru-RU"/>
        </w:rPr>
        <w:t xml:space="preserve">758.8 </w:t>
      </w:r>
      <w:proofErr w:type="spellStart"/>
      <w:r w:rsidRPr="00A0444A">
        <w:rPr>
          <w:b/>
          <w:sz w:val="27"/>
          <w:szCs w:val="27"/>
          <w:lang w:val="ru-RU"/>
        </w:rPr>
        <w:t>тис.грн</w:t>
      </w:r>
      <w:proofErr w:type="spellEnd"/>
      <w:r w:rsidRPr="00A0444A">
        <w:rPr>
          <w:b/>
          <w:sz w:val="27"/>
          <w:szCs w:val="27"/>
          <w:lang w:val="ru-RU"/>
        </w:rPr>
        <w:t>.</w:t>
      </w:r>
      <w:r>
        <w:rPr>
          <w:sz w:val="27"/>
          <w:szCs w:val="27"/>
          <w:lang w:val="ru-RU"/>
        </w:rPr>
        <w:t xml:space="preserve"> </w:t>
      </w:r>
      <w:proofErr w:type="spellStart"/>
      <w:r w:rsidRPr="00A0444A">
        <w:rPr>
          <w:b/>
          <w:sz w:val="27"/>
          <w:szCs w:val="27"/>
          <w:lang w:val="ru-RU"/>
        </w:rPr>
        <w:t>більше</w:t>
      </w:r>
      <w:proofErr w:type="spellEnd"/>
      <w:r w:rsidRPr="00A0444A">
        <w:rPr>
          <w:b/>
          <w:sz w:val="27"/>
          <w:szCs w:val="27"/>
          <w:lang w:val="ru-RU"/>
        </w:rPr>
        <w:t xml:space="preserve"> </w:t>
      </w:r>
      <w:r>
        <w:rPr>
          <w:sz w:val="27"/>
          <w:szCs w:val="27"/>
          <w:lang w:val="ru-RU"/>
        </w:rPr>
        <w:t xml:space="preserve">(477.1 </w:t>
      </w:r>
      <w:proofErr w:type="spellStart"/>
      <w:r>
        <w:rPr>
          <w:sz w:val="27"/>
          <w:szCs w:val="27"/>
          <w:lang w:val="ru-RU"/>
        </w:rPr>
        <w:t>тис.грн</w:t>
      </w:r>
      <w:proofErr w:type="spellEnd"/>
      <w:r>
        <w:rPr>
          <w:sz w:val="27"/>
          <w:szCs w:val="27"/>
          <w:lang w:val="ru-RU"/>
        </w:rPr>
        <w:t xml:space="preserve">.). Передано 1018 справ до </w:t>
      </w:r>
      <w:r>
        <w:rPr>
          <w:sz w:val="27"/>
          <w:szCs w:val="27"/>
        </w:rPr>
        <w:t xml:space="preserve">відділів </w:t>
      </w:r>
      <w:proofErr w:type="spellStart"/>
      <w:r>
        <w:rPr>
          <w:sz w:val="27"/>
          <w:szCs w:val="27"/>
          <w:lang w:val="ru-RU"/>
        </w:rPr>
        <w:t>Державної</w:t>
      </w:r>
      <w:proofErr w:type="spellEnd"/>
      <w:r>
        <w:rPr>
          <w:sz w:val="27"/>
          <w:szCs w:val="27"/>
          <w:lang w:val="ru-RU"/>
        </w:rPr>
        <w:t xml:space="preserve"> </w:t>
      </w:r>
      <w:proofErr w:type="spellStart"/>
      <w:r>
        <w:rPr>
          <w:sz w:val="27"/>
          <w:szCs w:val="27"/>
          <w:lang w:val="ru-RU"/>
        </w:rPr>
        <w:t>виконавчої</w:t>
      </w:r>
      <w:proofErr w:type="spellEnd"/>
      <w:r>
        <w:rPr>
          <w:sz w:val="27"/>
          <w:szCs w:val="27"/>
          <w:lang w:val="ru-RU"/>
        </w:rPr>
        <w:t xml:space="preserve"> </w:t>
      </w:r>
      <w:proofErr w:type="spellStart"/>
      <w:r>
        <w:rPr>
          <w:sz w:val="27"/>
          <w:szCs w:val="27"/>
          <w:lang w:val="ru-RU"/>
        </w:rPr>
        <w:t>служби</w:t>
      </w:r>
      <w:proofErr w:type="spellEnd"/>
      <w:r>
        <w:rPr>
          <w:sz w:val="27"/>
          <w:szCs w:val="27"/>
          <w:lang w:val="ru-RU"/>
        </w:rPr>
        <w:t xml:space="preserve"> для </w:t>
      </w:r>
      <w:proofErr w:type="spellStart"/>
      <w:r>
        <w:rPr>
          <w:sz w:val="27"/>
          <w:szCs w:val="27"/>
          <w:lang w:val="ru-RU"/>
        </w:rPr>
        <w:t>примусового</w:t>
      </w:r>
      <w:proofErr w:type="spellEnd"/>
      <w:r>
        <w:rPr>
          <w:sz w:val="27"/>
          <w:szCs w:val="27"/>
          <w:lang w:val="ru-RU"/>
        </w:rPr>
        <w:t xml:space="preserve"> </w:t>
      </w:r>
      <w:proofErr w:type="spellStart"/>
      <w:r>
        <w:rPr>
          <w:sz w:val="27"/>
          <w:szCs w:val="27"/>
          <w:lang w:val="ru-RU"/>
        </w:rPr>
        <w:t>стягнення</w:t>
      </w:r>
      <w:proofErr w:type="spellEnd"/>
      <w:r>
        <w:rPr>
          <w:sz w:val="27"/>
          <w:szCs w:val="27"/>
          <w:lang w:val="ru-RU"/>
        </w:rPr>
        <w:t xml:space="preserve"> </w:t>
      </w:r>
      <w:proofErr w:type="spellStart"/>
      <w:r>
        <w:rPr>
          <w:sz w:val="27"/>
          <w:szCs w:val="27"/>
          <w:lang w:val="ru-RU"/>
        </w:rPr>
        <w:t>адміністративних</w:t>
      </w:r>
      <w:proofErr w:type="spellEnd"/>
      <w:r>
        <w:rPr>
          <w:sz w:val="27"/>
          <w:szCs w:val="27"/>
          <w:lang w:val="ru-RU"/>
        </w:rPr>
        <w:t xml:space="preserve"> </w:t>
      </w:r>
      <w:proofErr w:type="spellStart"/>
      <w:r>
        <w:rPr>
          <w:sz w:val="27"/>
          <w:szCs w:val="27"/>
          <w:lang w:val="ru-RU"/>
        </w:rPr>
        <w:t>штрафів</w:t>
      </w:r>
      <w:proofErr w:type="spellEnd"/>
      <w:r>
        <w:rPr>
          <w:sz w:val="27"/>
          <w:szCs w:val="27"/>
          <w:lang w:val="ru-RU"/>
        </w:rPr>
        <w:t xml:space="preserve"> на суму 852.5 </w:t>
      </w:r>
      <w:proofErr w:type="spellStart"/>
      <w:r>
        <w:rPr>
          <w:sz w:val="27"/>
          <w:szCs w:val="27"/>
          <w:lang w:val="ru-RU"/>
        </w:rPr>
        <w:t>тис.грн</w:t>
      </w:r>
      <w:proofErr w:type="spellEnd"/>
      <w:r>
        <w:rPr>
          <w:sz w:val="27"/>
          <w:szCs w:val="27"/>
          <w:lang w:val="ru-RU"/>
        </w:rPr>
        <w:t xml:space="preserve">., з них </w:t>
      </w:r>
      <w:proofErr w:type="spellStart"/>
      <w:r>
        <w:rPr>
          <w:sz w:val="27"/>
          <w:szCs w:val="27"/>
          <w:lang w:val="ru-RU"/>
        </w:rPr>
        <w:t>стягнено</w:t>
      </w:r>
      <w:proofErr w:type="spellEnd"/>
      <w:r>
        <w:rPr>
          <w:sz w:val="27"/>
          <w:szCs w:val="27"/>
          <w:lang w:val="ru-RU"/>
        </w:rPr>
        <w:t xml:space="preserve"> Державною </w:t>
      </w:r>
      <w:proofErr w:type="spellStart"/>
      <w:r>
        <w:rPr>
          <w:sz w:val="27"/>
          <w:szCs w:val="27"/>
          <w:lang w:val="ru-RU"/>
        </w:rPr>
        <w:t>виконавчою</w:t>
      </w:r>
      <w:proofErr w:type="spellEnd"/>
      <w:r>
        <w:rPr>
          <w:sz w:val="27"/>
          <w:szCs w:val="27"/>
          <w:lang w:val="ru-RU"/>
        </w:rPr>
        <w:t xml:space="preserve"> службою 305.6 </w:t>
      </w:r>
      <w:proofErr w:type="spellStart"/>
      <w:r>
        <w:rPr>
          <w:sz w:val="27"/>
          <w:szCs w:val="27"/>
          <w:lang w:val="ru-RU"/>
        </w:rPr>
        <w:t>тис.грн</w:t>
      </w:r>
      <w:proofErr w:type="spellEnd"/>
      <w:r>
        <w:rPr>
          <w:sz w:val="27"/>
          <w:szCs w:val="27"/>
          <w:lang w:val="ru-RU"/>
        </w:rPr>
        <w:t xml:space="preserve">., </w:t>
      </w:r>
      <w:proofErr w:type="spellStart"/>
      <w:r>
        <w:rPr>
          <w:sz w:val="27"/>
          <w:szCs w:val="27"/>
          <w:lang w:val="ru-RU"/>
        </w:rPr>
        <w:t>що</w:t>
      </w:r>
      <w:proofErr w:type="spellEnd"/>
      <w:r>
        <w:rPr>
          <w:sz w:val="27"/>
          <w:szCs w:val="27"/>
          <w:lang w:val="ru-RU"/>
        </w:rPr>
        <w:t xml:space="preserve"> </w:t>
      </w:r>
      <w:proofErr w:type="spellStart"/>
      <w:r>
        <w:rPr>
          <w:sz w:val="27"/>
          <w:szCs w:val="27"/>
          <w:lang w:val="ru-RU"/>
        </w:rPr>
        <w:t>складає</w:t>
      </w:r>
      <w:proofErr w:type="spellEnd"/>
      <w:r>
        <w:rPr>
          <w:sz w:val="27"/>
          <w:szCs w:val="27"/>
          <w:lang w:val="ru-RU"/>
        </w:rPr>
        <w:t xml:space="preserve"> 35.8%.</w:t>
      </w:r>
    </w:p>
    <w:p w:rsidR="00A0444A" w:rsidRDefault="00A0444A" w:rsidP="00A0444A">
      <w:pPr>
        <w:ind w:firstLine="720"/>
        <w:jc w:val="both"/>
        <w:rPr>
          <w:i/>
          <w:iCs/>
          <w:sz w:val="27"/>
          <w:szCs w:val="27"/>
        </w:rPr>
      </w:pPr>
      <w:r>
        <w:rPr>
          <w:i/>
          <w:iCs/>
          <w:sz w:val="27"/>
          <w:szCs w:val="27"/>
        </w:rPr>
        <w:t>Інформація щодо складання протоколів про адміністративні правопорушення структурними підрозділами за 12 місяців 2018 року</w:t>
      </w:r>
    </w:p>
    <w:p w:rsidR="00A0444A" w:rsidRDefault="00A0444A" w:rsidP="00A0444A">
      <w:pPr>
        <w:ind w:firstLine="708"/>
        <w:jc w:val="both"/>
        <w:rPr>
          <w:b/>
          <w:bCs/>
          <w:sz w:val="27"/>
          <w:szCs w:val="27"/>
        </w:rPr>
      </w:pPr>
      <w:r>
        <w:rPr>
          <w:b/>
          <w:bCs/>
          <w:sz w:val="27"/>
          <w:szCs w:val="27"/>
        </w:rPr>
        <w:t>1.</w:t>
      </w:r>
      <w:r>
        <w:rPr>
          <w:sz w:val="27"/>
          <w:szCs w:val="27"/>
        </w:rPr>
        <w:t xml:space="preserve"> Сумським відділом поліції (м. Суми) ГУ Національної поліції в Сумській області подано на розгляд 422 протоколи про адміністративні правопорушення, що становить 20.7% від загальної кількості протоколів, із них 31 протокол закрито відповідно до ст. 22 Кодексу України про адміністративні правопорушення (за малозначністю вчиненого правопорушення) і 8 протоколів за ст.247 КУпАП, протоколи, що не відповідають вимогам чинного адміністративного законодавства.</w:t>
      </w:r>
    </w:p>
    <w:p w:rsidR="00A0444A" w:rsidRDefault="00A0444A" w:rsidP="00A0444A">
      <w:pPr>
        <w:ind w:firstLine="708"/>
        <w:jc w:val="both"/>
        <w:rPr>
          <w:sz w:val="27"/>
          <w:szCs w:val="27"/>
        </w:rPr>
      </w:pPr>
      <w:r>
        <w:rPr>
          <w:b/>
          <w:bCs/>
          <w:sz w:val="27"/>
          <w:szCs w:val="27"/>
        </w:rPr>
        <w:t>2.</w:t>
      </w:r>
      <w:r>
        <w:rPr>
          <w:sz w:val="27"/>
          <w:szCs w:val="27"/>
        </w:rPr>
        <w:t xml:space="preserve"> БПО Управління поліції охорони в Сумській області подано на розгляд комісії 34 протоколи, що становить 1.7 % від загальної кількості розглянутих протоколів, із них 1 протокол закрито відповідно до ст. 22 КУпАП (за малозначністю вчиненого правопорушення).</w:t>
      </w:r>
    </w:p>
    <w:p w:rsidR="00A0444A" w:rsidRDefault="00A0444A" w:rsidP="00A0444A">
      <w:pPr>
        <w:ind w:firstLine="708"/>
        <w:jc w:val="both"/>
        <w:rPr>
          <w:sz w:val="27"/>
          <w:szCs w:val="27"/>
        </w:rPr>
      </w:pPr>
      <w:r>
        <w:rPr>
          <w:b/>
          <w:bCs/>
          <w:sz w:val="27"/>
          <w:szCs w:val="27"/>
        </w:rPr>
        <w:t>3</w:t>
      </w:r>
      <w:r>
        <w:rPr>
          <w:sz w:val="27"/>
          <w:szCs w:val="27"/>
        </w:rPr>
        <w:t>. Управлінням «Інспекція з благоустрою міста Суми» Сумської міської ради подано на розгляд комісії 1491 протоколів, що становить 73.2% від загальної кількості розглянутих протоколів, із них 425 протоколів закрито відповідно до ст. 22 КУпАП (за малозначністю вчиненого правопорушення) та 89 протоколів за ст.247 КУпАП, це протоколи, які не відповідають вимогам чинного адміністративного законодавства.</w:t>
      </w:r>
    </w:p>
    <w:p w:rsidR="00A0444A" w:rsidRDefault="00A0444A" w:rsidP="00A0444A">
      <w:pPr>
        <w:ind w:firstLine="708"/>
        <w:jc w:val="both"/>
        <w:rPr>
          <w:sz w:val="27"/>
          <w:szCs w:val="27"/>
        </w:rPr>
      </w:pPr>
      <w:r>
        <w:rPr>
          <w:b/>
          <w:sz w:val="27"/>
          <w:szCs w:val="27"/>
        </w:rPr>
        <w:lastRenderedPageBreak/>
        <w:t>4.</w:t>
      </w:r>
      <w:r>
        <w:rPr>
          <w:sz w:val="27"/>
          <w:szCs w:val="27"/>
        </w:rPr>
        <w:t xml:space="preserve"> Управлінням патрульної поліції в Сумській області подано на розгляд комісії 38 протоколів, що становить 1.9% від загальної кількості розглянутих справ, із них 9 протоколів закриті відповідно до ст.22 КУпАП (за малозначністю вчиненого правопорушення), та 2 протоколи за ст.247 КУпАП, це протоколи, які не відповідають вимогам чинного адміністративного законодавства.</w:t>
      </w:r>
    </w:p>
    <w:p w:rsidR="00A0444A" w:rsidRDefault="00A0444A" w:rsidP="00A0444A">
      <w:pPr>
        <w:ind w:firstLine="708"/>
        <w:jc w:val="both"/>
        <w:rPr>
          <w:sz w:val="27"/>
          <w:szCs w:val="27"/>
        </w:rPr>
      </w:pPr>
    </w:p>
    <w:p w:rsidR="00A0444A" w:rsidRDefault="00A0444A" w:rsidP="00A0444A">
      <w:pPr>
        <w:ind w:firstLine="708"/>
        <w:jc w:val="center"/>
        <w:rPr>
          <w:b/>
          <w:bCs/>
          <w:sz w:val="12"/>
          <w:szCs w:val="12"/>
        </w:rPr>
      </w:pPr>
    </w:p>
    <w:p w:rsidR="00A0444A" w:rsidRDefault="00A0444A" w:rsidP="00A0444A">
      <w:pPr>
        <w:ind w:firstLine="708"/>
        <w:jc w:val="center"/>
        <w:rPr>
          <w:b/>
          <w:bCs/>
          <w:sz w:val="28"/>
          <w:szCs w:val="28"/>
        </w:rPr>
      </w:pPr>
      <w:r>
        <w:rPr>
          <w:b/>
          <w:bCs/>
          <w:sz w:val="28"/>
          <w:szCs w:val="28"/>
        </w:rPr>
        <w:t>Складені протоколи про адміністративні правопорушення структурними підрозділами за 12 місяців 2018 року в порівнянні з аналогічним періодом минулого року.</w:t>
      </w:r>
    </w:p>
    <w:p w:rsidR="00A0444A" w:rsidRDefault="00A0444A" w:rsidP="00A0444A">
      <w:pPr>
        <w:ind w:firstLine="708"/>
        <w:jc w:val="center"/>
        <w:rPr>
          <w:b/>
          <w:bCs/>
          <w:sz w:val="14"/>
          <w:szCs w:val="14"/>
        </w:rPr>
      </w:pP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3"/>
        <w:gridCol w:w="1815"/>
        <w:gridCol w:w="1697"/>
        <w:gridCol w:w="1985"/>
      </w:tblGrid>
      <w:tr w:rsidR="00A0444A" w:rsidTr="00A0444A">
        <w:trPr>
          <w:trHeight w:val="2394"/>
        </w:trPr>
        <w:tc>
          <w:tcPr>
            <w:tcW w:w="567"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rPr>
            </w:pPr>
            <w:r>
              <w:rPr>
                <w:b/>
                <w:bCs/>
              </w:rPr>
              <w:t xml:space="preserve">№ </w:t>
            </w:r>
            <w:proofErr w:type="spellStart"/>
            <w:r>
              <w:rPr>
                <w:b/>
                <w:bCs/>
              </w:rPr>
              <w:t>пп</w:t>
            </w:r>
            <w:proofErr w:type="spellEnd"/>
            <w:r>
              <w:rPr>
                <w:b/>
                <w:bCs/>
              </w:rPr>
              <w:t>.</w:t>
            </w:r>
          </w:p>
        </w:tc>
        <w:tc>
          <w:tcPr>
            <w:tcW w:w="2413"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b/>
                <w:bCs/>
              </w:rPr>
            </w:pPr>
            <w:r>
              <w:rPr>
                <w:b/>
                <w:bCs/>
              </w:rPr>
              <w:t>Найменування структурного підрозділу, які мають право на складання протоколів про адміністративні правопорушення</w:t>
            </w:r>
          </w:p>
        </w:tc>
        <w:tc>
          <w:tcPr>
            <w:tcW w:w="1815"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5"/>
                <w:szCs w:val="25"/>
              </w:rPr>
            </w:pPr>
            <w:r>
              <w:rPr>
                <w:b/>
                <w:bCs/>
                <w:sz w:val="25"/>
                <w:szCs w:val="25"/>
              </w:rPr>
              <w:t>2017</w:t>
            </w:r>
          </w:p>
          <w:p w:rsidR="00A0444A" w:rsidRDefault="00A0444A">
            <w:pPr>
              <w:spacing w:line="252" w:lineRule="auto"/>
              <w:jc w:val="center"/>
              <w:rPr>
                <w:b/>
                <w:bCs/>
                <w:sz w:val="25"/>
                <w:szCs w:val="25"/>
              </w:rPr>
            </w:pPr>
            <w:r>
              <w:rPr>
                <w:b/>
                <w:bCs/>
                <w:sz w:val="25"/>
                <w:szCs w:val="25"/>
              </w:rPr>
              <w:t>(12 міс.)</w:t>
            </w:r>
          </w:p>
        </w:tc>
        <w:tc>
          <w:tcPr>
            <w:tcW w:w="1697"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sz w:val="25"/>
                <w:szCs w:val="25"/>
              </w:rPr>
            </w:pPr>
            <w:r>
              <w:rPr>
                <w:b/>
                <w:bCs/>
                <w:sz w:val="25"/>
                <w:szCs w:val="25"/>
              </w:rPr>
              <w:t>2018</w:t>
            </w:r>
          </w:p>
          <w:p w:rsidR="00A0444A" w:rsidRDefault="00A0444A">
            <w:pPr>
              <w:spacing w:line="252" w:lineRule="auto"/>
              <w:jc w:val="center"/>
              <w:rPr>
                <w:sz w:val="25"/>
                <w:szCs w:val="25"/>
              </w:rPr>
            </w:pPr>
            <w:r>
              <w:rPr>
                <w:b/>
                <w:bCs/>
                <w:sz w:val="25"/>
                <w:szCs w:val="25"/>
              </w:rPr>
              <w:t>(12 міс.)</w:t>
            </w:r>
          </w:p>
        </w:tc>
        <w:tc>
          <w:tcPr>
            <w:tcW w:w="1985"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5"/>
                <w:szCs w:val="25"/>
              </w:rPr>
            </w:pPr>
            <w:r>
              <w:rPr>
                <w:b/>
                <w:bCs/>
                <w:sz w:val="25"/>
                <w:szCs w:val="25"/>
              </w:rPr>
              <w:t xml:space="preserve">В порівнянні 2018 до 2017 року </w:t>
            </w:r>
          </w:p>
          <w:p w:rsidR="00A0444A" w:rsidRDefault="00A0444A">
            <w:pPr>
              <w:spacing w:line="252" w:lineRule="auto"/>
              <w:jc w:val="center"/>
              <w:rPr>
                <w:b/>
                <w:bCs/>
                <w:sz w:val="25"/>
                <w:szCs w:val="25"/>
              </w:rPr>
            </w:pPr>
            <w:r>
              <w:rPr>
                <w:b/>
                <w:bCs/>
                <w:sz w:val="25"/>
                <w:szCs w:val="25"/>
              </w:rPr>
              <w:t>(12 міс</w:t>
            </w:r>
            <w:r>
              <w:rPr>
                <w:b/>
                <w:bCs/>
                <w:sz w:val="25"/>
                <w:szCs w:val="25"/>
                <w:lang w:val="ru-RU"/>
              </w:rPr>
              <w:t>.</w:t>
            </w:r>
            <w:r>
              <w:rPr>
                <w:b/>
                <w:bCs/>
                <w:sz w:val="25"/>
                <w:szCs w:val="25"/>
              </w:rPr>
              <w:t>)</w:t>
            </w:r>
          </w:p>
        </w:tc>
      </w:tr>
      <w:tr w:rsidR="00A0444A" w:rsidTr="00A0444A">
        <w:trPr>
          <w:trHeight w:val="1455"/>
        </w:trPr>
        <w:tc>
          <w:tcPr>
            <w:tcW w:w="567"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1.</w:t>
            </w:r>
          </w:p>
        </w:tc>
        <w:tc>
          <w:tcPr>
            <w:tcW w:w="2413"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sz w:val="25"/>
                <w:szCs w:val="25"/>
              </w:rPr>
            </w:pPr>
            <w:r>
              <w:rPr>
                <w:sz w:val="25"/>
                <w:szCs w:val="25"/>
              </w:rPr>
              <w:t>Сумський відділ поліції ГУ Національної поліції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b/>
                <w:bCs/>
                <w:sz w:val="25"/>
                <w:szCs w:val="25"/>
              </w:rPr>
            </w:pPr>
            <w:r>
              <w:rPr>
                <w:b/>
                <w:bCs/>
                <w:sz w:val="25"/>
                <w:szCs w:val="25"/>
              </w:rPr>
              <w:t xml:space="preserve">        345</w:t>
            </w:r>
          </w:p>
          <w:p w:rsidR="00A0444A" w:rsidRDefault="00A0444A">
            <w:pPr>
              <w:spacing w:line="252" w:lineRule="auto"/>
              <w:rPr>
                <w:b/>
                <w:bCs/>
                <w:sz w:val="25"/>
                <w:szCs w:val="25"/>
              </w:rPr>
            </w:pPr>
            <w:r>
              <w:rPr>
                <w:sz w:val="25"/>
                <w:szCs w:val="25"/>
              </w:rPr>
              <w:t>ст.152 –197</w:t>
            </w:r>
          </w:p>
          <w:p w:rsidR="00A0444A" w:rsidRDefault="00A0444A">
            <w:pPr>
              <w:spacing w:line="252" w:lineRule="auto"/>
              <w:rPr>
                <w:b/>
                <w:bCs/>
                <w:sz w:val="25"/>
                <w:szCs w:val="25"/>
              </w:rPr>
            </w:pPr>
            <w:r>
              <w:rPr>
                <w:sz w:val="25"/>
                <w:szCs w:val="25"/>
              </w:rPr>
              <w:t>ст.154 –20</w:t>
            </w:r>
          </w:p>
          <w:p w:rsidR="00A0444A" w:rsidRDefault="00A0444A">
            <w:pPr>
              <w:spacing w:line="252" w:lineRule="auto"/>
              <w:rPr>
                <w:sz w:val="25"/>
                <w:szCs w:val="25"/>
              </w:rPr>
            </w:pPr>
            <w:r>
              <w:rPr>
                <w:sz w:val="25"/>
                <w:szCs w:val="25"/>
              </w:rPr>
              <w:t>ч.2 ст156–4</w:t>
            </w:r>
          </w:p>
          <w:p w:rsidR="00A0444A" w:rsidRDefault="00A0444A">
            <w:pPr>
              <w:spacing w:line="252" w:lineRule="auto"/>
              <w:rPr>
                <w:b/>
                <w:bCs/>
                <w:sz w:val="25"/>
                <w:szCs w:val="25"/>
              </w:rPr>
            </w:pPr>
            <w:r>
              <w:rPr>
                <w:sz w:val="25"/>
                <w:szCs w:val="25"/>
              </w:rPr>
              <w:t>ст.180 – 0</w:t>
            </w:r>
          </w:p>
          <w:p w:rsidR="00A0444A" w:rsidRDefault="00A0444A">
            <w:pPr>
              <w:spacing w:line="252" w:lineRule="auto"/>
              <w:rPr>
                <w:sz w:val="25"/>
                <w:szCs w:val="25"/>
              </w:rPr>
            </w:pPr>
            <w:r>
              <w:rPr>
                <w:sz w:val="25"/>
                <w:szCs w:val="25"/>
              </w:rPr>
              <w:t>ст.175-1 – 1</w:t>
            </w:r>
          </w:p>
          <w:p w:rsidR="00A0444A" w:rsidRDefault="00A0444A">
            <w:pPr>
              <w:spacing w:line="252" w:lineRule="auto"/>
              <w:rPr>
                <w:b/>
                <w:bCs/>
                <w:sz w:val="25"/>
                <w:szCs w:val="25"/>
              </w:rPr>
            </w:pPr>
            <w:r>
              <w:rPr>
                <w:sz w:val="25"/>
                <w:szCs w:val="25"/>
              </w:rPr>
              <w:t>ст.179 – 11</w:t>
            </w:r>
          </w:p>
          <w:p w:rsidR="00A0444A" w:rsidRDefault="00A0444A">
            <w:pPr>
              <w:spacing w:line="252" w:lineRule="auto"/>
              <w:rPr>
                <w:sz w:val="25"/>
                <w:szCs w:val="25"/>
              </w:rPr>
            </w:pPr>
            <w:r>
              <w:rPr>
                <w:sz w:val="25"/>
                <w:szCs w:val="25"/>
              </w:rPr>
              <w:t xml:space="preserve">ст.183 </w:t>
            </w:r>
            <w:r>
              <w:rPr>
                <w:b/>
                <w:bCs/>
                <w:sz w:val="25"/>
                <w:szCs w:val="25"/>
              </w:rPr>
              <w:t>–</w:t>
            </w:r>
            <w:r>
              <w:rPr>
                <w:sz w:val="25"/>
                <w:szCs w:val="25"/>
              </w:rPr>
              <w:t xml:space="preserve"> 79</w:t>
            </w:r>
          </w:p>
          <w:p w:rsidR="00A0444A" w:rsidRDefault="00A0444A">
            <w:pPr>
              <w:spacing w:line="252" w:lineRule="auto"/>
              <w:rPr>
                <w:sz w:val="25"/>
                <w:szCs w:val="25"/>
              </w:rPr>
            </w:pPr>
            <w:r>
              <w:rPr>
                <w:sz w:val="25"/>
                <w:szCs w:val="25"/>
              </w:rPr>
              <w:t>ч.1ст.182 – 33</w:t>
            </w:r>
          </w:p>
          <w:p w:rsidR="00A0444A" w:rsidRDefault="00A0444A">
            <w:pPr>
              <w:spacing w:line="252" w:lineRule="auto"/>
              <w:rPr>
                <w:b/>
                <w:bCs/>
                <w:sz w:val="25"/>
                <w:szCs w:val="25"/>
              </w:rPr>
            </w:pPr>
            <w:r>
              <w:rPr>
                <w:sz w:val="25"/>
                <w:szCs w:val="25"/>
              </w:rPr>
              <w:t>ст.186 – 0</w:t>
            </w:r>
          </w:p>
          <w:p w:rsidR="00A0444A" w:rsidRDefault="00A0444A">
            <w:pPr>
              <w:spacing w:line="252" w:lineRule="auto"/>
              <w:rPr>
                <w:sz w:val="25"/>
                <w:szCs w:val="25"/>
              </w:rPr>
            </w:pPr>
            <w:r>
              <w:rPr>
                <w:sz w:val="25"/>
                <w:szCs w:val="25"/>
              </w:rPr>
              <w:t>ст.159 – 0</w:t>
            </w:r>
          </w:p>
        </w:tc>
        <w:tc>
          <w:tcPr>
            <w:tcW w:w="1697"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b/>
                <w:bCs/>
                <w:sz w:val="25"/>
                <w:szCs w:val="25"/>
              </w:rPr>
            </w:pPr>
            <w:r>
              <w:rPr>
                <w:b/>
                <w:bCs/>
                <w:sz w:val="25"/>
                <w:szCs w:val="25"/>
              </w:rPr>
              <w:t xml:space="preserve">      422</w:t>
            </w:r>
          </w:p>
          <w:p w:rsidR="00A0444A" w:rsidRDefault="00A0444A">
            <w:pPr>
              <w:spacing w:line="252" w:lineRule="auto"/>
              <w:rPr>
                <w:b/>
                <w:bCs/>
                <w:sz w:val="25"/>
                <w:szCs w:val="25"/>
              </w:rPr>
            </w:pPr>
            <w:r>
              <w:rPr>
                <w:sz w:val="25"/>
                <w:szCs w:val="25"/>
              </w:rPr>
              <w:t>ст.152 –264</w:t>
            </w:r>
          </w:p>
          <w:p w:rsidR="00A0444A" w:rsidRDefault="00A0444A">
            <w:pPr>
              <w:spacing w:line="252" w:lineRule="auto"/>
              <w:rPr>
                <w:b/>
                <w:bCs/>
                <w:sz w:val="25"/>
                <w:szCs w:val="25"/>
              </w:rPr>
            </w:pPr>
            <w:r>
              <w:rPr>
                <w:sz w:val="25"/>
                <w:szCs w:val="25"/>
              </w:rPr>
              <w:t>ст.154 –13</w:t>
            </w:r>
          </w:p>
          <w:p w:rsidR="00A0444A" w:rsidRDefault="00A0444A">
            <w:pPr>
              <w:spacing w:line="252" w:lineRule="auto"/>
              <w:rPr>
                <w:sz w:val="25"/>
                <w:szCs w:val="25"/>
              </w:rPr>
            </w:pPr>
            <w:r>
              <w:rPr>
                <w:sz w:val="25"/>
                <w:szCs w:val="25"/>
              </w:rPr>
              <w:t>ч.2 ст156 –6</w:t>
            </w:r>
          </w:p>
          <w:p w:rsidR="00A0444A" w:rsidRDefault="00A0444A">
            <w:pPr>
              <w:spacing w:line="252" w:lineRule="auto"/>
              <w:rPr>
                <w:b/>
                <w:bCs/>
                <w:sz w:val="25"/>
                <w:szCs w:val="25"/>
              </w:rPr>
            </w:pPr>
            <w:r>
              <w:rPr>
                <w:sz w:val="25"/>
                <w:szCs w:val="25"/>
              </w:rPr>
              <w:t>ст.180 –6</w:t>
            </w:r>
          </w:p>
          <w:p w:rsidR="00A0444A" w:rsidRDefault="00A0444A">
            <w:pPr>
              <w:spacing w:line="252" w:lineRule="auto"/>
              <w:rPr>
                <w:sz w:val="25"/>
                <w:szCs w:val="25"/>
              </w:rPr>
            </w:pPr>
            <w:r>
              <w:rPr>
                <w:sz w:val="25"/>
                <w:szCs w:val="25"/>
              </w:rPr>
              <w:t>ст.175-1 – 0</w:t>
            </w:r>
          </w:p>
          <w:p w:rsidR="00A0444A" w:rsidRDefault="00A0444A">
            <w:pPr>
              <w:spacing w:line="252" w:lineRule="auto"/>
              <w:rPr>
                <w:b/>
                <w:bCs/>
                <w:sz w:val="25"/>
                <w:szCs w:val="25"/>
              </w:rPr>
            </w:pPr>
            <w:r>
              <w:rPr>
                <w:sz w:val="25"/>
                <w:szCs w:val="25"/>
              </w:rPr>
              <w:t>ст.179 –11</w:t>
            </w:r>
          </w:p>
          <w:p w:rsidR="00A0444A" w:rsidRDefault="00A0444A">
            <w:pPr>
              <w:spacing w:line="252" w:lineRule="auto"/>
              <w:rPr>
                <w:sz w:val="25"/>
                <w:szCs w:val="25"/>
              </w:rPr>
            </w:pPr>
            <w:r>
              <w:rPr>
                <w:sz w:val="25"/>
                <w:szCs w:val="25"/>
              </w:rPr>
              <w:t xml:space="preserve">ст.183 </w:t>
            </w:r>
            <w:r>
              <w:rPr>
                <w:b/>
                <w:bCs/>
                <w:sz w:val="25"/>
                <w:szCs w:val="25"/>
              </w:rPr>
              <w:t xml:space="preserve">– </w:t>
            </w:r>
            <w:r>
              <w:rPr>
                <w:sz w:val="25"/>
                <w:szCs w:val="25"/>
              </w:rPr>
              <w:t>92</w:t>
            </w:r>
          </w:p>
          <w:p w:rsidR="00A0444A" w:rsidRDefault="00A0444A">
            <w:pPr>
              <w:spacing w:line="252" w:lineRule="auto"/>
              <w:rPr>
                <w:sz w:val="25"/>
                <w:szCs w:val="25"/>
              </w:rPr>
            </w:pPr>
            <w:r>
              <w:rPr>
                <w:sz w:val="25"/>
                <w:szCs w:val="25"/>
              </w:rPr>
              <w:t>ч.1ст.182 –29</w:t>
            </w:r>
          </w:p>
          <w:p w:rsidR="00A0444A" w:rsidRDefault="00A0444A">
            <w:pPr>
              <w:spacing w:line="252" w:lineRule="auto"/>
              <w:rPr>
                <w:b/>
                <w:bCs/>
                <w:sz w:val="25"/>
                <w:szCs w:val="25"/>
              </w:rPr>
            </w:pPr>
            <w:r>
              <w:rPr>
                <w:sz w:val="25"/>
                <w:szCs w:val="25"/>
              </w:rPr>
              <w:t>ст.186 –0</w:t>
            </w:r>
          </w:p>
          <w:p w:rsidR="00A0444A" w:rsidRDefault="00A0444A">
            <w:pPr>
              <w:spacing w:line="252" w:lineRule="auto"/>
              <w:rPr>
                <w:sz w:val="25"/>
                <w:szCs w:val="25"/>
              </w:rPr>
            </w:pPr>
            <w:r>
              <w:rPr>
                <w:sz w:val="25"/>
                <w:szCs w:val="25"/>
              </w:rPr>
              <w:t>ст.159 – 0</w:t>
            </w:r>
          </w:p>
          <w:p w:rsidR="00A0444A" w:rsidRDefault="00A0444A">
            <w:pPr>
              <w:spacing w:line="252" w:lineRule="auto"/>
              <w:rPr>
                <w:sz w:val="25"/>
                <w:szCs w:val="25"/>
              </w:rPr>
            </w:pPr>
            <w:r>
              <w:rPr>
                <w:sz w:val="25"/>
                <w:szCs w:val="25"/>
              </w:rPr>
              <w:t>ст.155-1</w:t>
            </w:r>
          </w:p>
        </w:tc>
        <w:tc>
          <w:tcPr>
            <w:tcW w:w="1985"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b/>
                <w:bCs/>
                <w:sz w:val="25"/>
                <w:szCs w:val="25"/>
              </w:rPr>
            </w:pPr>
            <w:r>
              <w:rPr>
                <w:bCs/>
                <w:sz w:val="25"/>
                <w:szCs w:val="25"/>
              </w:rPr>
              <w:t xml:space="preserve">         </w:t>
            </w:r>
            <w:r>
              <w:rPr>
                <w:b/>
                <w:bCs/>
                <w:sz w:val="25"/>
                <w:szCs w:val="25"/>
              </w:rPr>
              <w:t>+77</w:t>
            </w:r>
          </w:p>
          <w:p w:rsidR="00A0444A" w:rsidRDefault="00A0444A">
            <w:pPr>
              <w:spacing w:line="252" w:lineRule="auto"/>
              <w:rPr>
                <w:bCs/>
                <w:sz w:val="25"/>
                <w:szCs w:val="25"/>
                <w:lang w:val="ru-RU"/>
              </w:rPr>
            </w:pPr>
            <w:r>
              <w:rPr>
                <w:sz w:val="25"/>
                <w:szCs w:val="25"/>
              </w:rPr>
              <w:t>ст.152 +67</w:t>
            </w:r>
          </w:p>
          <w:p w:rsidR="00A0444A" w:rsidRDefault="00A0444A">
            <w:pPr>
              <w:spacing w:line="252" w:lineRule="auto"/>
              <w:rPr>
                <w:bCs/>
                <w:sz w:val="25"/>
                <w:szCs w:val="25"/>
              </w:rPr>
            </w:pPr>
            <w:r>
              <w:rPr>
                <w:sz w:val="25"/>
                <w:szCs w:val="25"/>
              </w:rPr>
              <w:t xml:space="preserve">ст.154 – 7 </w:t>
            </w:r>
          </w:p>
          <w:p w:rsidR="00A0444A" w:rsidRDefault="00A0444A">
            <w:pPr>
              <w:spacing w:line="252" w:lineRule="auto"/>
              <w:rPr>
                <w:sz w:val="25"/>
                <w:szCs w:val="25"/>
              </w:rPr>
            </w:pPr>
            <w:r>
              <w:rPr>
                <w:sz w:val="25"/>
                <w:szCs w:val="25"/>
              </w:rPr>
              <w:t>ч.2 ст.156 +2</w:t>
            </w:r>
          </w:p>
          <w:p w:rsidR="00A0444A" w:rsidRDefault="00A0444A">
            <w:pPr>
              <w:spacing w:line="252" w:lineRule="auto"/>
              <w:rPr>
                <w:bCs/>
                <w:sz w:val="25"/>
                <w:szCs w:val="25"/>
              </w:rPr>
            </w:pPr>
            <w:r>
              <w:rPr>
                <w:sz w:val="25"/>
                <w:szCs w:val="25"/>
              </w:rPr>
              <w:t>ст.180 + 6</w:t>
            </w:r>
          </w:p>
          <w:p w:rsidR="00A0444A" w:rsidRDefault="00A0444A">
            <w:pPr>
              <w:spacing w:line="252" w:lineRule="auto"/>
              <w:rPr>
                <w:bCs/>
                <w:sz w:val="25"/>
                <w:szCs w:val="25"/>
              </w:rPr>
            </w:pPr>
            <w:r>
              <w:rPr>
                <w:sz w:val="25"/>
                <w:szCs w:val="25"/>
              </w:rPr>
              <w:t xml:space="preserve">ст.175-1 – 1 </w:t>
            </w:r>
          </w:p>
          <w:p w:rsidR="00A0444A" w:rsidRDefault="00A0444A">
            <w:pPr>
              <w:spacing w:line="252" w:lineRule="auto"/>
              <w:rPr>
                <w:sz w:val="25"/>
                <w:szCs w:val="25"/>
              </w:rPr>
            </w:pPr>
            <w:r>
              <w:rPr>
                <w:sz w:val="25"/>
                <w:szCs w:val="25"/>
              </w:rPr>
              <w:t>ст.179 =</w:t>
            </w:r>
          </w:p>
          <w:p w:rsidR="00A0444A" w:rsidRDefault="00A0444A">
            <w:pPr>
              <w:spacing w:line="252" w:lineRule="auto"/>
              <w:rPr>
                <w:sz w:val="25"/>
                <w:szCs w:val="25"/>
              </w:rPr>
            </w:pPr>
            <w:r>
              <w:rPr>
                <w:sz w:val="25"/>
                <w:szCs w:val="25"/>
              </w:rPr>
              <w:t>ст.183 +13</w:t>
            </w:r>
          </w:p>
          <w:p w:rsidR="00A0444A" w:rsidRDefault="00A0444A">
            <w:pPr>
              <w:spacing w:line="252" w:lineRule="auto"/>
              <w:rPr>
                <w:sz w:val="25"/>
                <w:szCs w:val="25"/>
              </w:rPr>
            </w:pPr>
            <w:r>
              <w:rPr>
                <w:sz w:val="25"/>
                <w:szCs w:val="25"/>
              </w:rPr>
              <w:t>ч.1ст.182 – 4</w:t>
            </w:r>
          </w:p>
          <w:p w:rsidR="00A0444A" w:rsidRDefault="00A0444A">
            <w:pPr>
              <w:spacing w:line="252" w:lineRule="auto"/>
              <w:rPr>
                <w:bCs/>
                <w:sz w:val="25"/>
                <w:szCs w:val="25"/>
              </w:rPr>
            </w:pPr>
            <w:r>
              <w:rPr>
                <w:sz w:val="25"/>
                <w:szCs w:val="25"/>
              </w:rPr>
              <w:t>ст.186</w:t>
            </w:r>
            <w:r>
              <w:rPr>
                <w:bCs/>
                <w:sz w:val="25"/>
                <w:szCs w:val="25"/>
              </w:rPr>
              <w:t xml:space="preserve"> – 0 </w:t>
            </w:r>
          </w:p>
          <w:p w:rsidR="00A0444A" w:rsidRDefault="00A0444A">
            <w:pPr>
              <w:spacing w:line="252" w:lineRule="auto"/>
              <w:rPr>
                <w:sz w:val="25"/>
                <w:szCs w:val="25"/>
              </w:rPr>
            </w:pPr>
            <w:r>
              <w:rPr>
                <w:sz w:val="25"/>
                <w:szCs w:val="25"/>
              </w:rPr>
              <w:t>ст. 159 –0</w:t>
            </w:r>
          </w:p>
          <w:p w:rsidR="00A0444A" w:rsidRDefault="00A0444A">
            <w:pPr>
              <w:spacing w:line="252" w:lineRule="auto"/>
              <w:rPr>
                <w:sz w:val="25"/>
                <w:szCs w:val="25"/>
              </w:rPr>
            </w:pPr>
            <w:r>
              <w:rPr>
                <w:sz w:val="25"/>
                <w:szCs w:val="25"/>
              </w:rPr>
              <w:t>ст.155+1</w:t>
            </w:r>
          </w:p>
        </w:tc>
      </w:tr>
      <w:tr w:rsidR="00A0444A" w:rsidTr="00A0444A">
        <w:trPr>
          <w:trHeight w:val="769"/>
        </w:trPr>
        <w:tc>
          <w:tcPr>
            <w:tcW w:w="567"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2.</w:t>
            </w:r>
          </w:p>
        </w:tc>
        <w:tc>
          <w:tcPr>
            <w:tcW w:w="2413"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sz w:val="25"/>
                <w:szCs w:val="25"/>
              </w:rPr>
            </w:pPr>
            <w:r>
              <w:rPr>
                <w:sz w:val="25"/>
                <w:szCs w:val="25"/>
              </w:rPr>
              <w:t>ВБЗПТЛ ГУНП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5"/>
                <w:szCs w:val="25"/>
              </w:rPr>
            </w:pPr>
            <w:r>
              <w:rPr>
                <w:b/>
                <w:bCs/>
                <w:sz w:val="25"/>
                <w:szCs w:val="25"/>
              </w:rPr>
              <w:t>26</w:t>
            </w:r>
          </w:p>
          <w:p w:rsidR="00A0444A" w:rsidRDefault="00A0444A">
            <w:pPr>
              <w:spacing w:line="252" w:lineRule="auto"/>
              <w:jc w:val="center"/>
              <w:rPr>
                <w:bCs/>
                <w:sz w:val="25"/>
                <w:szCs w:val="25"/>
              </w:rPr>
            </w:pPr>
            <w:r>
              <w:rPr>
                <w:bCs/>
                <w:sz w:val="25"/>
                <w:szCs w:val="25"/>
              </w:rPr>
              <w:t>ст. 181-1</w:t>
            </w:r>
          </w:p>
        </w:tc>
        <w:tc>
          <w:tcPr>
            <w:tcW w:w="1697"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5"/>
                <w:szCs w:val="25"/>
              </w:rPr>
            </w:pPr>
            <w:r>
              <w:rPr>
                <w:b/>
                <w:bCs/>
                <w:sz w:val="25"/>
                <w:szCs w:val="25"/>
              </w:rPr>
              <w:t>16</w:t>
            </w:r>
          </w:p>
          <w:p w:rsidR="00A0444A" w:rsidRDefault="00A0444A">
            <w:pPr>
              <w:spacing w:line="252" w:lineRule="auto"/>
              <w:jc w:val="center"/>
              <w:rPr>
                <w:bCs/>
                <w:sz w:val="25"/>
                <w:szCs w:val="25"/>
              </w:rPr>
            </w:pPr>
            <w:r>
              <w:rPr>
                <w:bCs/>
                <w:sz w:val="25"/>
                <w:szCs w:val="25"/>
              </w:rPr>
              <w:t>ст. 181-1</w:t>
            </w:r>
          </w:p>
        </w:tc>
        <w:tc>
          <w:tcPr>
            <w:tcW w:w="1985"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5"/>
                <w:szCs w:val="25"/>
              </w:rPr>
            </w:pPr>
            <w:r>
              <w:rPr>
                <w:b/>
                <w:bCs/>
                <w:sz w:val="25"/>
                <w:szCs w:val="25"/>
              </w:rPr>
              <w:t>-10</w:t>
            </w:r>
          </w:p>
          <w:p w:rsidR="00A0444A" w:rsidRDefault="00A0444A">
            <w:pPr>
              <w:spacing w:line="252" w:lineRule="auto"/>
              <w:jc w:val="center"/>
              <w:rPr>
                <w:b/>
                <w:bCs/>
                <w:sz w:val="25"/>
                <w:szCs w:val="25"/>
              </w:rPr>
            </w:pPr>
            <w:r>
              <w:rPr>
                <w:b/>
                <w:bCs/>
                <w:sz w:val="25"/>
                <w:szCs w:val="25"/>
              </w:rPr>
              <w:t>ст. 181-1</w:t>
            </w:r>
          </w:p>
        </w:tc>
      </w:tr>
      <w:tr w:rsidR="00A0444A" w:rsidTr="00A0444A">
        <w:trPr>
          <w:trHeight w:val="1102"/>
        </w:trPr>
        <w:tc>
          <w:tcPr>
            <w:tcW w:w="567"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lang w:val="ru-RU"/>
              </w:rPr>
            </w:pPr>
            <w:r>
              <w:rPr>
                <w:b/>
                <w:bCs/>
                <w:sz w:val="26"/>
                <w:szCs w:val="26"/>
              </w:rPr>
              <w:t>3.</w:t>
            </w:r>
          </w:p>
        </w:tc>
        <w:tc>
          <w:tcPr>
            <w:tcW w:w="2413"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sz w:val="25"/>
                <w:szCs w:val="25"/>
              </w:rPr>
            </w:pPr>
            <w:r>
              <w:rPr>
                <w:sz w:val="25"/>
                <w:szCs w:val="25"/>
              </w:rPr>
              <w:t xml:space="preserve">БПО Управління поліції охорони в Сумській області </w:t>
            </w:r>
          </w:p>
        </w:tc>
        <w:tc>
          <w:tcPr>
            <w:tcW w:w="1815"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5"/>
                <w:szCs w:val="25"/>
              </w:rPr>
            </w:pPr>
            <w:r>
              <w:rPr>
                <w:b/>
                <w:bCs/>
                <w:sz w:val="25"/>
                <w:szCs w:val="25"/>
              </w:rPr>
              <w:t>1084</w:t>
            </w:r>
          </w:p>
          <w:p w:rsidR="00A0444A" w:rsidRDefault="00A0444A">
            <w:pPr>
              <w:spacing w:line="252" w:lineRule="auto"/>
              <w:rPr>
                <w:sz w:val="25"/>
                <w:szCs w:val="25"/>
              </w:rPr>
            </w:pPr>
            <w:r>
              <w:rPr>
                <w:sz w:val="25"/>
                <w:szCs w:val="25"/>
              </w:rPr>
              <w:t>ст.152 – 997</w:t>
            </w:r>
          </w:p>
          <w:p w:rsidR="00A0444A" w:rsidRDefault="00A0444A">
            <w:pPr>
              <w:spacing w:line="252" w:lineRule="auto"/>
              <w:rPr>
                <w:sz w:val="25"/>
                <w:szCs w:val="25"/>
              </w:rPr>
            </w:pPr>
            <w:r>
              <w:rPr>
                <w:sz w:val="25"/>
                <w:szCs w:val="25"/>
              </w:rPr>
              <w:t>ст.175-1– 87</w:t>
            </w:r>
          </w:p>
          <w:p w:rsidR="00A0444A" w:rsidRDefault="00A0444A">
            <w:pPr>
              <w:spacing w:line="252" w:lineRule="auto"/>
              <w:rPr>
                <w:sz w:val="25"/>
                <w:szCs w:val="25"/>
              </w:rPr>
            </w:pPr>
            <w:r>
              <w:rPr>
                <w:sz w:val="25"/>
                <w:szCs w:val="25"/>
              </w:rPr>
              <w:t>ст.159 –0</w:t>
            </w:r>
          </w:p>
        </w:tc>
        <w:tc>
          <w:tcPr>
            <w:tcW w:w="1697"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sz w:val="25"/>
                <w:szCs w:val="25"/>
              </w:rPr>
            </w:pPr>
            <w:r>
              <w:rPr>
                <w:b/>
                <w:bCs/>
                <w:sz w:val="25"/>
                <w:szCs w:val="25"/>
              </w:rPr>
              <w:t>34</w:t>
            </w:r>
          </w:p>
          <w:p w:rsidR="00A0444A" w:rsidRDefault="00A0444A">
            <w:pPr>
              <w:spacing w:line="252" w:lineRule="auto"/>
              <w:rPr>
                <w:b/>
                <w:bCs/>
                <w:sz w:val="25"/>
                <w:szCs w:val="25"/>
              </w:rPr>
            </w:pPr>
            <w:r>
              <w:rPr>
                <w:sz w:val="25"/>
                <w:szCs w:val="25"/>
              </w:rPr>
              <w:t>ст.152 – 29</w:t>
            </w:r>
          </w:p>
          <w:p w:rsidR="00A0444A" w:rsidRDefault="00A0444A">
            <w:pPr>
              <w:spacing w:line="252" w:lineRule="auto"/>
              <w:rPr>
                <w:sz w:val="25"/>
                <w:szCs w:val="25"/>
              </w:rPr>
            </w:pPr>
            <w:r>
              <w:rPr>
                <w:sz w:val="25"/>
                <w:szCs w:val="25"/>
              </w:rPr>
              <w:t>ст.175 – 5</w:t>
            </w:r>
          </w:p>
          <w:p w:rsidR="00A0444A" w:rsidRDefault="00A0444A">
            <w:pPr>
              <w:spacing w:line="252" w:lineRule="auto"/>
              <w:rPr>
                <w:sz w:val="25"/>
                <w:szCs w:val="25"/>
              </w:rPr>
            </w:pPr>
            <w:r>
              <w:rPr>
                <w:sz w:val="25"/>
                <w:szCs w:val="25"/>
              </w:rPr>
              <w:t>ст.159 – 0</w:t>
            </w:r>
          </w:p>
        </w:tc>
        <w:tc>
          <w:tcPr>
            <w:tcW w:w="1985" w:type="dxa"/>
            <w:tcBorders>
              <w:top w:val="single" w:sz="4" w:space="0" w:color="auto"/>
              <w:left w:val="single" w:sz="4" w:space="0" w:color="auto"/>
              <w:bottom w:val="single" w:sz="4" w:space="0" w:color="auto"/>
              <w:right w:val="single" w:sz="4" w:space="0" w:color="auto"/>
            </w:tcBorders>
          </w:tcPr>
          <w:p w:rsidR="00A0444A" w:rsidRDefault="00A0444A">
            <w:pPr>
              <w:spacing w:line="252" w:lineRule="auto"/>
              <w:jc w:val="center"/>
              <w:rPr>
                <w:b/>
                <w:bCs/>
                <w:sz w:val="25"/>
                <w:szCs w:val="25"/>
              </w:rPr>
            </w:pPr>
            <w:r>
              <w:rPr>
                <w:b/>
                <w:sz w:val="25"/>
                <w:szCs w:val="25"/>
              </w:rPr>
              <w:t xml:space="preserve">– </w:t>
            </w:r>
            <w:r>
              <w:rPr>
                <w:b/>
                <w:bCs/>
                <w:sz w:val="25"/>
                <w:szCs w:val="25"/>
              </w:rPr>
              <w:t>1050</w:t>
            </w:r>
          </w:p>
          <w:p w:rsidR="00A0444A" w:rsidRDefault="00A0444A">
            <w:pPr>
              <w:spacing w:line="252" w:lineRule="auto"/>
              <w:rPr>
                <w:sz w:val="25"/>
                <w:szCs w:val="25"/>
              </w:rPr>
            </w:pPr>
            <w:r>
              <w:rPr>
                <w:sz w:val="25"/>
                <w:szCs w:val="25"/>
              </w:rPr>
              <w:t>ст.152 – 874</w:t>
            </w:r>
          </w:p>
          <w:p w:rsidR="00A0444A" w:rsidRDefault="00A0444A">
            <w:pPr>
              <w:spacing w:line="252" w:lineRule="auto"/>
              <w:rPr>
                <w:bCs/>
                <w:sz w:val="25"/>
                <w:szCs w:val="25"/>
              </w:rPr>
            </w:pPr>
            <w:r>
              <w:rPr>
                <w:sz w:val="25"/>
                <w:szCs w:val="25"/>
              </w:rPr>
              <w:t>ст.175-1 –75</w:t>
            </w:r>
          </w:p>
          <w:p w:rsidR="00A0444A" w:rsidRDefault="00A0444A">
            <w:pPr>
              <w:spacing w:line="252" w:lineRule="auto"/>
              <w:rPr>
                <w:bCs/>
                <w:sz w:val="25"/>
                <w:szCs w:val="25"/>
              </w:rPr>
            </w:pPr>
            <w:r>
              <w:rPr>
                <w:sz w:val="25"/>
                <w:szCs w:val="25"/>
              </w:rPr>
              <w:t>ст.159 – 0</w:t>
            </w:r>
          </w:p>
          <w:p w:rsidR="00A0444A" w:rsidRDefault="00A0444A">
            <w:pPr>
              <w:spacing w:line="252" w:lineRule="auto"/>
              <w:rPr>
                <w:b/>
                <w:bCs/>
                <w:sz w:val="25"/>
                <w:szCs w:val="25"/>
              </w:rPr>
            </w:pPr>
          </w:p>
        </w:tc>
      </w:tr>
      <w:tr w:rsidR="00A0444A" w:rsidTr="00A0444A">
        <w:trPr>
          <w:trHeight w:val="1294"/>
        </w:trPr>
        <w:tc>
          <w:tcPr>
            <w:tcW w:w="567"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lang w:val="ru-RU"/>
              </w:rPr>
            </w:pPr>
            <w:r>
              <w:rPr>
                <w:b/>
                <w:bCs/>
                <w:sz w:val="26"/>
                <w:szCs w:val="26"/>
              </w:rPr>
              <w:t>4.</w:t>
            </w:r>
          </w:p>
        </w:tc>
        <w:tc>
          <w:tcPr>
            <w:tcW w:w="2413"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sz w:val="25"/>
                <w:szCs w:val="25"/>
              </w:rPr>
            </w:pPr>
            <w:r>
              <w:rPr>
                <w:sz w:val="25"/>
                <w:szCs w:val="25"/>
              </w:rPr>
              <w:t>Управління «Інспекція з благоустрою міста Суми» СМР</w:t>
            </w:r>
          </w:p>
        </w:tc>
        <w:tc>
          <w:tcPr>
            <w:tcW w:w="1815" w:type="dxa"/>
            <w:tcBorders>
              <w:top w:val="single" w:sz="4" w:space="0" w:color="auto"/>
              <w:left w:val="single" w:sz="4" w:space="0" w:color="auto"/>
              <w:bottom w:val="single" w:sz="4" w:space="0" w:color="auto"/>
              <w:right w:val="single" w:sz="4" w:space="0" w:color="auto"/>
            </w:tcBorders>
          </w:tcPr>
          <w:p w:rsidR="00A0444A" w:rsidRDefault="00A0444A">
            <w:pPr>
              <w:spacing w:line="252" w:lineRule="auto"/>
              <w:jc w:val="center"/>
              <w:rPr>
                <w:b/>
                <w:bCs/>
                <w:sz w:val="25"/>
                <w:szCs w:val="25"/>
              </w:rPr>
            </w:pPr>
            <w:r>
              <w:rPr>
                <w:b/>
                <w:bCs/>
                <w:sz w:val="25"/>
                <w:szCs w:val="25"/>
              </w:rPr>
              <w:t>656</w:t>
            </w:r>
          </w:p>
          <w:p w:rsidR="00A0444A" w:rsidRDefault="00A0444A">
            <w:pPr>
              <w:spacing w:line="252" w:lineRule="auto"/>
              <w:jc w:val="center"/>
              <w:rPr>
                <w:sz w:val="25"/>
                <w:szCs w:val="25"/>
              </w:rPr>
            </w:pPr>
            <w:r>
              <w:rPr>
                <w:sz w:val="25"/>
                <w:szCs w:val="25"/>
              </w:rPr>
              <w:t>ст. 152</w:t>
            </w:r>
          </w:p>
          <w:p w:rsidR="00A0444A" w:rsidRDefault="00A0444A">
            <w:pPr>
              <w:spacing w:line="252" w:lineRule="auto"/>
              <w:jc w:val="center"/>
              <w:rPr>
                <w:sz w:val="25"/>
                <w:szCs w:val="25"/>
              </w:rPr>
            </w:pPr>
          </w:p>
        </w:tc>
        <w:tc>
          <w:tcPr>
            <w:tcW w:w="1697" w:type="dxa"/>
            <w:tcBorders>
              <w:top w:val="single" w:sz="4" w:space="0" w:color="auto"/>
              <w:left w:val="single" w:sz="4" w:space="0" w:color="auto"/>
              <w:bottom w:val="single" w:sz="4" w:space="0" w:color="auto"/>
              <w:right w:val="single" w:sz="4" w:space="0" w:color="auto"/>
            </w:tcBorders>
          </w:tcPr>
          <w:p w:rsidR="00A0444A" w:rsidRDefault="00A0444A">
            <w:pPr>
              <w:spacing w:line="252" w:lineRule="auto"/>
              <w:rPr>
                <w:b/>
                <w:bCs/>
                <w:sz w:val="25"/>
                <w:szCs w:val="25"/>
              </w:rPr>
            </w:pPr>
            <w:r>
              <w:rPr>
                <w:b/>
                <w:bCs/>
                <w:sz w:val="25"/>
                <w:szCs w:val="25"/>
              </w:rPr>
              <w:t xml:space="preserve">       1491</w:t>
            </w:r>
          </w:p>
          <w:p w:rsidR="00A0444A" w:rsidRDefault="00A0444A">
            <w:pPr>
              <w:spacing w:line="252" w:lineRule="auto"/>
              <w:jc w:val="center"/>
              <w:rPr>
                <w:sz w:val="25"/>
                <w:szCs w:val="25"/>
              </w:rPr>
            </w:pPr>
            <w:r>
              <w:rPr>
                <w:sz w:val="25"/>
                <w:szCs w:val="25"/>
              </w:rPr>
              <w:t>ст. 152</w:t>
            </w:r>
          </w:p>
          <w:p w:rsidR="00A0444A" w:rsidRDefault="00A0444A">
            <w:pPr>
              <w:spacing w:line="252" w:lineRule="auto"/>
              <w:jc w:val="center"/>
              <w:rPr>
                <w:sz w:val="25"/>
                <w:szCs w:val="25"/>
              </w:rPr>
            </w:pPr>
          </w:p>
        </w:tc>
        <w:tc>
          <w:tcPr>
            <w:tcW w:w="1985"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5"/>
                <w:szCs w:val="25"/>
              </w:rPr>
            </w:pPr>
            <w:r>
              <w:rPr>
                <w:b/>
                <w:bCs/>
                <w:sz w:val="25"/>
                <w:szCs w:val="25"/>
              </w:rPr>
              <w:t>+835</w:t>
            </w:r>
          </w:p>
          <w:p w:rsidR="00A0444A" w:rsidRDefault="00A0444A">
            <w:pPr>
              <w:spacing w:line="252" w:lineRule="auto"/>
              <w:jc w:val="center"/>
              <w:rPr>
                <w:sz w:val="25"/>
                <w:szCs w:val="25"/>
              </w:rPr>
            </w:pPr>
            <w:r>
              <w:rPr>
                <w:sz w:val="25"/>
                <w:szCs w:val="25"/>
              </w:rPr>
              <w:t>ст. 152</w:t>
            </w:r>
          </w:p>
        </w:tc>
      </w:tr>
      <w:tr w:rsidR="00A0444A" w:rsidTr="00A0444A">
        <w:trPr>
          <w:trHeight w:val="1294"/>
        </w:trPr>
        <w:tc>
          <w:tcPr>
            <w:tcW w:w="567"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lang w:val="ru-RU"/>
              </w:rPr>
            </w:pPr>
            <w:r>
              <w:rPr>
                <w:b/>
                <w:bCs/>
                <w:sz w:val="26"/>
                <w:szCs w:val="26"/>
              </w:rPr>
              <w:t>5.</w:t>
            </w:r>
          </w:p>
        </w:tc>
        <w:tc>
          <w:tcPr>
            <w:tcW w:w="2413"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sz w:val="25"/>
                <w:szCs w:val="25"/>
              </w:rPr>
            </w:pPr>
            <w:r>
              <w:rPr>
                <w:sz w:val="25"/>
                <w:szCs w:val="25"/>
              </w:rPr>
              <w:t>Управління патрульної поліції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b/>
                <w:sz w:val="25"/>
                <w:szCs w:val="25"/>
              </w:rPr>
            </w:pPr>
            <w:r>
              <w:rPr>
                <w:b/>
                <w:sz w:val="25"/>
                <w:szCs w:val="25"/>
              </w:rPr>
              <w:t xml:space="preserve">         117</w:t>
            </w:r>
          </w:p>
          <w:p w:rsidR="00A0444A" w:rsidRDefault="00A0444A">
            <w:pPr>
              <w:spacing w:line="252" w:lineRule="auto"/>
              <w:jc w:val="center"/>
              <w:rPr>
                <w:b/>
                <w:sz w:val="25"/>
                <w:szCs w:val="25"/>
              </w:rPr>
            </w:pPr>
            <w:r>
              <w:rPr>
                <w:sz w:val="25"/>
                <w:szCs w:val="25"/>
              </w:rPr>
              <w:t>ст. 152-109</w:t>
            </w:r>
          </w:p>
          <w:p w:rsidR="00A0444A" w:rsidRDefault="00A0444A">
            <w:pPr>
              <w:spacing w:line="252" w:lineRule="auto"/>
              <w:jc w:val="center"/>
              <w:rPr>
                <w:sz w:val="25"/>
                <w:szCs w:val="25"/>
                <w:lang w:val="ru-RU"/>
              </w:rPr>
            </w:pPr>
            <w:r>
              <w:rPr>
                <w:sz w:val="25"/>
                <w:szCs w:val="25"/>
                <w:lang w:val="ru-RU"/>
              </w:rPr>
              <w:t>ст.154 – 2</w:t>
            </w:r>
          </w:p>
          <w:p w:rsidR="00A0444A" w:rsidRDefault="00A0444A">
            <w:pPr>
              <w:spacing w:line="252" w:lineRule="auto"/>
              <w:jc w:val="center"/>
              <w:rPr>
                <w:sz w:val="25"/>
                <w:szCs w:val="25"/>
                <w:lang w:val="ru-RU"/>
              </w:rPr>
            </w:pPr>
            <w:r>
              <w:rPr>
                <w:sz w:val="25"/>
                <w:szCs w:val="25"/>
              </w:rPr>
              <w:t>ст.179 – 4</w:t>
            </w:r>
          </w:p>
          <w:p w:rsidR="00A0444A" w:rsidRDefault="00A0444A">
            <w:pPr>
              <w:spacing w:line="252" w:lineRule="auto"/>
              <w:jc w:val="center"/>
              <w:rPr>
                <w:sz w:val="25"/>
                <w:szCs w:val="25"/>
              </w:rPr>
            </w:pPr>
            <w:r>
              <w:rPr>
                <w:sz w:val="25"/>
                <w:szCs w:val="25"/>
              </w:rPr>
              <w:t xml:space="preserve">ч.1 ст.182 – 1 </w:t>
            </w:r>
          </w:p>
          <w:p w:rsidR="00A0444A" w:rsidRDefault="00A0444A">
            <w:pPr>
              <w:spacing w:line="252" w:lineRule="auto"/>
              <w:jc w:val="center"/>
              <w:rPr>
                <w:sz w:val="25"/>
                <w:szCs w:val="25"/>
                <w:lang w:val="ru-RU"/>
              </w:rPr>
            </w:pPr>
            <w:r>
              <w:rPr>
                <w:sz w:val="25"/>
                <w:szCs w:val="25"/>
              </w:rPr>
              <w:lastRenderedPageBreak/>
              <w:t>ст.175-1 – 1</w:t>
            </w:r>
            <w:r>
              <w:rPr>
                <w:sz w:val="25"/>
                <w:szCs w:val="25"/>
                <w:lang w:val="ru-RU"/>
              </w:rPr>
              <w:t xml:space="preserve"> </w:t>
            </w:r>
          </w:p>
        </w:tc>
        <w:tc>
          <w:tcPr>
            <w:tcW w:w="1697"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5"/>
                <w:szCs w:val="25"/>
                <w:lang w:val="ru-RU"/>
              </w:rPr>
            </w:pPr>
            <w:r>
              <w:rPr>
                <w:b/>
                <w:bCs/>
                <w:sz w:val="25"/>
                <w:szCs w:val="25"/>
                <w:lang w:val="ru-RU"/>
              </w:rPr>
              <w:lastRenderedPageBreak/>
              <w:t>38</w:t>
            </w:r>
          </w:p>
          <w:p w:rsidR="00A0444A" w:rsidRDefault="00A0444A">
            <w:pPr>
              <w:spacing w:line="252" w:lineRule="auto"/>
              <w:jc w:val="center"/>
              <w:rPr>
                <w:sz w:val="25"/>
                <w:szCs w:val="25"/>
                <w:lang w:val="ru-RU"/>
              </w:rPr>
            </w:pPr>
            <w:r>
              <w:rPr>
                <w:sz w:val="25"/>
                <w:szCs w:val="25"/>
              </w:rPr>
              <w:t>ст.152 – 35</w:t>
            </w:r>
          </w:p>
          <w:p w:rsidR="00A0444A" w:rsidRDefault="00A0444A">
            <w:pPr>
              <w:spacing w:line="252" w:lineRule="auto"/>
              <w:jc w:val="center"/>
              <w:rPr>
                <w:sz w:val="25"/>
                <w:szCs w:val="25"/>
                <w:lang w:val="ru-RU"/>
              </w:rPr>
            </w:pPr>
            <w:r>
              <w:rPr>
                <w:sz w:val="25"/>
                <w:szCs w:val="25"/>
                <w:lang w:val="ru-RU"/>
              </w:rPr>
              <w:t xml:space="preserve">ст.154 – 1 </w:t>
            </w:r>
          </w:p>
          <w:p w:rsidR="00A0444A" w:rsidRDefault="00A0444A">
            <w:pPr>
              <w:spacing w:line="252" w:lineRule="auto"/>
              <w:jc w:val="center"/>
              <w:rPr>
                <w:sz w:val="25"/>
                <w:szCs w:val="25"/>
                <w:lang w:val="ru-RU"/>
              </w:rPr>
            </w:pPr>
            <w:r>
              <w:rPr>
                <w:sz w:val="25"/>
                <w:szCs w:val="25"/>
              </w:rPr>
              <w:t xml:space="preserve">ст.179 – 2 </w:t>
            </w:r>
          </w:p>
          <w:p w:rsidR="00A0444A" w:rsidRDefault="00A0444A">
            <w:pPr>
              <w:spacing w:line="252" w:lineRule="auto"/>
              <w:jc w:val="center"/>
              <w:rPr>
                <w:sz w:val="25"/>
                <w:szCs w:val="25"/>
              </w:rPr>
            </w:pPr>
            <w:r>
              <w:rPr>
                <w:sz w:val="25"/>
                <w:szCs w:val="25"/>
              </w:rPr>
              <w:t xml:space="preserve">ст.182 – 0 </w:t>
            </w:r>
          </w:p>
          <w:p w:rsidR="00A0444A" w:rsidRDefault="00A0444A">
            <w:pPr>
              <w:spacing w:line="252" w:lineRule="auto"/>
              <w:jc w:val="center"/>
              <w:rPr>
                <w:sz w:val="25"/>
                <w:szCs w:val="25"/>
              </w:rPr>
            </w:pPr>
            <w:r>
              <w:rPr>
                <w:sz w:val="25"/>
                <w:szCs w:val="25"/>
              </w:rPr>
              <w:lastRenderedPageBreak/>
              <w:t xml:space="preserve">ст.175-1 – 0 </w:t>
            </w:r>
          </w:p>
        </w:tc>
        <w:tc>
          <w:tcPr>
            <w:tcW w:w="1985"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sz w:val="25"/>
                <w:szCs w:val="25"/>
              </w:rPr>
            </w:pPr>
            <w:r>
              <w:rPr>
                <w:b/>
                <w:sz w:val="25"/>
                <w:szCs w:val="25"/>
              </w:rPr>
              <w:lastRenderedPageBreak/>
              <w:t>-79</w:t>
            </w:r>
          </w:p>
          <w:p w:rsidR="00A0444A" w:rsidRDefault="00A0444A">
            <w:pPr>
              <w:spacing w:line="252" w:lineRule="auto"/>
              <w:jc w:val="center"/>
              <w:rPr>
                <w:sz w:val="25"/>
                <w:szCs w:val="25"/>
              </w:rPr>
            </w:pPr>
            <w:r>
              <w:rPr>
                <w:sz w:val="25"/>
                <w:szCs w:val="25"/>
              </w:rPr>
              <w:t>ст.152 -74</w:t>
            </w:r>
          </w:p>
          <w:p w:rsidR="00A0444A" w:rsidRDefault="00A0444A">
            <w:pPr>
              <w:spacing w:line="252" w:lineRule="auto"/>
              <w:jc w:val="center"/>
              <w:rPr>
                <w:sz w:val="25"/>
                <w:szCs w:val="25"/>
              </w:rPr>
            </w:pPr>
            <w:r>
              <w:rPr>
                <w:sz w:val="25"/>
                <w:szCs w:val="25"/>
                <w:lang w:val="ru-RU"/>
              </w:rPr>
              <w:t xml:space="preserve">ст.154 – 1 </w:t>
            </w:r>
          </w:p>
          <w:p w:rsidR="00A0444A" w:rsidRDefault="00A0444A">
            <w:pPr>
              <w:spacing w:line="252" w:lineRule="auto"/>
              <w:jc w:val="center"/>
              <w:rPr>
                <w:sz w:val="25"/>
                <w:szCs w:val="25"/>
              </w:rPr>
            </w:pPr>
            <w:r>
              <w:rPr>
                <w:sz w:val="25"/>
                <w:szCs w:val="25"/>
              </w:rPr>
              <w:t>ст.179 -2</w:t>
            </w:r>
          </w:p>
          <w:p w:rsidR="00A0444A" w:rsidRDefault="00A0444A">
            <w:pPr>
              <w:spacing w:line="252" w:lineRule="auto"/>
              <w:jc w:val="center"/>
              <w:rPr>
                <w:sz w:val="25"/>
                <w:szCs w:val="25"/>
              </w:rPr>
            </w:pPr>
            <w:r>
              <w:rPr>
                <w:sz w:val="25"/>
                <w:szCs w:val="25"/>
              </w:rPr>
              <w:t xml:space="preserve">ст.182 – 1 </w:t>
            </w:r>
          </w:p>
          <w:p w:rsidR="00A0444A" w:rsidRDefault="00A0444A">
            <w:pPr>
              <w:spacing w:line="252" w:lineRule="auto"/>
              <w:jc w:val="center"/>
              <w:rPr>
                <w:b/>
                <w:sz w:val="25"/>
                <w:szCs w:val="25"/>
                <w:lang w:val="ru-RU"/>
              </w:rPr>
            </w:pPr>
            <w:r>
              <w:rPr>
                <w:sz w:val="25"/>
                <w:szCs w:val="25"/>
              </w:rPr>
              <w:lastRenderedPageBreak/>
              <w:t>ст.175-1 – 1</w:t>
            </w:r>
          </w:p>
        </w:tc>
      </w:tr>
      <w:tr w:rsidR="00A0444A" w:rsidTr="00A0444A">
        <w:trPr>
          <w:trHeight w:val="648"/>
        </w:trPr>
        <w:tc>
          <w:tcPr>
            <w:tcW w:w="567"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lang w:val="ru-RU"/>
              </w:rPr>
            </w:pPr>
            <w:r>
              <w:rPr>
                <w:b/>
                <w:bCs/>
                <w:sz w:val="26"/>
                <w:szCs w:val="26"/>
              </w:rPr>
              <w:lastRenderedPageBreak/>
              <w:t>6.</w:t>
            </w:r>
          </w:p>
        </w:tc>
        <w:tc>
          <w:tcPr>
            <w:tcW w:w="2413"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sz w:val="25"/>
                <w:szCs w:val="25"/>
              </w:rPr>
            </w:pPr>
            <w:r>
              <w:rPr>
                <w:sz w:val="25"/>
                <w:szCs w:val="25"/>
              </w:rPr>
              <w:t>Відділи ДРАЦС</w:t>
            </w:r>
          </w:p>
        </w:tc>
        <w:tc>
          <w:tcPr>
            <w:tcW w:w="1815"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5"/>
                <w:szCs w:val="25"/>
              </w:rPr>
            </w:pPr>
            <w:r>
              <w:rPr>
                <w:b/>
                <w:bCs/>
                <w:sz w:val="25"/>
                <w:szCs w:val="25"/>
              </w:rPr>
              <w:t>15</w:t>
            </w:r>
          </w:p>
          <w:p w:rsidR="00A0444A" w:rsidRDefault="00A0444A">
            <w:pPr>
              <w:spacing w:line="252" w:lineRule="auto"/>
              <w:jc w:val="center"/>
              <w:rPr>
                <w:b/>
                <w:bCs/>
                <w:sz w:val="25"/>
                <w:szCs w:val="25"/>
              </w:rPr>
            </w:pPr>
            <w:r>
              <w:rPr>
                <w:sz w:val="25"/>
                <w:szCs w:val="25"/>
              </w:rPr>
              <w:t>ч.2 ст.212-1</w:t>
            </w:r>
          </w:p>
        </w:tc>
        <w:tc>
          <w:tcPr>
            <w:tcW w:w="1697"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5"/>
                <w:szCs w:val="25"/>
              </w:rPr>
            </w:pPr>
            <w:r>
              <w:rPr>
                <w:b/>
                <w:bCs/>
                <w:sz w:val="25"/>
                <w:szCs w:val="25"/>
              </w:rPr>
              <w:t>14</w:t>
            </w:r>
          </w:p>
          <w:p w:rsidR="00A0444A" w:rsidRDefault="00A0444A">
            <w:pPr>
              <w:spacing w:line="252" w:lineRule="auto"/>
              <w:jc w:val="center"/>
              <w:rPr>
                <w:sz w:val="25"/>
                <w:szCs w:val="25"/>
              </w:rPr>
            </w:pPr>
            <w:r>
              <w:rPr>
                <w:sz w:val="25"/>
                <w:szCs w:val="25"/>
              </w:rPr>
              <w:t>ч.2 ст.212-1</w:t>
            </w:r>
          </w:p>
        </w:tc>
        <w:tc>
          <w:tcPr>
            <w:tcW w:w="1985"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b/>
                <w:bCs/>
                <w:sz w:val="25"/>
                <w:szCs w:val="25"/>
              </w:rPr>
            </w:pPr>
            <w:r>
              <w:rPr>
                <w:b/>
                <w:bCs/>
                <w:sz w:val="25"/>
                <w:szCs w:val="25"/>
              </w:rPr>
              <w:t xml:space="preserve">           -1</w:t>
            </w:r>
          </w:p>
          <w:p w:rsidR="00A0444A" w:rsidRDefault="00A0444A">
            <w:pPr>
              <w:spacing w:line="252" w:lineRule="auto"/>
              <w:jc w:val="center"/>
              <w:rPr>
                <w:bCs/>
                <w:sz w:val="25"/>
                <w:szCs w:val="25"/>
                <w:lang w:val="ru-RU"/>
              </w:rPr>
            </w:pPr>
            <w:r>
              <w:rPr>
                <w:bCs/>
                <w:sz w:val="25"/>
                <w:szCs w:val="25"/>
                <w:lang w:val="ru-RU"/>
              </w:rPr>
              <w:t>ч.2 ст.212-1</w:t>
            </w:r>
          </w:p>
        </w:tc>
      </w:tr>
      <w:tr w:rsidR="00A0444A" w:rsidTr="00A0444A">
        <w:trPr>
          <w:trHeight w:val="648"/>
        </w:trPr>
        <w:tc>
          <w:tcPr>
            <w:tcW w:w="567"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7.</w:t>
            </w:r>
          </w:p>
        </w:tc>
        <w:tc>
          <w:tcPr>
            <w:tcW w:w="2413"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sz w:val="25"/>
                <w:szCs w:val="25"/>
              </w:rPr>
            </w:pPr>
            <w:r>
              <w:rPr>
                <w:sz w:val="25"/>
                <w:szCs w:val="25"/>
              </w:rPr>
              <w:t>Управління захисту економіки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5"/>
                <w:szCs w:val="25"/>
              </w:rPr>
            </w:pPr>
            <w:r>
              <w:rPr>
                <w:b/>
                <w:bCs/>
                <w:sz w:val="25"/>
                <w:szCs w:val="25"/>
              </w:rPr>
              <w:t>-</w:t>
            </w:r>
          </w:p>
        </w:tc>
        <w:tc>
          <w:tcPr>
            <w:tcW w:w="1697" w:type="dxa"/>
            <w:tcBorders>
              <w:top w:val="single" w:sz="4" w:space="0" w:color="auto"/>
              <w:left w:val="single" w:sz="4" w:space="0" w:color="auto"/>
              <w:bottom w:val="single" w:sz="4" w:space="0" w:color="auto"/>
              <w:right w:val="single" w:sz="4" w:space="0" w:color="auto"/>
            </w:tcBorders>
          </w:tcPr>
          <w:p w:rsidR="00A0444A" w:rsidRDefault="00A0444A">
            <w:pPr>
              <w:spacing w:line="252" w:lineRule="auto"/>
              <w:jc w:val="center"/>
              <w:rPr>
                <w:b/>
                <w:bCs/>
                <w:sz w:val="25"/>
                <w:szCs w:val="25"/>
              </w:rPr>
            </w:pPr>
            <w:r>
              <w:rPr>
                <w:b/>
                <w:bCs/>
                <w:sz w:val="25"/>
                <w:szCs w:val="25"/>
              </w:rPr>
              <w:t>6</w:t>
            </w:r>
          </w:p>
          <w:p w:rsidR="00A0444A" w:rsidRDefault="00A0444A">
            <w:pPr>
              <w:spacing w:line="252" w:lineRule="auto"/>
              <w:jc w:val="center"/>
              <w:rPr>
                <w:b/>
                <w:sz w:val="25"/>
                <w:szCs w:val="25"/>
              </w:rPr>
            </w:pPr>
            <w:r>
              <w:rPr>
                <w:sz w:val="25"/>
                <w:szCs w:val="25"/>
              </w:rPr>
              <w:t>ст. 152</w:t>
            </w:r>
          </w:p>
          <w:p w:rsidR="00A0444A" w:rsidRDefault="00A0444A">
            <w:pPr>
              <w:spacing w:line="252" w:lineRule="auto"/>
              <w:jc w:val="center"/>
              <w:rPr>
                <w:b/>
                <w:bCs/>
                <w:sz w:val="25"/>
                <w:szCs w:val="25"/>
              </w:rPr>
            </w:pPr>
          </w:p>
        </w:tc>
        <w:tc>
          <w:tcPr>
            <w:tcW w:w="1985" w:type="dxa"/>
            <w:tcBorders>
              <w:top w:val="single" w:sz="4" w:space="0" w:color="auto"/>
              <w:left w:val="single" w:sz="4" w:space="0" w:color="auto"/>
              <w:bottom w:val="single" w:sz="4" w:space="0" w:color="auto"/>
              <w:right w:val="single" w:sz="4" w:space="0" w:color="auto"/>
            </w:tcBorders>
          </w:tcPr>
          <w:p w:rsidR="00A0444A" w:rsidRDefault="00A0444A">
            <w:pPr>
              <w:spacing w:line="252" w:lineRule="auto"/>
              <w:jc w:val="center"/>
              <w:rPr>
                <w:b/>
                <w:bCs/>
                <w:sz w:val="25"/>
                <w:szCs w:val="25"/>
              </w:rPr>
            </w:pPr>
            <w:r>
              <w:rPr>
                <w:b/>
                <w:bCs/>
                <w:sz w:val="25"/>
                <w:szCs w:val="25"/>
              </w:rPr>
              <w:t>+6</w:t>
            </w:r>
          </w:p>
          <w:p w:rsidR="00A0444A" w:rsidRDefault="00A0444A">
            <w:pPr>
              <w:spacing w:line="252" w:lineRule="auto"/>
              <w:jc w:val="center"/>
              <w:rPr>
                <w:b/>
                <w:sz w:val="25"/>
                <w:szCs w:val="25"/>
              </w:rPr>
            </w:pPr>
            <w:r>
              <w:rPr>
                <w:sz w:val="25"/>
                <w:szCs w:val="25"/>
              </w:rPr>
              <w:t>ст. 152</w:t>
            </w:r>
          </w:p>
          <w:p w:rsidR="00A0444A" w:rsidRDefault="00A0444A">
            <w:pPr>
              <w:spacing w:line="252" w:lineRule="auto"/>
              <w:jc w:val="center"/>
              <w:rPr>
                <w:b/>
                <w:bCs/>
                <w:sz w:val="25"/>
                <w:szCs w:val="25"/>
              </w:rPr>
            </w:pPr>
          </w:p>
        </w:tc>
      </w:tr>
      <w:tr w:rsidR="00A0444A" w:rsidTr="00A0444A">
        <w:trPr>
          <w:trHeight w:val="1670"/>
        </w:trPr>
        <w:tc>
          <w:tcPr>
            <w:tcW w:w="567"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lang w:val="ru-RU"/>
              </w:rPr>
            </w:pPr>
            <w:r>
              <w:rPr>
                <w:b/>
                <w:bCs/>
                <w:sz w:val="26"/>
                <w:szCs w:val="26"/>
              </w:rPr>
              <w:t>8.</w:t>
            </w:r>
          </w:p>
        </w:tc>
        <w:tc>
          <w:tcPr>
            <w:tcW w:w="2413"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sz w:val="25"/>
                <w:szCs w:val="25"/>
              </w:rPr>
            </w:pPr>
            <w:r>
              <w:rPr>
                <w:sz w:val="25"/>
                <w:szCs w:val="25"/>
              </w:rPr>
              <w:t xml:space="preserve">Протоколи, що надійшли на розгляд з ін. населених пунктів України згідно ч.5 ст.276 КУпАП </w:t>
            </w:r>
          </w:p>
        </w:tc>
        <w:tc>
          <w:tcPr>
            <w:tcW w:w="1815"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5"/>
                <w:szCs w:val="25"/>
                <w:lang w:val="ru-RU"/>
              </w:rPr>
            </w:pPr>
            <w:r>
              <w:rPr>
                <w:b/>
                <w:bCs/>
                <w:sz w:val="25"/>
                <w:szCs w:val="25"/>
                <w:lang w:val="ru-RU"/>
              </w:rPr>
              <w:t>26</w:t>
            </w:r>
          </w:p>
          <w:p w:rsidR="00A0444A" w:rsidRDefault="00A0444A">
            <w:pPr>
              <w:spacing w:line="252" w:lineRule="auto"/>
              <w:jc w:val="center"/>
              <w:rPr>
                <w:sz w:val="25"/>
                <w:szCs w:val="25"/>
              </w:rPr>
            </w:pPr>
            <w:r>
              <w:rPr>
                <w:sz w:val="25"/>
                <w:szCs w:val="25"/>
              </w:rPr>
              <w:t>ст.152 – 18</w:t>
            </w:r>
          </w:p>
          <w:p w:rsidR="00A0444A" w:rsidRDefault="00A0444A">
            <w:pPr>
              <w:spacing w:line="252" w:lineRule="auto"/>
              <w:jc w:val="center"/>
              <w:rPr>
                <w:sz w:val="25"/>
                <w:szCs w:val="25"/>
              </w:rPr>
            </w:pPr>
            <w:r>
              <w:rPr>
                <w:sz w:val="25"/>
                <w:szCs w:val="25"/>
              </w:rPr>
              <w:t>ст.175-1 – 6</w:t>
            </w:r>
          </w:p>
          <w:p w:rsidR="00A0444A" w:rsidRDefault="00A0444A">
            <w:pPr>
              <w:spacing w:line="252" w:lineRule="auto"/>
              <w:jc w:val="center"/>
              <w:rPr>
                <w:sz w:val="25"/>
                <w:szCs w:val="25"/>
              </w:rPr>
            </w:pPr>
            <w:r>
              <w:rPr>
                <w:sz w:val="25"/>
                <w:szCs w:val="25"/>
              </w:rPr>
              <w:t>ст.179 – 1</w:t>
            </w:r>
          </w:p>
          <w:p w:rsidR="00A0444A" w:rsidRDefault="00A0444A">
            <w:pPr>
              <w:spacing w:line="252" w:lineRule="auto"/>
              <w:jc w:val="center"/>
              <w:rPr>
                <w:sz w:val="25"/>
                <w:szCs w:val="25"/>
              </w:rPr>
            </w:pPr>
            <w:r>
              <w:rPr>
                <w:sz w:val="25"/>
                <w:szCs w:val="25"/>
              </w:rPr>
              <w:t>ст.183 – 1</w:t>
            </w:r>
          </w:p>
        </w:tc>
        <w:tc>
          <w:tcPr>
            <w:tcW w:w="1697"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5"/>
                <w:szCs w:val="25"/>
              </w:rPr>
            </w:pPr>
            <w:r>
              <w:rPr>
                <w:b/>
                <w:bCs/>
                <w:sz w:val="25"/>
                <w:szCs w:val="25"/>
              </w:rPr>
              <w:t>17</w:t>
            </w:r>
          </w:p>
          <w:p w:rsidR="00A0444A" w:rsidRDefault="00A0444A">
            <w:pPr>
              <w:spacing w:line="252" w:lineRule="auto"/>
              <w:jc w:val="center"/>
              <w:rPr>
                <w:sz w:val="25"/>
                <w:szCs w:val="25"/>
              </w:rPr>
            </w:pPr>
            <w:r>
              <w:rPr>
                <w:sz w:val="25"/>
                <w:szCs w:val="25"/>
              </w:rPr>
              <w:t>ст.152 – 13</w:t>
            </w:r>
          </w:p>
          <w:p w:rsidR="00A0444A" w:rsidRDefault="00A0444A">
            <w:pPr>
              <w:spacing w:line="252" w:lineRule="auto"/>
              <w:jc w:val="center"/>
              <w:rPr>
                <w:sz w:val="25"/>
                <w:szCs w:val="25"/>
              </w:rPr>
            </w:pPr>
            <w:r>
              <w:rPr>
                <w:sz w:val="25"/>
                <w:szCs w:val="25"/>
              </w:rPr>
              <w:t>ст.175-1-0</w:t>
            </w:r>
          </w:p>
          <w:p w:rsidR="00A0444A" w:rsidRDefault="00A0444A">
            <w:pPr>
              <w:spacing w:line="252" w:lineRule="auto"/>
              <w:jc w:val="center"/>
              <w:rPr>
                <w:sz w:val="25"/>
                <w:szCs w:val="25"/>
              </w:rPr>
            </w:pPr>
            <w:r>
              <w:rPr>
                <w:sz w:val="25"/>
                <w:szCs w:val="25"/>
              </w:rPr>
              <w:t>ст.181-1– 1</w:t>
            </w:r>
          </w:p>
          <w:p w:rsidR="00A0444A" w:rsidRDefault="00A0444A">
            <w:pPr>
              <w:spacing w:line="252" w:lineRule="auto"/>
              <w:jc w:val="center"/>
              <w:rPr>
                <w:sz w:val="25"/>
                <w:szCs w:val="25"/>
              </w:rPr>
            </w:pPr>
            <w:r>
              <w:rPr>
                <w:sz w:val="25"/>
                <w:szCs w:val="25"/>
              </w:rPr>
              <w:t>ст.183 – 1</w:t>
            </w:r>
          </w:p>
          <w:p w:rsidR="00A0444A" w:rsidRDefault="00A0444A">
            <w:pPr>
              <w:spacing w:line="252" w:lineRule="auto"/>
              <w:rPr>
                <w:sz w:val="25"/>
                <w:szCs w:val="25"/>
              </w:rPr>
            </w:pPr>
            <w:r>
              <w:t>ч.2ст.212-1</w:t>
            </w:r>
            <w:r>
              <w:rPr>
                <w:sz w:val="25"/>
                <w:szCs w:val="25"/>
              </w:rPr>
              <w:t xml:space="preserve"> –2</w:t>
            </w:r>
          </w:p>
        </w:tc>
        <w:tc>
          <w:tcPr>
            <w:tcW w:w="1985"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b/>
                <w:bCs/>
                <w:sz w:val="25"/>
                <w:szCs w:val="25"/>
              </w:rPr>
            </w:pPr>
            <w:r>
              <w:rPr>
                <w:b/>
                <w:bCs/>
                <w:sz w:val="25"/>
                <w:szCs w:val="25"/>
              </w:rPr>
              <w:t xml:space="preserve">            - 9</w:t>
            </w:r>
          </w:p>
          <w:p w:rsidR="00A0444A" w:rsidRDefault="00A0444A">
            <w:pPr>
              <w:spacing w:line="252" w:lineRule="auto"/>
              <w:jc w:val="center"/>
              <w:rPr>
                <w:sz w:val="25"/>
                <w:szCs w:val="25"/>
              </w:rPr>
            </w:pPr>
            <w:r>
              <w:rPr>
                <w:sz w:val="25"/>
                <w:szCs w:val="25"/>
              </w:rPr>
              <w:t>ст.152 -5</w:t>
            </w:r>
          </w:p>
          <w:p w:rsidR="00A0444A" w:rsidRDefault="00A0444A">
            <w:pPr>
              <w:spacing w:line="252" w:lineRule="auto"/>
              <w:jc w:val="center"/>
              <w:rPr>
                <w:sz w:val="25"/>
                <w:szCs w:val="25"/>
              </w:rPr>
            </w:pPr>
            <w:r>
              <w:rPr>
                <w:sz w:val="25"/>
                <w:szCs w:val="25"/>
              </w:rPr>
              <w:t>ст.175-1 -6</w:t>
            </w:r>
          </w:p>
          <w:p w:rsidR="00A0444A" w:rsidRDefault="00A0444A">
            <w:pPr>
              <w:spacing w:line="252" w:lineRule="auto"/>
              <w:jc w:val="center"/>
              <w:rPr>
                <w:sz w:val="25"/>
                <w:szCs w:val="25"/>
              </w:rPr>
            </w:pPr>
            <w:r>
              <w:rPr>
                <w:sz w:val="25"/>
                <w:szCs w:val="25"/>
              </w:rPr>
              <w:t>ст.183-  =</w:t>
            </w:r>
          </w:p>
          <w:p w:rsidR="00A0444A" w:rsidRDefault="00A0444A">
            <w:pPr>
              <w:spacing w:line="252" w:lineRule="auto"/>
              <w:jc w:val="center"/>
              <w:rPr>
                <w:sz w:val="25"/>
                <w:szCs w:val="25"/>
                <w:lang w:val="ru-RU"/>
              </w:rPr>
            </w:pPr>
            <w:r>
              <w:rPr>
                <w:sz w:val="25"/>
                <w:szCs w:val="25"/>
                <w:lang w:val="ru-RU"/>
              </w:rPr>
              <w:t>ст.181-1=</w:t>
            </w:r>
          </w:p>
          <w:p w:rsidR="00A0444A" w:rsidRDefault="00A0444A">
            <w:pPr>
              <w:spacing w:line="252" w:lineRule="auto"/>
              <w:jc w:val="center"/>
              <w:rPr>
                <w:sz w:val="25"/>
                <w:szCs w:val="25"/>
                <w:lang w:val="ru-RU"/>
              </w:rPr>
            </w:pPr>
            <w:r>
              <w:rPr>
                <w:sz w:val="25"/>
                <w:szCs w:val="25"/>
                <w:lang w:val="ru-RU"/>
              </w:rPr>
              <w:t>ч.2 ст.212-1 + 2</w:t>
            </w:r>
          </w:p>
        </w:tc>
      </w:tr>
      <w:tr w:rsidR="00A0444A" w:rsidTr="00A0444A">
        <w:trPr>
          <w:trHeight w:val="136"/>
        </w:trPr>
        <w:tc>
          <w:tcPr>
            <w:tcW w:w="567" w:type="dxa"/>
            <w:tcBorders>
              <w:top w:val="single" w:sz="4" w:space="0" w:color="auto"/>
              <w:left w:val="single" w:sz="4" w:space="0" w:color="auto"/>
              <w:bottom w:val="single" w:sz="4" w:space="0" w:color="auto"/>
              <w:right w:val="single" w:sz="4" w:space="0" w:color="auto"/>
            </w:tcBorders>
          </w:tcPr>
          <w:p w:rsidR="00A0444A" w:rsidRDefault="00A0444A">
            <w:pPr>
              <w:spacing w:line="252" w:lineRule="auto"/>
              <w:jc w:val="center"/>
              <w:rPr>
                <w:b/>
                <w:bCs/>
                <w:i/>
                <w:iCs/>
                <w:sz w:val="26"/>
                <w:szCs w:val="26"/>
              </w:rPr>
            </w:pPr>
          </w:p>
        </w:tc>
        <w:tc>
          <w:tcPr>
            <w:tcW w:w="2413"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b/>
                <w:bCs/>
                <w:i/>
                <w:iCs/>
                <w:sz w:val="25"/>
                <w:szCs w:val="25"/>
              </w:rPr>
            </w:pPr>
            <w:r>
              <w:rPr>
                <w:b/>
                <w:bCs/>
                <w:i/>
                <w:iCs/>
                <w:sz w:val="25"/>
                <w:szCs w:val="25"/>
              </w:rPr>
              <w:t>ВСЬОГО</w:t>
            </w:r>
          </w:p>
        </w:tc>
        <w:tc>
          <w:tcPr>
            <w:tcW w:w="1815"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i/>
                <w:iCs/>
                <w:sz w:val="25"/>
                <w:szCs w:val="25"/>
              </w:rPr>
            </w:pPr>
            <w:r>
              <w:rPr>
                <w:b/>
                <w:bCs/>
                <w:i/>
                <w:iCs/>
                <w:sz w:val="25"/>
                <w:szCs w:val="25"/>
              </w:rPr>
              <w:t>2269</w:t>
            </w:r>
          </w:p>
        </w:tc>
        <w:tc>
          <w:tcPr>
            <w:tcW w:w="1697"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i/>
                <w:iCs/>
                <w:sz w:val="25"/>
                <w:szCs w:val="25"/>
              </w:rPr>
            </w:pPr>
            <w:r>
              <w:rPr>
                <w:b/>
                <w:bCs/>
                <w:i/>
                <w:iCs/>
                <w:sz w:val="25"/>
                <w:szCs w:val="25"/>
              </w:rPr>
              <w:t>2038</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444A" w:rsidRDefault="00A0444A">
            <w:pPr>
              <w:spacing w:line="252" w:lineRule="auto"/>
              <w:jc w:val="center"/>
              <w:rPr>
                <w:b/>
                <w:bCs/>
                <w:i/>
                <w:iCs/>
                <w:sz w:val="25"/>
                <w:szCs w:val="25"/>
              </w:rPr>
            </w:pPr>
            <w:r>
              <w:rPr>
                <w:b/>
                <w:bCs/>
                <w:i/>
                <w:iCs/>
                <w:sz w:val="25"/>
                <w:szCs w:val="25"/>
              </w:rPr>
              <w:t>-231</w:t>
            </w:r>
          </w:p>
        </w:tc>
      </w:tr>
    </w:tbl>
    <w:p w:rsidR="00A0444A" w:rsidRDefault="00A0444A" w:rsidP="00A0444A">
      <w:pPr>
        <w:jc w:val="center"/>
        <w:rPr>
          <w:b/>
          <w:bCs/>
          <w:sz w:val="28"/>
          <w:szCs w:val="28"/>
        </w:rPr>
      </w:pPr>
      <w:bookmarkStart w:id="0" w:name="_GoBack"/>
      <w:bookmarkEnd w:id="0"/>
    </w:p>
    <w:p w:rsidR="00A0444A" w:rsidRDefault="00A0444A" w:rsidP="00A0444A">
      <w:pPr>
        <w:jc w:val="center"/>
        <w:rPr>
          <w:b/>
          <w:bCs/>
          <w:sz w:val="28"/>
          <w:szCs w:val="28"/>
        </w:rPr>
      </w:pPr>
      <w:r>
        <w:rPr>
          <w:b/>
          <w:bCs/>
          <w:sz w:val="28"/>
          <w:szCs w:val="28"/>
        </w:rPr>
        <w:t xml:space="preserve">12 </w:t>
      </w:r>
      <w:proofErr w:type="spellStart"/>
      <w:r>
        <w:rPr>
          <w:b/>
          <w:bCs/>
          <w:sz w:val="28"/>
          <w:szCs w:val="28"/>
          <w:lang w:val="ru-RU"/>
        </w:rPr>
        <w:t>місяців</w:t>
      </w:r>
      <w:proofErr w:type="spellEnd"/>
      <w:r>
        <w:rPr>
          <w:b/>
          <w:bCs/>
          <w:sz w:val="28"/>
          <w:szCs w:val="28"/>
          <w:lang w:val="ru-RU"/>
        </w:rPr>
        <w:t xml:space="preserve"> 2018</w:t>
      </w:r>
      <w:r>
        <w:rPr>
          <w:b/>
          <w:bCs/>
          <w:sz w:val="28"/>
          <w:szCs w:val="28"/>
        </w:rPr>
        <w:t xml:space="preserve"> року</w:t>
      </w:r>
    </w:p>
    <w:p w:rsidR="00A0444A" w:rsidRDefault="00A0444A" w:rsidP="00A0444A">
      <w:pPr>
        <w:rPr>
          <w:b/>
          <w:bCs/>
          <w:sz w:val="14"/>
          <w:szCs w:val="1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3280"/>
        <w:gridCol w:w="1559"/>
        <w:gridCol w:w="850"/>
        <w:gridCol w:w="1300"/>
        <w:gridCol w:w="1961"/>
      </w:tblGrid>
      <w:tr w:rsidR="00A0444A" w:rsidTr="00A0444A">
        <w:trPr>
          <w:trHeight w:val="2125"/>
        </w:trPr>
        <w:tc>
          <w:tcPr>
            <w:tcW w:w="661"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 xml:space="preserve">№ </w:t>
            </w:r>
            <w:proofErr w:type="spellStart"/>
            <w:r>
              <w:rPr>
                <w:b/>
                <w:bCs/>
                <w:sz w:val="26"/>
                <w:szCs w:val="26"/>
              </w:rPr>
              <w:t>пп</w:t>
            </w:r>
            <w:proofErr w:type="spellEnd"/>
            <w:r>
              <w:rPr>
                <w:b/>
                <w:bCs/>
                <w:sz w:val="26"/>
                <w:szCs w:val="26"/>
              </w:rPr>
              <w:t>.</w:t>
            </w:r>
          </w:p>
        </w:tc>
        <w:tc>
          <w:tcPr>
            <w:tcW w:w="328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b/>
                <w:bCs/>
                <w:sz w:val="26"/>
                <w:szCs w:val="26"/>
              </w:rPr>
            </w:pPr>
            <w:r>
              <w:rPr>
                <w:b/>
                <w:bCs/>
                <w:sz w:val="26"/>
                <w:szCs w:val="26"/>
              </w:rPr>
              <w:t>Найменування структурного підрозділу, які мають право на складання протоколів про адміністративні правопорушення</w:t>
            </w:r>
          </w:p>
        </w:tc>
        <w:tc>
          <w:tcPr>
            <w:tcW w:w="1559"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Кількість</w:t>
            </w:r>
          </w:p>
          <w:p w:rsidR="00A0444A" w:rsidRDefault="00A0444A">
            <w:pPr>
              <w:spacing w:line="252" w:lineRule="auto"/>
              <w:rPr>
                <w:b/>
                <w:bCs/>
                <w:sz w:val="26"/>
                <w:szCs w:val="26"/>
              </w:rPr>
            </w:pPr>
            <w:r>
              <w:rPr>
                <w:b/>
                <w:bCs/>
                <w:sz w:val="26"/>
                <w:szCs w:val="26"/>
              </w:rPr>
              <w:t>протоколів</w:t>
            </w:r>
          </w:p>
        </w:tc>
        <w:tc>
          <w:tcPr>
            <w:tcW w:w="85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w:t>
            </w:r>
          </w:p>
        </w:tc>
        <w:tc>
          <w:tcPr>
            <w:tcW w:w="130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Накладено</w:t>
            </w:r>
          </w:p>
          <w:p w:rsidR="00A0444A" w:rsidRDefault="00A0444A">
            <w:pPr>
              <w:spacing w:line="252" w:lineRule="auto"/>
              <w:jc w:val="center"/>
              <w:rPr>
                <w:b/>
                <w:bCs/>
                <w:sz w:val="26"/>
                <w:szCs w:val="26"/>
              </w:rPr>
            </w:pPr>
            <w:r>
              <w:rPr>
                <w:b/>
                <w:bCs/>
                <w:sz w:val="26"/>
                <w:szCs w:val="26"/>
              </w:rPr>
              <w:t>штрафу</w:t>
            </w:r>
          </w:p>
          <w:p w:rsidR="00A0444A" w:rsidRDefault="00A0444A">
            <w:pPr>
              <w:spacing w:line="252" w:lineRule="auto"/>
              <w:jc w:val="center"/>
              <w:rPr>
                <w:b/>
                <w:bCs/>
                <w:sz w:val="26"/>
                <w:szCs w:val="26"/>
              </w:rPr>
            </w:pPr>
            <w:r>
              <w:rPr>
                <w:b/>
                <w:bCs/>
                <w:sz w:val="26"/>
                <w:szCs w:val="26"/>
              </w:rPr>
              <w:t>(тис. грн.)</w:t>
            </w:r>
          </w:p>
        </w:tc>
        <w:tc>
          <w:tcPr>
            <w:tcW w:w="1961"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Стягнено коштів (тис. грн.)</w:t>
            </w:r>
          </w:p>
        </w:tc>
      </w:tr>
      <w:tr w:rsidR="00A0444A" w:rsidTr="00A0444A">
        <w:trPr>
          <w:trHeight w:val="1284"/>
        </w:trPr>
        <w:tc>
          <w:tcPr>
            <w:tcW w:w="661"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1.</w:t>
            </w:r>
          </w:p>
        </w:tc>
        <w:tc>
          <w:tcPr>
            <w:tcW w:w="328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sz w:val="26"/>
                <w:szCs w:val="26"/>
              </w:rPr>
            </w:pPr>
            <w:r>
              <w:rPr>
                <w:sz w:val="26"/>
                <w:szCs w:val="26"/>
              </w:rPr>
              <w:t>Сумський відділ поліції (м. Суми) Головного управління Національної поліції в Сумській області</w:t>
            </w:r>
          </w:p>
        </w:tc>
        <w:tc>
          <w:tcPr>
            <w:tcW w:w="1559" w:type="dxa"/>
            <w:tcBorders>
              <w:top w:val="single" w:sz="4" w:space="0" w:color="auto"/>
              <w:left w:val="single" w:sz="4" w:space="0" w:color="auto"/>
              <w:bottom w:val="single" w:sz="4" w:space="0" w:color="auto"/>
              <w:right w:val="single" w:sz="4" w:space="0" w:color="auto"/>
            </w:tcBorders>
          </w:tcPr>
          <w:p w:rsidR="00A0444A" w:rsidRDefault="00A0444A">
            <w:pPr>
              <w:spacing w:line="252" w:lineRule="auto"/>
              <w:jc w:val="center"/>
              <w:rPr>
                <w:b/>
                <w:bCs/>
                <w:sz w:val="26"/>
                <w:szCs w:val="26"/>
              </w:rPr>
            </w:pPr>
            <w:r>
              <w:rPr>
                <w:b/>
                <w:bCs/>
                <w:sz w:val="26"/>
                <w:szCs w:val="26"/>
              </w:rPr>
              <w:t>422</w:t>
            </w:r>
          </w:p>
          <w:p w:rsidR="00A0444A" w:rsidRDefault="00A0444A">
            <w:pPr>
              <w:spacing w:line="252"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20.7</w:t>
            </w:r>
          </w:p>
        </w:tc>
        <w:tc>
          <w:tcPr>
            <w:tcW w:w="1300" w:type="dxa"/>
            <w:tcBorders>
              <w:top w:val="single" w:sz="4" w:space="0" w:color="auto"/>
              <w:left w:val="single" w:sz="4" w:space="0" w:color="auto"/>
              <w:bottom w:val="single" w:sz="4" w:space="0" w:color="auto"/>
              <w:right w:val="single" w:sz="4" w:space="0" w:color="auto"/>
            </w:tcBorders>
          </w:tcPr>
          <w:p w:rsidR="00A0444A" w:rsidRDefault="00A0444A">
            <w:pPr>
              <w:spacing w:line="252" w:lineRule="auto"/>
              <w:jc w:val="center"/>
              <w:rPr>
                <w:b/>
                <w:bCs/>
                <w:sz w:val="26"/>
                <w:szCs w:val="26"/>
              </w:rPr>
            </w:pPr>
            <w:r>
              <w:rPr>
                <w:b/>
                <w:bCs/>
                <w:sz w:val="26"/>
                <w:szCs w:val="26"/>
              </w:rPr>
              <w:t>155.6</w:t>
            </w:r>
          </w:p>
          <w:p w:rsidR="00A0444A" w:rsidRDefault="00A0444A">
            <w:pPr>
              <w:spacing w:line="252" w:lineRule="auto"/>
              <w:jc w:val="center"/>
              <w:rPr>
                <w:b/>
                <w:bCs/>
                <w:sz w:val="26"/>
                <w:szCs w:val="26"/>
              </w:rPr>
            </w:pPr>
          </w:p>
        </w:tc>
        <w:tc>
          <w:tcPr>
            <w:tcW w:w="1961"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139.5</w:t>
            </w:r>
          </w:p>
        </w:tc>
      </w:tr>
      <w:tr w:rsidR="00A0444A" w:rsidTr="00A0444A">
        <w:trPr>
          <w:trHeight w:val="325"/>
        </w:trPr>
        <w:tc>
          <w:tcPr>
            <w:tcW w:w="661"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2.</w:t>
            </w:r>
          </w:p>
        </w:tc>
        <w:tc>
          <w:tcPr>
            <w:tcW w:w="328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sz w:val="26"/>
                <w:szCs w:val="26"/>
              </w:rPr>
            </w:pPr>
            <w:r>
              <w:rPr>
                <w:sz w:val="25"/>
                <w:szCs w:val="25"/>
              </w:rPr>
              <w:t>ВБЗПТЛ ГУНП в Сумській області</w:t>
            </w:r>
          </w:p>
        </w:tc>
        <w:tc>
          <w:tcPr>
            <w:tcW w:w="1559"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16</w:t>
            </w:r>
          </w:p>
        </w:tc>
        <w:tc>
          <w:tcPr>
            <w:tcW w:w="85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0.8</w:t>
            </w:r>
          </w:p>
        </w:tc>
        <w:tc>
          <w:tcPr>
            <w:tcW w:w="130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2.2</w:t>
            </w:r>
          </w:p>
        </w:tc>
        <w:tc>
          <w:tcPr>
            <w:tcW w:w="1961"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w:t>
            </w:r>
          </w:p>
        </w:tc>
      </w:tr>
      <w:tr w:rsidR="00A0444A" w:rsidTr="00A0444A">
        <w:trPr>
          <w:trHeight w:val="769"/>
        </w:trPr>
        <w:tc>
          <w:tcPr>
            <w:tcW w:w="661"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3.</w:t>
            </w:r>
          </w:p>
        </w:tc>
        <w:tc>
          <w:tcPr>
            <w:tcW w:w="328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sz w:val="26"/>
                <w:szCs w:val="26"/>
              </w:rPr>
            </w:pPr>
            <w:r>
              <w:rPr>
                <w:sz w:val="26"/>
                <w:szCs w:val="26"/>
              </w:rPr>
              <w:t xml:space="preserve">БПО Управління поліції охорони  в Сумській області </w:t>
            </w:r>
          </w:p>
        </w:tc>
        <w:tc>
          <w:tcPr>
            <w:tcW w:w="1559" w:type="dxa"/>
            <w:tcBorders>
              <w:top w:val="single" w:sz="4" w:space="0" w:color="auto"/>
              <w:left w:val="single" w:sz="4" w:space="0" w:color="auto"/>
              <w:bottom w:val="single" w:sz="4" w:space="0" w:color="auto"/>
              <w:right w:val="single" w:sz="4" w:space="0" w:color="auto"/>
            </w:tcBorders>
          </w:tcPr>
          <w:p w:rsidR="00A0444A" w:rsidRDefault="00A0444A">
            <w:pPr>
              <w:spacing w:line="252" w:lineRule="auto"/>
              <w:jc w:val="center"/>
              <w:rPr>
                <w:b/>
                <w:bCs/>
                <w:sz w:val="26"/>
                <w:szCs w:val="26"/>
              </w:rPr>
            </w:pPr>
            <w:r>
              <w:rPr>
                <w:b/>
                <w:bCs/>
                <w:sz w:val="26"/>
                <w:szCs w:val="26"/>
              </w:rPr>
              <w:t>34</w:t>
            </w:r>
          </w:p>
          <w:p w:rsidR="00A0444A" w:rsidRDefault="00A0444A">
            <w:pPr>
              <w:spacing w:line="252"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1.7</w:t>
            </w:r>
          </w:p>
        </w:tc>
        <w:tc>
          <w:tcPr>
            <w:tcW w:w="130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7.3</w:t>
            </w:r>
          </w:p>
        </w:tc>
        <w:tc>
          <w:tcPr>
            <w:tcW w:w="1961" w:type="dxa"/>
            <w:tcBorders>
              <w:top w:val="single" w:sz="4" w:space="0" w:color="auto"/>
              <w:left w:val="single" w:sz="4" w:space="0" w:color="auto"/>
              <w:bottom w:val="single" w:sz="4" w:space="0" w:color="auto"/>
              <w:right w:val="single" w:sz="4" w:space="0" w:color="auto"/>
            </w:tcBorders>
          </w:tcPr>
          <w:p w:rsidR="00A0444A" w:rsidRDefault="00A0444A">
            <w:pPr>
              <w:spacing w:line="252" w:lineRule="auto"/>
              <w:jc w:val="center"/>
              <w:rPr>
                <w:b/>
                <w:bCs/>
                <w:sz w:val="26"/>
                <w:szCs w:val="26"/>
              </w:rPr>
            </w:pPr>
            <w:r>
              <w:rPr>
                <w:b/>
                <w:bCs/>
                <w:sz w:val="26"/>
                <w:szCs w:val="26"/>
              </w:rPr>
              <w:t>32.7</w:t>
            </w:r>
          </w:p>
          <w:p w:rsidR="00A0444A" w:rsidRDefault="00A0444A">
            <w:pPr>
              <w:spacing w:line="252" w:lineRule="auto"/>
              <w:rPr>
                <w:b/>
                <w:bCs/>
                <w:sz w:val="26"/>
                <w:szCs w:val="26"/>
              </w:rPr>
            </w:pPr>
            <w:r>
              <w:rPr>
                <w:b/>
                <w:bCs/>
                <w:sz w:val="26"/>
                <w:szCs w:val="26"/>
              </w:rPr>
              <w:t xml:space="preserve">( 24.4 </w:t>
            </w:r>
            <w:proofErr w:type="spellStart"/>
            <w:r>
              <w:rPr>
                <w:b/>
                <w:bCs/>
                <w:sz w:val="26"/>
                <w:szCs w:val="26"/>
              </w:rPr>
              <w:t>тис.грн</w:t>
            </w:r>
            <w:proofErr w:type="spellEnd"/>
            <w:r>
              <w:rPr>
                <w:b/>
                <w:bCs/>
                <w:sz w:val="26"/>
                <w:szCs w:val="26"/>
              </w:rPr>
              <w:t xml:space="preserve">. стягнуто примусово виконавчою </w:t>
            </w:r>
          </w:p>
          <w:p w:rsidR="00A0444A" w:rsidRDefault="00A0444A">
            <w:pPr>
              <w:spacing w:line="252" w:lineRule="auto"/>
              <w:rPr>
                <w:b/>
                <w:bCs/>
                <w:sz w:val="26"/>
                <w:szCs w:val="26"/>
              </w:rPr>
            </w:pPr>
            <w:r>
              <w:rPr>
                <w:b/>
                <w:bCs/>
                <w:sz w:val="26"/>
                <w:szCs w:val="26"/>
              </w:rPr>
              <w:t>службою по справах 2017 року)</w:t>
            </w:r>
          </w:p>
          <w:p w:rsidR="00A0444A" w:rsidRDefault="00A0444A">
            <w:pPr>
              <w:spacing w:line="252" w:lineRule="auto"/>
              <w:rPr>
                <w:b/>
                <w:bCs/>
                <w:sz w:val="26"/>
                <w:szCs w:val="26"/>
              </w:rPr>
            </w:pPr>
          </w:p>
          <w:p w:rsidR="00A0444A" w:rsidRDefault="00A0444A">
            <w:pPr>
              <w:spacing w:line="252" w:lineRule="auto"/>
              <w:rPr>
                <w:b/>
                <w:bCs/>
                <w:sz w:val="26"/>
                <w:szCs w:val="26"/>
              </w:rPr>
            </w:pPr>
          </w:p>
        </w:tc>
      </w:tr>
      <w:tr w:rsidR="00A0444A" w:rsidTr="00A0444A">
        <w:trPr>
          <w:trHeight w:val="962"/>
        </w:trPr>
        <w:tc>
          <w:tcPr>
            <w:tcW w:w="661"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4.</w:t>
            </w:r>
          </w:p>
        </w:tc>
        <w:tc>
          <w:tcPr>
            <w:tcW w:w="328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sz w:val="26"/>
                <w:szCs w:val="26"/>
              </w:rPr>
            </w:pPr>
            <w:r>
              <w:rPr>
                <w:sz w:val="26"/>
                <w:szCs w:val="26"/>
              </w:rPr>
              <w:t xml:space="preserve">Управління «Інспекція з благоустрою міста Суми» СМР </w:t>
            </w:r>
          </w:p>
        </w:tc>
        <w:tc>
          <w:tcPr>
            <w:tcW w:w="1559" w:type="dxa"/>
            <w:tcBorders>
              <w:top w:val="single" w:sz="4" w:space="0" w:color="auto"/>
              <w:left w:val="single" w:sz="4" w:space="0" w:color="auto"/>
              <w:bottom w:val="single" w:sz="4" w:space="0" w:color="auto"/>
              <w:right w:val="single" w:sz="4" w:space="0" w:color="auto"/>
            </w:tcBorders>
          </w:tcPr>
          <w:p w:rsidR="00A0444A" w:rsidRDefault="00A0444A">
            <w:pPr>
              <w:spacing w:line="252" w:lineRule="auto"/>
              <w:jc w:val="center"/>
              <w:rPr>
                <w:b/>
                <w:bCs/>
                <w:sz w:val="26"/>
                <w:szCs w:val="26"/>
              </w:rPr>
            </w:pPr>
            <w:r>
              <w:rPr>
                <w:b/>
                <w:bCs/>
                <w:sz w:val="26"/>
                <w:szCs w:val="26"/>
              </w:rPr>
              <w:t>1491</w:t>
            </w:r>
          </w:p>
          <w:p w:rsidR="00A0444A" w:rsidRDefault="00A0444A">
            <w:pPr>
              <w:spacing w:line="252"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b/>
                <w:bCs/>
                <w:sz w:val="26"/>
                <w:szCs w:val="26"/>
              </w:rPr>
            </w:pPr>
            <w:r>
              <w:rPr>
                <w:b/>
                <w:bCs/>
                <w:sz w:val="26"/>
                <w:szCs w:val="26"/>
              </w:rPr>
              <w:t>73.2</w:t>
            </w:r>
          </w:p>
        </w:tc>
        <w:tc>
          <w:tcPr>
            <w:tcW w:w="130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1086.2</w:t>
            </w:r>
          </w:p>
        </w:tc>
        <w:tc>
          <w:tcPr>
            <w:tcW w:w="1961" w:type="dxa"/>
            <w:tcBorders>
              <w:top w:val="single" w:sz="4" w:space="0" w:color="auto"/>
              <w:left w:val="single" w:sz="4" w:space="0" w:color="auto"/>
              <w:bottom w:val="single" w:sz="4" w:space="0" w:color="auto"/>
              <w:right w:val="single" w:sz="4" w:space="0" w:color="auto"/>
            </w:tcBorders>
          </w:tcPr>
          <w:p w:rsidR="00A0444A" w:rsidRDefault="00A0444A">
            <w:pPr>
              <w:spacing w:line="252" w:lineRule="auto"/>
              <w:jc w:val="center"/>
              <w:rPr>
                <w:b/>
                <w:bCs/>
                <w:sz w:val="26"/>
                <w:szCs w:val="26"/>
              </w:rPr>
            </w:pPr>
            <w:r>
              <w:rPr>
                <w:b/>
                <w:bCs/>
                <w:sz w:val="26"/>
                <w:szCs w:val="26"/>
              </w:rPr>
              <w:t>1052.9</w:t>
            </w:r>
          </w:p>
          <w:p w:rsidR="00A0444A" w:rsidRDefault="00A0444A">
            <w:pPr>
              <w:spacing w:line="252" w:lineRule="auto"/>
              <w:rPr>
                <w:b/>
                <w:bCs/>
                <w:sz w:val="26"/>
                <w:szCs w:val="26"/>
              </w:rPr>
            </w:pPr>
            <w:r>
              <w:rPr>
                <w:b/>
                <w:bCs/>
                <w:sz w:val="26"/>
                <w:szCs w:val="26"/>
              </w:rPr>
              <w:t xml:space="preserve">( 104.6 </w:t>
            </w:r>
            <w:proofErr w:type="spellStart"/>
            <w:r>
              <w:rPr>
                <w:b/>
                <w:bCs/>
                <w:sz w:val="26"/>
                <w:szCs w:val="26"/>
              </w:rPr>
              <w:t>тис.грн</w:t>
            </w:r>
            <w:proofErr w:type="spellEnd"/>
            <w:r>
              <w:rPr>
                <w:b/>
                <w:bCs/>
                <w:sz w:val="26"/>
                <w:szCs w:val="26"/>
              </w:rPr>
              <w:t xml:space="preserve">. стягнуто </w:t>
            </w:r>
            <w:r>
              <w:rPr>
                <w:b/>
                <w:bCs/>
                <w:sz w:val="26"/>
                <w:szCs w:val="26"/>
              </w:rPr>
              <w:lastRenderedPageBreak/>
              <w:t xml:space="preserve">примусово виконавчою </w:t>
            </w:r>
          </w:p>
          <w:p w:rsidR="00A0444A" w:rsidRDefault="00A0444A">
            <w:pPr>
              <w:spacing w:line="252" w:lineRule="auto"/>
              <w:rPr>
                <w:b/>
                <w:bCs/>
                <w:sz w:val="26"/>
                <w:szCs w:val="26"/>
              </w:rPr>
            </w:pPr>
            <w:r>
              <w:rPr>
                <w:b/>
                <w:bCs/>
                <w:sz w:val="26"/>
                <w:szCs w:val="26"/>
              </w:rPr>
              <w:t>службою по справах 2017 року)</w:t>
            </w:r>
          </w:p>
          <w:p w:rsidR="00A0444A" w:rsidRDefault="00A0444A">
            <w:pPr>
              <w:spacing w:line="252" w:lineRule="auto"/>
              <w:jc w:val="center"/>
              <w:rPr>
                <w:b/>
                <w:bCs/>
                <w:sz w:val="26"/>
                <w:szCs w:val="26"/>
              </w:rPr>
            </w:pPr>
          </w:p>
          <w:p w:rsidR="00A0444A" w:rsidRDefault="00A0444A">
            <w:pPr>
              <w:spacing w:line="252" w:lineRule="auto"/>
              <w:jc w:val="center"/>
              <w:rPr>
                <w:b/>
                <w:bCs/>
                <w:sz w:val="26"/>
                <w:szCs w:val="26"/>
              </w:rPr>
            </w:pPr>
          </w:p>
        </w:tc>
      </w:tr>
      <w:tr w:rsidR="00A0444A" w:rsidTr="00A0444A">
        <w:trPr>
          <w:trHeight w:val="649"/>
        </w:trPr>
        <w:tc>
          <w:tcPr>
            <w:tcW w:w="661"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lastRenderedPageBreak/>
              <w:t>5.</w:t>
            </w:r>
          </w:p>
        </w:tc>
        <w:tc>
          <w:tcPr>
            <w:tcW w:w="328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sz w:val="26"/>
                <w:szCs w:val="26"/>
              </w:rPr>
            </w:pPr>
            <w:r>
              <w:rPr>
                <w:sz w:val="26"/>
                <w:szCs w:val="26"/>
              </w:rPr>
              <w:t>Управління патрульної поліції в м. Суми</w:t>
            </w:r>
          </w:p>
        </w:tc>
        <w:tc>
          <w:tcPr>
            <w:tcW w:w="1559"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38</w:t>
            </w:r>
          </w:p>
        </w:tc>
        <w:tc>
          <w:tcPr>
            <w:tcW w:w="85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1.9</w:t>
            </w:r>
          </w:p>
        </w:tc>
        <w:tc>
          <w:tcPr>
            <w:tcW w:w="130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17.4</w:t>
            </w:r>
          </w:p>
        </w:tc>
        <w:tc>
          <w:tcPr>
            <w:tcW w:w="1961"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8.0</w:t>
            </w:r>
          </w:p>
        </w:tc>
      </w:tr>
      <w:tr w:rsidR="00A0444A" w:rsidTr="00A0444A">
        <w:trPr>
          <w:trHeight w:val="317"/>
        </w:trPr>
        <w:tc>
          <w:tcPr>
            <w:tcW w:w="661"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6.</w:t>
            </w:r>
          </w:p>
        </w:tc>
        <w:tc>
          <w:tcPr>
            <w:tcW w:w="328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sz w:val="26"/>
                <w:szCs w:val="26"/>
              </w:rPr>
            </w:pPr>
            <w:r>
              <w:rPr>
                <w:sz w:val="26"/>
                <w:szCs w:val="26"/>
              </w:rPr>
              <w:t>Відділ ДРАЦС</w:t>
            </w:r>
          </w:p>
        </w:tc>
        <w:tc>
          <w:tcPr>
            <w:tcW w:w="1559"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14</w:t>
            </w:r>
          </w:p>
        </w:tc>
        <w:tc>
          <w:tcPr>
            <w:tcW w:w="85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0.7</w:t>
            </w:r>
          </w:p>
        </w:tc>
        <w:tc>
          <w:tcPr>
            <w:tcW w:w="130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0.2</w:t>
            </w:r>
          </w:p>
        </w:tc>
        <w:tc>
          <w:tcPr>
            <w:tcW w:w="1961"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w:t>
            </w:r>
          </w:p>
        </w:tc>
      </w:tr>
      <w:tr w:rsidR="00A0444A" w:rsidTr="00A0444A">
        <w:trPr>
          <w:trHeight w:val="317"/>
        </w:trPr>
        <w:tc>
          <w:tcPr>
            <w:tcW w:w="661"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7.</w:t>
            </w:r>
          </w:p>
        </w:tc>
        <w:tc>
          <w:tcPr>
            <w:tcW w:w="328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sz w:val="26"/>
                <w:szCs w:val="26"/>
              </w:rPr>
            </w:pPr>
            <w:r>
              <w:rPr>
                <w:sz w:val="25"/>
                <w:szCs w:val="25"/>
              </w:rPr>
              <w:t>Управління захисту економіки в Сумській області</w:t>
            </w:r>
          </w:p>
        </w:tc>
        <w:tc>
          <w:tcPr>
            <w:tcW w:w="1559"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6</w:t>
            </w:r>
          </w:p>
        </w:tc>
        <w:tc>
          <w:tcPr>
            <w:tcW w:w="85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0.2</w:t>
            </w:r>
          </w:p>
        </w:tc>
        <w:tc>
          <w:tcPr>
            <w:tcW w:w="130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5.6</w:t>
            </w:r>
          </w:p>
        </w:tc>
        <w:tc>
          <w:tcPr>
            <w:tcW w:w="1961"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w:t>
            </w:r>
          </w:p>
        </w:tc>
      </w:tr>
      <w:tr w:rsidR="00A0444A" w:rsidTr="00A0444A">
        <w:trPr>
          <w:trHeight w:val="981"/>
        </w:trPr>
        <w:tc>
          <w:tcPr>
            <w:tcW w:w="661"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8.</w:t>
            </w:r>
          </w:p>
        </w:tc>
        <w:tc>
          <w:tcPr>
            <w:tcW w:w="328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sz w:val="26"/>
                <w:szCs w:val="26"/>
              </w:rPr>
            </w:pPr>
            <w:r>
              <w:rPr>
                <w:sz w:val="25"/>
                <w:szCs w:val="25"/>
              </w:rPr>
              <w:t>Протоколи, що надійшли на розгляд з ін. населених пунктів України згідно ч.5 ст.276 КУпАП</w:t>
            </w:r>
          </w:p>
        </w:tc>
        <w:tc>
          <w:tcPr>
            <w:tcW w:w="1559"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lang w:val="ru-RU"/>
              </w:rPr>
            </w:pPr>
            <w:r>
              <w:rPr>
                <w:b/>
                <w:bCs/>
                <w:sz w:val="26"/>
                <w:szCs w:val="26"/>
              </w:rPr>
              <w:t>17</w:t>
            </w:r>
          </w:p>
        </w:tc>
        <w:tc>
          <w:tcPr>
            <w:tcW w:w="85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0.8</w:t>
            </w:r>
          </w:p>
        </w:tc>
        <w:tc>
          <w:tcPr>
            <w:tcW w:w="130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6.3</w:t>
            </w:r>
          </w:p>
        </w:tc>
        <w:tc>
          <w:tcPr>
            <w:tcW w:w="1961"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2.8</w:t>
            </w:r>
          </w:p>
        </w:tc>
      </w:tr>
      <w:tr w:rsidR="00A0444A" w:rsidTr="00A0444A">
        <w:trPr>
          <w:trHeight w:val="127"/>
        </w:trPr>
        <w:tc>
          <w:tcPr>
            <w:tcW w:w="661" w:type="dxa"/>
            <w:tcBorders>
              <w:top w:val="single" w:sz="4" w:space="0" w:color="auto"/>
              <w:left w:val="single" w:sz="4" w:space="0" w:color="auto"/>
              <w:bottom w:val="single" w:sz="4" w:space="0" w:color="auto"/>
              <w:right w:val="single" w:sz="4" w:space="0" w:color="auto"/>
            </w:tcBorders>
          </w:tcPr>
          <w:p w:rsidR="00A0444A" w:rsidRDefault="00A0444A">
            <w:pPr>
              <w:spacing w:line="252" w:lineRule="auto"/>
              <w:jc w:val="center"/>
              <w:rPr>
                <w:b/>
                <w:bCs/>
                <w:i/>
                <w:iCs/>
                <w:sz w:val="26"/>
                <w:szCs w:val="26"/>
              </w:rPr>
            </w:pPr>
          </w:p>
        </w:tc>
        <w:tc>
          <w:tcPr>
            <w:tcW w:w="328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rPr>
                <w:b/>
                <w:bCs/>
                <w:i/>
                <w:iCs/>
                <w:sz w:val="26"/>
                <w:szCs w:val="26"/>
              </w:rPr>
            </w:pPr>
            <w:r>
              <w:rPr>
                <w:b/>
                <w:bCs/>
                <w:i/>
                <w:iCs/>
                <w:sz w:val="26"/>
                <w:szCs w:val="26"/>
              </w:rPr>
              <w:t>ВСЬОГО</w:t>
            </w:r>
          </w:p>
        </w:tc>
        <w:tc>
          <w:tcPr>
            <w:tcW w:w="1559"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i/>
                <w:iCs/>
                <w:sz w:val="26"/>
                <w:szCs w:val="26"/>
              </w:rPr>
              <w:t>2038</w:t>
            </w:r>
          </w:p>
        </w:tc>
        <w:tc>
          <w:tcPr>
            <w:tcW w:w="85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sz w:val="26"/>
                <w:szCs w:val="26"/>
              </w:rPr>
            </w:pPr>
            <w:r>
              <w:rPr>
                <w:b/>
                <w:bCs/>
                <w:sz w:val="26"/>
                <w:szCs w:val="26"/>
              </w:rPr>
              <w:t>100</w:t>
            </w:r>
          </w:p>
        </w:tc>
        <w:tc>
          <w:tcPr>
            <w:tcW w:w="1300"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i/>
                <w:iCs/>
                <w:sz w:val="26"/>
                <w:szCs w:val="26"/>
              </w:rPr>
            </w:pPr>
            <w:r>
              <w:rPr>
                <w:b/>
                <w:sz w:val="27"/>
                <w:szCs w:val="27"/>
                <w:lang w:val="ru-RU"/>
              </w:rPr>
              <w:t>1280.8</w:t>
            </w:r>
          </w:p>
        </w:tc>
        <w:tc>
          <w:tcPr>
            <w:tcW w:w="1961" w:type="dxa"/>
            <w:tcBorders>
              <w:top w:val="single" w:sz="4" w:space="0" w:color="auto"/>
              <w:left w:val="single" w:sz="4" w:space="0" w:color="auto"/>
              <w:bottom w:val="single" w:sz="4" w:space="0" w:color="auto"/>
              <w:right w:val="single" w:sz="4" w:space="0" w:color="auto"/>
            </w:tcBorders>
            <w:hideMark/>
          </w:tcPr>
          <w:p w:rsidR="00A0444A" w:rsidRDefault="00A0444A">
            <w:pPr>
              <w:spacing w:line="252" w:lineRule="auto"/>
              <w:jc w:val="center"/>
              <w:rPr>
                <w:b/>
                <w:bCs/>
                <w:i/>
                <w:iCs/>
                <w:sz w:val="26"/>
                <w:szCs w:val="26"/>
              </w:rPr>
            </w:pPr>
            <w:r>
              <w:rPr>
                <w:b/>
                <w:bCs/>
                <w:i/>
                <w:iCs/>
                <w:sz w:val="26"/>
                <w:szCs w:val="26"/>
              </w:rPr>
              <w:t>1235.9</w:t>
            </w:r>
          </w:p>
        </w:tc>
      </w:tr>
    </w:tbl>
    <w:p w:rsidR="00A0444A" w:rsidRDefault="00A0444A" w:rsidP="00A0444A">
      <w:pPr>
        <w:ind w:firstLine="540"/>
        <w:jc w:val="both"/>
        <w:rPr>
          <w:sz w:val="27"/>
          <w:szCs w:val="27"/>
        </w:rPr>
      </w:pPr>
    </w:p>
    <w:p w:rsidR="00A0444A" w:rsidRDefault="00A0444A" w:rsidP="00A0444A">
      <w:pPr>
        <w:ind w:firstLine="540"/>
        <w:jc w:val="both"/>
        <w:rPr>
          <w:sz w:val="27"/>
          <w:szCs w:val="27"/>
        </w:rPr>
      </w:pPr>
      <w:r>
        <w:rPr>
          <w:sz w:val="27"/>
          <w:szCs w:val="27"/>
        </w:rPr>
        <w:t>Сектор з питань забезпечення роботи адміністративної комісії своєчасно організовує роботу проведення засідань адміністративної комісії, забезпечує своєчасність розгляду справ про адміністративні правопорушення відповідно до вимог чинного законодавства і в повному обсязі провадження по них.</w:t>
      </w:r>
    </w:p>
    <w:p w:rsidR="00A0444A" w:rsidRDefault="00A0444A" w:rsidP="00A0444A">
      <w:pPr>
        <w:ind w:firstLine="540"/>
        <w:jc w:val="both"/>
        <w:rPr>
          <w:sz w:val="27"/>
          <w:szCs w:val="27"/>
        </w:rPr>
      </w:pPr>
    </w:p>
    <w:p w:rsidR="00A0444A" w:rsidRDefault="00A0444A" w:rsidP="00A0444A">
      <w:pPr>
        <w:ind w:firstLine="540"/>
        <w:jc w:val="both"/>
        <w:rPr>
          <w:sz w:val="27"/>
          <w:szCs w:val="27"/>
        </w:rPr>
      </w:pPr>
    </w:p>
    <w:p w:rsidR="00A0444A" w:rsidRDefault="00A0444A" w:rsidP="00A0444A">
      <w:pPr>
        <w:rPr>
          <w:b/>
          <w:bCs/>
          <w:sz w:val="27"/>
          <w:szCs w:val="27"/>
        </w:rPr>
      </w:pPr>
      <w:r>
        <w:rPr>
          <w:b/>
          <w:bCs/>
          <w:sz w:val="27"/>
          <w:szCs w:val="27"/>
        </w:rPr>
        <w:t>Завідувач сектору</w:t>
      </w:r>
      <w:r>
        <w:rPr>
          <w:b/>
          <w:bCs/>
          <w:sz w:val="27"/>
          <w:szCs w:val="27"/>
        </w:rPr>
        <w:tab/>
      </w:r>
      <w:r>
        <w:rPr>
          <w:b/>
          <w:bCs/>
          <w:sz w:val="27"/>
          <w:szCs w:val="27"/>
        </w:rPr>
        <w:tab/>
      </w:r>
      <w:r>
        <w:rPr>
          <w:b/>
          <w:bCs/>
          <w:sz w:val="27"/>
          <w:szCs w:val="27"/>
        </w:rPr>
        <w:tab/>
      </w:r>
      <w:r>
        <w:rPr>
          <w:b/>
          <w:bCs/>
          <w:sz w:val="27"/>
          <w:szCs w:val="27"/>
        </w:rPr>
        <w:tab/>
      </w:r>
      <w:r>
        <w:rPr>
          <w:b/>
          <w:bCs/>
          <w:sz w:val="27"/>
          <w:szCs w:val="27"/>
        </w:rPr>
        <w:tab/>
        <w:t xml:space="preserve">О.М. Качанова </w:t>
      </w:r>
    </w:p>
    <w:p w:rsidR="00A0444A" w:rsidRDefault="00A0444A" w:rsidP="00A0444A">
      <w:pPr>
        <w:rPr>
          <w:b/>
          <w:bCs/>
          <w:sz w:val="27"/>
          <w:szCs w:val="27"/>
        </w:rPr>
      </w:pPr>
    </w:p>
    <w:p w:rsidR="00A0444A" w:rsidRDefault="00A0444A" w:rsidP="00A0444A">
      <w:pPr>
        <w:rPr>
          <w:b/>
        </w:rPr>
      </w:pPr>
    </w:p>
    <w:p w:rsidR="00A0444A" w:rsidRDefault="00A0444A" w:rsidP="00A0444A"/>
    <w:p w:rsidR="00A0444A" w:rsidRDefault="00A0444A" w:rsidP="00A0444A"/>
    <w:p w:rsidR="00A0444A" w:rsidRDefault="00A0444A" w:rsidP="00A0444A"/>
    <w:p w:rsidR="00A0444A" w:rsidRDefault="00A0444A" w:rsidP="00A0444A"/>
    <w:p w:rsidR="00A0444A" w:rsidRDefault="00A0444A" w:rsidP="00A0444A"/>
    <w:p w:rsidR="00A0444A" w:rsidRDefault="00A0444A" w:rsidP="00A0444A"/>
    <w:p w:rsidR="00AD59CB" w:rsidRDefault="00AD59CB"/>
    <w:sectPr w:rsidR="00AD5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0C"/>
    <w:rsid w:val="004057ED"/>
    <w:rsid w:val="007516EC"/>
    <w:rsid w:val="009E28FA"/>
    <w:rsid w:val="00A0444A"/>
    <w:rsid w:val="00AD59CB"/>
    <w:rsid w:val="00B33EC8"/>
    <w:rsid w:val="00C34D0C"/>
    <w:rsid w:val="00D30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0441"/>
  <w15:chartTrackingRefBased/>
  <w15:docId w15:val="{EDEF358B-3C05-4B70-9EF9-95C208E7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44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44A"/>
    <w:rPr>
      <w:rFonts w:ascii="Segoe UI" w:hAnsi="Segoe UI" w:cs="Segoe UI"/>
      <w:sz w:val="18"/>
      <w:szCs w:val="18"/>
    </w:rPr>
  </w:style>
  <w:style w:type="character" w:customStyle="1" w:styleId="a4">
    <w:name w:val="Текст выноски Знак"/>
    <w:basedOn w:val="a0"/>
    <w:link w:val="a3"/>
    <w:uiPriority w:val="99"/>
    <w:semiHidden/>
    <w:rsid w:val="00A0444A"/>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B92E2-BBA7-4EA1-8E24-10EE9070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Олена Миколаївна</dc:creator>
  <cp:keywords/>
  <dc:description/>
  <cp:lastModifiedBy>Манжара Оксана Леонідівна</cp:lastModifiedBy>
  <cp:revision>3</cp:revision>
  <cp:lastPrinted>2019-01-10T06:50:00Z</cp:lastPrinted>
  <dcterms:created xsi:type="dcterms:W3CDTF">2019-03-20T08:24:00Z</dcterms:created>
  <dcterms:modified xsi:type="dcterms:W3CDTF">2019-08-08T11:05:00Z</dcterms:modified>
</cp:coreProperties>
</file>