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06" w:rsidRPr="00B23FED" w:rsidRDefault="00A40976" w:rsidP="00587FD8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23FED">
        <w:rPr>
          <w:rFonts w:ascii="Times New Roman" w:hAnsi="Times New Roman" w:cs="Times New Roman"/>
          <w:b/>
          <w:sz w:val="40"/>
          <w:szCs w:val="40"/>
          <w:lang w:val="uk-UA"/>
        </w:rPr>
        <w:t>Інформація про роботу експертної комісії</w:t>
      </w:r>
    </w:p>
    <w:p w:rsidR="00A40976" w:rsidRPr="00B23FED" w:rsidRDefault="00A40976" w:rsidP="00587FD8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23FED">
        <w:rPr>
          <w:rFonts w:ascii="Times New Roman" w:hAnsi="Times New Roman" w:cs="Times New Roman"/>
          <w:b/>
          <w:sz w:val="40"/>
          <w:szCs w:val="40"/>
          <w:lang w:val="uk-UA"/>
        </w:rPr>
        <w:t>архівного відділу Сумської міської ради</w:t>
      </w:r>
    </w:p>
    <w:p w:rsidR="00A40976" w:rsidRDefault="00A40976" w:rsidP="00587F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0976" w:rsidRDefault="00A40976" w:rsidP="00A409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0976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Національний архівний фонд та архівні установи»,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 № 1004, розпорядженням  міського голови  від 30.09.2015 № 249-Р  в архівному відділі створена і діє експертна комісія</w:t>
      </w:r>
      <w:r w:rsidR="00891A06">
        <w:rPr>
          <w:rFonts w:ascii="Times New Roman" w:hAnsi="Times New Roman" w:cs="Times New Roman"/>
          <w:sz w:val="28"/>
          <w:szCs w:val="28"/>
          <w:lang w:val="uk-UA"/>
        </w:rPr>
        <w:t xml:space="preserve"> (далі – ЕК)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40976" w:rsidRDefault="00A40976" w:rsidP="00A409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Експертна комісія архівного відділу Сумської міської ради організовує свою роботу відповідно до річного плану роботи, затвердженого заступником міського голови, керуючим справами виконавчого комітету міської ради і проводить засідання кожну третю п’ятницю місяця</w:t>
      </w:r>
      <w:r w:rsidR="00913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(у разі необхідності голова ЕК призначає позачергові засідання</w:t>
      </w:r>
      <w:r w:rsidR="0091318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1318C" w:rsidRPr="005B1D08" w:rsidRDefault="0091318C" w:rsidP="005B1D0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1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 </w:t>
      </w:r>
      <w:r w:rsidR="00891A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архівного відділу </w:t>
      </w:r>
      <w:r w:rsidRPr="005B1D08">
        <w:rPr>
          <w:rFonts w:ascii="Times New Roman" w:hAnsi="Times New Roman" w:cs="Times New Roman"/>
          <w:b/>
          <w:sz w:val="28"/>
          <w:szCs w:val="28"/>
          <w:lang w:val="uk-UA"/>
        </w:rPr>
        <w:t>приймає рішення про схвалення:</w:t>
      </w:r>
    </w:p>
    <w:p w:rsidR="0091318C" w:rsidRDefault="0091318C" w:rsidP="00707943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18C">
        <w:rPr>
          <w:rFonts w:ascii="Times New Roman" w:hAnsi="Times New Roman" w:cs="Times New Roman"/>
          <w:sz w:val="28"/>
          <w:szCs w:val="28"/>
          <w:lang w:val="uk-UA"/>
        </w:rPr>
        <w:t>списків юридичних та фізичних осіб,</w:t>
      </w:r>
      <w:r w:rsidR="00A92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18C">
        <w:rPr>
          <w:rFonts w:ascii="Times New Roman" w:hAnsi="Times New Roman" w:cs="Times New Roman"/>
          <w:sz w:val="28"/>
          <w:szCs w:val="28"/>
          <w:lang w:val="uk-UA"/>
        </w:rPr>
        <w:t>що є джерелами ф</w:t>
      </w:r>
      <w:r w:rsidR="0095503A">
        <w:rPr>
          <w:rFonts w:ascii="Times New Roman" w:hAnsi="Times New Roman" w:cs="Times New Roman"/>
          <w:sz w:val="28"/>
          <w:szCs w:val="28"/>
          <w:lang w:val="uk-UA"/>
        </w:rPr>
        <w:t>ормування Національного архівного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318C" w:rsidRDefault="0091318C" w:rsidP="00913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описів справ постійного зберігання,внесених до НАФ;</w:t>
      </w:r>
    </w:p>
    <w:p w:rsidR="0091318C" w:rsidRDefault="0091318C" w:rsidP="00913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описів справ з кадрових питань(особового складу);</w:t>
      </w:r>
    </w:p>
    <w:p w:rsidR="0091318C" w:rsidRDefault="0091318C" w:rsidP="00913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актів про вилучення для знищення документів не внесених до НАФ;</w:t>
      </w:r>
    </w:p>
    <w:p w:rsidR="0091318C" w:rsidRDefault="0091318C" w:rsidP="00913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номенклатур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 </w:t>
      </w:r>
      <w:r w:rsidR="005A63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63A8" w:rsidRDefault="005A63A8" w:rsidP="00913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інструкцій з діловодства;</w:t>
      </w:r>
    </w:p>
    <w:p w:rsidR="005A63A8" w:rsidRDefault="00FE0344" w:rsidP="00913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положень</w:t>
      </w:r>
      <w:r w:rsidR="005A63A8">
        <w:rPr>
          <w:rFonts w:ascii="Times New Roman" w:hAnsi="Times New Roman" w:cs="Times New Roman"/>
          <w:sz w:val="28"/>
          <w:szCs w:val="28"/>
          <w:lang w:val="uk-UA"/>
        </w:rPr>
        <w:t xml:space="preserve"> про ЕК та</w:t>
      </w:r>
      <w:r w:rsidR="00B23FED">
        <w:rPr>
          <w:rFonts w:ascii="Times New Roman" w:hAnsi="Times New Roman" w:cs="Times New Roman"/>
          <w:sz w:val="28"/>
          <w:szCs w:val="28"/>
          <w:lang w:val="uk-UA"/>
        </w:rPr>
        <w:t xml:space="preserve"> архівний підрозділ.</w:t>
      </w:r>
    </w:p>
    <w:p w:rsidR="00B23FED" w:rsidRDefault="00B23FED" w:rsidP="00B23F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FED" w:rsidRPr="005B1D08" w:rsidRDefault="00B23FED" w:rsidP="005B1D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розгляд ЕК </w:t>
      </w:r>
      <w:r w:rsidR="00AE1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1FF4" w:rsidRPr="005B1D08">
        <w:rPr>
          <w:rFonts w:ascii="Times New Roman" w:hAnsi="Times New Roman" w:cs="Times New Roman"/>
          <w:b/>
          <w:sz w:val="28"/>
          <w:szCs w:val="28"/>
          <w:lang w:val="uk-UA"/>
        </w:rPr>
        <w:t>подаються</w:t>
      </w:r>
      <w:r w:rsidR="00AE1FF4" w:rsidRPr="005B1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1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наступні </w:t>
      </w:r>
      <w:r w:rsidRPr="005B1D08">
        <w:rPr>
          <w:rFonts w:ascii="Times New Roman" w:hAnsi="Times New Roman" w:cs="Times New Roman"/>
          <w:b/>
          <w:sz w:val="28"/>
          <w:szCs w:val="28"/>
          <w:lang w:val="uk-UA"/>
        </w:rPr>
        <w:t>документи:</w:t>
      </w:r>
    </w:p>
    <w:p w:rsidR="00B23FED" w:rsidRDefault="00247652" w:rsidP="00B23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описи справ постійного</w:t>
      </w:r>
      <w:r w:rsidRPr="0024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зберігання – 4 примірники;</w:t>
      </w:r>
    </w:p>
    <w:p w:rsidR="00B23FED" w:rsidRDefault="00B23FED" w:rsidP="00B23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описи справ з кадрових питань(особового складу) –  3 примірники(для установ ,які передають документи на зберігання до архівного відділу ,</w:t>
      </w:r>
    </w:p>
    <w:p w:rsidR="00B23FED" w:rsidRDefault="00B23FED" w:rsidP="00B23F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примірники </w:t>
      </w:r>
      <w:r w:rsidR="005C5AF2">
        <w:rPr>
          <w:rFonts w:ascii="Times New Roman" w:hAnsi="Times New Roman" w:cs="Times New Roman"/>
          <w:sz w:val="28"/>
          <w:szCs w:val="28"/>
          <w:lang w:val="uk-UA"/>
        </w:rPr>
        <w:t>(для установ,які не передають документи на зберігання);</w:t>
      </w:r>
    </w:p>
    <w:p w:rsidR="005C5AF2" w:rsidRDefault="005C5AF2" w:rsidP="005C5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 про вилучення для знищення документів,не внесених до НАФ       - 2 примірники</w:t>
      </w:r>
      <w:r w:rsidR="00C54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54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внесення до акту первинної фінансової та бухгалтерської документації до нього </w:t>
      </w:r>
      <w:r w:rsidR="00C549BA">
        <w:rPr>
          <w:rFonts w:ascii="Times New Roman" w:hAnsi="Times New Roman" w:cs="Times New Roman"/>
          <w:sz w:val="28"/>
          <w:szCs w:val="28"/>
          <w:lang w:val="uk-UA"/>
        </w:rPr>
        <w:t xml:space="preserve">додається довідка про проведення перевірки органами державної фіскальної служби з питань дотримання податкового законодавства,а для органів виконавчої влади,державних фондів,бюджетних організацій,підприємств і організацій </w:t>
      </w:r>
      <w:r w:rsidR="00364A9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549BA">
        <w:rPr>
          <w:rFonts w:ascii="Times New Roman" w:hAnsi="Times New Roman" w:cs="Times New Roman"/>
          <w:sz w:val="28"/>
          <w:szCs w:val="28"/>
          <w:lang w:val="uk-UA"/>
        </w:rPr>
        <w:t>ревізії</w:t>
      </w:r>
      <w:r w:rsidR="00C918A5">
        <w:rPr>
          <w:rFonts w:ascii="Times New Roman" w:hAnsi="Times New Roman" w:cs="Times New Roman"/>
          <w:sz w:val="28"/>
          <w:szCs w:val="28"/>
          <w:lang w:val="uk-UA"/>
        </w:rPr>
        <w:t>,проведеної органами державної контрольно</w:t>
      </w:r>
      <w:r w:rsidR="00364A97">
        <w:rPr>
          <w:rFonts w:ascii="Times New Roman" w:hAnsi="Times New Roman" w:cs="Times New Roman"/>
          <w:sz w:val="28"/>
          <w:szCs w:val="28"/>
          <w:lang w:val="uk-UA"/>
        </w:rPr>
        <w:t>-ревізійної служби за сукупними показниками фінансово-господарської діяльності,довідка підписується керівником установи та бухгалтером);</w:t>
      </w:r>
    </w:p>
    <w:p w:rsidR="00247652" w:rsidRDefault="00247652" w:rsidP="00247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номенклатури справ – 2 примірники;</w:t>
      </w:r>
      <w:r w:rsidRPr="0024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7652" w:rsidRDefault="00247652" w:rsidP="00247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з діловодства – 2 </w:t>
      </w:r>
      <w:r w:rsidR="00D55BF9">
        <w:rPr>
          <w:rFonts w:ascii="Times New Roman" w:hAnsi="Times New Roman" w:cs="Times New Roman"/>
          <w:sz w:val="28"/>
          <w:szCs w:val="28"/>
          <w:lang w:val="uk-UA"/>
        </w:rPr>
        <w:t>примірники;</w:t>
      </w:r>
    </w:p>
    <w:p w:rsidR="005C5AF2" w:rsidRDefault="00247652" w:rsidP="005C5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про ЕК та архівний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- 2 примірники</w:t>
      </w:r>
      <w:r w:rsidR="00D55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4A97" w:rsidRDefault="00364A97" w:rsidP="00364A9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Документи, що подаються на розгляд ЕК,направляються до архівного відділу з супровідним листом, під</w:t>
      </w:r>
      <w:r w:rsidR="00344E51">
        <w:rPr>
          <w:rFonts w:ascii="Times New Roman" w:hAnsi="Times New Roman" w:cs="Times New Roman"/>
          <w:sz w:val="28"/>
          <w:szCs w:val="28"/>
          <w:lang w:val="uk-UA"/>
        </w:rPr>
        <w:t>писаним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керівником підприємства,установи чи організації</w:t>
      </w:r>
      <w:r w:rsidR="00344E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E51" w:rsidRDefault="00344E51" w:rsidP="00364A9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за якість поданих на розгляд ЕК документів покладається на виконавців,які подали документи на розгляд.</w:t>
      </w:r>
    </w:p>
    <w:p w:rsidR="00344E51" w:rsidRDefault="00344E51" w:rsidP="00364A9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E51" w:rsidRPr="00B23FED" w:rsidRDefault="00344E51" w:rsidP="00364A9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отримання консультацій необхідно звертатися за телефоном </w:t>
      </w:r>
      <w:r w:rsidR="00432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432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700-515.</w:t>
      </w:r>
    </w:p>
    <w:sectPr w:rsidR="00344E51" w:rsidRPr="00B23FED" w:rsidSect="00AC23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462A"/>
    <w:multiLevelType w:val="hybridMultilevel"/>
    <w:tmpl w:val="9BC20806"/>
    <w:lvl w:ilvl="0" w:tplc="439E5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D8"/>
    <w:rsid w:val="00226A05"/>
    <w:rsid w:val="00247652"/>
    <w:rsid w:val="00344E51"/>
    <w:rsid w:val="00364A97"/>
    <w:rsid w:val="00432108"/>
    <w:rsid w:val="00587FD8"/>
    <w:rsid w:val="005A63A8"/>
    <w:rsid w:val="005B1D08"/>
    <w:rsid w:val="005C5AF2"/>
    <w:rsid w:val="00707943"/>
    <w:rsid w:val="007F3A06"/>
    <w:rsid w:val="00891A06"/>
    <w:rsid w:val="0091318C"/>
    <w:rsid w:val="0095503A"/>
    <w:rsid w:val="00A40976"/>
    <w:rsid w:val="00A92298"/>
    <w:rsid w:val="00AA1FFE"/>
    <w:rsid w:val="00AC2335"/>
    <w:rsid w:val="00AE1FF4"/>
    <w:rsid w:val="00B23FED"/>
    <w:rsid w:val="00B87942"/>
    <w:rsid w:val="00C47AAB"/>
    <w:rsid w:val="00C549BA"/>
    <w:rsid w:val="00C62EA1"/>
    <w:rsid w:val="00C918A5"/>
    <w:rsid w:val="00D55BF9"/>
    <w:rsid w:val="00E74C09"/>
    <w:rsid w:val="00F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2018-02-13T13:15:00Z</cp:lastPrinted>
  <dcterms:created xsi:type="dcterms:W3CDTF">2018-02-13T06:37:00Z</dcterms:created>
  <dcterms:modified xsi:type="dcterms:W3CDTF">2018-02-13T15:08:00Z</dcterms:modified>
</cp:coreProperties>
</file>