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54" w:rsidRPr="00302C54" w:rsidRDefault="00302C54" w:rsidP="00302C54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ГУ ДПС у Сумській області</w:t>
      </w:r>
    </w:p>
    <w:p w:rsidR="00302C54" w:rsidRPr="00302C54" w:rsidRDefault="00302C54" w:rsidP="00302C54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</w:t>
      </w:r>
    </w:p>
    <w:p w:rsidR="00302C54" w:rsidRPr="00302C54" w:rsidRDefault="00302C54" w:rsidP="00302C54">
      <w:pPr>
        <w:keepNext/>
        <w:keepLines/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___________________________</w:t>
      </w: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Заява на обробку персональних даних, засвідчення,</w:t>
      </w: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гарантії та зобов’язання, пов’язані зі згодою на обробку персональних даних</w:t>
      </w: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Підписанням цієї згоди,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 або ФОП</w:t>
      </w: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02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(код ЄДРПОУ або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ідентифікаційний код) _____________________ в особі ______________________________ 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(якщо юридична особа) </w:t>
      </w:r>
      <w:r w:rsidRPr="00302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(надалі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 –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</w:t>
      </w:r>
      <w:r w:rsidRPr="00302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)</w:t>
      </w:r>
      <w:r w:rsidRPr="00302C5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,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враховуючи вимоги Закону України «Про захист персональних даних» (надалі – Закон):</w:t>
      </w:r>
    </w:p>
    <w:p w:rsidR="00302C54" w:rsidRPr="00302C54" w:rsidRDefault="00302C54" w:rsidP="00302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1)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Надає ГУ ДПС у Сумській області письмову згоду на термін дії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 на обробку (збирання, реєстрацію, накопичення, зберігання, адаптування, зміну, поновлення, використання, поширення (розповсюдження, реалізацію, передачу) на користь будь-яких третіх осіб, знеособлення, знищення, в т. ч. з використанням інформаційних (автоматизованих систем) персональних даних щодо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</w:t>
      </w:r>
      <w:r w:rsidRPr="00302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,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які були або будуть передані йому, у тому числі, третіми особами, у зв’язку з участю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як учасника процедури компенсації відповідно до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громади, а також на надання даних щодо сплати податків та зборів й новостворених робочих місць.</w:t>
      </w:r>
    </w:p>
    <w:p w:rsidR="00302C54" w:rsidRPr="00302C54" w:rsidRDefault="00302C54" w:rsidP="00302C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2)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Підтверджує, що він повідомлений (проінформований) ГУ ДПС у Сумській області в момент підписання цієї згоди про те, що ГУ ДПС у Сумській області є володільцем персональних даних щодо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зібраних відповідно до умов даного документу, про склад та зміст зібраних ГУ ДПС у Сумській області персональних даних щодо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мету збору персональних даних щодо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</w:t>
      </w:r>
      <w:r w:rsidRPr="00302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>,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 а також про права </w:t>
      </w:r>
      <w:r w:rsidRPr="00302C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 w:bidi="uk-UA"/>
        </w:rPr>
        <w:t>назва підприємства</w:t>
      </w:r>
      <w:r w:rsidRPr="00302C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або ФОП,</w:t>
      </w:r>
      <w:r w:rsidRPr="0030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як суб’єкта персональних даних, визначених Законом України «Про захист персональних даних» (в т. ч. ст. 8, ч. 2 ст. 12, ст. 14, ст. 16, ст. 20, ст. 29 зазначеного Закону).</w:t>
      </w:r>
    </w:p>
    <w:p w:rsidR="00302C54" w:rsidRPr="00302C54" w:rsidRDefault="00302C54" w:rsidP="00302C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302C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Вищенаведена згода на обробку персональних даних, права 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ГУ ДПС у Сумській області</w:t>
      </w:r>
      <w:r w:rsidRPr="00302C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uk-UA" w:bidi="uk-UA"/>
        </w:rPr>
        <w:t>, засвідчення, гарантії та зобов’язані, пов’язані зі згодою на обробку персональних даних на термін дії Порядку компенсації роботодавцям витрат зі сплати ЄСВ на загальнообов’язкове державне соціальне страхування за новостворені робочі місця з бюджету Сумської міської територіальної громади.</w:t>
      </w: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uk-UA" w:bidi="uk-UA"/>
        </w:rPr>
      </w:pP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uk-UA" w:bidi="uk-UA"/>
        </w:rPr>
      </w:pP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uk-UA" w:bidi="uk-UA"/>
        </w:rPr>
      </w:pP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</w:t>
      </w: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п.</w:t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02C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</w:p>
    <w:p w:rsidR="00302C54" w:rsidRPr="00302C54" w:rsidRDefault="00302C54" w:rsidP="00302C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uk-UA" w:eastAsia="uk-UA" w:bidi="uk-UA"/>
        </w:rPr>
      </w:pPr>
      <w:bookmarkStart w:id="0" w:name="_GoBack"/>
      <w:bookmarkEnd w:id="0"/>
    </w:p>
    <w:sectPr w:rsidR="00302C54" w:rsidRPr="0030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6"/>
    <w:rsid w:val="00094810"/>
    <w:rsid w:val="00302C54"/>
    <w:rsid w:val="004A6B44"/>
    <w:rsid w:val="008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4020"/>
  <w15:chartTrackingRefBased/>
  <w15:docId w15:val="{83F84005-B152-48AC-9278-606EDBF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Мандрика Вікторія Анатоліївна</dc:creator>
  <cp:keywords/>
  <dc:description/>
  <cp:lastModifiedBy>Мандрика Вікторія Анатоліївна</cp:lastModifiedBy>
  <cp:revision>3</cp:revision>
  <dcterms:created xsi:type="dcterms:W3CDTF">2021-08-09T11:33:00Z</dcterms:created>
  <dcterms:modified xsi:type="dcterms:W3CDTF">2021-08-09T13:36:00Z</dcterms:modified>
</cp:coreProperties>
</file>