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54" w:rsidRPr="00302C54" w:rsidRDefault="00302C54" w:rsidP="00302C54">
      <w:pPr>
        <w:keepNext/>
        <w:keepLines/>
        <w:widowControl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</w:pPr>
      <w:r w:rsidRPr="00302C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  <w:t>Сумському міському голові</w:t>
      </w:r>
    </w:p>
    <w:p w:rsidR="00302C54" w:rsidRPr="00302C54" w:rsidRDefault="00302C54" w:rsidP="00302C54">
      <w:pPr>
        <w:keepNext/>
        <w:keepLines/>
        <w:widowControl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</w:pPr>
      <w:r w:rsidRPr="00302C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  <w:t>Лисенку О.М</w:t>
      </w:r>
    </w:p>
    <w:p w:rsidR="00302C54" w:rsidRPr="00302C54" w:rsidRDefault="00302C54" w:rsidP="00302C54">
      <w:pPr>
        <w:keepNext/>
        <w:keepLines/>
        <w:widowControl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</w:pPr>
      <w:r w:rsidRPr="00302C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  <w:t>______________________________</w:t>
      </w:r>
    </w:p>
    <w:p w:rsidR="00302C54" w:rsidRPr="00302C54" w:rsidRDefault="00302C54" w:rsidP="00302C54">
      <w:pPr>
        <w:keepNext/>
        <w:keepLines/>
        <w:widowControl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</w:pPr>
      <w:r w:rsidRPr="00302C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  <w:t>______________________________</w:t>
      </w:r>
    </w:p>
    <w:p w:rsidR="00302C54" w:rsidRPr="00302C54" w:rsidRDefault="00302C54" w:rsidP="00302C54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 w:bidi="uk-UA"/>
        </w:rPr>
      </w:pPr>
    </w:p>
    <w:p w:rsidR="00302C54" w:rsidRPr="00302C54" w:rsidRDefault="00302C54" w:rsidP="00302C54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 w:bidi="uk-UA"/>
        </w:rPr>
      </w:pPr>
    </w:p>
    <w:p w:rsidR="00302C54" w:rsidRPr="00302C54" w:rsidRDefault="00302C54" w:rsidP="00302C54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 w:bidi="uk-UA"/>
        </w:rPr>
      </w:pPr>
    </w:p>
    <w:p w:rsidR="00302C54" w:rsidRPr="00302C54" w:rsidRDefault="00302C54" w:rsidP="00302C54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</w:pPr>
      <w:r w:rsidRPr="00302C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  <w:t>Заява щодо участі у процедурі компенсації</w:t>
      </w:r>
    </w:p>
    <w:p w:rsidR="00302C54" w:rsidRPr="00302C54" w:rsidRDefault="00302C54" w:rsidP="00302C54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 w:bidi="uk-UA"/>
        </w:rPr>
      </w:pPr>
    </w:p>
    <w:p w:rsidR="00302C54" w:rsidRPr="00302C54" w:rsidRDefault="00302C54" w:rsidP="00302C54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 w:bidi="uk-UA"/>
        </w:rPr>
      </w:pPr>
    </w:p>
    <w:p w:rsidR="00302C54" w:rsidRPr="00302C54" w:rsidRDefault="00302C54" w:rsidP="00302C54">
      <w:pPr>
        <w:widowControl w:val="0"/>
        <w:tabs>
          <w:tab w:val="left" w:leader="underscore" w:pos="2549"/>
          <w:tab w:val="left" w:leader="underscore" w:pos="3528"/>
          <w:tab w:val="left" w:leader="underscore" w:pos="54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r w:rsidRPr="00302C54">
        <w:rPr>
          <w:rFonts w:ascii="Times New Roman" w:eastAsia="Times New Roman" w:hAnsi="Times New Roman" w:cs="Times New Roman"/>
          <w:lang w:val="uk-UA" w:eastAsia="uk-UA" w:bidi="uk-UA"/>
        </w:rPr>
        <w:t xml:space="preserve">Прошу включити </w:t>
      </w:r>
      <w:r w:rsidRPr="00302C54">
        <w:rPr>
          <w:rFonts w:ascii="Times New Roman" w:eastAsia="Times New Roman" w:hAnsi="Times New Roman" w:cs="Times New Roman"/>
          <w:i/>
          <w:iCs/>
          <w:color w:val="000000"/>
          <w:u w:val="single"/>
          <w:shd w:val="clear" w:color="auto" w:fill="FFFFFF"/>
          <w:lang w:val="uk-UA" w:eastAsia="uk-UA" w:bidi="uk-UA"/>
        </w:rPr>
        <w:t>(повна назва суб’єкта господарювання)</w:t>
      </w:r>
      <w:r w:rsidRPr="00302C54">
        <w:rPr>
          <w:rFonts w:ascii="Times New Roman" w:eastAsia="Times New Roman" w:hAnsi="Times New Roman" w:cs="Times New Roman"/>
          <w:lang w:val="uk-UA" w:eastAsia="uk-UA" w:bidi="uk-UA"/>
        </w:rPr>
        <w:t xml:space="preserve"> до переліку учасників процедури компенсації, відповідно до Порядку компенсації роботодавцям витрат зі сплати ЄСВ на загальнообов’язкове державне соціальне страхування за новостворені робочі місця з бюджету Сумської міської територіальної громади (далі – Порядок), затвердженого рішенням Сумської </w:t>
      </w:r>
      <w:r w:rsidR="002B2F3F">
        <w:rPr>
          <w:rFonts w:ascii="Times New Roman" w:eastAsia="Times New Roman" w:hAnsi="Times New Roman" w:cs="Times New Roman"/>
          <w:lang w:val="uk-UA" w:eastAsia="uk-UA" w:bidi="uk-UA"/>
        </w:rPr>
        <w:t xml:space="preserve">міської ради від « 14 </w:t>
      </w:r>
      <w:r w:rsidRPr="00302C54">
        <w:rPr>
          <w:rFonts w:ascii="Times New Roman" w:eastAsia="Times New Roman" w:hAnsi="Times New Roman" w:cs="Times New Roman"/>
          <w:lang w:val="uk-UA" w:eastAsia="uk-UA" w:bidi="uk-UA"/>
        </w:rPr>
        <w:t>»</w:t>
      </w:r>
      <w:r w:rsidR="002B2F3F">
        <w:rPr>
          <w:rFonts w:ascii="Times New Roman" w:eastAsia="Times New Roman" w:hAnsi="Times New Roman" w:cs="Times New Roman"/>
          <w:lang w:val="uk-UA" w:eastAsia="uk-UA" w:bidi="uk-UA"/>
        </w:rPr>
        <w:t xml:space="preserve"> липня  2021 р. № 1370-МР</w:t>
      </w:r>
      <w:r w:rsidRPr="00302C54">
        <w:rPr>
          <w:rFonts w:ascii="Times New Roman" w:eastAsia="Times New Roman" w:hAnsi="Times New Roman" w:cs="Times New Roman"/>
          <w:lang w:val="uk-UA" w:eastAsia="uk-UA" w:bidi="uk-UA"/>
        </w:rPr>
        <w:t>.</w:t>
      </w:r>
    </w:p>
    <w:p w:rsidR="00302C54" w:rsidRPr="00302C54" w:rsidRDefault="002B2F3F" w:rsidP="00302C54">
      <w:pPr>
        <w:keepNext/>
        <w:keepLines/>
        <w:widowControl w:val="0"/>
        <w:spacing w:after="0" w:line="260" w:lineRule="exact"/>
        <w:outlineLvl w:val="1"/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uk-UA" w:bidi="uk-UA"/>
        </w:rPr>
        <w:t xml:space="preserve">З Порядком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uk-UA" w:bidi="uk-UA"/>
        </w:rPr>
        <w:t>ознайомлен</w:t>
      </w:r>
      <w:proofErr w:type="spellEnd"/>
      <w:r w:rsidR="00302C54" w:rsidRPr="00302C54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uk-UA" w:bidi="uk-UA"/>
        </w:rPr>
        <w:t>_____</w:t>
      </w:r>
    </w:p>
    <w:p w:rsidR="00302C54" w:rsidRPr="00302C54" w:rsidRDefault="00302C54" w:rsidP="00302C54">
      <w:pPr>
        <w:keepNext/>
        <w:keepLines/>
        <w:widowControl w:val="0"/>
        <w:spacing w:after="0" w:line="260" w:lineRule="exact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  <w:lang w:val="uk-UA" w:eastAsia="uk-UA" w:bidi="uk-UA"/>
        </w:rPr>
      </w:pPr>
      <w:bookmarkStart w:id="0" w:name="_GoBack"/>
      <w:bookmarkEnd w:id="0"/>
    </w:p>
    <w:p w:rsidR="00302C54" w:rsidRPr="00302C54" w:rsidRDefault="00302C54" w:rsidP="00302C54">
      <w:pPr>
        <w:keepNext/>
        <w:keepLines/>
        <w:widowControl w:val="0"/>
        <w:spacing w:after="0" w:line="260" w:lineRule="exact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  <w:lang w:val="uk-UA" w:eastAsia="uk-UA" w:bidi="uk-UA"/>
        </w:rPr>
      </w:pPr>
    </w:p>
    <w:p w:rsidR="00302C54" w:rsidRPr="00302C54" w:rsidRDefault="00302C54" w:rsidP="00302C54">
      <w:pPr>
        <w:keepNext/>
        <w:keepLines/>
        <w:widowControl w:val="0"/>
        <w:spacing w:after="0" w:line="260" w:lineRule="exact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302C5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1). Гарантую забезпечити оплату праці не нижче розміру мінімальної заробітної плати, визначеної в Законі України «Про Державний бюджет України» станом на початок відповідного року.</w:t>
      </w:r>
    </w:p>
    <w:p w:rsidR="00302C54" w:rsidRPr="00302C54" w:rsidRDefault="00302C54" w:rsidP="00302C54">
      <w:pPr>
        <w:keepNext/>
        <w:keepLines/>
        <w:widowControl w:val="0"/>
        <w:spacing w:after="0" w:line="260" w:lineRule="exact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302C5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2). Підтверджую факт відсутності скорочення (зменшення) середньомісячної чисельності працівників та зменшення фонду оплати праці за попередні 12 місяців з моменту подачі заяви.</w:t>
      </w:r>
    </w:p>
    <w:p w:rsidR="00302C54" w:rsidRPr="00302C54" w:rsidRDefault="00302C54" w:rsidP="00302C54">
      <w:pPr>
        <w:keepNext/>
        <w:keepLines/>
        <w:widowControl w:val="0"/>
        <w:spacing w:after="0" w:line="260" w:lineRule="exact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02C5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3). Повідомляю, що не являюсь суб’єктом господарювання, утвореним в результаті припинення іншої юридичної особи протягом 12 місяців, що передували створенню нового робочого місця (нових робочих місць).</w:t>
      </w:r>
    </w:p>
    <w:p w:rsidR="00302C54" w:rsidRPr="00302C54" w:rsidRDefault="00302C54" w:rsidP="00302C54">
      <w:pPr>
        <w:keepNext/>
        <w:keepLines/>
        <w:widowControl w:val="0"/>
        <w:spacing w:after="0" w:line="260" w:lineRule="exact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  <w:lang w:val="uk-UA" w:eastAsia="uk-UA" w:bidi="uk-UA"/>
        </w:rPr>
      </w:pPr>
    </w:p>
    <w:p w:rsidR="00302C54" w:rsidRPr="00302C54" w:rsidRDefault="00302C54" w:rsidP="00302C54">
      <w:pPr>
        <w:keepNext/>
        <w:keepLines/>
        <w:widowControl w:val="0"/>
        <w:spacing w:after="0" w:line="260" w:lineRule="exact"/>
        <w:outlineLvl w:val="1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uk-UA" w:eastAsia="uk-UA" w:bidi="uk-UA"/>
        </w:rPr>
      </w:pPr>
      <w:r w:rsidRPr="00302C54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uk-UA" w:eastAsia="uk-UA" w:bidi="uk-UA"/>
        </w:rPr>
        <w:t>Відомості щодо суб’єкта господарювання:</w:t>
      </w:r>
    </w:p>
    <w:p w:rsidR="00302C54" w:rsidRPr="00302C54" w:rsidRDefault="00302C54" w:rsidP="00302C54">
      <w:pPr>
        <w:keepNext/>
        <w:keepLines/>
        <w:widowControl w:val="0"/>
        <w:spacing w:after="0" w:line="260" w:lineRule="exac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2"/>
        <w:gridCol w:w="3701"/>
      </w:tblGrid>
      <w:tr w:rsidR="00302C54" w:rsidRPr="00302C54" w:rsidTr="00CC16D6">
        <w:trPr>
          <w:trHeight w:val="20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C54" w:rsidRPr="00302C54" w:rsidRDefault="00302C54" w:rsidP="00302C5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02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  <w:t>Назва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C54" w:rsidRPr="00302C54" w:rsidRDefault="00302C54" w:rsidP="0030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02C54" w:rsidRPr="00302C54" w:rsidTr="00CC16D6">
        <w:trPr>
          <w:trHeight w:val="20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C54" w:rsidRPr="00302C54" w:rsidRDefault="00302C54" w:rsidP="00302C5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02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  <w:t>ЄДРПОУ/РНОКПП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C54" w:rsidRPr="00302C54" w:rsidRDefault="00302C54" w:rsidP="0030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02C54" w:rsidRPr="00302C54" w:rsidTr="00CC16D6">
        <w:trPr>
          <w:trHeight w:val="20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C54" w:rsidRPr="00302C54" w:rsidRDefault="00302C54" w:rsidP="00302C5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02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  <w:t>Місце державної реєстрації (юридична адреса)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C54" w:rsidRPr="00302C54" w:rsidRDefault="00302C54" w:rsidP="0030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02C54" w:rsidRPr="00302C54" w:rsidTr="00CC16D6">
        <w:trPr>
          <w:trHeight w:val="20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C54" w:rsidRPr="00302C54" w:rsidRDefault="00302C54" w:rsidP="00302C5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02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  <w:t>Основний КВЕД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C54" w:rsidRPr="00302C54" w:rsidRDefault="00302C54" w:rsidP="0030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02C54" w:rsidRPr="00302C54" w:rsidTr="00CC16D6">
        <w:trPr>
          <w:trHeight w:val="20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C54" w:rsidRPr="00302C54" w:rsidRDefault="00302C54" w:rsidP="00302C5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02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  <w:t>Перебуває/не перебуває у стані ліквідації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C54" w:rsidRPr="00302C54" w:rsidRDefault="00302C54" w:rsidP="0030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02C54" w:rsidRPr="00302C54" w:rsidTr="00CC16D6">
        <w:trPr>
          <w:trHeight w:val="20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C54" w:rsidRPr="00302C54" w:rsidRDefault="00302C54" w:rsidP="00302C54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02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  <w:t>Кількість найманих працівників станом на дату подання заяви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C54" w:rsidRPr="00302C54" w:rsidRDefault="00302C54" w:rsidP="0030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02C54" w:rsidRPr="00302C54" w:rsidTr="00CC16D6">
        <w:trPr>
          <w:trHeight w:val="20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C54" w:rsidRPr="00302C54" w:rsidRDefault="00302C54" w:rsidP="00302C5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02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  <w:t>Запланована кількість новостворених робочих місць у 2021/2022 році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C54" w:rsidRPr="00302C54" w:rsidRDefault="00302C54" w:rsidP="0030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02C54" w:rsidRPr="00302C54" w:rsidTr="00CC16D6">
        <w:trPr>
          <w:trHeight w:val="20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C54" w:rsidRPr="00302C54" w:rsidRDefault="00302C54" w:rsidP="00302C54">
            <w:pPr>
              <w:widowControl w:val="0"/>
              <w:spacing w:after="0" w:line="220" w:lineRule="exact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02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  <w:t>Протягом ІІІ кварталу 2021 року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C54" w:rsidRPr="00302C54" w:rsidRDefault="00302C54" w:rsidP="0030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02C54" w:rsidRPr="00302C54" w:rsidTr="00CC16D6">
        <w:trPr>
          <w:trHeight w:val="20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C54" w:rsidRPr="00302C54" w:rsidRDefault="00302C54" w:rsidP="00302C54">
            <w:pPr>
              <w:widowControl w:val="0"/>
              <w:spacing w:after="0" w:line="220" w:lineRule="exact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02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  <w:t>Протягом IV кварталу 2021 року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C54" w:rsidRPr="00302C54" w:rsidRDefault="00302C54" w:rsidP="0030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02C54" w:rsidRPr="00302C54" w:rsidTr="00CC16D6">
        <w:trPr>
          <w:trHeight w:val="20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C54" w:rsidRPr="00302C54" w:rsidRDefault="00302C54" w:rsidP="00302C54">
            <w:pPr>
              <w:widowControl w:val="0"/>
              <w:spacing w:after="0" w:line="220" w:lineRule="exact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02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  <w:t>Протягом I кварталу 2022 року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C54" w:rsidRPr="00302C54" w:rsidRDefault="00302C54" w:rsidP="0030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02C54" w:rsidRPr="00302C54" w:rsidTr="00CC16D6">
        <w:trPr>
          <w:trHeight w:val="20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C54" w:rsidRPr="00302C54" w:rsidRDefault="00302C54" w:rsidP="00302C54">
            <w:pPr>
              <w:widowControl w:val="0"/>
              <w:spacing w:after="0" w:line="220" w:lineRule="exact"/>
              <w:ind w:left="6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</w:pPr>
            <w:r w:rsidRPr="00302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  <w:t>Протягом II кварталу 2022 року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C54" w:rsidRPr="00302C54" w:rsidRDefault="00302C54" w:rsidP="0030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02C54" w:rsidRPr="00302C54" w:rsidTr="00CC16D6">
        <w:trPr>
          <w:trHeight w:val="20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C54" w:rsidRPr="00302C54" w:rsidRDefault="00302C54" w:rsidP="00302C54">
            <w:pPr>
              <w:widowControl w:val="0"/>
              <w:spacing w:after="0" w:line="220" w:lineRule="exact"/>
              <w:ind w:left="6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</w:pPr>
            <w:r w:rsidRPr="00302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  <w:t>Протягом III кварталу 2022 року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C54" w:rsidRPr="00302C54" w:rsidRDefault="00302C54" w:rsidP="0030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02C54" w:rsidRPr="00302C54" w:rsidTr="00CC16D6">
        <w:trPr>
          <w:trHeight w:val="20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C54" w:rsidRPr="00302C54" w:rsidRDefault="00302C54" w:rsidP="00302C54">
            <w:pPr>
              <w:widowControl w:val="0"/>
              <w:spacing w:after="0" w:line="220" w:lineRule="exact"/>
              <w:ind w:left="6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</w:pPr>
            <w:r w:rsidRPr="00302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  <w:t>Протягом IV кварталу 2022 року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C54" w:rsidRPr="00302C54" w:rsidRDefault="00302C54" w:rsidP="0030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02C54" w:rsidRPr="00302C54" w:rsidTr="00CC16D6">
        <w:trPr>
          <w:trHeight w:val="20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C54" w:rsidRPr="00302C54" w:rsidRDefault="00302C54" w:rsidP="00302C5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02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  <w:t>Банківські реквізити для отримання можливої компенсації, IBAN*: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C54" w:rsidRPr="00302C54" w:rsidRDefault="00302C54" w:rsidP="0030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02C54" w:rsidRPr="00302C54" w:rsidTr="00CC16D6">
        <w:trPr>
          <w:trHeight w:val="20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C54" w:rsidRPr="00302C54" w:rsidRDefault="00302C54" w:rsidP="00302C5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02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  <w:t>Контакти (ПІБ керівника, телефон, адреса офіційної електронної пошти)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54" w:rsidRPr="00302C54" w:rsidRDefault="00302C54" w:rsidP="0030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302C54" w:rsidRPr="00302C54" w:rsidRDefault="00302C54" w:rsidP="00302C5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val="uk-UA" w:eastAsia="uk-UA" w:bidi="uk-UA"/>
        </w:rPr>
      </w:pPr>
    </w:p>
    <w:p w:rsidR="00302C54" w:rsidRPr="00302C54" w:rsidRDefault="00302C54" w:rsidP="00302C5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val="uk-UA" w:eastAsia="uk-UA" w:bidi="uk-UA"/>
        </w:rPr>
      </w:pPr>
    </w:p>
    <w:p w:rsidR="00302C54" w:rsidRPr="00302C54" w:rsidRDefault="00302C54" w:rsidP="00302C5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lang w:val="uk-UA" w:eastAsia="uk-UA" w:bidi="uk-UA"/>
        </w:rPr>
      </w:pPr>
      <w:r w:rsidRPr="00302C54">
        <w:rPr>
          <w:rFonts w:ascii="Times New Roman" w:eastAsia="Times New Roman" w:hAnsi="Times New Roman" w:cs="Times New Roman"/>
          <w:i/>
          <w:iCs/>
          <w:lang w:val="uk-UA" w:eastAsia="uk-UA" w:bidi="uk-UA"/>
        </w:rPr>
        <w:t>* У разі зміни моїх банківських реквізитів, зобов’язуюсь письмово повідомити Департамент забезпечення ресурсних платежів Сумської міської ради про такі зміни протягом 10-ти календарних днів з дня виникнення змін із зазначенням нових реквізитів.</w:t>
      </w:r>
    </w:p>
    <w:p w:rsidR="00302C54" w:rsidRPr="00302C54" w:rsidRDefault="00302C54" w:rsidP="00302C5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val="uk-UA" w:eastAsia="uk-UA" w:bidi="uk-UA"/>
        </w:rPr>
      </w:pPr>
    </w:p>
    <w:p w:rsidR="00302C54" w:rsidRPr="00302C54" w:rsidRDefault="00302C54" w:rsidP="00302C5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lang w:val="uk-UA" w:eastAsia="uk-UA" w:bidi="uk-UA"/>
        </w:rPr>
      </w:pPr>
      <w:r w:rsidRPr="00302C54">
        <w:rPr>
          <w:rFonts w:ascii="Times New Roman" w:eastAsia="Times New Roman" w:hAnsi="Times New Roman" w:cs="Times New Roman"/>
          <w:i/>
          <w:iCs/>
          <w:lang w:val="uk-UA" w:eastAsia="uk-UA" w:bidi="uk-UA"/>
        </w:rPr>
        <w:t>Даю згоду на обробку моїх персональних даних на термін дії Порядку компенсації роботодавцям витрат зі сплати ЄСВ на загальнообов’язкове державне соціальне страхування за новостворені робочі місця з бюджету Сумської міської територіальної громади.</w:t>
      </w:r>
    </w:p>
    <w:p w:rsidR="00302C54" w:rsidRPr="00302C54" w:rsidRDefault="00302C54" w:rsidP="00302C5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val="uk-UA" w:eastAsia="uk-UA" w:bidi="uk-UA"/>
        </w:rPr>
      </w:pPr>
    </w:p>
    <w:p w:rsidR="00302C54" w:rsidRPr="00302C54" w:rsidRDefault="00302C54" w:rsidP="00302C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302C54">
        <w:rPr>
          <w:rFonts w:ascii="Times New Roman" w:eastAsia="Times New Roman" w:hAnsi="Times New Roman" w:cs="Times New Roman"/>
          <w:lang w:val="uk-UA" w:eastAsia="ru-RU"/>
        </w:rPr>
        <w:t>___________________</w:t>
      </w:r>
      <w:r w:rsidRPr="00302C54">
        <w:rPr>
          <w:rFonts w:ascii="Times New Roman" w:eastAsia="Times New Roman" w:hAnsi="Times New Roman" w:cs="Times New Roman"/>
          <w:lang w:val="uk-UA" w:eastAsia="ru-RU"/>
        </w:rPr>
        <w:tab/>
      </w:r>
      <w:r w:rsidRPr="00302C54">
        <w:rPr>
          <w:rFonts w:ascii="Times New Roman" w:eastAsia="Times New Roman" w:hAnsi="Times New Roman" w:cs="Times New Roman"/>
          <w:lang w:val="uk-UA" w:eastAsia="ru-RU"/>
        </w:rPr>
        <w:tab/>
      </w:r>
      <w:r w:rsidRPr="00302C54">
        <w:rPr>
          <w:rFonts w:ascii="Times New Roman" w:eastAsia="Times New Roman" w:hAnsi="Times New Roman" w:cs="Times New Roman"/>
          <w:lang w:val="uk-UA" w:eastAsia="ru-RU"/>
        </w:rPr>
        <w:tab/>
      </w:r>
      <w:r w:rsidRPr="00302C54">
        <w:rPr>
          <w:rFonts w:ascii="Times New Roman" w:eastAsia="Times New Roman" w:hAnsi="Times New Roman" w:cs="Times New Roman"/>
          <w:lang w:val="uk-UA" w:eastAsia="ru-RU"/>
        </w:rPr>
        <w:tab/>
      </w:r>
      <w:r w:rsidRPr="00302C54">
        <w:rPr>
          <w:rFonts w:ascii="Times New Roman" w:eastAsia="Times New Roman" w:hAnsi="Times New Roman" w:cs="Times New Roman"/>
          <w:lang w:val="uk-UA" w:eastAsia="ru-RU"/>
        </w:rPr>
        <w:tab/>
      </w:r>
      <w:r w:rsidRPr="00302C54">
        <w:rPr>
          <w:rFonts w:ascii="Times New Roman" w:eastAsia="Times New Roman" w:hAnsi="Times New Roman" w:cs="Times New Roman"/>
          <w:lang w:val="uk-UA" w:eastAsia="ru-RU"/>
        </w:rPr>
        <w:tab/>
        <w:t>____________________</w:t>
      </w:r>
    </w:p>
    <w:p w:rsidR="00302C54" w:rsidRPr="00302C54" w:rsidRDefault="00302C54" w:rsidP="00302C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302C54">
        <w:rPr>
          <w:rFonts w:ascii="Times New Roman" w:eastAsia="Times New Roman" w:hAnsi="Times New Roman" w:cs="Times New Roman"/>
          <w:lang w:val="uk-UA" w:eastAsia="ru-RU"/>
        </w:rPr>
        <w:t>Дата</w:t>
      </w:r>
      <w:r w:rsidRPr="00302C54">
        <w:rPr>
          <w:rFonts w:ascii="Times New Roman" w:eastAsia="Times New Roman" w:hAnsi="Times New Roman" w:cs="Times New Roman"/>
          <w:lang w:val="uk-UA" w:eastAsia="ru-RU"/>
        </w:rPr>
        <w:tab/>
      </w:r>
      <w:r w:rsidRPr="00302C54">
        <w:rPr>
          <w:rFonts w:ascii="Times New Roman" w:eastAsia="Times New Roman" w:hAnsi="Times New Roman" w:cs="Times New Roman"/>
          <w:lang w:val="uk-UA" w:eastAsia="ru-RU"/>
        </w:rPr>
        <w:tab/>
      </w:r>
      <w:r w:rsidRPr="00302C54">
        <w:rPr>
          <w:rFonts w:ascii="Times New Roman" w:eastAsia="Times New Roman" w:hAnsi="Times New Roman" w:cs="Times New Roman"/>
          <w:lang w:val="uk-UA" w:eastAsia="ru-RU"/>
        </w:rPr>
        <w:tab/>
      </w:r>
      <w:r w:rsidRPr="00302C54">
        <w:rPr>
          <w:rFonts w:ascii="Times New Roman" w:eastAsia="Times New Roman" w:hAnsi="Times New Roman" w:cs="Times New Roman"/>
          <w:lang w:val="uk-UA" w:eastAsia="ru-RU"/>
        </w:rPr>
        <w:tab/>
      </w:r>
      <w:r w:rsidRPr="00302C54">
        <w:rPr>
          <w:rFonts w:ascii="Times New Roman" w:eastAsia="Times New Roman" w:hAnsi="Times New Roman" w:cs="Times New Roman"/>
          <w:lang w:val="uk-UA" w:eastAsia="ru-RU"/>
        </w:rPr>
        <w:tab/>
      </w:r>
      <w:r w:rsidRPr="00302C54">
        <w:rPr>
          <w:rFonts w:ascii="Times New Roman" w:eastAsia="Times New Roman" w:hAnsi="Times New Roman" w:cs="Times New Roman"/>
          <w:lang w:val="uk-UA" w:eastAsia="ru-RU"/>
        </w:rPr>
        <w:tab/>
      </w:r>
      <w:r w:rsidRPr="00302C54">
        <w:rPr>
          <w:rFonts w:ascii="Times New Roman" w:eastAsia="Times New Roman" w:hAnsi="Times New Roman" w:cs="Times New Roman"/>
          <w:lang w:val="uk-UA" w:eastAsia="ru-RU"/>
        </w:rPr>
        <w:tab/>
      </w:r>
      <w:r w:rsidRPr="00302C54">
        <w:rPr>
          <w:rFonts w:ascii="Times New Roman" w:eastAsia="Times New Roman" w:hAnsi="Times New Roman" w:cs="Times New Roman"/>
          <w:lang w:val="uk-UA" w:eastAsia="ru-RU"/>
        </w:rPr>
        <w:tab/>
      </w:r>
      <w:r w:rsidRPr="00302C54">
        <w:rPr>
          <w:rFonts w:ascii="Times New Roman" w:eastAsia="Times New Roman" w:hAnsi="Times New Roman" w:cs="Times New Roman"/>
          <w:lang w:val="uk-UA" w:eastAsia="ru-RU"/>
        </w:rPr>
        <w:tab/>
      </w:r>
      <w:r w:rsidRPr="00302C54">
        <w:rPr>
          <w:rFonts w:ascii="Times New Roman" w:eastAsia="Times New Roman" w:hAnsi="Times New Roman" w:cs="Times New Roman"/>
          <w:lang w:val="uk-UA" w:eastAsia="ru-RU"/>
        </w:rPr>
        <w:tab/>
        <w:t>Підпис</w:t>
      </w:r>
    </w:p>
    <w:p w:rsidR="00094810" w:rsidRPr="004B2FEF" w:rsidRDefault="00094810">
      <w:pPr>
        <w:rPr>
          <w:lang w:val="en-US"/>
        </w:rPr>
      </w:pPr>
    </w:p>
    <w:sectPr w:rsidR="00094810" w:rsidRPr="004B2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16"/>
    <w:rsid w:val="00094810"/>
    <w:rsid w:val="002B2F3F"/>
    <w:rsid w:val="00302C54"/>
    <w:rsid w:val="004A5C65"/>
    <w:rsid w:val="004B2FEF"/>
    <w:rsid w:val="0084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E80B"/>
  <w15:chartTrackingRefBased/>
  <w15:docId w15:val="{83F84005-B152-48AC-9278-606EDBF3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Мандрика Вікторія Анатоліївна</dc:creator>
  <cp:keywords/>
  <dc:description/>
  <cp:lastModifiedBy>Мандрика Вікторія Анатоліївна</cp:lastModifiedBy>
  <cp:revision>4</cp:revision>
  <dcterms:created xsi:type="dcterms:W3CDTF">2021-08-09T11:33:00Z</dcterms:created>
  <dcterms:modified xsi:type="dcterms:W3CDTF">2021-08-10T05:18:00Z</dcterms:modified>
</cp:coreProperties>
</file>