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0" w:type="dxa"/>
        <w:jc w:val="center"/>
        <w:tblLayout w:type="fixed"/>
        <w:tblLook w:val="01E0" w:firstRow="1" w:lastRow="1" w:firstColumn="1" w:lastColumn="1" w:noHBand="0" w:noVBand="0"/>
      </w:tblPr>
      <w:tblGrid>
        <w:gridCol w:w="8910"/>
      </w:tblGrid>
      <w:tr w:rsidR="002030F6" w:rsidTr="002030F6">
        <w:trPr>
          <w:trHeight w:val="1078"/>
          <w:jc w:val="center"/>
        </w:trPr>
        <w:tc>
          <w:tcPr>
            <w:tcW w:w="8910" w:type="dxa"/>
            <w:hideMark/>
          </w:tcPr>
          <w:p w:rsidR="002030F6" w:rsidRDefault="002030F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-85725</wp:posOffset>
                  </wp:positionV>
                  <wp:extent cx="488950" cy="680720"/>
                  <wp:effectExtent l="0" t="0" r="635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30F6" w:rsidRDefault="002030F6" w:rsidP="002030F6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СУМСЬКА МІСЬКА РАДА</w:t>
      </w:r>
    </w:p>
    <w:p w:rsidR="002030F6" w:rsidRDefault="002030F6" w:rsidP="00203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«</w:t>
      </w:r>
      <w:r>
        <w:rPr>
          <w:rFonts w:ascii="Times New Roman" w:hAnsi="Times New Roman" w:cs="Times New Roman"/>
          <w:b/>
          <w:sz w:val="28"/>
          <w:szCs w:val="28"/>
        </w:rPr>
        <w:t>ІНСПЕКЦІЯ З БЛАГОУСТРОЮ МІСТА СУМИ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2030F6" w:rsidRDefault="002030F6" w:rsidP="002030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0AD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>.07</w:t>
      </w:r>
      <w:r w:rsidR="007F53A0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DA436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C0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Суми                          № 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43FDB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E730A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  <w:proofErr w:type="spellStart"/>
      <w:r w:rsidR="00E730AD">
        <w:rPr>
          <w:rFonts w:ascii="Times New Roman" w:hAnsi="Times New Roman" w:cs="Times New Roman"/>
          <w:sz w:val="28"/>
          <w:szCs w:val="28"/>
          <w:lang w:val="uk-UA"/>
        </w:rPr>
        <w:t>Алчієвій</w:t>
      </w:r>
      <w:proofErr w:type="spellEnd"/>
      <w:r w:rsidR="00E730AD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3 пункту 2 Постанови Кабінету Міністрів України </w:t>
      </w:r>
      <w:r w:rsidR="00305382">
        <w:rPr>
          <w:rFonts w:ascii="Times New Roman" w:hAnsi="Times New Roman" w:cs="Times New Roman"/>
          <w:sz w:val="28"/>
          <w:szCs w:val="28"/>
          <w:lang w:val="uk-UA"/>
        </w:rPr>
        <w:t xml:space="preserve">від 09 березня 2006 року № 268 </w:t>
      </w:r>
      <w:r>
        <w:rPr>
          <w:rFonts w:ascii="Times New Roman" w:hAnsi="Times New Roman" w:cs="Times New Roman"/>
          <w:sz w:val="28"/>
          <w:szCs w:val="28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403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3A0" w:rsidRDefault="007F53A0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F53A0" w:rsidRDefault="002030F6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</w:t>
      </w:r>
      <w:proofErr w:type="spellStart"/>
      <w:r w:rsidR="00E730AD">
        <w:rPr>
          <w:rFonts w:ascii="Times New Roman" w:hAnsi="Times New Roman" w:cs="Times New Roman"/>
          <w:sz w:val="28"/>
          <w:szCs w:val="28"/>
          <w:lang w:val="uk-UA"/>
        </w:rPr>
        <w:t>Алчієвій</w:t>
      </w:r>
      <w:proofErr w:type="spellEnd"/>
      <w:r w:rsidR="00E730AD">
        <w:rPr>
          <w:rFonts w:ascii="Times New Roman" w:hAnsi="Times New Roman" w:cs="Times New Roman"/>
          <w:sz w:val="28"/>
          <w:szCs w:val="28"/>
          <w:lang w:val="uk-UA"/>
        </w:rPr>
        <w:t xml:space="preserve"> Лесі В’ячеславівні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– головному спеціалісту відділу контролю за благоустроєм </w:t>
      </w:r>
      <w:proofErr w:type="spellStart"/>
      <w:r w:rsidR="001728D3">
        <w:rPr>
          <w:rFonts w:ascii="Times New Roman" w:hAnsi="Times New Roman" w:cs="Times New Roman"/>
          <w:sz w:val="28"/>
          <w:szCs w:val="28"/>
          <w:lang w:val="uk-UA"/>
        </w:rPr>
        <w:t>Ковпаківського</w:t>
      </w:r>
      <w:proofErr w:type="spellEnd"/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району управління «Інспекція з благоустрою міста Суми»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матеріальну допомогу для вирішення соціально-побутових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3A0">
        <w:rPr>
          <w:rFonts w:ascii="Times New Roman" w:hAnsi="Times New Roman" w:cs="Times New Roman"/>
          <w:sz w:val="28"/>
          <w:szCs w:val="28"/>
          <w:lang w:val="uk-UA"/>
        </w:rPr>
        <w:t>в розмірі середньомісячної заробітної плати.</w:t>
      </w:r>
    </w:p>
    <w:p w:rsidR="007F53A0" w:rsidRDefault="007F53A0" w:rsidP="007F53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7F5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B3030A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  <w:proofErr w:type="spellStart"/>
      <w:r w:rsidR="00E730AD">
        <w:rPr>
          <w:rFonts w:ascii="Times New Roman" w:hAnsi="Times New Roman" w:cs="Times New Roman"/>
          <w:sz w:val="28"/>
          <w:szCs w:val="28"/>
          <w:lang w:val="uk-UA"/>
        </w:rPr>
        <w:t>Алчієвої</w:t>
      </w:r>
      <w:proofErr w:type="spellEnd"/>
      <w:r w:rsidR="00E730AD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30F6" w:rsidRDefault="002030F6" w:rsidP="00203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Начальнику фінансово-господарського відділу-головному бухгалтеру управління «Інспекція з благоустрою міста Суми» Кириченко Тетяні Яківні здійснити відповідні нарахування та виплати.</w:t>
      </w:r>
    </w:p>
    <w:p w:rsidR="00676CD5" w:rsidRPr="00D713FA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6CD5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01C" w:rsidRDefault="00AD501C" w:rsidP="00AD5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3A0" w:rsidRDefault="007F53A0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E" w:rsidRDefault="004F560E">
      <w:bookmarkStart w:id="0" w:name="_GoBack"/>
      <w:bookmarkEnd w:id="0"/>
    </w:p>
    <w:sectPr w:rsidR="004F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53"/>
    <w:rsid w:val="00043FDB"/>
    <w:rsid w:val="001728D3"/>
    <w:rsid w:val="001D66AC"/>
    <w:rsid w:val="002030F6"/>
    <w:rsid w:val="002211EE"/>
    <w:rsid w:val="00242B17"/>
    <w:rsid w:val="00305382"/>
    <w:rsid w:val="00344B49"/>
    <w:rsid w:val="003A402F"/>
    <w:rsid w:val="004038D1"/>
    <w:rsid w:val="004B5E48"/>
    <w:rsid w:val="004F560E"/>
    <w:rsid w:val="006526A3"/>
    <w:rsid w:val="00676CD5"/>
    <w:rsid w:val="007C74DA"/>
    <w:rsid w:val="007F53A0"/>
    <w:rsid w:val="008A6853"/>
    <w:rsid w:val="00A532D4"/>
    <w:rsid w:val="00AD501C"/>
    <w:rsid w:val="00B3030A"/>
    <w:rsid w:val="00B76484"/>
    <w:rsid w:val="00C00B3B"/>
    <w:rsid w:val="00CC010E"/>
    <w:rsid w:val="00D80DBC"/>
    <w:rsid w:val="00DA4365"/>
    <w:rsid w:val="00E7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win</cp:lastModifiedBy>
  <cp:revision>3</cp:revision>
  <cp:lastPrinted>2018-07-31T12:37:00Z</cp:lastPrinted>
  <dcterms:created xsi:type="dcterms:W3CDTF">2018-08-01T05:43:00Z</dcterms:created>
  <dcterms:modified xsi:type="dcterms:W3CDTF">2018-08-01T05:44:00Z</dcterms:modified>
</cp:coreProperties>
</file>