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5E" w:rsidRPr="00227B5E" w:rsidRDefault="00227B5E" w:rsidP="00227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val="uk-UA" w:eastAsia="ru-RU"/>
        </w:rPr>
      </w:pPr>
      <w:r w:rsidRPr="00227B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5E" w:rsidRPr="00227B5E" w:rsidRDefault="00227B5E" w:rsidP="00227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val="uk-UA" w:eastAsia="ru-RU"/>
        </w:rPr>
      </w:pPr>
    </w:p>
    <w:p w:rsidR="00227B5E" w:rsidRPr="00227B5E" w:rsidRDefault="00227B5E" w:rsidP="00227B5E">
      <w:pPr>
        <w:keepNext/>
        <w:tabs>
          <w:tab w:val="left" w:pos="6663"/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000000"/>
          <w:sz w:val="28"/>
          <w:szCs w:val="20"/>
          <w:lang w:val="uk-UA" w:eastAsia="ru-RU"/>
        </w:rPr>
      </w:pPr>
      <w:r w:rsidRPr="00227B5E">
        <w:rPr>
          <w:rFonts w:ascii="Garamond" w:eastAsia="Times New Roman" w:hAnsi="Garamond" w:cs="Times New Roman"/>
          <w:color w:val="000000"/>
          <w:sz w:val="28"/>
          <w:szCs w:val="20"/>
          <w:lang w:val="uk-UA" w:eastAsia="ru-RU"/>
        </w:rPr>
        <w:t>СУМСЬКА    МІСЬКА     РАДА</w:t>
      </w:r>
    </w:p>
    <w:p w:rsidR="00227B5E" w:rsidRPr="00227B5E" w:rsidRDefault="00227B5E" w:rsidP="00227B5E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000000"/>
          <w:sz w:val="28"/>
          <w:szCs w:val="20"/>
          <w:lang w:val="uk-UA" w:eastAsia="ru-RU"/>
        </w:rPr>
      </w:pPr>
      <w:r w:rsidRPr="00227B5E">
        <w:rPr>
          <w:rFonts w:ascii="Garamond" w:eastAsia="Times New Roman" w:hAnsi="Garamond" w:cs="Times New Roman"/>
          <w:b/>
          <w:color w:val="000000"/>
          <w:sz w:val="28"/>
          <w:szCs w:val="20"/>
          <w:lang w:val="uk-UA" w:eastAsia="ru-RU"/>
        </w:rPr>
        <w:t>УПРАВЛІННЯ  ОСВІТИ І НАУКИ</w:t>
      </w:r>
    </w:p>
    <w:p w:rsidR="00227B5E" w:rsidRPr="00227B5E" w:rsidRDefault="00227B5E" w:rsidP="0022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Харківська, 35, м. Суми, 40035, </w:t>
      </w:r>
      <w:proofErr w:type="spellStart"/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факс (0542) 32-78-05</w:t>
      </w:r>
    </w:p>
    <w:p w:rsidR="00227B5E" w:rsidRPr="00227B5E" w:rsidRDefault="00227B5E" w:rsidP="0022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 </w:t>
      </w:r>
      <w:hyperlink r:id="rId5" w:history="1">
        <w:r w:rsidRPr="00227B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osvita@smr.gov.ua</w:t>
        </w:r>
      </w:hyperlink>
      <w:r w:rsidRPr="00227B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27B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27B5E" w:rsidRPr="00227B5E" w:rsidRDefault="00227B5E" w:rsidP="0022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B5E" w:rsidRPr="00227B5E" w:rsidRDefault="00227B5E" w:rsidP="00227B5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 А К А З  </w:t>
      </w:r>
    </w:p>
    <w:p w:rsidR="00227B5E" w:rsidRPr="00227B5E" w:rsidRDefault="00227B5E" w:rsidP="00227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11.05.</w:t>
      </w: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27B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7B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</w:t>
      </w: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227B5E" w:rsidRPr="00227B5E" w:rsidRDefault="00227B5E" w:rsidP="00227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5E" w:rsidRPr="00227B5E" w:rsidRDefault="00227B5E" w:rsidP="00227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матеріальної</w:t>
      </w:r>
    </w:p>
    <w:p w:rsidR="00227B5E" w:rsidRPr="00227B5E" w:rsidRDefault="00227B5E" w:rsidP="00227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допомоги Пантюшенко С. В. </w:t>
      </w:r>
    </w:p>
    <w:p w:rsidR="00227B5E" w:rsidRPr="00227B5E" w:rsidRDefault="00227B5E" w:rsidP="00227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підпунктом 3 пункту 2 постанови Кабінету Міністрів України від 09.03.2006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2019 рік,</w:t>
      </w:r>
    </w:p>
    <w:p w:rsidR="00227B5E" w:rsidRPr="00227B5E" w:rsidRDefault="00227B5E" w:rsidP="00227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НАКАЗУЮ:</w:t>
      </w:r>
    </w:p>
    <w:p w:rsidR="00227B5E" w:rsidRPr="00227B5E" w:rsidRDefault="00227B5E" w:rsidP="00227B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Надати матеріальну допомогу у розмірі середньомісячної заробітної плати ПАНТЮШЕНКО Світлані Василівні, головному спеціалісту управління освіти і науки Сумської міської ради, для вирішення соціально-побутових питань.</w:t>
      </w: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Комаровій</w:t>
      </w:r>
      <w:proofErr w:type="spellEnd"/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провести оплату в межах фонду оплати праці, затвердженого кошторисом доходів і видатків.</w:t>
      </w: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227B5E" w:rsidRPr="00227B5E" w:rsidRDefault="00227B5E" w:rsidP="0022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заява Пантюшенко С. В.</w:t>
      </w: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і науки                             А. М. Данильченко   </w:t>
      </w:r>
    </w:p>
    <w:p w:rsidR="00227B5E" w:rsidRPr="00227B5E" w:rsidRDefault="00227B5E" w:rsidP="0022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val="uk-UA" w:eastAsia="ru-RU"/>
        </w:rPr>
      </w:pPr>
    </w:p>
    <w:p w:rsidR="00227B5E" w:rsidRPr="00227B5E" w:rsidRDefault="00227B5E" w:rsidP="00227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ru-RU"/>
        </w:rPr>
      </w:pPr>
    </w:p>
    <w:p w:rsidR="00227B5E" w:rsidRPr="00227B5E" w:rsidRDefault="00227B5E" w:rsidP="00227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ru-RU"/>
        </w:rPr>
      </w:pPr>
    </w:p>
    <w:p w:rsidR="00227B5E" w:rsidRPr="00227B5E" w:rsidRDefault="00227B5E" w:rsidP="00227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ru-RU"/>
        </w:rPr>
      </w:pPr>
    </w:p>
    <w:p w:rsidR="00E84DE4" w:rsidRDefault="00227B5E"/>
    <w:sectPr w:rsidR="00E8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8"/>
    <w:rsid w:val="001027D8"/>
    <w:rsid w:val="00227B5E"/>
    <w:rsid w:val="0025255E"/>
    <w:rsid w:val="006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0965"/>
  <w15:chartTrackingRefBased/>
  <w15:docId w15:val="{FC6B7CD8-6510-4F50-AE01-9E3506C8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2019-05-11T08:19:00Z</dcterms:created>
  <dcterms:modified xsi:type="dcterms:W3CDTF">2019-05-11T08:19:00Z</dcterms:modified>
</cp:coreProperties>
</file>