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F41EDE0" wp14:editId="0F4F6D24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EA1AB4" w:rsidRDefault="00EA1AB4" w:rsidP="00EA1AB4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EA1AB4" w:rsidRDefault="00EA1AB4" w:rsidP="00EA1AB4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 «СЛУЖБА У СПРАВАХ  ДІТЕЙ»</w:t>
      </w:r>
    </w:p>
    <w:p w:rsidR="00EA1AB4" w:rsidRDefault="00EA1AB4" w:rsidP="00EA1AB4">
      <w:pPr>
        <w:rPr>
          <w:b/>
          <w:bCs/>
          <w:sz w:val="32"/>
          <w:szCs w:val="32"/>
        </w:rPr>
      </w:pPr>
      <w:r>
        <w:tab/>
      </w:r>
    </w:p>
    <w:p w:rsidR="00EA1AB4" w:rsidRDefault="00EA1AB4" w:rsidP="00EA1AB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EA1AB4" w:rsidRDefault="00EA1AB4" w:rsidP="00EA1AB4">
      <w:pPr>
        <w:jc w:val="center"/>
        <w:outlineLvl w:val="0"/>
        <w:rPr>
          <w:b/>
          <w:sz w:val="32"/>
          <w:szCs w:val="32"/>
        </w:rPr>
      </w:pPr>
    </w:p>
    <w:p w:rsidR="00EA1AB4" w:rsidRDefault="00EA1AB4" w:rsidP="00EA1AB4">
      <w:pPr>
        <w:tabs>
          <w:tab w:val="left" w:pos="2160"/>
        </w:tabs>
        <w:jc w:val="both"/>
        <w:rPr>
          <w:b/>
          <w:sz w:val="28"/>
        </w:rPr>
      </w:pPr>
      <w:r>
        <w:rPr>
          <w:sz w:val="28"/>
          <w:szCs w:val="28"/>
        </w:rPr>
        <w:t>„22” червня 2020 року                        м. Суми                                        № 23-АГ</w:t>
      </w:r>
    </w:p>
    <w:p w:rsidR="00EA1AB4" w:rsidRDefault="00EA1AB4" w:rsidP="00EA1AB4">
      <w:pPr>
        <w:rPr>
          <w:sz w:val="28"/>
        </w:rPr>
      </w:pPr>
    </w:p>
    <w:p w:rsidR="00EA1AB4" w:rsidRDefault="00EA1AB4" w:rsidP="00EA1AB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з нагоди</w:t>
      </w:r>
    </w:p>
    <w:p w:rsidR="00EA1AB4" w:rsidRDefault="00EA1AB4" w:rsidP="00EA1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Дня Конституції України</w:t>
      </w:r>
    </w:p>
    <w:p w:rsidR="00EA1AB4" w:rsidRDefault="00EA1AB4" w:rsidP="00EA1AB4">
      <w:pPr>
        <w:rPr>
          <w:sz w:val="28"/>
          <w:szCs w:val="28"/>
        </w:rPr>
      </w:pPr>
    </w:p>
    <w:p w:rsidR="00EA1AB4" w:rsidRDefault="00EA1AB4" w:rsidP="00EA1AB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          (зі змінами), наказу Міністерства соціальної політики України від 02.10.1996  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</w:t>
      </w:r>
      <w:r>
        <w:rPr>
          <w:sz w:val="28"/>
          <w:lang w:val="uk-UA"/>
        </w:rPr>
        <w:t xml:space="preserve">розпорядження міського голови від 12.04.2019 № 199-к «Про деякі питання оплати праці працівників апарату та виконавчих органів Сумської міської ради» (зі змінами), </w:t>
      </w:r>
      <w:r>
        <w:rPr>
          <w:sz w:val="28"/>
          <w:szCs w:val="28"/>
          <w:lang w:val="uk-UA"/>
        </w:rPr>
        <w:t xml:space="preserve"> Колективного договору між адміністрацією та трудовим колективом служби у справах дітей Сумської міської  ради на 2018-2020 роки, </w:t>
      </w:r>
    </w:p>
    <w:p w:rsidR="00EA1AB4" w:rsidRDefault="00EA1AB4" w:rsidP="00EA1AB4">
      <w:pPr>
        <w:outlineLvl w:val="0"/>
        <w:rPr>
          <w:b/>
          <w:sz w:val="28"/>
          <w:szCs w:val="28"/>
        </w:rPr>
      </w:pPr>
    </w:p>
    <w:p w:rsidR="00EA1AB4" w:rsidRDefault="00EA1AB4" w:rsidP="00EA1AB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EA1AB4" w:rsidRDefault="00EA1AB4" w:rsidP="00EA1AB4">
      <w:pPr>
        <w:outlineLvl w:val="0"/>
        <w:rPr>
          <w:b/>
          <w:sz w:val="28"/>
          <w:szCs w:val="28"/>
        </w:rPr>
      </w:pPr>
    </w:p>
    <w:p w:rsidR="00EA1AB4" w:rsidRDefault="00EA1AB4" w:rsidP="00EA1AB4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Виплатити премію з нагоди Дня Конституції України працівникам Управління «Служба у справах дітей» Сумської міської ради у розмірі   посадового окладу, місячного окладу:  </w:t>
      </w:r>
    </w:p>
    <w:p w:rsidR="00EA1AB4" w:rsidRDefault="00EA1AB4" w:rsidP="00EA1AB4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6420"/>
      </w:tblGrid>
      <w:tr w:rsidR="00EA1AB4" w:rsidTr="00EA1A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1AB4" w:rsidRDefault="00EA1AB4">
            <w:pPr>
              <w:jc w:val="center"/>
              <w:rPr>
                <w:b/>
              </w:rPr>
            </w:pPr>
            <w:r>
              <w:rPr>
                <w:b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pStyle w:val="1"/>
              <w:rPr>
                <w:rFonts w:eastAsia="Batang"/>
              </w:rPr>
            </w:pPr>
            <w:r>
              <w:rPr>
                <w:rFonts w:eastAsia="Batang"/>
              </w:rPr>
              <w:t>ПІБ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Посада</w:t>
            </w:r>
          </w:p>
        </w:tc>
      </w:tr>
      <w:tr w:rsidR="00EA1AB4" w:rsidTr="00EA1A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</w:tr>
      <w:tr w:rsidR="00EA1AB4" w:rsidTr="00EA1A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</w:tr>
      <w:tr w:rsidR="00EA1AB4" w:rsidTr="00EA1A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</w:tr>
      <w:tr w:rsidR="00EA1AB4" w:rsidTr="00EA1AB4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</w:tr>
      <w:tr w:rsidR="00EA1AB4" w:rsidTr="00EA1AB4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</w:tr>
      <w:tr w:rsidR="00EA1AB4" w:rsidTr="00EA1AB4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B4" w:rsidRDefault="00EA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</w:tr>
    </w:tbl>
    <w:p w:rsidR="00EA1AB4" w:rsidRDefault="00EA1AB4" w:rsidP="00EA1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A1AB4" w:rsidRDefault="00EA1AB4" w:rsidP="00EA1AB4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EA1AB4" w:rsidRDefault="00EA1AB4" w:rsidP="00EA1AB4">
      <w:pPr>
        <w:jc w:val="both"/>
        <w:rPr>
          <w:b/>
          <w:sz w:val="28"/>
          <w:szCs w:val="28"/>
        </w:rPr>
      </w:pPr>
    </w:p>
    <w:p w:rsidR="00EA1AB4" w:rsidRDefault="00EA1AB4" w:rsidP="00EA1AB4">
      <w:pPr>
        <w:jc w:val="both"/>
        <w:rPr>
          <w:b/>
          <w:sz w:val="28"/>
          <w:szCs w:val="28"/>
        </w:rPr>
      </w:pPr>
    </w:p>
    <w:p w:rsidR="00EA1AB4" w:rsidRDefault="00EA1AB4" w:rsidP="00EA1AB4">
      <w:pPr>
        <w:jc w:val="both"/>
        <w:rPr>
          <w:b/>
          <w:sz w:val="28"/>
          <w:szCs w:val="28"/>
        </w:rPr>
      </w:pPr>
    </w:p>
    <w:p w:rsidR="00EA1AB4" w:rsidRDefault="00EA1AB4" w:rsidP="00EA1AB4">
      <w:pPr>
        <w:jc w:val="both"/>
        <w:rPr>
          <w:b/>
          <w:sz w:val="28"/>
          <w:szCs w:val="28"/>
        </w:rPr>
      </w:pPr>
    </w:p>
    <w:p w:rsidR="00EA1AB4" w:rsidRDefault="00EA1AB4" w:rsidP="00EA1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EA1AB4" w:rsidRDefault="00EA1AB4" w:rsidP="00EA1AB4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0A2015" w:rsidRDefault="000A2015"/>
    <w:sectPr w:rsidR="000A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2C"/>
    <w:rsid w:val="000A2015"/>
    <w:rsid w:val="00532E2C"/>
    <w:rsid w:val="00E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E8DD-34D0-4650-AC75-6B4B845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A1AB4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AB4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EA1AB4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EA1AB4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3</cp:revision>
  <dcterms:created xsi:type="dcterms:W3CDTF">2020-06-25T08:33:00Z</dcterms:created>
  <dcterms:modified xsi:type="dcterms:W3CDTF">2020-06-25T08:34:00Z</dcterms:modified>
</cp:coreProperties>
</file>