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9A2" w:rsidRDefault="00F659A2" w:rsidP="00F659A2">
      <w:pPr>
        <w:tabs>
          <w:tab w:val="left" w:pos="-284"/>
          <w:tab w:val="left" w:pos="0"/>
        </w:tabs>
        <w:jc w:val="right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</w:t>
      </w:r>
    </w:p>
    <w:p w:rsidR="00F659A2" w:rsidRDefault="00F659A2" w:rsidP="00F659A2">
      <w:pPr>
        <w:tabs>
          <w:tab w:val="left" w:pos="-284"/>
          <w:tab w:val="left" w:pos="0"/>
        </w:tabs>
        <w:jc w:val="right"/>
        <w:outlineLvl w:val="0"/>
        <w:rPr>
          <w:b/>
          <w:bCs/>
          <w:sz w:val="28"/>
          <w:szCs w:val="28"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71500" cy="711200"/>
            <wp:effectExtent l="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59A2" w:rsidRDefault="00F659A2" w:rsidP="00F659A2">
      <w:pPr>
        <w:tabs>
          <w:tab w:val="left" w:pos="-284"/>
          <w:tab w:val="left" w:pos="0"/>
        </w:tabs>
        <w:jc w:val="center"/>
        <w:outlineLvl w:val="0"/>
        <w:rPr>
          <w:b/>
          <w:bCs/>
          <w:sz w:val="28"/>
          <w:szCs w:val="28"/>
        </w:rPr>
      </w:pPr>
    </w:p>
    <w:p w:rsidR="00F659A2" w:rsidRDefault="00F659A2" w:rsidP="00F659A2">
      <w:pPr>
        <w:tabs>
          <w:tab w:val="left" w:pos="-284"/>
          <w:tab w:val="left" w:pos="0"/>
        </w:tabs>
        <w:jc w:val="center"/>
        <w:outlineLvl w:val="0"/>
        <w:rPr>
          <w:b/>
          <w:bCs/>
          <w:sz w:val="28"/>
          <w:szCs w:val="28"/>
        </w:rPr>
      </w:pPr>
    </w:p>
    <w:p w:rsidR="009C7E8E" w:rsidRDefault="009C7E8E" w:rsidP="009C7E8E">
      <w:pPr>
        <w:tabs>
          <w:tab w:val="left" w:pos="-284"/>
          <w:tab w:val="left" w:pos="0"/>
        </w:tabs>
        <w:jc w:val="center"/>
        <w:outlineLvl w:val="0"/>
        <w:rPr>
          <w:b/>
          <w:bCs/>
          <w:sz w:val="28"/>
          <w:szCs w:val="28"/>
        </w:rPr>
      </w:pPr>
    </w:p>
    <w:p w:rsidR="009C7E8E" w:rsidRDefault="009C7E8E" w:rsidP="009C7E8E">
      <w:pPr>
        <w:tabs>
          <w:tab w:val="left" w:pos="-284"/>
          <w:tab w:val="left" w:pos="0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Сумська міська рада</w:t>
      </w:r>
    </w:p>
    <w:p w:rsidR="009C7E8E" w:rsidRDefault="009C7E8E" w:rsidP="009C7E8E">
      <w:pPr>
        <w:tabs>
          <w:tab w:val="left" w:pos="-284"/>
          <w:tab w:val="left" w:pos="0"/>
        </w:tabs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 xml:space="preserve">УПРАВЛІННЯ </w:t>
      </w:r>
      <w:r>
        <w:rPr>
          <w:b/>
          <w:bCs/>
          <w:sz w:val="28"/>
          <w:szCs w:val="28"/>
          <w:lang w:val="ru-RU"/>
        </w:rPr>
        <w:t>«</w:t>
      </w:r>
      <w:r>
        <w:rPr>
          <w:b/>
          <w:bCs/>
          <w:sz w:val="28"/>
          <w:szCs w:val="28"/>
        </w:rPr>
        <w:t>СЛУЖБА У СПРАВАХ  ДІТЕЙ</w:t>
      </w:r>
      <w:r>
        <w:rPr>
          <w:b/>
          <w:bCs/>
          <w:sz w:val="28"/>
          <w:szCs w:val="28"/>
          <w:lang w:val="ru-RU"/>
        </w:rPr>
        <w:t>»</w:t>
      </w:r>
    </w:p>
    <w:p w:rsidR="009C7E8E" w:rsidRDefault="009C7E8E" w:rsidP="009C7E8E">
      <w:pPr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</w:p>
    <w:p w:rsidR="009C7E8E" w:rsidRDefault="009C7E8E" w:rsidP="009C7E8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НАКАЗ</w:t>
      </w:r>
    </w:p>
    <w:p w:rsidR="009C7E8E" w:rsidRDefault="009C7E8E" w:rsidP="009C7E8E">
      <w:pPr>
        <w:jc w:val="center"/>
        <w:outlineLvl w:val="0"/>
        <w:rPr>
          <w:b/>
          <w:sz w:val="28"/>
          <w:szCs w:val="28"/>
        </w:rPr>
      </w:pPr>
    </w:p>
    <w:p w:rsidR="009C7E8E" w:rsidRDefault="009C7E8E" w:rsidP="009C7E8E">
      <w:pPr>
        <w:tabs>
          <w:tab w:val="left" w:pos="216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« 31 » серп</w:t>
      </w:r>
      <w:proofErr w:type="spellStart"/>
      <w:r>
        <w:rPr>
          <w:sz w:val="28"/>
          <w:szCs w:val="28"/>
          <w:lang w:val="ru-RU"/>
        </w:rPr>
        <w:t>ня</w:t>
      </w:r>
      <w:proofErr w:type="spellEnd"/>
      <w:r>
        <w:rPr>
          <w:sz w:val="28"/>
          <w:szCs w:val="28"/>
        </w:rPr>
        <w:t xml:space="preserve"> 2020 року                    м. Суми                                        № </w:t>
      </w:r>
      <w:r>
        <w:rPr>
          <w:sz w:val="28"/>
          <w:szCs w:val="28"/>
          <w:lang w:val="ru-RU"/>
        </w:rPr>
        <w:t>28-АГ</w:t>
      </w:r>
    </w:p>
    <w:p w:rsidR="009C7E8E" w:rsidRDefault="009C7E8E" w:rsidP="009C7E8E">
      <w:pPr>
        <w:outlineLvl w:val="0"/>
        <w:rPr>
          <w:b/>
          <w:sz w:val="28"/>
          <w:szCs w:val="28"/>
        </w:rPr>
      </w:pPr>
    </w:p>
    <w:p w:rsidR="009C7E8E" w:rsidRDefault="009C7E8E" w:rsidP="009C7E8E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 преміювання працівників</w:t>
      </w:r>
    </w:p>
    <w:p w:rsidR="009C7E8E" w:rsidRDefault="009C7E8E" w:rsidP="009C7E8E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 серпень 2020 року</w:t>
      </w:r>
    </w:p>
    <w:p w:rsidR="009C7E8E" w:rsidRDefault="009C7E8E" w:rsidP="009C7E8E">
      <w:pPr>
        <w:rPr>
          <w:sz w:val="28"/>
          <w:szCs w:val="28"/>
        </w:rPr>
      </w:pPr>
    </w:p>
    <w:p w:rsidR="009C7E8E" w:rsidRDefault="009C7E8E" w:rsidP="009C7E8E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Відповідно до Постанови Кабінету Міністрів України від 09.03.2006 № 268 «Про упорядкування  структури  та  умов  оплати  праці  працівників апарату органів виконавчої влади, органів прокуратури, судів та інших органів»</w:t>
      </w:r>
      <w:r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 xml:space="preserve"> (зі змінами), наказу Міністерства соціальної політики України від 02.10.1996</w:t>
      </w:r>
      <w:r>
        <w:rPr>
          <w:sz w:val="28"/>
          <w:szCs w:val="28"/>
          <w:lang w:val="uk-UA"/>
        </w:rPr>
        <w:t xml:space="preserve">     </w:t>
      </w:r>
      <w:bookmarkStart w:id="0" w:name="_GoBack"/>
      <w:bookmarkEnd w:id="0"/>
      <w:r>
        <w:rPr>
          <w:sz w:val="28"/>
          <w:szCs w:val="28"/>
          <w:lang w:val="uk-UA"/>
        </w:rPr>
        <w:t xml:space="preserve"> № 77 «Про умови оплати праці робітників, зайнятих обслуговуванням органів виконавчої влади, місцевого самоврядування та їх виконавчих органів, органів прокуратури, судів та інших органів» (зі змінами), розпорядження міського голови від 28.02.2020 № 97-к «Про Порядок щомісячного преміювання працівників апарату та виконавчих органів Сумської міської ради на 2020 рік» (зі змінами), Колективного договору між адміністрацією та трудовим колективом служби у справах дітей Сумської міської  ради на 2018-2020 роки, враховуючи особистий вклад працівників у загальні результати роботи,</w:t>
      </w:r>
    </w:p>
    <w:p w:rsidR="009C7E8E" w:rsidRDefault="009C7E8E" w:rsidP="009C7E8E">
      <w:pPr>
        <w:outlineLvl w:val="0"/>
        <w:rPr>
          <w:b/>
          <w:sz w:val="28"/>
          <w:szCs w:val="28"/>
        </w:rPr>
      </w:pPr>
    </w:p>
    <w:p w:rsidR="009C7E8E" w:rsidRDefault="009C7E8E" w:rsidP="009C7E8E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НАКАЗУЮ:</w:t>
      </w:r>
    </w:p>
    <w:p w:rsidR="009C7E8E" w:rsidRDefault="009C7E8E" w:rsidP="009C7E8E">
      <w:pPr>
        <w:outlineLvl w:val="0"/>
        <w:rPr>
          <w:b/>
          <w:sz w:val="28"/>
          <w:szCs w:val="28"/>
        </w:rPr>
      </w:pPr>
    </w:p>
    <w:p w:rsidR="009C7E8E" w:rsidRDefault="009C7E8E" w:rsidP="009C7E8E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1. </w:t>
      </w:r>
      <w:r>
        <w:rPr>
          <w:sz w:val="28"/>
          <w:szCs w:val="28"/>
        </w:rPr>
        <w:t>Виплатити премію за серпе</w:t>
      </w:r>
      <w:proofErr w:type="spellStart"/>
      <w:r>
        <w:rPr>
          <w:sz w:val="28"/>
          <w:szCs w:val="28"/>
          <w:lang w:val="ru-RU"/>
        </w:rPr>
        <w:t>нь</w:t>
      </w:r>
      <w:proofErr w:type="spellEnd"/>
      <w:r>
        <w:rPr>
          <w:sz w:val="28"/>
          <w:szCs w:val="28"/>
        </w:rPr>
        <w:t xml:space="preserve"> 2020 року за фактично відпрацьований час у відсотках до суми посадового окладу, надбавок та доплат працівникам Управління «Служба у справах дітей» Сумської міської ради:</w:t>
      </w:r>
    </w:p>
    <w:p w:rsidR="009C7E8E" w:rsidRDefault="009C7E8E" w:rsidP="009C7E8E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499"/>
        <w:gridCol w:w="4701"/>
        <w:gridCol w:w="1800"/>
      </w:tblGrid>
      <w:tr w:rsidR="009C7E8E" w:rsidTr="009C7E8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8E" w:rsidRDefault="009C7E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9C7E8E" w:rsidRDefault="009C7E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п\п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8E" w:rsidRDefault="009C7E8E">
            <w:pPr>
              <w:pStyle w:val="1"/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ПІБ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8E" w:rsidRDefault="009C7E8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Посада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8E" w:rsidRDefault="009C7E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Розмір</w:t>
            </w:r>
          </w:p>
          <w:p w:rsidR="009C7E8E" w:rsidRDefault="009C7E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премії у % </w:t>
            </w:r>
          </w:p>
        </w:tc>
      </w:tr>
      <w:tr w:rsidR="009C7E8E" w:rsidTr="009C7E8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8E" w:rsidRDefault="009C7E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8E" w:rsidRDefault="009C7E8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Ярмоленко</w:t>
            </w:r>
            <w:proofErr w:type="spellEnd"/>
            <w:r>
              <w:rPr>
                <w:sz w:val="28"/>
                <w:szCs w:val="28"/>
              </w:rPr>
              <w:t xml:space="preserve"> М.М.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8E" w:rsidRDefault="009C7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відділу з усиновлення дітей, опіки, піклування та розвитку сімейних форм виховання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8E" w:rsidRDefault="009C7E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9C7E8E" w:rsidTr="009C7E8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8E" w:rsidRDefault="009C7E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8E" w:rsidRDefault="009C7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Максименко О.А.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8E" w:rsidRDefault="009C7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відділу профілактичної роботи та соціально-правового захисту дітей, які опинились у складних життєвих обставинах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8E" w:rsidRDefault="009C7E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9C7E8E" w:rsidTr="009C7E8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8E" w:rsidRDefault="009C7E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8E" w:rsidRDefault="009C7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Сухенко І.О.  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8E" w:rsidRDefault="009C7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бухгалтер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8E" w:rsidRDefault="009C7E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9C7E8E" w:rsidTr="009C7E8E">
        <w:trPr>
          <w:cantSplit/>
          <w:trHeight w:val="35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8E" w:rsidRDefault="009C7E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8E" w:rsidRDefault="009C7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Антипенко Б.В.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8E" w:rsidRDefault="009C7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спеціаліст-юрисконсульт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8E" w:rsidRDefault="009C7E8E">
            <w:pPr>
              <w:jc w:val="center"/>
            </w:pPr>
            <w:r>
              <w:rPr>
                <w:sz w:val="28"/>
                <w:szCs w:val="28"/>
              </w:rPr>
              <w:t>60</w:t>
            </w:r>
          </w:p>
        </w:tc>
      </w:tr>
      <w:tr w:rsidR="009C7E8E" w:rsidTr="009C7E8E">
        <w:trPr>
          <w:cantSplit/>
          <w:trHeight w:val="35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8E" w:rsidRDefault="009C7E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8E" w:rsidRDefault="009C7E8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Смук</w:t>
            </w:r>
            <w:proofErr w:type="spellEnd"/>
            <w:r>
              <w:rPr>
                <w:sz w:val="28"/>
                <w:szCs w:val="28"/>
              </w:rPr>
              <w:t xml:space="preserve"> Р.В.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8E" w:rsidRDefault="009C7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спеціаліст-юрисконсульт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8E" w:rsidRDefault="009C7E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9C7E8E" w:rsidTr="009C7E8E">
        <w:trPr>
          <w:cantSplit/>
          <w:trHeight w:val="35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8E" w:rsidRDefault="009C7E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8E" w:rsidRDefault="009C7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Тютюнник О.А.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8E" w:rsidRDefault="009C7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8E" w:rsidRDefault="009C7E8E">
            <w:pPr>
              <w:jc w:val="center"/>
            </w:pPr>
            <w:r>
              <w:rPr>
                <w:sz w:val="28"/>
                <w:szCs w:val="28"/>
              </w:rPr>
              <w:t>60</w:t>
            </w:r>
          </w:p>
        </w:tc>
      </w:tr>
      <w:tr w:rsidR="009C7E8E" w:rsidTr="009C7E8E">
        <w:trPr>
          <w:cantSplit/>
          <w:trHeight w:val="3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8E" w:rsidRDefault="009C7E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8E" w:rsidRDefault="009C7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Черненко С.І.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8E" w:rsidRDefault="009C7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8E" w:rsidRDefault="009C7E8E">
            <w:pPr>
              <w:jc w:val="center"/>
            </w:pPr>
            <w:r>
              <w:rPr>
                <w:sz w:val="28"/>
                <w:szCs w:val="28"/>
              </w:rPr>
              <w:t>50</w:t>
            </w:r>
          </w:p>
        </w:tc>
      </w:tr>
      <w:tr w:rsidR="009C7E8E" w:rsidTr="009C7E8E">
        <w:trPr>
          <w:cantSplit/>
          <w:trHeight w:val="3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8E" w:rsidRDefault="009C7E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8E" w:rsidRDefault="009C7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Нікітін О.О.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8E" w:rsidRDefault="009C7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8E" w:rsidRDefault="009C7E8E">
            <w:pPr>
              <w:jc w:val="center"/>
            </w:pPr>
            <w:r>
              <w:rPr>
                <w:sz w:val="28"/>
                <w:szCs w:val="28"/>
              </w:rPr>
              <w:t>60</w:t>
            </w:r>
          </w:p>
        </w:tc>
      </w:tr>
      <w:tr w:rsidR="009C7E8E" w:rsidTr="009C7E8E">
        <w:trPr>
          <w:cantSplit/>
          <w:trHeight w:val="3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8E" w:rsidRDefault="009C7E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8E" w:rsidRDefault="009C7E8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Прилипко</w:t>
            </w:r>
            <w:proofErr w:type="spellEnd"/>
            <w:r>
              <w:rPr>
                <w:sz w:val="28"/>
                <w:szCs w:val="28"/>
              </w:rPr>
              <w:t xml:space="preserve"> З.В.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8E" w:rsidRDefault="009C7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8E" w:rsidRDefault="009C7E8E">
            <w:pPr>
              <w:jc w:val="center"/>
            </w:pPr>
            <w:r>
              <w:rPr>
                <w:sz w:val="28"/>
                <w:szCs w:val="28"/>
              </w:rPr>
              <w:t>60</w:t>
            </w:r>
          </w:p>
        </w:tc>
      </w:tr>
      <w:tr w:rsidR="009C7E8E" w:rsidTr="009C7E8E">
        <w:trPr>
          <w:cantSplit/>
          <w:trHeight w:val="3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8E" w:rsidRDefault="009C7E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8E" w:rsidRDefault="009C7E8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Сущенко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8E" w:rsidRDefault="009C7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8E" w:rsidRDefault="009C7E8E">
            <w:pPr>
              <w:jc w:val="center"/>
            </w:pPr>
            <w:r>
              <w:rPr>
                <w:sz w:val="28"/>
                <w:szCs w:val="28"/>
              </w:rPr>
              <w:t>60</w:t>
            </w:r>
          </w:p>
        </w:tc>
      </w:tr>
      <w:tr w:rsidR="009C7E8E" w:rsidTr="009C7E8E">
        <w:trPr>
          <w:cantSplit/>
          <w:trHeight w:val="3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8E" w:rsidRDefault="009C7E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8E" w:rsidRDefault="009C7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Панок О.А.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8E" w:rsidRDefault="009C7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8E" w:rsidRDefault="009C7E8E">
            <w:pPr>
              <w:jc w:val="center"/>
            </w:pPr>
            <w:r>
              <w:rPr>
                <w:sz w:val="28"/>
                <w:szCs w:val="28"/>
              </w:rPr>
              <w:t>60</w:t>
            </w:r>
          </w:p>
        </w:tc>
      </w:tr>
      <w:tr w:rsidR="009C7E8E" w:rsidTr="009C7E8E">
        <w:trPr>
          <w:cantSplit/>
          <w:trHeight w:val="3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8E" w:rsidRDefault="009C7E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8E" w:rsidRDefault="009C7E8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Шерстюк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8E" w:rsidRDefault="009C7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спеціаліст І категорії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8E" w:rsidRDefault="009C7E8E">
            <w:pPr>
              <w:jc w:val="center"/>
            </w:pPr>
            <w:r>
              <w:rPr>
                <w:sz w:val="28"/>
                <w:szCs w:val="28"/>
              </w:rPr>
              <w:t>60</w:t>
            </w:r>
          </w:p>
        </w:tc>
      </w:tr>
      <w:tr w:rsidR="009C7E8E" w:rsidTr="009C7E8E">
        <w:trPr>
          <w:cantSplit/>
          <w:trHeight w:val="3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8E" w:rsidRDefault="009C7E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8E" w:rsidRDefault="009C7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Черняк Т.М.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8E" w:rsidRDefault="009C7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діловод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8E" w:rsidRDefault="009C7E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9C7E8E" w:rsidTr="009C7E8E">
        <w:trPr>
          <w:cantSplit/>
          <w:trHeight w:val="3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8E" w:rsidRDefault="009C7E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8E" w:rsidRDefault="009C7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 В.М.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8E" w:rsidRDefault="009C7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водій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8E" w:rsidRDefault="009C7E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9C7E8E" w:rsidTr="009C7E8E">
        <w:trPr>
          <w:cantSplit/>
          <w:trHeight w:val="3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8E" w:rsidRDefault="009C7E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8E" w:rsidRDefault="009C7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Сергієнко Т.А.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8E" w:rsidRDefault="009C7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прибиральник службових приміщень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8E" w:rsidRDefault="009C7E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</w:tbl>
    <w:p w:rsidR="009C7E8E" w:rsidRDefault="009C7E8E" w:rsidP="009C7E8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9C7E8E" w:rsidRDefault="009C7E8E" w:rsidP="009C7E8E">
      <w:pPr>
        <w:jc w:val="both"/>
        <w:rPr>
          <w:sz w:val="28"/>
          <w:szCs w:val="28"/>
          <w:lang w:eastAsia="ko-KR"/>
        </w:rPr>
      </w:pPr>
      <w:r>
        <w:rPr>
          <w:b/>
          <w:sz w:val="28"/>
          <w:szCs w:val="28"/>
        </w:rPr>
        <w:t xml:space="preserve">       2.  </w:t>
      </w:r>
      <w:r>
        <w:rPr>
          <w:sz w:val="28"/>
          <w:szCs w:val="28"/>
        </w:rPr>
        <w:t>Видатки, пов</w:t>
      </w:r>
      <w:r>
        <w:rPr>
          <w:sz w:val="28"/>
          <w:szCs w:val="28"/>
          <w:lang w:eastAsia="ko-KR"/>
        </w:rPr>
        <w:t xml:space="preserve">’язані з установленими цим наказом преміями, здійснити при наявності коштів на їх виплату, </w:t>
      </w:r>
      <w:r>
        <w:rPr>
          <w:sz w:val="28"/>
          <w:szCs w:val="28"/>
        </w:rPr>
        <w:t>у межах фонду преміювання та економії фонду оплати праці.</w:t>
      </w:r>
    </w:p>
    <w:p w:rsidR="009C7E8E" w:rsidRDefault="009C7E8E" w:rsidP="009C7E8E">
      <w:pPr>
        <w:jc w:val="both"/>
        <w:rPr>
          <w:b/>
          <w:sz w:val="28"/>
          <w:szCs w:val="28"/>
        </w:rPr>
      </w:pPr>
    </w:p>
    <w:p w:rsidR="009C7E8E" w:rsidRDefault="009C7E8E" w:rsidP="009C7E8E">
      <w:pPr>
        <w:jc w:val="both"/>
        <w:rPr>
          <w:b/>
          <w:sz w:val="28"/>
          <w:szCs w:val="28"/>
        </w:rPr>
      </w:pPr>
    </w:p>
    <w:p w:rsidR="009C7E8E" w:rsidRDefault="009C7E8E" w:rsidP="009C7E8E">
      <w:pPr>
        <w:jc w:val="both"/>
        <w:rPr>
          <w:b/>
          <w:sz w:val="28"/>
          <w:szCs w:val="28"/>
        </w:rPr>
      </w:pPr>
    </w:p>
    <w:p w:rsidR="009C7E8E" w:rsidRDefault="009C7E8E" w:rsidP="009C7E8E">
      <w:pPr>
        <w:jc w:val="both"/>
        <w:rPr>
          <w:b/>
          <w:sz w:val="28"/>
          <w:szCs w:val="28"/>
        </w:rPr>
      </w:pPr>
    </w:p>
    <w:p w:rsidR="009C7E8E" w:rsidRDefault="009C7E8E" w:rsidP="009C7E8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Начальник </w:t>
      </w:r>
      <w:r>
        <w:rPr>
          <w:b/>
          <w:sz w:val="28"/>
          <w:szCs w:val="28"/>
          <w:lang w:val="ru-RU"/>
        </w:rPr>
        <w:t>У</w:t>
      </w:r>
      <w:r>
        <w:rPr>
          <w:b/>
          <w:sz w:val="28"/>
          <w:szCs w:val="28"/>
        </w:rPr>
        <w:t xml:space="preserve">правління                                                             В.В. </w:t>
      </w:r>
      <w:proofErr w:type="spellStart"/>
      <w:r>
        <w:rPr>
          <w:b/>
          <w:sz w:val="28"/>
          <w:szCs w:val="28"/>
        </w:rPr>
        <w:t>Подопригора</w:t>
      </w:r>
      <w:proofErr w:type="spellEnd"/>
    </w:p>
    <w:p w:rsidR="00F659A2" w:rsidRDefault="00F659A2" w:rsidP="00F659A2">
      <w:pPr>
        <w:tabs>
          <w:tab w:val="left" w:pos="-284"/>
          <w:tab w:val="left" w:pos="0"/>
        </w:tabs>
        <w:ind w:left="420"/>
        <w:jc w:val="both"/>
        <w:outlineLvl w:val="0"/>
        <w:rPr>
          <w:b/>
          <w:bCs/>
          <w:sz w:val="28"/>
          <w:szCs w:val="28"/>
        </w:rPr>
      </w:pPr>
    </w:p>
    <w:p w:rsidR="00F659A2" w:rsidRDefault="00F659A2" w:rsidP="00F659A2">
      <w:pPr>
        <w:tabs>
          <w:tab w:val="left" w:pos="-284"/>
          <w:tab w:val="left" w:pos="0"/>
        </w:tabs>
        <w:ind w:left="420"/>
        <w:jc w:val="both"/>
        <w:outlineLvl w:val="0"/>
        <w:rPr>
          <w:b/>
          <w:bCs/>
          <w:sz w:val="28"/>
          <w:szCs w:val="28"/>
        </w:rPr>
      </w:pPr>
    </w:p>
    <w:p w:rsidR="00F1397C" w:rsidRPr="00F659A2" w:rsidRDefault="00F1397C" w:rsidP="00F659A2"/>
    <w:sectPr w:rsidR="00F1397C" w:rsidRPr="00F659A2" w:rsidSect="009C7E8E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A495E"/>
    <w:multiLevelType w:val="hybridMultilevel"/>
    <w:tmpl w:val="5AF03026"/>
    <w:lvl w:ilvl="0" w:tplc="6C9C1072">
      <w:start w:val="1"/>
      <w:numFmt w:val="decimal"/>
      <w:lvlText w:val="%1."/>
      <w:lvlJc w:val="left"/>
      <w:pPr>
        <w:ind w:left="11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" w15:restartNumberingAfterBreak="0">
    <w:nsid w:val="3AE47A19"/>
    <w:multiLevelType w:val="hybridMultilevel"/>
    <w:tmpl w:val="5AF03026"/>
    <w:lvl w:ilvl="0" w:tplc="6C9C1072">
      <w:start w:val="1"/>
      <w:numFmt w:val="decimal"/>
      <w:lvlText w:val="%1."/>
      <w:lvlJc w:val="left"/>
      <w:pPr>
        <w:ind w:left="1143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63" w:hanging="360"/>
      </w:pPr>
    </w:lvl>
    <w:lvl w:ilvl="2" w:tplc="0419001B">
      <w:start w:val="1"/>
      <w:numFmt w:val="lowerRoman"/>
      <w:lvlText w:val="%3."/>
      <w:lvlJc w:val="right"/>
      <w:pPr>
        <w:ind w:left="2583" w:hanging="180"/>
      </w:pPr>
    </w:lvl>
    <w:lvl w:ilvl="3" w:tplc="0419000F">
      <w:start w:val="1"/>
      <w:numFmt w:val="decimal"/>
      <w:lvlText w:val="%4."/>
      <w:lvlJc w:val="left"/>
      <w:pPr>
        <w:ind w:left="3303" w:hanging="360"/>
      </w:pPr>
    </w:lvl>
    <w:lvl w:ilvl="4" w:tplc="04190019">
      <w:start w:val="1"/>
      <w:numFmt w:val="lowerLetter"/>
      <w:lvlText w:val="%5."/>
      <w:lvlJc w:val="left"/>
      <w:pPr>
        <w:ind w:left="4023" w:hanging="360"/>
      </w:pPr>
    </w:lvl>
    <w:lvl w:ilvl="5" w:tplc="0419001B">
      <w:start w:val="1"/>
      <w:numFmt w:val="lowerRoman"/>
      <w:lvlText w:val="%6."/>
      <w:lvlJc w:val="right"/>
      <w:pPr>
        <w:ind w:left="4743" w:hanging="180"/>
      </w:pPr>
    </w:lvl>
    <w:lvl w:ilvl="6" w:tplc="0419000F">
      <w:start w:val="1"/>
      <w:numFmt w:val="decimal"/>
      <w:lvlText w:val="%7."/>
      <w:lvlJc w:val="left"/>
      <w:pPr>
        <w:ind w:left="5463" w:hanging="360"/>
      </w:pPr>
    </w:lvl>
    <w:lvl w:ilvl="7" w:tplc="04190019">
      <w:start w:val="1"/>
      <w:numFmt w:val="lowerLetter"/>
      <w:lvlText w:val="%8."/>
      <w:lvlJc w:val="left"/>
      <w:pPr>
        <w:ind w:left="6183" w:hanging="360"/>
      </w:pPr>
    </w:lvl>
    <w:lvl w:ilvl="8" w:tplc="0419001B">
      <w:start w:val="1"/>
      <w:numFmt w:val="lowerRoman"/>
      <w:lvlText w:val="%9."/>
      <w:lvlJc w:val="right"/>
      <w:pPr>
        <w:ind w:left="6903" w:hanging="180"/>
      </w:pPr>
    </w:lvl>
  </w:abstractNum>
  <w:abstractNum w:abstractNumId="2" w15:restartNumberingAfterBreak="0">
    <w:nsid w:val="56ED0C12"/>
    <w:multiLevelType w:val="hybridMultilevel"/>
    <w:tmpl w:val="5AF03026"/>
    <w:lvl w:ilvl="0" w:tplc="6C9C1072">
      <w:start w:val="1"/>
      <w:numFmt w:val="decimal"/>
      <w:lvlText w:val="%1."/>
      <w:lvlJc w:val="left"/>
      <w:pPr>
        <w:ind w:left="1143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63" w:hanging="360"/>
      </w:pPr>
    </w:lvl>
    <w:lvl w:ilvl="2" w:tplc="0419001B">
      <w:start w:val="1"/>
      <w:numFmt w:val="lowerRoman"/>
      <w:lvlText w:val="%3."/>
      <w:lvlJc w:val="right"/>
      <w:pPr>
        <w:ind w:left="2583" w:hanging="180"/>
      </w:pPr>
    </w:lvl>
    <w:lvl w:ilvl="3" w:tplc="0419000F">
      <w:start w:val="1"/>
      <w:numFmt w:val="decimal"/>
      <w:lvlText w:val="%4."/>
      <w:lvlJc w:val="left"/>
      <w:pPr>
        <w:ind w:left="3303" w:hanging="360"/>
      </w:pPr>
    </w:lvl>
    <w:lvl w:ilvl="4" w:tplc="04190019">
      <w:start w:val="1"/>
      <w:numFmt w:val="lowerLetter"/>
      <w:lvlText w:val="%5."/>
      <w:lvlJc w:val="left"/>
      <w:pPr>
        <w:ind w:left="4023" w:hanging="360"/>
      </w:pPr>
    </w:lvl>
    <w:lvl w:ilvl="5" w:tplc="0419001B">
      <w:start w:val="1"/>
      <w:numFmt w:val="lowerRoman"/>
      <w:lvlText w:val="%6."/>
      <w:lvlJc w:val="right"/>
      <w:pPr>
        <w:ind w:left="4743" w:hanging="180"/>
      </w:pPr>
    </w:lvl>
    <w:lvl w:ilvl="6" w:tplc="0419000F">
      <w:start w:val="1"/>
      <w:numFmt w:val="decimal"/>
      <w:lvlText w:val="%7."/>
      <w:lvlJc w:val="left"/>
      <w:pPr>
        <w:ind w:left="5463" w:hanging="360"/>
      </w:pPr>
    </w:lvl>
    <w:lvl w:ilvl="7" w:tplc="04190019">
      <w:start w:val="1"/>
      <w:numFmt w:val="lowerLetter"/>
      <w:lvlText w:val="%8."/>
      <w:lvlJc w:val="left"/>
      <w:pPr>
        <w:ind w:left="6183" w:hanging="360"/>
      </w:pPr>
    </w:lvl>
    <w:lvl w:ilvl="8" w:tplc="0419001B">
      <w:start w:val="1"/>
      <w:numFmt w:val="lowerRoman"/>
      <w:lvlText w:val="%9."/>
      <w:lvlJc w:val="right"/>
      <w:pPr>
        <w:ind w:left="6903" w:hanging="180"/>
      </w:pPr>
    </w:lvl>
  </w:abstractNum>
  <w:abstractNum w:abstractNumId="3" w15:restartNumberingAfterBreak="0">
    <w:nsid w:val="5D391FA5"/>
    <w:multiLevelType w:val="hybridMultilevel"/>
    <w:tmpl w:val="5AF03026"/>
    <w:lvl w:ilvl="0" w:tplc="6C9C1072">
      <w:start w:val="1"/>
      <w:numFmt w:val="decimal"/>
      <w:lvlText w:val="%1."/>
      <w:lvlJc w:val="left"/>
      <w:pPr>
        <w:ind w:left="1143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63" w:hanging="360"/>
      </w:pPr>
    </w:lvl>
    <w:lvl w:ilvl="2" w:tplc="0419001B">
      <w:start w:val="1"/>
      <w:numFmt w:val="lowerRoman"/>
      <w:lvlText w:val="%3."/>
      <w:lvlJc w:val="right"/>
      <w:pPr>
        <w:ind w:left="2583" w:hanging="180"/>
      </w:pPr>
    </w:lvl>
    <w:lvl w:ilvl="3" w:tplc="0419000F">
      <w:start w:val="1"/>
      <w:numFmt w:val="decimal"/>
      <w:lvlText w:val="%4."/>
      <w:lvlJc w:val="left"/>
      <w:pPr>
        <w:ind w:left="3303" w:hanging="360"/>
      </w:pPr>
    </w:lvl>
    <w:lvl w:ilvl="4" w:tplc="04190019">
      <w:start w:val="1"/>
      <w:numFmt w:val="lowerLetter"/>
      <w:lvlText w:val="%5."/>
      <w:lvlJc w:val="left"/>
      <w:pPr>
        <w:ind w:left="4023" w:hanging="360"/>
      </w:pPr>
    </w:lvl>
    <w:lvl w:ilvl="5" w:tplc="0419001B">
      <w:start w:val="1"/>
      <w:numFmt w:val="lowerRoman"/>
      <w:lvlText w:val="%6."/>
      <w:lvlJc w:val="right"/>
      <w:pPr>
        <w:ind w:left="4743" w:hanging="180"/>
      </w:pPr>
    </w:lvl>
    <w:lvl w:ilvl="6" w:tplc="0419000F">
      <w:start w:val="1"/>
      <w:numFmt w:val="decimal"/>
      <w:lvlText w:val="%7."/>
      <w:lvlJc w:val="left"/>
      <w:pPr>
        <w:ind w:left="5463" w:hanging="360"/>
      </w:pPr>
    </w:lvl>
    <w:lvl w:ilvl="7" w:tplc="04190019">
      <w:start w:val="1"/>
      <w:numFmt w:val="lowerLetter"/>
      <w:lvlText w:val="%8."/>
      <w:lvlJc w:val="left"/>
      <w:pPr>
        <w:ind w:left="6183" w:hanging="360"/>
      </w:pPr>
    </w:lvl>
    <w:lvl w:ilvl="8" w:tplc="0419001B">
      <w:start w:val="1"/>
      <w:numFmt w:val="lowerRoman"/>
      <w:lvlText w:val="%9."/>
      <w:lvlJc w:val="right"/>
      <w:pPr>
        <w:ind w:left="6903" w:hanging="180"/>
      </w:pPr>
    </w:lvl>
  </w:abstractNum>
  <w:abstractNum w:abstractNumId="4" w15:restartNumberingAfterBreak="0">
    <w:nsid w:val="6D733505"/>
    <w:multiLevelType w:val="hybridMultilevel"/>
    <w:tmpl w:val="5AF03026"/>
    <w:lvl w:ilvl="0" w:tplc="6C9C1072">
      <w:start w:val="1"/>
      <w:numFmt w:val="decimal"/>
      <w:lvlText w:val="%1."/>
      <w:lvlJc w:val="left"/>
      <w:pPr>
        <w:ind w:left="11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5" w15:restartNumberingAfterBreak="0">
    <w:nsid w:val="715E6F0D"/>
    <w:multiLevelType w:val="hybridMultilevel"/>
    <w:tmpl w:val="5AF03026"/>
    <w:lvl w:ilvl="0" w:tplc="6C9C1072">
      <w:start w:val="1"/>
      <w:numFmt w:val="decimal"/>
      <w:lvlText w:val="%1."/>
      <w:lvlJc w:val="left"/>
      <w:pPr>
        <w:ind w:left="11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6" w15:restartNumberingAfterBreak="0">
    <w:nsid w:val="7B7639C3"/>
    <w:multiLevelType w:val="hybridMultilevel"/>
    <w:tmpl w:val="5AF03026"/>
    <w:lvl w:ilvl="0" w:tplc="6C9C1072">
      <w:start w:val="1"/>
      <w:numFmt w:val="decimal"/>
      <w:lvlText w:val="%1."/>
      <w:lvlJc w:val="left"/>
      <w:pPr>
        <w:ind w:left="11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7" w15:restartNumberingAfterBreak="0">
    <w:nsid w:val="7F8850D4"/>
    <w:multiLevelType w:val="hybridMultilevel"/>
    <w:tmpl w:val="5AF03026"/>
    <w:lvl w:ilvl="0" w:tplc="6C9C1072">
      <w:start w:val="1"/>
      <w:numFmt w:val="decimal"/>
      <w:lvlText w:val="%1."/>
      <w:lvlJc w:val="left"/>
      <w:pPr>
        <w:ind w:left="1143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63" w:hanging="360"/>
      </w:pPr>
    </w:lvl>
    <w:lvl w:ilvl="2" w:tplc="0419001B">
      <w:start w:val="1"/>
      <w:numFmt w:val="lowerRoman"/>
      <w:lvlText w:val="%3."/>
      <w:lvlJc w:val="right"/>
      <w:pPr>
        <w:ind w:left="2583" w:hanging="180"/>
      </w:pPr>
    </w:lvl>
    <w:lvl w:ilvl="3" w:tplc="0419000F">
      <w:start w:val="1"/>
      <w:numFmt w:val="decimal"/>
      <w:lvlText w:val="%4."/>
      <w:lvlJc w:val="left"/>
      <w:pPr>
        <w:ind w:left="3303" w:hanging="360"/>
      </w:pPr>
    </w:lvl>
    <w:lvl w:ilvl="4" w:tplc="04190019">
      <w:start w:val="1"/>
      <w:numFmt w:val="lowerLetter"/>
      <w:lvlText w:val="%5."/>
      <w:lvlJc w:val="left"/>
      <w:pPr>
        <w:ind w:left="4023" w:hanging="360"/>
      </w:pPr>
    </w:lvl>
    <w:lvl w:ilvl="5" w:tplc="0419001B">
      <w:start w:val="1"/>
      <w:numFmt w:val="lowerRoman"/>
      <w:lvlText w:val="%6."/>
      <w:lvlJc w:val="right"/>
      <w:pPr>
        <w:ind w:left="4743" w:hanging="180"/>
      </w:pPr>
    </w:lvl>
    <w:lvl w:ilvl="6" w:tplc="0419000F">
      <w:start w:val="1"/>
      <w:numFmt w:val="decimal"/>
      <w:lvlText w:val="%7."/>
      <w:lvlJc w:val="left"/>
      <w:pPr>
        <w:ind w:left="5463" w:hanging="360"/>
      </w:pPr>
    </w:lvl>
    <w:lvl w:ilvl="7" w:tplc="04190019">
      <w:start w:val="1"/>
      <w:numFmt w:val="lowerLetter"/>
      <w:lvlText w:val="%8."/>
      <w:lvlJc w:val="left"/>
      <w:pPr>
        <w:ind w:left="6183" w:hanging="360"/>
      </w:pPr>
    </w:lvl>
    <w:lvl w:ilvl="8" w:tplc="0419001B">
      <w:start w:val="1"/>
      <w:numFmt w:val="lowerRoman"/>
      <w:lvlText w:val="%9."/>
      <w:lvlJc w:val="right"/>
      <w:pPr>
        <w:ind w:left="6903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18E"/>
    <w:rsid w:val="000048C3"/>
    <w:rsid w:val="000733AF"/>
    <w:rsid w:val="00113CC7"/>
    <w:rsid w:val="00210A10"/>
    <w:rsid w:val="00395B8B"/>
    <w:rsid w:val="003D3FB0"/>
    <w:rsid w:val="004378C2"/>
    <w:rsid w:val="004C5786"/>
    <w:rsid w:val="00500513"/>
    <w:rsid w:val="005713B7"/>
    <w:rsid w:val="006423A8"/>
    <w:rsid w:val="006F75C4"/>
    <w:rsid w:val="0072740B"/>
    <w:rsid w:val="007B52A2"/>
    <w:rsid w:val="008816EF"/>
    <w:rsid w:val="009C7E8E"/>
    <w:rsid w:val="00AB6A5D"/>
    <w:rsid w:val="00BC2F3E"/>
    <w:rsid w:val="00D2718E"/>
    <w:rsid w:val="00D86B3B"/>
    <w:rsid w:val="00DB0FEA"/>
    <w:rsid w:val="00F1397C"/>
    <w:rsid w:val="00F6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0B210"/>
  <w15:chartTrackingRefBased/>
  <w15:docId w15:val="{ED5DCB67-C5C6-48F7-AE56-F7EF8DC4D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3B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5713B7"/>
    <w:pPr>
      <w:keepNext/>
      <w:jc w:val="center"/>
      <w:outlineLvl w:val="0"/>
    </w:pPr>
    <w:rPr>
      <w:rFonts w:eastAsia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13B7"/>
    <w:rPr>
      <w:rFonts w:ascii="Times New Roman" w:eastAsia="Times New Roman" w:hAnsi="Times New Roman" w:cs="Times New Roman"/>
      <w:b/>
      <w:sz w:val="24"/>
      <w:szCs w:val="24"/>
      <w:lang w:val="uk-UA" w:eastAsia="ru-RU"/>
    </w:rPr>
  </w:style>
  <w:style w:type="paragraph" w:styleId="a3">
    <w:name w:val="Body Text"/>
    <w:basedOn w:val="a"/>
    <w:link w:val="a4"/>
    <w:semiHidden/>
    <w:unhideWhenUsed/>
    <w:rsid w:val="005713B7"/>
    <w:pPr>
      <w:spacing w:after="120"/>
    </w:pPr>
    <w:rPr>
      <w:lang w:val="ru-RU"/>
    </w:rPr>
  </w:style>
  <w:style w:type="character" w:customStyle="1" w:styleId="a4">
    <w:name w:val="Основной текст Знак"/>
    <w:basedOn w:val="a0"/>
    <w:link w:val="a3"/>
    <w:semiHidden/>
    <w:rsid w:val="005713B7"/>
    <w:rPr>
      <w:rFonts w:ascii="Times New Roman" w:eastAsia="Batang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"/>
    <w:basedOn w:val="a"/>
    <w:rsid w:val="004378C2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113CC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13CC7"/>
    <w:rPr>
      <w:rFonts w:ascii="Segoe UI" w:eastAsia="Batang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Сухенко Ірина Олександрівна</dc:creator>
  <cp:keywords/>
  <dc:description/>
  <cp:lastModifiedBy>Сухенко Ірина Олександрівна</cp:lastModifiedBy>
  <cp:revision>33</cp:revision>
  <cp:lastPrinted>2020-02-04T08:36:00Z</cp:lastPrinted>
  <dcterms:created xsi:type="dcterms:W3CDTF">2019-05-27T08:13:00Z</dcterms:created>
  <dcterms:modified xsi:type="dcterms:W3CDTF">2020-09-01T13:27:00Z</dcterms:modified>
</cp:coreProperties>
</file>