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Pr="00510617" w:rsidRDefault="00335F63" w:rsidP="00335F63">
      <w:pPr>
        <w:rPr>
          <w:sz w:val="28"/>
          <w:szCs w:val="28"/>
          <w:lang w:val="uk-UA"/>
        </w:rPr>
      </w:pPr>
      <w:r>
        <w:rPr>
          <w:lang w:val="uk-UA"/>
        </w:rPr>
        <w:t xml:space="preserve">від </w:t>
      </w:r>
      <w:r w:rsidR="00510617">
        <w:rPr>
          <w:sz w:val="28"/>
          <w:szCs w:val="28"/>
          <w:lang w:val="uk-UA"/>
        </w:rPr>
        <w:t xml:space="preserve">  21.08.2020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510617">
        <w:rPr>
          <w:sz w:val="28"/>
          <w:szCs w:val="28"/>
          <w:lang w:val="uk-UA"/>
        </w:rPr>
        <w:t>291-кс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B64E94" w:rsidTr="00A52E08">
        <w:tc>
          <w:tcPr>
            <w:tcW w:w="4428" w:type="dxa"/>
            <w:hideMark/>
          </w:tcPr>
          <w:p w:rsidR="00335F63" w:rsidRDefault="00335F63" w:rsidP="00B64E94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B64E94">
              <w:rPr>
                <w:rFonts w:eastAsia="SimSun"/>
                <w:b/>
                <w:sz w:val="28"/>
                <w:szCs w:val="28"/>
                <w:lang w:val="uk-UA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B64E94">
              <w:rPr>
                <w:b/>
                <w:sz w:val="28"/>
                <w:szCs w:val="28"/>
                <w:lang w:val="uk-UA" w:eastAsia="en-US"/>
              </w:rPr>
              <w:t>серпень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B64E94" w:rsidRPr="00B64E94" w:rsidRDefault="00397372" w:rsidP="00B64E9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B64E94" w:rsidRDefault="00B64E94" w:rsidP="00B64E9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B64E94">
        <w:rPr>
          <w:rFonts w:eastAsia="SimSun"/>
          <w:sz w:val="28"/>
          <w:szCs w:val="28"/>
          <w:lang w:val="uk-UA"/>
        </w:rPr>
        <w:tab/>
      </w:r>
      <w:r w:rsidRPr="00B64E94">
        <w:rPr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Pr="00B64E94">
        <w:rPr>
          <w:rFonts w:eastAsia="SimSun"/>
          <w:sz w:val="28"/>
          <w:szCs w:val="28"/>
          <w:lang w:val="uk-UA"/>
        </w:rPr>
        <w:t xml:space="preserve"> Розпорядження міського голови від 15.06.2020 № 225-к «Про внесення змін до розпорядження міського голови № 97-к      від 28.02.2020 «Про Порядок щомісячного преміювання працівників апарату та виконавчих органів Сумської міської ради на 2020 рік», Розпорядження міського голови від 15.07.2020 № 430-В «Про відпустку Чумаченко О.Ю.»</w:t>
      </w:r>
    </w:p>
    <w:p w:rsidR="00B64E94" w:rsidRPr="00B64E94" w:rsidRDefault="00B64E94" w:rsidP="00B64E9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B64E94">
        <w:rPr>
          <w:rFonts w:eastAsia="SimSun"/>
          <w:sz w:val="28"/>
          <w:szCs w:val="28"/>
          <w:lang w:val="uk-UA"/>
        </w:rPr>
        <w:t>иплатити премію за серпень 2020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плати:</w:t>
      </w:r>
    </w:p>
    <w:p w:rsidR="00B64E94" w:rsidRPr="00B64E94" w:rsidRDefault="00B64E94" w:rsidP="00B64E94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B64E94" w:rsidRPr="00B64E94" w:rsidTr="00E3078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4" w:rsidRPr="00B64E94" w:rsidRDefault="00B64E94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B64E94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4" w:rsidRPr="00B64E94" w:rsidRDefault="00B64E94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B64E94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4" w:rsidRPr="00B64E94" w:rsidRDefault="00B64E94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B64E94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B64E94" w:rsidRPr="00B64E94" w:rsidTr="00E3078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4" w:rsidRPr="00B64E94" w:rsidRDefault="00B64E94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B64E94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4" w:rsidRPr="00B64E94" w:rsidRDefault="00B64E94" w:rsidP="00B64E94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B64E94">
              <w:rPr>
                <w:rFonts w:eastAsia="SimSun"/>
                <w:lang w:val="uk-UA" w:eastAsia="en-US"/>
              </w:rPr>
              <w:t>заступник начальника</w:t>
            </w:r>
          </w:p>
          <w:p w:rsidR="00B64E94" w:rsidRPr="00B64E94" w:rsidRDefault="00B64E94" w:rsidP="00B64E94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B64E94">
              <w:rPr>
                <w:rFonts w:eastAsia="SimSun"/>
                <w:lang w:val="uk-UA" w:eastAsia="en-US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4" w:rsidRPr="00B64E94" w:rsidRDefault="00DE434C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4</w:t>
            </w:r>
            <w:r w:rsidR="00B64E94" w:rsidRPr="00B64E94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B64E94" w:rsidRPr="00B64E94" w:rsidTr="00E3078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4" w:rsidRPr="00B64E94" w:rsidRDefault="00B64E94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proofErr w:type="spellStart"/>
            <w:r w:rsidRPr="00B64E94">
              <w:rPr>
                <w:rFonts w:eastAsia="SimSun"/>
                <w:b/>
                <w:lang w:val="uk-UA" w:eastAsia="en-US"/>
              </w:rPr>
              <w:t>Кіпенко</w:t>
            </w:r>
            <w:proofErr w:type="spellEnd"/>
            <w:r w:rsidRPr="00B64E94">
              <w:rPr>
                <w:rFonts w:eastAsia="SimSun"/>
                <w:b/>
                <w:lang w:val="uk-UA" w:eastAsia="en-US"/>
              </w:rPr>
              <w:t xml:space="preserve"> Наталія Борисівна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4" w:rsidRPr="00B64E94" w:rsidRDefault="00B64E94" w:rsidP="00B64E94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B64E94">
              <w:rPr>
                <w:rFonts w:eastAsia="SimSun"/>
                <w:lang w:val="uk-UA" w:eastAsia="en-US"/>
              </w:rPr>
              <w:t>головний спеціаліст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94" w:rsidRPr="00B64E94" w:rsidRDefault="00DE434C" w:rsidP="00B64E94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6</w:t>
            </w:r>
            <w:r w:rsidR="00B64E94" w:rsidRPr="00B64E94">
              <w:rPr>
                <w:rFonts w:eastAsia="SimSun"/>
                <w:b/>
                <w:lang w:val="uk-UA" w:eastAsia="en-US"/>
              </w:rPr>
              <w:t>0</w:t>
            </w:r>
          </w:p>
        </w:tc>
      </w:tr>
    </w:tbl>
    <w:p w:rsidR="00B64E94" w:rsidRPr="00B64E94" w:rsidRDefault="00B64E94" w:rsidP="00B64E94">
      <w:pPr>
        <w:jc w:val="both"/>
        <w:rPr>
          <w:sz w:val="28"/>
          <w:szCs w:val="28"/>
          <w:lang w:val="uk-UA"/>
        </w:rPr>
      </w:pPr>
    </w:p>
    <w:p w:rsidR="00B64E94" w:rsidRPr="00B64E94" w:rsidRDefault="00B64E94" w:rsidP="00B64E94">
      <w:pPr>
        <w:jc w:val="both"/>
        <w:rPr>
          <w:sz w:val="28"/>
          <w:szCs w:val="28"/>
          <w:lang w:val="uk-UA"/>
        </w:rPr>
      </w:pPr>
    </w:p>
    <w:p w:rsidR="00CB1ED8" w:rsidRPr="00A55A31" w:rsidRDefault="00CB1ED8" w:rsidP="00B64E94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B64E94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C05D20" w:rsidRDefault="00C05D20" w:rsidP="00C05D20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415FA3" w:rsidRPr="00C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829BB"/>
    <w:rsid w:val="0008506F"/>
    <w:rsid w:val="000864ED"/>
    <w:rsid w:val="000B6229"/>
    <w:rsid w:val="000E7F78"/>
    <w:rsid w:val="000F1486"/>
    <w:rsid w:val="001119AD"/>
    <w:rsid w:val="00142167"/>
    <w:rsid w:val="001864B4"/>
    <w:rsid w:val="00193D47"/>
    <w:rsid w:val="001E338B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4732C9"/>
    <w:rsid w:val="005066D5"/>
    <w:rsid w:val="00510617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5F7472"/>
    <w:rsid w:val="00630147"/>
    <w:rsid w:val="00634BFA"/>
    <w:rsid w:val="0067520C"/>
    <w:rsid w:val="006E2B62"/>
    <w:rsid w:val="006F53DA"/>
    <w:rsid w:val="00710DB4"/>
    <w:rsid w:val="00727357"/>
    <w:rsid w:val="00727452"/>
    <w:rsid w:val="00731FE5"/>
    <w:rsid w:val="007341F8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4382"/>
    <w:rsid w:val="0090660C"/>
    <w:rsid w:val="0091751F"/>
    <w:rsid w:val="00924F96"/>
    <w:rsid w:val="00956339"/>
    <w:rsid w:val="009721DB"/>
    <w:rsid w:val="009B2742"/>
    <w:rsid w:val="009C51D7"/>
    <w:rsid w:val="00A16FDA"/>
    <w:rsid w:val="00A20FF8"/>
    <w:rsid w:val="00A3476D"/>
    <w:rsid w:val="00A52E08"/>
    <w:rsid w:val="00A55A31"/>
    <w:rsid w:val="00A77C7D"/>
    <w:rsid w:val="00A80128"/>
    <w:rsid w:val="00A82A12"/>
    <w:rsid w:val="00A838AE"/>
    <w:rsid w:val="00A92245"/>
    <w:rsid w:val="00AD4D98"/>
    <w:rsid w:val="00AE3ED5"/>
    <w:rsid w:val="00B03C9A"/>
    <w:rsid w:val="00B0565A"/>
    <w:rsid w:val="00B245F0"/>
    <w:rsid w:val="00B2627C"/>
    <w:rsid w:val="00B317A1"/>
    <w:rsid w:val="00B3624B"/>
    <w:rsid w:val="00B50B4B"/>
    <w:rsid w:val="00B6153F"/>
    <w:rsid w:val="00B64E94"/>
    <w:rsid w:val="00B67A27"/>
    <w:rsid w:val="00BA072A"/>
    <w:rsid w:val="00BA479B"/>
    <w:rsid w:val="00BA6777"/>
    <w:rsid w:val="00BC0BBE"/>
    <w:rsid w:val="00C05D20"/>
    <w:rsid w:val="00C13662"/>
    <w:rsid w:val="00C3038E"/>
    <w:rsid w:val="00C67E69"/>
    <w:rsid w:val="00C7003D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E434C"/>
    <w:rsid w:val="00DF1AB5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3946"/>
  <w15:docId w15:val="{1F57E2E8-6E90-4787-9AFF-802759C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2020-07-13T14:14:00Z</cp:lastPrinted>
  <dcterms:created xsi:type="dcterms:W3CDTF">2020-08-26T10:33:00Z</dcterms:created>
  <dcterms:modified xsi:type="dcterms:W3CDTF">2020-08-26T10:34:00Z</dcterms:modified>
</cp:coreProperties>
</file>