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6BC50" w14:textId="77777777" w:rsidR="008107DE" w:rsidRPr="006D2CF6" w:rsidRDefault="00FA71B3" w:rsidP="008107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F6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6DF2EC93" w14:textId="77777777" w:rsidR="00FA71B3" w:rsidRPr="006D2CF6" w:rsidRDefault="00FA71B3" w:rsidP="008107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звіту про виконання фінансового плану за </w:t>
      </w:r>
      <w:r w:rsidR="00AB6E31" w:rsidRPr="006D2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2CF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B6E31" w:rsidRPr="006D2CF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D2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9C6EB4" w:rsidRPr="006D2CF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B6E31" w:rsidRPr="006D2CF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14:paraId="1B6AC75B" w14:textId="77777777" w:rsidR="00FA71B3" w:rsidRPr="006D2CF6" w:rsidRDefault="00FA71B3" w:rsidP="00FA71B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D2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Pr="006D2CF6">
        <w:rPr>
          <w:rFonts w:ascii="Times New Roman" w:hAnsi="Times New Roman" w:cs="Times New Roman"/>
          <w:b/>
          <w:sz w:val="32"/>
          <w:szCs w:val="32"/>
          <w:lang w:val="uk-UA"/>
        </w:rPr>
        <w:t>КП «</w:t>
      </w:r>
      <w:proofErr w:type="spellStart"/>
      <w:r w:rsidRPr="006D2CF6">
        <w:rPr>
          <w:rFonts w:ascii="Times New Roman" w:hAnsi="Times New Roman" w:cs="Times New Roman"/>
          <w:b/>
          <w:sz w:val="32"/>
          <w:szCs w:val="32"/>
          <w:lang w:val="uk-UA"/>
        </w:rPr>
        <w:t>Сумитеплоенергоцентраль</w:t>
      </w:r>
      <w:proofErr w:type="spellEnd"/>
      <w:r w:rsidRPr="006D2CF6">
        <w:rPr>
          <w:rFonts w:ascii="Times New Roman" w:hAnsi="Times New Roman" w:cs="Times New Roman"/>
          <w:b/>
          <w:sz w:val="32"/>
          <w:szCs w:val="32"/>
          <w:lang w:val="uk-UA"/>
        </w:rPr>
        <w:t>» СМР</w:t>
      </w:r>
    </w:p>
    <w:p w14:paraId="6A6E9C96" w14:textId="047E1DF3" w:rsidR="00FA71B3" w:rsidRDefault="00FA71B3" w:rsidP="00FA71B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4F9764" w14:textId="77777777" w:rsidR="002503DA" w:rsidRPr="006D2CF6" w:rsidRDefault="002503DA" w:rsidP="00FA71B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7A1EFA" w14:textId="26880D02" w:rsidR="00EA65DE" w:rsidRPr="006D2CF6" w:rsidRDefault="00EA65DE" w:rsidP="00552AD8">
      <w:pPr>
        <w:pStyle w:val="a6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Показники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дохідної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частини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показників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фінансового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плану </w:t>
      </w:r>
      <w:r w:rsidR="00552AD8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</w:t>
      </w:r>
      <w:r w:rsidR="00552AD8"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КП «Сумитеплоенергоцентраль» </w:t>
      </w:r>
      <w:r w:rsidR="002503DA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СМР</w:t>
      </w:r>
      <w:r w:rsidR="00552AD8"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proofErr w:type="gramStart"/>
      <w:r w:rsidR="00552AD8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</w:t>
      </w:r>
      <w:r w:rsidR="00E8274A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52AD8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2020</w:t>
      </w:r>
      <w:proofErr w:type="gramEnd"/>
      <w:r w:rsidR="009C6EB4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52AD8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9C6EB4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ік</w:t>
      </w:r>
    </w:p>
    <w:p w14:paraId="580339A8" w14:textId="71E5A95E" w:rsidR="00EA65DE" w:rsidRPr="006D2CF6" w:rsidRDefault="00EA65DE" w:rsidP="00EA65DE">
      <w:pPr>
        <w:pStyle w:val="a6"/>
        <w:spacing w:line="240" w:lineRule="auto"/>
        <w:ind w:left="0" w:firstLine="709"/>
        <w:contextualSpacing/>
        <w:jc w:val="both"/>
        <w:outlineLvl w:val="2"/>
        <w:rPr>
          <w:sz w:val="24"/>
          <w:szCs w:val="24"/>
          <w:lang w:val="uk-UA" w:eastAsia="ru-RU"/>
        </w:rPr>
      </w:pPr>
      <w:r w:rsidRPr="006D2CF6">
        <w:rPr>
          <w:rFonts w:ascii="Times New Roman" w:hAnsi="Times New Roman" w:cs="Times New Roman"/>
          <w:bCs/>
          <w:iCs/>
          <w:sz w:val="24"/>
          <w:szCs w:val="24"/>
        </w:rPr>
        <w:t>Доходи за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12</w:t>
      </w:r>
      <w:r w:rsidR="005D0685"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265C2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місяців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="0048186A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>ку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F6">
        <w:rPr>
          <w:rFonts w:ascii="Times New Roman" w:hAnsi="Times New Roman" w:cs="Times New Roman"/>
          <w:bCs/>
          <w:iCs/>
          <w:sz w:val="24"/>
          <w:szCs w:val="24"/>
        </w:rPr>
        <w:t>склали</w:t>
      </w:r>
      <w:proofErr w:type="spellEnd"/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71B3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разом </w:t>
      </w:r>
      <w:r w:rsidR="009C6EB4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32078</w:t>
      </w:r>
      <w:r w:rsidR="00A67B2A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,0</w:t>
      </w:r>
      <w:r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>тис.</w:t>
      </w:r>
      <w:r w:rsidR="0002272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грн., </w:t>
      </w:r>
      <w:r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щ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о на </w:t>
      </w:r>
      <w:r w:rsidR="009C6EB4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2223,4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>тис.</w:t>
      </w:r>
      <w:r w:rsidR="0002272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грн. </w:t>
      </w:r>
      <w:proofErr w:type="gramStart"/>
      <w:r w:rsidRPr="006D2CF6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FD6C0F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6D2CF6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proofErr w:type="gramEnd"/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A67B2A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6</w:t>
      </w:r>
      <w:r w:rsidR="0048186A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9C6EB4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5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FA71B3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  <w:r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6D2CF6">
        <w:rPr>
          <w:rFonts w:ascii="Times New Roman" w:hAnsi="Times New Roman" w:cs="Times New Roman"/>
          <w:bCs/>
          <w:iCs/>
          <w:sz w:val="24"/>
          <w:szCs w:val="24"/>
        </w:rPr>
        <w:t>менше</w:t>
      </w:r>
      <w:proofErr w:type="spellEnd"/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F6">
        <w:rPr>
          <w:rFonts w:ascii="Times New Roman" w:hAnsi="Times New Roman" w:cs="Times New Roman"/>
          <w:bCs/>
          <w:iCs/>
          <w:sz w:val="24"/>
          <w:szCs w:val="24"/>
        </w:rPr>
        <w:t>планових</w:t>
      </w:r>
      <w:proofErr w:type="spellEnd"/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F6">
        <w:rPr>
          <w:rFonts w:ascii="Times New Roman" w:hAnsi="Times New Roman" w:cs="Times New Roman"/>
          <w:bCs/>
          <w:iCs/>
          <w:sz w:val="24"/>
          <w:szCs w:val="24"/>
        </w:rPr>
        <w:t>показників</w:t>
      </w:r>
      <w:proofErr w:type="spellEnd"/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8186A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року  та на </w:t>
      </w:r>
      <w:r w:rsidR="00D70E4C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335,0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тис. грн. 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6D2CF6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9C6EB4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4</w:t>
      </w:r>
      <w:r w:rsidR="00A67B2A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9C6EB4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3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FA71B3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69F2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більше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F6">
        <w:rPr>
          <w:rFonts w:ascii="Times New Roman" w:hAnsi="Times New Roman" w:cs="Times New Roman"/>
          <w:bCs/>
          <w:iCs/>
          <w:sz w:val="24"/>
          <w:szCs w:val="24"/>
        </w:rPr>
        <w:t>фактичних</w:t>
      </w:r>
      <w:proofErr w:type="spellEnd"/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D2CF6">
        <w:rPr>
          <w:rFonts w:ascii="Times New Roman" w:hAnsi="Times New Roman" w:cs="Times New Roman"/>
          <w:bCs/>
          <w:iCs/>
          <w:sz w:val="24"/>
          <w:szCs w:val="24"/>
        </w:rPr>
        <w:t>показників</w:t>
      </w:r>
      <w:proofErr w:type="spellEnd"/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за </w:t>
      </w:r>
      <w:r w:rsidR="009C6EB4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12</w:t>
      </w:r>
      <w:r w:rsidR="005369F2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A67B2A" w:rsidRPr="006D2CF6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місяців</w:t>
      </w:r>
      <w:r w:rsidRPr="006D2C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48186A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року.</w:t>
      </w:r>
      <w:r w:rsidR="00FD6C0F"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Дохідна частина показників з</w:t>
      </w:r>
      <w:r w:rsidR="00FA71B3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FD6C0F"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12</w:t>
      </w:r>
      <w:r w:rsidR="00FA71B3"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67B2A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місяців</w:t>
      </w:r>
      <w:r w:rsidR="00934FA5"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A71B3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="0011387B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="000227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A71B3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р</w:t>
      </w:r>
      <w:r w:rsidR="0002272A">
        <w:rPr>
          <w:rFonts w:ascii="Times New Roman" w:hAnsi="Times New Roman" w:cs="Times New Roman"/>
          <w:sz w:val="24"/>
          <w:szCs w:val="24"/>
          <w:lang w:val="uk-UA" w:eastAsia="ru-RU"/>
        </w:rPr>
        <w:t>оку</w:t>
      </w:r>
      <w:r w:rsidR="00FA71B3"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зменшилась</w:t>
      </w:r>
      <w:r w:rsidR="0002272A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FA71B3"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FA5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FA71B3"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зв’язку </w:t>
      </w:r>
      <w:r w:rsidR="0011387B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проведеними перерахунками за ненадані послуги в 20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="000227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1387B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р</w:t>
      </w:r>
      <w:r w:rsidR="0002272A">
        <w:rPr>
          <w:rFonts w:ascii="Times New Roman" w:hAnsi="Times New Roman" w:cs="Times New Roman"/>
          <w:sz w:val="24"/>
          <w:szCs w:val="24"/>
          <w:lang w:val="uk-UA" w:eastAsia="ru-RU"/>
        </w:rPr>
        <w:t>оці.</w:t>
      </w:r>
      <w:r w:rsidR="0011387B"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12</w:t>
      </w:r>
      <w:r w:rsidR="005D0685"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67B2A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місяців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11387B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6D2CF6">
        <w:rPr>
          <w:rFonts w:ascii="Times New Roman" w:hAnsi="Times New Roman" w:cs="Times New Roman"/>
          <w:sz w:val="24"/>
          <w:szCs w:val="24"/>
          <w:lang w:eastAsia="ru-RU"/>
        </w:rPr>
        <w:t>отримано</w:t>
      </w:r>
      <w:proofErr w:type="spellEnd"/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чистого 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прибутку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в сумі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462</w:t>
      </w:r>
      <w:r w:rsidRPr="006D2CF6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02272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D2CF6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тис. 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г</w:t>
      </w:r>
      <w:proofErr w:type="spellStart"/>
      <w:r w:rsidRPr="006D2CF6">
        <w:rPr>
          <w:rFonts w:ascii="Times New Roman" w:hAnsi="Times New Roman" w:cs="Times New Roman"/>
          <w:sz w:val="24"/>
          <w:szCs w:val="24"/>
          <w:lang w:eastAsia="ru-RU"/>
        </w:rPr>
        <w:t>рн</w:t>
      </w:r>
      <w:proofErr w:type="spellEnd"/>
      <w:r w:rsidR="007B6CDC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проти планованого прибутку звітного періоду в сумі 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1194,4</w:t>
      </w:r>
      <w:r w:rsidR="000227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>тис.</w:t>
      </w:r>
      <w:r w:rsidR="000227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грн. та отриманого фактичного 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прибутку</w:t>
      </w:r>
      <w:r w:rsidR="003D555E"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сумі 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221</w:t>
      </w:r>
      <w:r w:rsidR="0011387B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,0</w:t>
      </w:r>
      <w:r w:rsidR="000227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>тис.</w:t>
      </w:r>
      <w:r w:rsidR="0002272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грн. за 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минулий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</w:t>
      </w:r>
      <w:r w:rsidR="009C6EB4" w:rsidRPr="006D2CF6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6D2CF6">
        <w:rPr>
          <w:rFonts w:ascii="Times New Roman" w:hAnsi="Times New Roman" w:cs="Times New Roman"/>
          <w:sz w:val="24"/>
          <w:szCs w:val="24"/>
          <w:lang w:val="uk-UA" w:eastAsia="ru-RU"/>
        </w:rPr>
        <w:t>к.</w:t>
      </w:r>
    </w:p>
    <w:p w14:paraId="0EC7BDE6" w14:textId="77777777" w:rsidR="00552AD8" w:rsidRPr="006D2CF6" w:rsidRDefault="00552AD8" w:rsidP="00552AD8">
      <w:pPr>
        <w:pStyle w:val="a6"/>
        <w:spacing w:after="0" w:line="240" w:lineRule="auto"/>
        <w:ind w:left="720"/>
        <w:jc w:val="both"/>
        <w:outlineLvl w:val="2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FCCC832" w14:textId="6108F2EF" w:rsidR="00CD720F" w:rsidRPr="006D2CF6" w:rsidRDefault="00EA65DE" w:rsidP="008107DE">
      <w:pPr>
        <w:pStyle w:val="a6"/>
        <w:spacing w:after="0" w:line="240" w:lineRule="auto"/>
        <w:ind w:left="720" w:right="-1"/>
        <w:jc w:val="both"/>
        <w:outlineLvl w:val="2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proofErr w:type="spellStart"/>
      <w:r w:rsidRPr="006D2CF6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r w:rsidRPr="006D2CF6">
        <w:rPr>
          <w:rFonts w:ascii="Times New Roman" w:hAnsi="Times New Roman" w:cs="Times New Roman"/>
          <w:b/>
          <w:sz w:val="28"/>
          <w:szCs w:val="28"/>
        </w:rPr>
        <w:t>нформація</w:t>
      </w:r>
      <w:proofErr w:type="spellEnd"/>
      <w:r w:rsidRPr="006D2CF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6D2CF6">
        <w:rPr>
          <w:rFonts w:ascii="Times New Roman" w:hAnsi="Times New Roman" w:cs="Times New Roman"/>
          <w:b/>
          <w:sz w:val="28"/>
          <w:szCs w:val="28"/>
        </w:rPr>
        <w:t>основним</w:t>
      </w:r>
      <w:proofErr w:type="spellEnd"/>
      <w:r w:rsidRPr="006D2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2CF6">
        <w:rPr>
          <w:rFonts w:ascii="Times New Roman" w:hAnsi="Times New Roman" w:cs="Times New Roman"/>
          <w:b/>
          <w:sz w:val="28"/>
          <w:szCs w:val="28"/>
        </w:rPr>
        <w:t>виробничо-економічним</w:t>
      </w:r>
      <w:proofErr w:type="spellEnd"/>
      <w:r w:rsidRPr="006D2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2CF6">
        <w:rPr>
          <w:rFonts w:ascii="Times New Roman" w:hAnsi="Times New Roman" w:cs="Times New Roman"/>
          <w:b/>
          <w:sz w:val="28"/>
          <w:szCs w:val="28"/>
        </w:rPr>
        <w:t>показникам</w:t>
      </w:r>
      <w:proofErr w:type="spellEnd"/>
      <w:r w:rsidR="00CD720F" w:rsidRPr="006D2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7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CD720F"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КП «Сумитеплоенергоцентраль» </w:t>
      </w:r>
      <w:r w:rsidR="002503DA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СМР </w:t>
      </w:r>
      <w:r w:rsidR="00CD720F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9C6EB4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CD720F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62C35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місяців</w:t>
      </w:r>
      <w:r w:rsidR="00CD720F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2020</w:t>
      </w:r>
      <w:r w:rsidR="006D7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0F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6D72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</w:p>
    <w:p w14:paraId="0E28DD04" w14:textId="77777777" w:rsidR="005210FA" w:rsidRPr="006D2CF6" w:rsidRDefault="00EA65DE" w:rsidP="00E57738">
      <w:pPr>
        <w:pStyle w:val="a6"/>
        <w:contextualSpacing/>
        <w:jc w:val="right"/>
        <w:rPr>
          <w:lang w:val="uk-UA"/>
        </w:rPr>
      </w:pPr>
      <w:proofErr w:type="spellStart"/>
      <w:r w:rsidRPr="006D2CF6">
        <w:t>Таблиця</w:t>
      </w:r>
      <w:proofErr w:type="spellEnd"/>
      <w:r w:rsidRPr="006D2CF6">
        <w:t xml:space="preserve"> 1</w:t>
      </w:r>
    </w:p>
    <w:p w14:paraId="50B3946E" w14:textId="77777777" w:rsidR="006E4AEB" w:rsidRPr="006D2CF6" w:rsidRDefault="00EA65DE" w:rsidP="005210FA">
      <w:pPr>
        <w:pStyle w:val="a6"/>
        <w:contextualSpacing/>
        <w:jc w:val="right"/>
        <w:rPr>
          <w:sz w:val="24"/>
          <w:lang w:val="uk-UA"/>
        </w:rPr>
      </w:pPr>
      <w:r w:rsidRPr="006D2CF6">
        <w:rPr>
          <w:szCs w:val="28"/>
        </w:rPr>
        <w:t xml:space="preserve"> </w:t>
      </w:r>
      <w:proofErr w:type="gramStart"/>
      <w:r w:rsidRPr="006D2CF6">
        <w:rPr>
          <w:szCs w:val="28"/>
        </w:rPr>
        <w:t xml:space="preserve">( </w:t>
      </w:r>
      <w:r w:rsidRPr="006D2CF6">
        <w:t>тис</w:t>
      </w:r>
      <w:proofErr w:type="gramEnd"/>
      <w:r w:rsidRPr="006D2CF6">
        <w:t>. грн</w:t>
      </w:r>
      <w:r w:rsidRPr="006D2CF6">
        <w:rPr>
          <w:sz w:val="24"/>
        </w:rPr>
        <w:t>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0"/>
        <w:gridCol w:w="1451"/>
        <w:gridCol w:w="1560"/>
        <w:gridCol w:w="1559"/>
        <w:gridCol w:w="1417"/>
        <w:gridCol w:w="993"/>
      </w:tblGrid>
      <w:tr w:rsidR="005427FC" w:rsidRPr="006D2CF6" w14:paraId="1BB66978" w14:textId="77777777" w:rsidTr="005427FC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1FB9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B4EE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532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A49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503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966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</w:tr>
      <w:tr w:rsidR="005427FC" w:rsidRPr="006D2CF6" w14:paraId="31BF8D94" w14:textId="77777777" w:rsidTr="005427FC">
        <w:trPr>
          <w:trHeight w:val="87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EB26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E06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BF56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EE68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D0C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 12міс. 2020/ план 12міс. 2020*100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048C" w14:textId="77777777" w:rsidR="002503DA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 12міс. 2020/ факт 12міс. 2019*</w:t>
            </w:r>
          </w:p>
          <w:p w14:paraId="23BA00DB" w14:textId="0098C2D5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427FC" w:rsidRPr="006D2CF6" w14:paraId="59754944" w14:textId="77777777" w:rsidTr="005427FC">
        <w:trPr>
          <w:trHeight w:val="30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2D33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CD7A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2019 року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93E3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2020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21D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2020 року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485C0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BC79B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27FC" w:rsidRPr="006D2CF6" w14:paraId="740C77F9" w14:textId="77777777" w:rsidTr="005427FC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AC3E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Доходи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 тому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числі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87A3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30743,0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4C23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EF9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A282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05DC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104,3</w:t>
            </w:r>
          </w:p>
        </w:tc>
      </w:tr>
      <w:tr w:rsidR="005427FC" w:rsidRPr="006D2CF6" w14:paraId="3E234438" w14:textId="77777777" w:rsidTr="005427FC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E5C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Чистий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реалізації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товарів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F7D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30612,0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BD7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34105,2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AF18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32016,0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C28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9C7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104,6</w:t>
            </w:r>
          </w:p>
        </w:tc>
      </w:tr>
      <w:tr w:rsidR="005427FC" w:rsidRPr="006D2CF6" w14:paraId="59442E56" w14:textId="77777777" w:rsidTr="005427FC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DAA7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операційні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доходи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2F5B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851C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4ED9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C635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9DE4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114,8</w:t>
            </w:r>
          </w:p>
        </w:tc>
      </w:tr>
      <w:tr w:rsidR="005427FC" w:rsidRPr="006D2CF6" w14:paraId="37045410" w14:textId="77777777" w:rsidTr="005427FC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727C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участі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капіталі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фінансові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доходи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F5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1A3D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6163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AE5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D43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5427FC" w:rsidRPr="006D2CF6" w14:paraId="45C72ECB" w14:textId="77777777" w:rsidTr="005427FC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B1D2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доходи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8E1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0404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F59B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013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86E2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427FC" w:rsidRPr="006D2CF6" w14:paraId="2CE1EFCF" w14:textId="77777777" w:rsidTr="005427FC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FF69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 тому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числі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22F5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D33D" w14:textId="19AF3B68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3E2F22"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BAE1" w14:textId="5F748750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  <w:r w:rsidR="003E2F22"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CE9" w14:textId="57613E3C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</w:t>
            </w:r>
            <w:r w:rsidR="003E2F22"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E1F3" w14:textId="587CE39E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</w:t>
            </w:r>
            <w:r w:rsidR="003E2F22"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</w:tr>
      <w:tr w:rsidR="005427FC" w:rsidRPr="006D2CF6" w14:paraId="75EF2C5D" w14:textId="77777777" w:rsidTr="005427FC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AB71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Собівартість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реалізованої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товарів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06A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25354,0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5280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6D2CF6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28019,4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B3B2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26094,0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7A2C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C0E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102,9</w:t>
            </w:r>
          </w:p>
        </w:tc>
      </w:tr>
      <w:tr w:rsidR="005427FC" w:rsidRPr="006D2CF6" w14:paraId="552F9F64" w14:textId="77777777" w:rsidTr="005427F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F2CE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Адміністративні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EF6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4520,0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0363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4665,8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B5B9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4524,0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BFE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B8C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5427FC" w:rsidRPr="006D2CF6" w14:paraId="1E38F9CD" w14:textId="77777777" w:rsidTr="005427FC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AEC0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операційні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B30C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548,0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AF25" w14:textId="3D2430F4" w:rsidR="009C6EB4" w:rsidRPr="006D2CF6" w:rsidRDefault="001504C7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0BD6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213" w14:textId="0DF9C0BF" w:rsidR="009C6EB4" w:rsidRPr="006D2CF6" w:rsidRDefault="001504C7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AF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140,5</w:t>
            </w:r>
          </w:p>
        </w:tc>
      </w:tr>
      <w:tr w:rsidR="005427FC" w:rsidRPr="006D2CF6" w14:paraId="666C1B4B" w14:textId="77777777" w:rsidTr="005427FC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F6D5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Фінансові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F63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ABE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F38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D56" w14:textId="4BF6910C" w:rsidR="009C6EB4" w:rsidRPr="006D2CF6" w:rsidRDefault="001504C7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36CD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126,0</w:t>
            </w:r>
          </w:p>
        </w:tc>
      </w:tr>
      <w:tr w:rsidR="001504C7" w:rsidRPr="006D2CF6" w14:paraId="4541F99B" w14:textId="77777777" w:rsidTr="005427FC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D94E" w14:textId="035FC376" w:rsidR="001504C7" w:rsidRPr="006D2CF6" w:rsidRDefault="001504C7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Інші витрати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780E" w14:textId="13D6931D" w:rsidR="001504C7" w:rsidRPr="006D2CF6" w:rsidRDefault="001504C7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6815" w14:textId="6A938551" w:rsidR="001504C7" w:rsidRPr="006D2CF6" w:rsidRDefault="001504C7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159,6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D3E9" w14:textId="6C3C4108" w:rsidR="001504C7" w:rsidRPr="006D2CF6" w:rsidRDefault="001504C7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42CC" w14:textId="2811AD4A" w:rsidR="001504C7" w:rsidRPr="006D2CF6" w:rsidRDefault="001504C7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6BF2" w14:textId="0C269406" w:rsidR="001504C7" w:rsidRPr="006D2CF6" w:rsidRDefault="001504C7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0,0</w:t>
            </w:r>
          </w:p>
        </w:tc>
      </w:tr>
      <w:tr w:rsidR="001504C7" w:rsidRPr="006D2CF6" w14:paraId="146EB0BD" w14:textId="77777777" w:rsidTr="005427FC">
        <w:trPr>
          <w:trHeight w:val="2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1977" w14:textId="17AAA4AB" w:rsidR="001504C7" w:rsidRPr="006D2CF6" w:rsidRDefault="001504C7" w:rsidP="001504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Витрати з п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одатк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у</w:t>
            </w: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прибуток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DE71" w14:textId="2D46F3F7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8AB0" w14:textId="160A11FD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6285" w14:textId="1B60E6C9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6754" w14:textId="6F82789F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C147" w14:textId="7B5A502A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1504C7" w:rsidRPr="006D2CF6" w14:paraId="78DB9974" w14:textId="77777777" w:rsidTr="005427FC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F302" w14:textId="77777777" w:rsidR="001504C7" w:rsidRPr="006D2CF6" w:rsidRDefault="001504C7" w:rsidP="00150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результат до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оподаткування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8551" w14:textId="77777777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C5B" w14:textId="77777777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C00F" w14:textId="77777777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F7B6" w14:textId="77777777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C920" w14:textId="77777777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255,2</w:t>
            </w:r>
          </w:p>
        </w:tc>
      </w:tr>
      <w:tr w:rsidR="001504C7" w:rsidRPr="006D2CF6" w14:paraId="7E93B8AF" w14:textId="77777777" w:rsidTr="009F6D0D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747" w14:textId="77777777" w:rsidR="001504C7" w:rsidRPr="006D2CF6" w:rsidRDefault="001504C7" w:rsidP="00150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Чистий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прибуток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збиток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740" w14:textId="77777777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E86" w14:textId="77777777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A770" w14:textId="77777777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37B9" w14:textId="77777777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8B5A" w14:textId="77777777" w:rsidR="001504C7" w:rsidRPr="006D2CF6" w:rsidRDefault="001504C7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209,0</w:t>
            </w:r>
          </w:p>
        </w:tc>
      </w:tr>
      <w:tr w:rsidR="009F6D0D" w:rsidRPr="006D2CF6" w14:paraId="2E9A39DD" w14:textId="77777777" w:rsidTr="005427FC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02D" w14:textId="77777777" w:rsidR="009F6D0D" w:rsidRPr="006D2CF6" w:rsidRDefault="009F6D0D" w:rsidP="00150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657C" w14:textId="77777777" w:rsidR="009F6D0D" w:rsidRPr="006D2CF6" w:rsidRDefault="009F6D0D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188A" w14:textId="77777777" w:rsidR="009F6D0D" w:rsidRPr="006D2CF6" w:rsidRDefault="009F6D0D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65CF" w14:textId="77777777" w:rsidR="009F6D0D" w:rsidRPr="006D2CF6" w:rsidRDefault="009F6D0D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A3D1" w14:textId="77777777" w:rsidR="009F6D0D" w:rsidRPr="006D2CF6" w:rsidRDefault="009F6D0D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7F2A" w14:textId="77777777" w:rsidR="009F6D0D" w:rsidRPr="006D2CF6" w:rsidRDefault="009F6D0D" w:rsidP="001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440CB115" w14:textId="4BFABDAD" w:rsidR="00EA65DE" w:rsidRPr="006D2CF6" w:rsidRDefault="00EA65DE" w:rsidP="005427FC">
      <w:pPr>
        <w:pStyle w:val="a6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lastRenderedPageBreak/>
        <w:t>Витрати від здійснення діяльності КП «Сумитеплоенергоцентраль» С</w:t>
      </w:r>
      <w:r w:rsidR="002503DA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МР</w:t>
      </w:r>
      <w:bookmarkStart w:id="0" w:name="_GoBack"/>
      <w:bookmarkEnd w:id="0"/>
      <w:r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9C6EB4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FD6C0F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A56F8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місяців</w:t>
      </w:r>
      <w:r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</w:t>
      </w:r>
      <w:r w:rsidR="003D786F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35F24760" w14:textId="77777777" w:rsidR="00EA65DE" w:rsidRPr="006D2CF6" w:rsidRDefault="00EA65DE" w:rsidP="00EA65DE">
      <w:pPr>
        <w:pStyle w:val="a6"/>
        <w:spacing w:after="0" w:line="240" w:lineRule="auto"/>
        <w:ind w:left="284"/>
        <w:outlineLvl w:val="2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14:paraId="2AA90910" w14:textId="5CDD1916" w:rsidR="00EA65DE" w:rsidRPr="006D2CF6" w:rsidRDefault="00EA65DE" w:rsidP="00EA65D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Витрати всього 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6EB4" w:rsidRPr="006D2CF6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FB62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6F8" w:rsidRPr="006D2CF6">
        <w:rPr>
          <w:rFonts w:ascii="Times New Roman" w:hAnsi="Times New Roman" w:cs="Times New Roman"/>
          <w:sz w:val="24"/>
          <w:szCs w:val="24"/>
          <w:lang w:eastAsia="ru-RU"/>
        </w:rPr>
        <w:t>місяців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3D786F" w:rsidRPr="006D2CF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року</w:t>
      </w:r>
      <w:r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склали  </w:t>
      </w:r>
      <w:r w:rsidR="009C6EB4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31</w:t>
      </w:r>
      <w:r w:rsidR="00EC5ADC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616,0</w:t>
      </w:r>
      <w:r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грн., що становить </w:t>
      </w:r>
      <w:r w:rsidR="003D786F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9</w:t>
      </w:r>
      <w:r w:rsidR="009C6EB4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5</w:t>
      </w:r>
      <w:r w:rsidR="00E637C6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="00EC5ADC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5</w:t>
      </w:r>
      <w:r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% до планового показника 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A56F8" w:rsidRPr="006D2CF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року</w:t>
      </w:r>
      <w:r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та 1</w:t>
      </w:r>
      <w:r w:rsidR="008A56F8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0</w:t>
      </w:r>
      <w:r w:rsidR="009C6EB4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3,</w:t>
      </w:r>
      <w:r w:rsidR="00EC5ADC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6</w:t>
      </w:r>
      <w:r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%</w:t>
      </w:r>
      <w:r w:rsidR="00FD6C0F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до фактичного показника </w:t>
      </w:r>
      <w:r w:rsidR="009C6EB4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минулого</w:t>
      </w:r>
      <w:r w:rsidR="00FD6C0F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201</w:t>
      </w:r>
      <w:r w:rsidR="003D786F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9</w:t>
      </w:r>
      <w:r w:rsidR="009C6EB4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5D0685"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р</w:t>
      </w:r>
      <w:r w:rsidRPr="006D2CF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оку.</w:t>
      </w:r>
    </w:p>
    <w:p w14:paraId="31CD86D3" w14:textId="77777777" w:rsidR="005210FA" w:rsidRPr="006D2CF6" w:rsidRDefault="005210FA" w:rsidP="00EA65DE">
      <w:pPr>
        <w:pStyle w:val="a6"/>
        <w:spacing w:line="240" w:lineRule="auto"/>
        <w:ind w:firstLine="708"/>
        <w:contextualSpacing/>
        <w:jc w:val="right"/>
        <w:rPr>
          <w:lang w:val="uk-UA"/>
        </w:rPr>
      </w:pPr>
    </w:p>
    <w:p w14:paraId="34BA2897" w14:textId="77777777" w:rsidR="005210FA" w:rsidRPr="006D2CF6" w:rsidRDefault="00EA65DE" w:rsidP="00EA65DE">
      <w:pPr>
        <w:pStyle w:val="a6"/>
        <w:spacing w:line="240" w:lineRule="auto"/>
        <w:ind w:firstLine="708"/>
        <w:contextualSpacing/>
        <w:jc w:val="right"/>
        <w:rPr>
          <w:lang w:val="uk-UA"/>
        </w:rPr>
      </w:pPr>
      <w:proofErr w:type="spellStart"/>
      <w:r w:rsidRPr="006D2CF6">
        <w:t>Таблиця</w:t>
      </w:r>
      <w:proofErr w:type="spellEnd"/>
      <w:r w:rsidRPr="006D2CF6">
        <w:t xml:space="preserve"> </w:t>
      </w:r>
      <w:r w:rsidRPr="006D2CF6">
        <w:rPr>
          <w:lang w:val="uk-UA"/>
        </w:rPr>
        <w:t>2</w:t>
      </w:r>
      <w:r w:rsidRPr="006D2CF6">
        <w:t xml:space="preserve"> </w:t>
      </w:r>
    </w:p>
    <w:p w14:paraId="64B3FDD2" w14:textId="77777777" w:rsidR="00FB0CA2" w:rsidRPr="006D2CF6" w:rsidRDefault="00EA65DE" w:rsidP="00FB0CA2">
      <w:pPr>
        <w:pStyle w:val="a6"/>
        <w:spacing w:line="240" w:lineRule="auto"/>
        <w:ind w:firstLine="708"/>
        <w:contextualSpacing/>
        <w:jc w:val="right"/>
        <w:rPr>
          <w:lang w:val="uk-UA"/>
        </w:rPr>
      </w:pPr>
      <w:proofErr w:type="gramStart"/>
      <w:r w:rsidRPr="006D2CF6">
        <w:t>( тис</w:t>
      </w:r>
      <w:proofErr w:type="gramEnd"/>
      <w:r w:rsidRPr="006D2CF6">
        <w:t>. грн.)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850"/>
        <w:gridCol w:w="1560"/>
        <w:gridCol w:w="1559"/>
        <w:gridCol w:w="1417"/>
        <w:gridCol w:w="1560"/>
        <w:gridCol w:w="1275"/>
      </w:tblGrid>
      <w:tr w:rsidR="00DB6B92" w:rsidRPr="006D2CF6" w14:paraId="75914BF3" w14:textId="77777777" w:rsidTr="005427FC">
        <w:trPr>
          <w:trHeight w:val="5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60BD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31BD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FBE6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7108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2ED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21AA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</w:tr>
      <w:tr w:rsidR="00DB6B92" w:rsidRPr="006D2CF6" w14:paraId="64B5899D" w14:textId="77777777" w:rsidTr="005427FC">
        <w:trPr>
          <w:trHeight w:val="9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9745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4C8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A04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81BB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A8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 12міс. 2020/ план 12міс. 2020*100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8D7B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 12міс. 2020/ факт 12міс. 2019*100</w:t>
            </w:r>
          </w:p>
        </w:tc>
      </w:tr>
      <w:tr w:rsidR="00DB6B92" w:rsidRPr="006D2CF6" w14:paraId="03691B2C" w14:textId="77777777" w:rsidTr="005427FC">
        <w:trPr>
          <w:trHeight w:val="5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3563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D94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2019 року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91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2020 року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2F3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2020 року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B7FF4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89F02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ADC" w:rsidRPr="006D2CF6" w14:paraId="18BD008D" w14:textId="77777777" w:rsidTr="00EC5AD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1BCE" w14:textId="50349997" w:rsidR="00EC5ADC" w:rsidRPr="006D2CF6" w:rsidRDefault="00EC5ADC" w:rsidP="00EC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Собівартість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реалізованої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товарів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B036" w14:textId="0CF51CA9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25354,0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E38E" w14:textId="32593AF7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28019,4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938E" w14:textId="2437D8B8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26094,0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87AD" w14:textId="0D81CD29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D090" w14:textId="47A847DB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102,9</w:t>
            </w:r>
          </w:p>
        </w:tc>
      </w:tr>
      <w:tr w:rsidR="00EC5ADC" w:rsidRPr="006D2CF6" w14:paraId="6854AD24" w14:textId="77777777" w:rsidTr="00EC5AD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EBB4" w14:textId="1DD96B9C" w:rsidR="00EC5ADC" w:rsidRPr="006D2CF6" w:rsidRDefault="00EC5ADC" w:rsidP="00EC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Адміністративні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C120FE" w14:textId="39020B5A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4520,0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1BB0DA" w14:textId="1E7A40B5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4665,8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C6959" w14:textId="53111E65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4524,0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401E" w14:textId="52C7DCD6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8F00" w14:textId="586FD6E8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EC5ADC" w:rsidRPr="006D2CF6" w14:paraId="67B49991" w14:textId="77777777" w:rsidTr="00EC5ADC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C7C" w14:textId="559461F7" w:rsidR="00EC5ADC" w:rsidRPr="006D2CF6" w:rsidRDefault="00EC5ADC" w:rsidP="00EC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операційні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24EF" w14:textId="387F18D9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548,0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AE08" w14:textId="7EE907AF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2E24" w14:textId="4CD8B005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770,0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EE9F" w14:textId="2FE59BF0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37E9" w14:textId="169C2427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140,5</w:t>
            </w:r>
          </w:p>
        </w:tc>
      </w:tr>
      <w:tr w:rsidR="00EC5ADC" w:rsidRPr="006D2CF6" w14:paraId="5FDF5B7C" w14:textId="77777777" w:rsidTr="00EC5ADC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4B29" w14:textId="7F239719" w:rsidR="00EC5ADC" w:rsidRPr="006D2CF6" w:rsidRDefault="00EC5ADC" w:rsidP="00EC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Фінансові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2490" w14:textId="13689D5C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526C" w14:textId="2F698EE4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D639" w14:textId="7F9B8AB4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0C25" w14:textId="0D251F58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D33" w14:textId="6430217F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126,0</w:t>
            </w:r>
          </w:p>
        </w:tc>
      </w:tr>
      <w:tr w:rsidR="00EC5ADC" w:rsidRPr="006D2CF6" w14:paraId="009680E4" w14:textId="77777777" w:rsidTr="00EC5ADC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9BB6" w14:textId="2581FDA0" w:rsidR="00EC5ADC" w:rsidRPr="006D2CF6" w:rsidRDefault="00EC5ADC" w:rsidP="00E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Інші витрати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BAA" w14:textId="06EB999A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9B96" w14:textId="17705E72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B9BD" w14:textId="4CE4096A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3EE1" w14:textId="634A04B7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38EC" w14:textId="29A3DF30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0,0</w:t>
            </w:r>
          </w:p>
        </w:tc>
      </w:tr>
      <w:tr w:rsidR="00EC5ADC" w:rsidRPr="006D2CF6" w14:paraId="611055A7" w14:textId="77777777" w:rsidTr="00EC5ADC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1A4C" w14:textId="4AB2CA0C" w:rsidR="00EC5ADC" w:rsidRPr="006D2CF6" w:rsidRDefault="00EC5ADC" w:rsidP="00EC5A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Витрати з п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одатк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у</w:t>
            </w: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прибуток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C687" w14:textId="47FE1B28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F89E" w14:textId="7A649D7A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9B7D" w14:textId="00FA4A42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FF4D" w14:textId="1CFF800C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EE3C" w14:textId="10E01D70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EC5ADC" w:rsidRPr="006D2CF6" w14:paraId="128B2DC6" w14:textId="77777777" w:rsidTr="00EC5ADC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1329" w14:textId="441D1B4E" w:rsidR="00EC5ADC" w:rsidRPr="006D2CF6" w:rsidRDefault="00EC5ADC" w:rsidP="00EC5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 витрати: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F2C6" w14:textId="2AF5C9DE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5877" w14:textId="324E00DF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B275" w14:textId="75843FD4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  <w:r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1B8D" w14:textId="6D919988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</w:t>
            </w:r>
            <w:r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364" w14:textId="05BBD771" w:rsidR="00EC5ADC" w:rsidRPr="006D2CF6" w:rsidRDefault="00EC5ADC" w:rsidP="00EC5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</w:t>
            </w:r>
            <w:r w:rsidRPr="006D2CF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</w:tr>
    </w:tbl>
    <w:p w14:paraId="28DB656C" w14:textId="77777777" w:rsidR="003D786F" w:rsidRPr="006D2CF6" w:rsidRDefault="003D786F" w:rsidP="00FB0CA2">
      <w:pPr>
        <w:pStyle w:val="a6"/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3CEBBBA" w14:textId="357744A5" w:rsidR="00CD720F" w:rsidRPr="006D2CF6" w:rsidRDefault="00EA65DE" w:rsidP="005427FC">
      <w:pPr>
        <w:pStyle w:val="a6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Розрахунки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бюджетом </w:t>
      </w:r>
      <w:r w:rsidR="00CD720F"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КП «Сумитеплоенергоцентраль» </w:t>
      </w:r>
      <w:r w:rsidR="00FB628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СМР</w:t>
      </w:r>
      <w:r w:rsidR="00CD720F"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CD720F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C67E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9C6EB4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CD720F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4375D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місяців</w:t>
      </w:r>
      <w:r w:rsidR="00CD720F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2020</w:t>
      </w:r>
      <w:r w:rsidR="00FB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0F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FB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</w:p>
    <w:p w14:paraId="2D04853B" w14:textId="77777777" w:rsidR="00EA65DE" w:rsidRPr="006D2CF6" w:rsidRDefault="00EA65DE" w:rsidP="00EA65DE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780289" w14:textId="7F591FA6" w:rsidR="00EA65DE" w:rsidRPr="006D2CF6" w:rsidRDefault="00EA65DE" w:rsidP="00EA6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Сплата податків, зборів та інших обов’язкових платежів до бюджетів всіх рівнів </w:t>
      </w:r>
      <w:r w:rsidRPr="006D2C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 </w:t>
      </w:r>
      <w:r w:rsidR="00FB628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="009C6EB4" w:rsidRPr="006D2CF6">
        <w:rPr>
          <w:rFonts w:ascii="Times New Roman" w:eastAsia="Times New Roman" w:hAnsi="Times New Roman" w:cs="Times New Roman"/>
          <w:bCs/>
          <w:iCs/>
          <w:sz w:val="24"/>
          <w:szCs w:val="24"/>
        </w:rPr>
        <w:t>12</w:t>
      </w:r>
      <w:r w:rsidR="0034375D" w:rsidRPr="006D2C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місяців</w:t>
      </w:r>
      <w:r w:rsidRPr="006D2C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2791D" w:rsidRPr="006D2CF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D2CF6">
        <w:rPr>
          <w:rFonts w:ascii="Times New Roman" w:hAnsi="Times New Roman" w:cs="Times New Roman"/>
          <w:sz w:val="24"/>
          <w:szCs w:val="24"/>
          <w:lang w:eastAsia="ru-RU"/>
        </w:rPr>
        <w:t xml:space="preserve"> року 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становлять 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8113,9</w:t>
      </w:r>
      <w:r w:rsidRPr="006D2CF6">
        <w:rPr>
          <w:b/>
          <w:bCs/>
          <w:sz w:val="24"/>
          <w:szCs w:val="24"/>
        </w:rPr>
        <w:t xml:space="preserve"> 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тис. грн., що становить </w:t>
      </w:r>
      <w:r w:rsidR="00AA7AF0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планового показника 20</w:t>
      </w:r>
      <w:r w:rsidR="00D2791D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6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1</w:t>
      </w:r>
      <w:r w:rsidR="00D2791D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791D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2791D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6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оку.</w:t>
      </w:r>
    </w:p>
    <w:p w14:paraId="48EC7674" w14:textId="77777777" w:rsidR="005210FA" w:rsidRPr="006D2CF6" w:rsidRDefault="00EA65DE" w:rsidP="005427FC">
      <w:pPr>
        <w:spacing w:after="0" w:line="240" w:lineRule="auto"/>
        <w:ind w:left="8929"/>
        <w:jc w:val="both"/>
        <w:rPr>
          <w:rFonts w:ascii="Times New Roman" w:hAnsi="Times New Roman" w:cs="Times New Roman"/>
          <w:lang w:val="uk-UA"/>
        </w:rPr>
      </w:pPr>
      <w:proofErr w:type="spellStart"/>
      <w:r w:rsidRPr="006D2CF6">
        <w:rPr>
          <w:rFonts w:ascii="Times New Roman" w:hAnsi="Times New Roman" w:cs="Times New Roman"/>
        </w:rPr>
        <w:t>Таблиця</w:t>
      </w:r>
      <w:proofErr w:type="spellEnd"/>
      <w:r w:rsidRPr="006D2CF6">
        <w:rPr>
          <w:rFonts w:ascii="Times New Roman" w:hAnsi="Times New Roman" w:cs="Times New Roman"/>
        </w:rPr>
        <w:t xml:space="preserve"> </w:t>
      </w:r>
      <w:r w:rsidR="005427FC" w:rsidRPr="006D2CF6">
        <w:rPr>
          <w:rFonts w:ascii="Times New Roman" w:hAnsi="Times New Roman" w:cs="Times New Roman"/>
          <w:lang w:val="uk-UA"/>
        </w:rPr>
        <w:t>3</w:t>
      </w:r>
      <w:r w:rsidRPr="006D2CF6">
        <w:rPr>
          <w:rFonts w:ascii="Times New Roman" w:hAnsi="Times New Roman" w:cs="Times New Roman"/>
        </w:rPr>
        <w:t xml:space="preserve"> </w:t>
      </w:r>
    </w:p>
    <w:p w14:paraId="32890FAE" w14:textId="77777777" w:rsidR="00D2791D" w:rsidRPr="006D2CF6" w:rsidRDefault="00D2791D" w:rsidP="00EA65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00"/>
        <w:gridCol w:w="1310"/>
        <w:gridCol w:w="1275"/>
        <w:gridCol w:w="1276"/>
        <w:gridCol w:w="1559"/>
        <w:gridCol w:w="1560"/>
      </w:tblGrid>
      <w:tr w:rsidR="005427FC" w:rsidRPr="006D2CF6" w14:paraId="3043C2BC" w14:textId="77777777" w:rsidTr="005427FC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459A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F20C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CAD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C46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B0E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2B3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</w:tr>
      <w:tr w:rsidR="005427FC" w:rsidRPr="006D2CF6" w14:paraId="5EA56167" w14:textId="77777777" w:rsidTr="005427FC">
        <w:trPr>
          <w:trHeight w:val="151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7366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E65F" w14:textId="61B6E220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>оку</w:t>
            </w: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DF1" w14:textId="08C45580" w:rsidR="009C6EB4" w:rsidRPr="00FB628C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>оку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1D0" w14:textId="749958F8" w:rsidR="009C6EB4" w:rsidRPr="00FB628C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>оку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FB8B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 12місяців 2020/ план 12місяців 2020*100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DB50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 12місяців 2020/ факт 12місяців 2019*100</w:t>
            </w:r>
          </w:p>
        </w:tc>
      </w:tr>
      <w:tr w:rsidR="005427FC" w:rsidRPr="006D2CF6" w14:paraId="710DB4DB" w14:textId="77777777" w:rsidTr="005427FC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85A" w14:textId="77777777" w:rsidR="009C6EB4" w:rsidRPr="006D2CF6" w:rsidRDefault="009C6EB4" w:rsidP="009C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Відрахування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чистого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прибутку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державними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унітарними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підприємствами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об’єднаннями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48CD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E4F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F726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18C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55,9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26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5427FC" w:rsidRPr="006D2CF6" w14:paraId="5C917DF9" w14:textId="77777777" w:rsidTr="005427FC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371C" w14:textId="77777777" w:rsidR="009C6EB4" w:rsidRPr="006D2CF6" w:rsidRDefault="009C6EB4" w:rsidP="009C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підприємства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094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0BE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ADF3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1CBE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7A38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5427FC" w:rsidRPr="006D2CF6" w14:paraId="3C013DD2" w14:textId="77777777" w:rsidTr="005427F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AC2C" w14:textId="77777777" w:rsidR="009C6EB4" w:rsidRPr="006D2CF6" w:rsidRDefault="009C6EB4" w:rsidP="009C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ПДВ,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підлягає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сплаті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до бюджету за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підсумками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звітного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періоду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158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3361,9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A33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6 821,0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7F66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3341,7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724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E762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5427FC" w:rsidRPr="006D2CF6" w14:paraId="1D7C6903" w14:textId="77777777" w:rsidTr="005427F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6302" w14:textId="77777777" w:rsidR="009C6EB4" w:rsidRPr="006D2CF6" w:rsidRDefault="009C6EB4" w:rsidP="009C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податків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зборів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місцевих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бюджетів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платежі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військовий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збір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F34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DE4B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8663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6513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4CF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5427FC" w:rsidRPr="006D2CF6" w14:paraId="0D21EC61" w14:textId="77777777" w:rsidTr="005427FC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44B" w14:textId="77777777" w:rsidR="009C6EB4" w:rsidRPr="006D2CF6" w:rsidRDefault="009C6EB4" w:rsidP="009C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на доходи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0AC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1993,2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6EA4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2 283,7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6059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2049,6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6D8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55E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5427FC" w:rsidRPr="006D2CF6" w14:paraId="755571D3" w14:textId="77777777" w:rsidTr="005427FC">
        <w:trPr>
          <w:trHeight w:val="8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07FF" w14:textId="77777777" w:rsidR="009C6EB4" w:rsidRPr="006D2CF6" w:rsidRDefault="009C6EB4" w:rsidP="009C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внесок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загальнообов’язкове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державне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соціальне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страхування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BBC4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2341,9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14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F89D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2429,6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7C40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553A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5427FC" w:rsidRPr="006D2CF6" w14:paraId="0DFB8E5B" w14:textId="77777777" w:rsidTr="005427FC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B119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94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F0A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6F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8113,9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ED8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0592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103,2</w:t>
            </w:r>
          </w:p>
        </w:tc>
      </w:tr>
    </w:tbl>
    <w:p w14:paraId="0690E425" w14:textId="77777777" w:rsidR="00EA65DE" w:rsidRPr="006D2CF6" w:rsidRDefault="00EA65DE" w:rsidP="00EA65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8D23EC" w14:textId="77777777" w:rsidR="005C44A5" w:rsidRPr="006D2CF6" w:rsidRDefault="005C44A5" w:rsidP="00EA65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4A815AF" w14:textId="4E6210C9" w:rsidR="00A166FD" w:rsidRPr="006D2CF6" w:rsidRDefault="00A166FD" w:rsidP="005427FC">
      <w:pPr>
        <w:pStyle w:val="a6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показників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праці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КП «Сумитеплоенергоцентраль» </w:t>
      </w:r>
      <w:r w:rsidR="00FB628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СМР</w:t>
      </w:r>
      <w:r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C67E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9C6EB4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359FC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місяців</w:t>
      </w:r>
      <w:r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2020</w:t>
      </w:r>
      <w:r w:rsidR="00FB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FB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</w:p>
    <w:p w14:paraId="1F54CBA5" w14:textId="77777777" w:rsidR="00EA65DE" w:rsidRPr="006D2CF6" w:rsidRDefault="00EA65DE" w:rsidP="00A166F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53017" w14:textId="77777777" w:rsidR="005D0685" w:rsidRPr="006D2CF6" w:rsidRDefault="00EA65DE" w:rsidP="00EA65D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 w:rsidRPr="006D2CF6">
        <w:rPr>
          <w:rFonts w:ascii="Times New Roman" w:hAnsi="Times New Roman" w:cs="Times New Roman"/>
        </w:rPr>
        <w:t>Таблиця</w:t>
      </w:r>
      <w:proofErr w:type="spellEnd"/>
      <w:r w:rsidRPr="006D2CF6">
        <w:rPr>
          <w:rFonts w:ascii="Times New Roman" w:hAnsi="Times New Roman" w:cs="Times New Roman"/>
        </w:rPr>
        <w:t xml:space="preserve"> 4 </w:t>
      </w:r>
    </w:p>
    <w:p w14:paraId="2EE2B035" w14:textId="77777777" w:rsidR="005210FA" w:rsidRPr="006D2CF6" w:rsidRDefault="005210FA" w:rsidP="005210FA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gramStart"/>
      <w:r w:rsidRPr="006D2CF6">
        <w:rPr>
          <w:rFonts w:ascii="Times New Roman" w:hAnsi="Times New Roman" w:cs="Times New Roman"/>
        </w:rPr>
        <w:t>( тис</w:t>
      </w:r>
      <w:proofErr w:type="gramEnd"/>
      <w:r w:rsidRPr="006D2CF6">
        <w:rPr>
          <w:rFonts w:ascii="Times New Roman" w:hAnsi="Times New Roman" w:cs="Times New Roman"/>
        </w:rPr>
        <w:t>. грн.)</w:t>
      </w:r>
    </w:p>
    <w:p w14:paraId="498EB087" w14:textId="77777777" w:rsidR="00334425" w:rsidRPr="006D2CF6" w:rsidRDefault="00334425" w:rsidP="005210FA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00"/>
        <w:gridCol w:w="1310"/>
        <w:gridCol w:w="1417"/>
        <w:gridCol w:w="1559"/>
        <w:gridCol w:w="1418"/>
        <w:gridCol w:w="1417"/>
      </w:tblGrid>
      <w:tr w:rsidR="009C6EB4" w:rsidRPr="006D2CF6" w14:paraId="6F43DE77" w14:textId="77777777" w:rsidTr="005427FC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0BA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D822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767B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D45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68B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F43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</w:tr>
      <w:tr w:rsidR="009C6EB4" w:rsidRPr="006D2CF6" w14:paraId="404AD742" w14:textId="77777777" w:rsidTr="005427FC">
        <w:trPr>
          <w:trHeight w:val="154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A634F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8CB7" w14:textId="1C45093A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>оку</w:t>
            </w: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191A" w14:textId="583198B8" w:rsidR="009C6EB4" w:rsidRPr="00FB628C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>оку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E55E" w14:textId="5A021CBF" w:rsidR="009C6EB4" w:rsidRPr="00FB628C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B628C">
              <w:rPr>
                <w:rFonts w:ascii="Times New Roman" w:eastAsia="Times New Roman" w:hAnsi="Times New Roman" w:cs="Times New Roman"/>
                <w:lang w:val="uk-UA" w:eastAsia="ru-RU"/>
              </w:rPr>
              <w:t>оку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28B4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 12місяців 2020/ план 12місяців 2020*100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6E43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факт 12місяців 2020/ факт 12місяців 2019*100</w:t>
            </w:r>
          </w:p>
        </w:tc>
      </w:tr>
      <w:tr w:rsidR="009C6EB4" w:rsidRPr="006D2CF6" w14:paraId="42513D62" w14:textId="77777777" w:rsidTr="005427FC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CD6E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, тис. грн.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AF41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10861,8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3698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11711,4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20E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11239,3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681C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DA9A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9C6EB4" w:rsidRPr="006D2CF6" w14:paraId="304020D5" w14:textId="77777777" w:rsidTr="005427FC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A0C2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оплати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, тис. грн.: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093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10686,3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766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11711,4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0FF4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11122,0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E8D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5B3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9C6EB4" w:rsidRPr="006D2CF6" w14:paraId="15B3EA13" w14:textId="77777777" w:rsidTr="005427FC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45D3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, од.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7D34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0DA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B0BC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F9CE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480D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9C6EB4" w:rsidRPr="006D2CF6" w14:paraId="759EDBB9" w14:textId="77777777" w:rsidTr="005427FC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C17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Середньомісячний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гривень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F93F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6755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A606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7507,31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2099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7553,29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76A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D4D7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9C6EB4" w:rsidRPr="006D2CF6" w14:paraId="56195181" w14:textId="77777777" w:rsidTr="005427FC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3B12" w14:textId="77777777" w:rsidR="009C6EB4" w:rsidRPr="006D2CF6" w:rsidRDefault="009C6EB4" w:rsidP="009C6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Середньомісячна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 плата одного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гривень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1874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6646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7BB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7507,31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069D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7474,46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7B2B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FB10" w14:textId="77777777" w:rsidR="009C6EB4" w:rsidRPr="006D2CF6" w:rsidRDefault="009C6EB4" w:rsidP="009C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CF6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</w:tr>
    </w:tbl>
    <w:p w14:paraId="2458A0A6" w14:textId="77777777" w:rsidR="00EA65DE" w:rsidRPr="006D2CF6" w:rsidRDefault="00EA65DE" w:rsidP="00EA65D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14:paraId="7717D186" w14:textId="77777777" w:rsidR="005D0685" w:rsidRPr="006D2CF6" w:rsidRDefault="005D0685" w:rsidP="00EA65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7CDFDFC" w14:textId="77777777" w:rsidR="00EA65DE" w:rsidRPr="006D2CF6" w:rsidRDefault="00EA65DE" w:rsidP="00EA6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Витрати на оплату праці працівників </w:t>
      </w:r>
      <w:r w:rsidR="00D35E52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</w:t>
      </w:r>
      <w:r w:rsidR="006359FC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ють</w:t>
      </w:r>
      <w:r w:rsidR="00D35E52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 за 20</w:t>
      </w:r>
      <w:r w:rsidR="00D2791D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59FC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11239,3</w:t>
      </w:r>
      <w:r w:rsidR="00D35E52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тис.грн або 9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5E52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5E52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відношенню до плану </w:t>
      </w:r>
      <w:r w:rsidR="006359FC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2020р </w:t>
      </w:r>
      <w:r w:rsidR="001A73E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1</w:t>
      </w:r>
      <w:r w:rsidR="00D35E52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="001A73E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факту 201</w:t>
      </w:r>
      <w:r w:rsidR="00D2791D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E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73E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Середньомісячн</w:t>
      </w:r>
      <w:r w:rsidR="00334425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425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дохід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працівника 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складає </w:t>
      </w:r>
      <w:r w:rsidR="00D2791D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553,29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грн, що становить </w:t>
      </w:r>
      <w:r w:rsidR="00D2791D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791D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9FC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% від запланованого та 1</w:t>
      </w:r>
      <w:r w:rsidR="00D35E52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791D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% фактичного показника  минулого року.</w:t>
      </w:r>
    </w:p>
    <w:p w14:paraId="64959392" w14:textId="77777777" w:rsidR="00334425" w:rsidRPr="006D2CF6" w:rsidRDefault="00D35E52" w:rsidP="00EA6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оплати праці працівників фактично складає за 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9FC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 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11122</w:t>
      </w:r>
      <w:r w:rsidR="006359FC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тис.грн або </w:t>
      </w:r>
      <w:r w:rsidR="00D96E82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6E82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відношенню до плану 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року 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1</w:t>
      </w:r>
      <w:r w:rsidR="00D96E82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факту </w:t>
      </w:r>
      <w:r w:rsidR="009C6EB4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минулого року. Середньомісячна  заробітна плата одного працівника складає 7474,46грн, що становить 99,6% від запланованого та 112,5% фактичного показника  2019 року.</w:t>
      </w:r>
    </w:p>
    <w:p w14:paraId="594B3EE0" w14:textId="77777777" w:rsidR="00334425" w:rsidRPr="006D2CF6" w:rsidRDefault="00334425" w:rsidP="00EA6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7F45D" w14:textId="324A0D73" w:rsidR="00EA65DE" w:rsidRPr="006D2CF6" w:rsidRDefault="00EA65DE" w:rsidP="00EA65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F2BBA8" w14:textId="77777777" w:rsidR="00E33BA4" w:rsidRPr="006D2CF6" w:rsidRDefault="00E33BA4" w:rsidP="00EA65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A265738" w14:textId="27BFD2CF" w:rsidR="00D35E52" w:rsidRPr="006D2CF6" w:rsidRDefault="00EA65DE" w:rsidP="005427FC">
      <w:pPr>
        <w:pStyle w:val="a6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Інформація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</w:t>
      </w: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бізнес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підприємства</w:t>
      </w:r>
      <w:proofErr w:type="spellEnd"/>
      <w:r w:rsidRPr="006D2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E52"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КП «Сумитеплоенергоцентраль» С</w:t>
      </w:r>
      <w:r w:rsidR="00FB628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МР</w:t>
      </w:r>
      <w:r w:rsidR="00D35E52"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r w:rsidR="00D35E52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9C6EB4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D35E52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96E82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місяців</w:t>
      </w:r>
      <w:r w:rsidR="00D35E52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2020</w:t>
      </w:r>
      <w:r w:rsidR="00FB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35E52" w:rsidRPr="006D2C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FB6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оку</w:t>
      </w:r>
    </w:p>
    <w:p w14:paraId="3BECEB77" w14:textId="77777777" w:rsidR="00EA65DE" w:rsidRPr="006D2CF6" w:rsidRDefault="00EA65DE" w:rsidP="00EA65DE">
      <w:pPr>
        <w:pStyle w:val="a5"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121232" w14:textId="77777777" w:rsidR="00EA65DE" w:rsidRPr="006D2CF6" w:rsidRDefault="00EA65DE" w:rsidP="00EA65D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Чистий дохід від реалізації  послуг з утримання будинків і споруд та прибудинкових територій </w:t>
      </w:r>
      <w:r w:rsidR="00C478EF" w:rsidRPr="006D2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реалізації інших послуг становить</w:t>
      </w:r>
      <w:r w:rsidRPr="006D2C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50B319" w14:textId="77777777" w:rsidR="005210FA" w:rsidRPr="006D2CF6" w:rsidRDefault="00EA65DE" w:rsidP="000A61E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lang w:val="uk-UA"/>
        </w:rPr>
      </w:pPr>
      <w:proofErr w:type="spellStart"/>
      <w:r w:rsidRPr="006D2CF6">
        <w:rPr>
          <w:rFonts w:ascii="Times New Roman" w:hAnsi="Times New Roman" w:cs="Times New Roman"/>
        </w:rPr>
        <w:t>Таблиця</w:t>
      </w:r>
      <w:proofErr w:type="spellEnd"/>
      <w:r w:rsidRPr="006D2CF6">
        <w:rPr>
          <w:rFonts w:ascii="Times New Roman" w:hAnsi="Times New Roman" w:cs="Times New Roman"/>
        </w:rPr>
        <w:t xml:space="preserve"> 5 </w:t>
      </w:r>
    </w:p>
    <w:p w14:paraId="65F3A2FE" w14:textId="77777777" w:rsidR="00EA65DE" w:rsidRPr="006D2CF6" w:rsidRDefault="00EA65DE" w:rsidP="000A61E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lang w:val="uk-UA"/>
        </w:rPr>
      </w:pPr>
      <w:proofErr w:type="gramStart"/>
      <w:r w:rsidRPr="006D2CF6">
        <w:rPr>
          <w:rFonts w:ascii="Times New Roman" w:hAnsi="Times New Roman" w:cs="Times New Roman"/>
        </w:rPr>
        <w:t>( тис</w:t>
      </w:r>
      <w:proofErr w:type="gramEnd"/>
      <w:r w:rsidRPr="006D2CF6">
        <w:rPr>
          <w:rFonts w:ascii="Times New Roman" w:hAnsi="Times New Roman" w:cs="Times New Roman"/>
        </w:rPr>
        <w:t>. грн.)</w:t>
      </w:r>
    </w:p>
    <w:tbl>
      <w:tblPr>
        <w:tblStyle w:val="a4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5125"/>
        <w:gridCol w:w="1595"/>
        <w:gridCol w:w="1338"/>
        <w:gridCol w:w="1603"/>
      </w:tblGrid>
      <w:tr w:rsidR="00EA65DE" w:rsidRPr="006D2CF6" w14:paraId="37622A46" w14:textId="77777777" w:rsidTr="005D0685">
        <w:trPr>
          <w:trHeight w:val="1119"/>
          <w:jc w:val="center"/>
        </w:trPr>
        <w:tc>
          <w:tcPr>
            <w:tcW w:w="5125" w:type="dxa"/>
            <w:vAlign w:val="center"/>
          </w:tcPr>
          <w:p w14:paraId="4EC0CD1A" w14:textId="77777777" w:rsidR="00EA65DE" w:rsidRPr="006D2CF6" w:rsidRDefault="00EA65DE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4EB0" w14:textId="77777777" w:rsidR="00EA65DE" w:rsidRPr="006D2CF6" w:rsidRDefault="00EA65DE" w:rsidP="008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0F9C9387" w14:textId="77777777" w:rsidR="00EA65DE" w:rsidRPr="006D2CF6" w:rsidRDefault="006A518A" w:rsidP="008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A65DE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6E82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місяців</w:t>
            </w:r>
          </w:p>
          <w:p w14:paraId="04D45081" w14:textId="77777777" w:rsidR="00EA65DE" w:rsidRPr="006D2CF6" w:rsidRDefault="00EA65DE" w:rsidP="001D01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1FE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A73E4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09A7" w14:textId="77777777" w:rsidR="00EA65DE" w:rsidRPr="006D2CF6" w:rsidRDefault="00EA65DE" w:rsidP="008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6E7C2C9F" w14:textId="77777777" w:rsidR="00EA65DE" w:rsidRPr="006D2CF6" w:rsidRDefault="006A518A" w:rsidP="006A5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A65DE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6E82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місяців</w:t>
            </w:r>
            <w:r w:rsidR="00EA65DE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65DE" w:rsidRPr="006D2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1FE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EA65DE"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603" w:type="dxa"/>
          </w:tcPr>
          <w:p w14:paraId="2CC8D19D" w14:textId="77777777" w:rsidR="00EA65DE" w:rsidRPr="006D2CF6" w:rsidRDefault="00EA65DE" w:rsidP="008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14:paraId="2F1E45A2" w14:textId="180CA5B8" w:rsidR="00EA65DE" w:rsidRPr="006D2CF6" w:rsidRDefault="00EA65DE" w:rsidP="00D96E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96E82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місяців</w:t>
            </w:r>
            <w:r w:rsidR="00D35E52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1FE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20р</w:t>
            </w:r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6D2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E82" w:rsidRPr="006D2C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 місяців</w:t>
            </w:r>
            <w:r w:rsidR="00D35E52" w:rsidRPr="006D2C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01FE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FB6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01FE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B6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</w:tr>
      <w:tr w:rsidR="00BF5A73" w:rsidRPr="006D2CF6" w14:paraId="77841221" w14:textId="77777777" w:rsidTr="005D0685">
        <w:trPr>
          <w:trHeight w:val="567"/>
          <w:jc w:val="center"/>
        </w:trPr>
        <w:tc>
          <w:tcPr>
            <w:tcW w:w="5125" w:type="dxa"/>
          </w:tcPr>
          <w:p w14:paraId="4BFC91C7" w14:textId="77777777" w:rsidR="00BF5A73" w:rsidRPr="006D2CF6" w:rsidRDefault="00BF5A73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1-поверхових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  <w:vAlign w:val="center"/>
          </w:tcPr>
          <w:p w14:paraId="33714AAC" w14:textId="77777777" w:rsidR="00BF5A73" w:rsidRPr="006D2CF6" w:rsidRDefault="006A518A" w:rsidP="008F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71,0</w:t>
            </w:r>
          </w:p>
        </w:tc>
        <w:tc>
          <w:tcPr>
            <w:tcW w:w="1338" w:type="dxa"/>
            <w:vAlign w:val="center"/>
          </w:tcPr>
          <w:p w14:paraId="1C4A77FC" w14:textId="77777777" w:rsidR="00BF5A73" w:rsidRPr="006D2CF6" w:rsidRDefault="006A518A" w:rsidP="006A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69,0</w:t>
            </w:r>
          </w:p>
        </w:tc>
        <w:tc>
          <w:tcPr>
            <w:tcW w:w="1603" w:type="dxa"/>
            <w:vAlign w:val="center"/>
          </w:tcPr>
          <w:p w14:paraId="6FE9CDAB" w14:textId="77777777" w:rsidR="00BF5A73" w:rsidRPr="006D2CF6" w:rsidRDefault="006A518A" w:rsidP="008F5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97,2</w:t>
            </w:r>
          </w:p>
        </w:tc>
      </w:tr>
      <w:tr w:rsidR="00BF5A73" w:rsidRPr="006D2CF6" w14:paraId="323E6B66" w14:textId="77777777" w:rsidTr="005D0685">
        <w:trPr>
          <w:trHeight w:val="517"/>
          <w:jc w:val="center"/>
        </w:trPr>
        <w:tc>
          <w:tcPr>
            <w:tcW w:w="5125" w:type="dxa"/>
          </w:tcPr>
          <w:p w14:paraId="20B86351" w14:textId="77777777" w:rsidR="00BF5A73" w:rsidRPr="006D2CF6" w:rsidRDefault="00BF5A73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2-поверхових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  <w:vAlign w:val="center"/>
          </w:tcPr>
          <w:p w14:paraId="5CC6E07B" w14:textId="77777777" w:rsidR="00BF5A73" w:rsidRPr="006D2CF6" w:rsidRDefault="008F51BF" w:rsidP="006A5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A518A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495,0</w:t>
            </w:r>
          </w:p>
        </w:tc>
        <w:tc>
          <w:tcPr>
            <w:tcW w:w="1338" w:type="dxa"/>
            <w:vAlign w:val="center"/>
          </w:tcPr>
          <w:p w14:paraId="549EC884" w14:textId="77777777" w:rsidR="00BF5A73" w:rsidRPr="006D2CF6" w:rsidRDefault="008F51BF" w:rsidP="006A5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A518A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297,9</w:t>
            </w:r>
          </w:p>
        </w:tc>
        <w:tc>
          <w:tcPr>
            <w:tcW w:w="1603" w:type="dxa"/>
            <w:vAlign w:val="center"/>
          </w:tcPr>
          <w:p w14:paraId="6A7F5721" w14:textId="77777777" w:rsidR="00BF5A73" w:rsidRPr="006D2CF6" w:rsidRDefault="006A518A" w:rsidP="008F5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86,8</w:t>
            </w:r>
          </w:p>
        </w:tc>
      </w:tr>
      <w:tr w:rsidR="00BF5A73" w:rsidRPr="006D2CF6" w14:paraId="2D1DA86F" w14:textId="77777777" w:rsidTr="005D0685">
        <w:trPr>
          <w:trHeight w:val="567"/>
          <w:jc w:val="center"/>
        </w:trPr>
        <w:tc>
          <w:tcPr>
            <w:tcW w:w="5125" w:type="dxa"/>
          </w:tcPr>
          <w:p w14:paraId="1FAAFCCD" w14:textId="77777777" w:rsidR="00BF5A73" w:rsidRPr="006D2CF6" w:rsidRDefault="00BF5A73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3,4-поверхових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  <w:vAlign w:val="center"/>
          </w:tcPr>
          <w:p w14:paraId="7DB108A7" w14:textId="77777777" w:rsidR="00BF5A73" w:rsidRPr="006D2CF6" w:rsidRDefault="008F51BF" w:rsidP="006A5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A518A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891,0</w:t>
            </w:r>
          </w:p>
        </w:tc>
        <w:tc>
          <w:tcPr>
            <w:tcW w:w="1338" w:type="dxa"/>
            <w:vAlign w:val="center"/>
          </w:tcPr>
          <w:p w14:paraId="0BA5FA1D" w14:textId="77777777" w:rsidR="00BF5A73" w:rsidRPr="006D2CF6" w:rsidRDefault="008F51BF" w:rsidP="006A5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A518A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970,2</w:t>
            </w:r>
          </w:p>
        </w:tc>
        <w:tc>
          <w:tcPr>
            <w:tcW w:w="1603" w:type="dxa"/>
            <w:vAlign w:val="center"/>
          </w:tcPr>
          <w:p w14:paraId="7978DF5B" w14:textId="77777777" w:rsidR="00BF5A73" w:rsidRPr="006D2CF6" w:rsidRDefault="006A518A" w:rsidP="008F5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102,7</w:t>
            </w:r>
          </w:p>
        </w:tc>
      </w:tr>
      <w:tr w:rsidR="00BF5A73" w:rsidRPr="006D2CF6" w14:paraId="200A8944" w14:textId="77777777" w:rsidTr="005D0685">
        <w:trPr>
          <w:trHeight w:val="567"/>
          <w:jc w:val="center"/>
        </w:trPr>
        <w:tc>
          <w:tcPr>
            <w:tcW w:w="5125" w:type="dxa"/>
          </w:tcPr>
          <w:p w14:paraId="65D38642" w14:textId="77777777" w:rsidR="00BF5A73" w:rsidRPr="006D2CF6" w:rsidRDefault="00BF5A73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5-поверхових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  <w:vAlign w:val="center"/>
          </w:tcPr>
          <w:p w14:paraId="7ED28D4E" w14:textId="77777777" w:rsidR="00BF5A73" w:rsidRPr="006D2CF6" w:rsidRDefault="006A518A" w:rsidP="008F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11961,0</w:t>
            </w:r>
          </w:p>
        </w:tc>
        <w:tc>
          <w:tcPr>
            <w:tcW w:w="1338" w:type="dxa"/>
            <w:vAlign w:val="center"/>
          </w:tcPr>
          <w:p w14:paraId="6E83E8C9" w14:textId="77777777" w:rsidR="00BF5A73" w:rsidRPr="006D2CF6" w:rsidRDefault="006A518A" w:rsidP="008F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10944,9</w:t>
            </w:r>
          </w:p>
        </w:tc>
        <w:tc>
          <w:tcPr>
            <w:tcW w:w="1603" w:type="dxa"/>
            <w:vAlign w:val="center"/>
          </w:tcPr>
          <w:p w14:paraId="5586662C" w14:textId="77777777" w:rsidR="00BF5A73" w:rsidRPr="006D2CF6" w:rsidRDefault="006A518A" w:rsidP="008F5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91,5</w:t>
            </w:r>
          </w:p>
        </w:tc>
      </w:tr>
      <w:tr w:rsidR="00BF5A73" w:rsidRPr="006D2CF6" w14:paraId="53B2448C" w14:textId="77777777" w:rsidTr="005D0685">
        <w:trPr>
          <w:trHeight w:val="567"/>
          <w:jc w:val="center"/>
        </w:trPr>
        <w:tc>
          <w:tcPr>
            <w:tcW w:w="5125" w:type="dxa"/>
          </w:tcPr>
          <w:p w14:paraId="4F40C307" w14:textId="77777777" w:rsidR="00BF5A73" w:rsidRPr="006D2CF6" w:rsidRDefault="00BF5A73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9-16-поверхових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  <w:vAlign w:val="center"/>
          </w:tcPr>
          <w:p w14:paraId="0286CEC5" w14:textId="77777777" w:rsidR="00BF5A73" w:rsidRPr="006D2CF6" w:rsidRDefault="006A518A" w:rsidP="008F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15972,0</w:t>
            </w:r>
          </w:p>
        </w:tc>
        <w:tc>
          <w:tcPr>
            <w:tcW w:w="1338" w:type="dxa"/>
            <w:vAlign w:val="center"/>
          </w:tcPr>
          <w:p w14:paraId="08B70C46" w14:textId="77777777" w:rsidR="00BF5A73" w:rsidRPr="006D2CF6" w:rsidRDefault="006A518A" w:rsidP="008F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15950,6</w:t>
            </w:r>
          </w:p>
        </w:tc>
        <w:tc>
          <w:tcPr>
            <w:tcW w:w="1603" w:type="dxa"/>
            <w:vAlign w:val="center"/>
          </w:tcPr>
          <w:p w14:paraId="715E8F74" w14:textId="77777777" w:rsidR="00BF5A73" w:rsidRPr="006D2CF6" w:rsidRDefault="006A518A" w:rsidP="008F5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99,9</w:t>
            </w:r>
          </w:p>
        </w:tc>
      </w:tr>
      <w:tr w:rsidR="00BF5A73" w:rsidRPr="006D2CF6" w14:paraId="681B9E74" w14:textId="77777777" w:rsidTr="005D0685">
        <w:trPr>
          <w:trHeight w:val="567"/>
          <w:jc w:val="center"/>
        </w:trPr>
        <w:tc>
          <w:tcPr>
            <w:tcW w:w="5125" w:type="dxa"/>
            <w:vAlign w:val="center"/>
          </w:tcPr>
          <w:p w14:paraId="78FCA3AB" w14:textId="77777777" w:rsidR="00BF5A73" w:rsidRPr="006D2CF6" w:rsidRDefault="00BF5A73" w:rsidP="0014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доходи (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орендних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1B4A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нежитлових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CF6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6D2CF6">
              <w:rPr>
                <w:sz w:val="28"/>
                <w:szCs w:val="28"/>
              </w:rPr>
              <w:t>)</w:t>
            </w:r>
          </w:p>
        </w:tc>
        <w:tc>
          <w:tcPr>
            <w:tcW w:w="1595" w:type="dxa"/>
            <w:vAlign w:val="center"/>
          </w:tcPr>
          <w:p w14:paraId="0F1FDE25" w14:textId="77777777" w:rsidR="00BF5A73" w:rsidRPr="006D2CF6" w:rsidRDefault="008F51BF" w:rsidP="006A5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A518A"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715,2</w:t>
            </w:r>
          </w:p>
        </w:tc>
        <w:tc>
          <w:tcPr>
            <w:tcW w:w="1338" w:type="dxa"/>
            <w:vAlign w:val="center"/>
          </w:tcPr>
          <w:p w14:paraId="5499F134" w14:textId="77777777" w:rsidR="00BF5A73" w:rsidRPr="006D2CF6" w:rsidRDefault="006A518A" w:rsidP="008F5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783,4</w:t>
            </w:r>
          </w:p>
        </w:tc>
        <w:tc>
          <w:tcPr>
            <w:tcW w:w="1603" w:type="dxa"/>
            <w:vAlign w:val="center"/>
          </w:tcPr>
          <w:p w14:paraId="30C747D6" w14:textId="77777777" w:rsidR="00BF5A73" w:rsidRPr="006D2CF6" w:rsidRDefault="006A518A" w:rsidP="008F51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45,7</w:t>
            </w:r>
          </w:p>
        </w:tc>
      </w:tr>
      <w:tr w:rsidR="00BF5A73" w:rsidRPr="006D2CF6" w14:paraId="76C500CF" w14:textId="77777777" w:rsidTr="005D0685">
        <w:trPr>
          <w:trHeight w:val="567"/>
          <w:jc w:val="center"/>
        </w:trPr>
        <w:tc>
          <w:tcPr>
            <w:tcW w:w="5125" w:type="dxa"/>
            <w:vAlign w:val="center"/>
          </w:tcPr>
          <w:p w14:paraId="069AAD73" w14:textId="77777777" w:rsidR="00BF5A73" w:rsidRPr="006D2CF6" w:rsidRDefault="00BF5A73" w:rsidP="00880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95" w:type="dxa"/>
            <w:vAlign w:val="center"/>
          </w:tcPr>
          <w:p w14:paraId="76FCB811" w14:textId="77777777" w:rsidR="00BF5A73" w:rsidRPr="006D2CF6" w:rsidRDefault="006A518A" w:rsidP="008F5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34105,2</w:t>
            </w:r>
          </w:p>
        </w:tc>
        <w:tc>
          <w:tcPr>
            <w:tcW w:w="1338" w:type="dxa"/>
            <w:vAlign w:val="center"/>
          </w:tcPr>
          <w:p w14:paraId="582E5338" w14:textId="77777777" w:rsidR="00BF5A73" w:rsidRPr="006D2CF6" w:rsidRDefault="006A518A" w:rsidP="008F51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32016,0</w:t>
            </w:r>
          </w:p>
        </w:tc>
        <w:tc>
          <w:tcPr>
            <w:tcW w:w="1603" w:type="dxa"/>
            <w:vAlign w:val="center"/>
          </w:tcPr>
          <w:p w14:paraId="043B6CAE" w14:textId="77777777" w:rsidR="00BF5A73" w:rsidRPr="006D2CF6" w:rsidRDefault="006A518A" w:rsidP="008F51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2C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93,9</w:t>
            </w:r>
          </w:p>
        </w:tc>
      </w:tr>
    </w:tbl>
    <w:p w14:paraId="7EBD0ED7" w14:textId="77777777" w:rsidR="00EA65DE" w:rsidRPr="006D2CF6" w:rsidRDefault="00EA65DE" w:rsidP="00EA65DE">
      <w:pPr>
        <w:pStyle w:val="a5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F41DF" w14:textId="0ABD725C" w:rsidR="00A66C59" w:rsidRPr="006D2CF6" w:rsidRDefault="00EA65DE" w:rsidP="00E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Чистий дохід від реалізації  послуг </w:t>
      </w:r>
      <w:r w:rsidR="00476744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утримання будинків, споруд та прибудинкових територій </w:t>
      </w:r>
      <w:r w:rsidR="006A518A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2020 рік </w:t>
      </w:r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становить </w:t>
      </w:r>
      <w:r w:rsidR="006A518A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32016,0</w:t>
      </w:r>
      <w:r w:rsidR="00FB6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6DF3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тис грн. або </w:t>
      </w:r>
      <w:r w:rsidR="00E47E82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A518A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47E82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A518A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</w:t>
      </w:r>
      <w:r w:rsidR="00E47E82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запланованого обсягу</w:t>
      </w:r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так як </w:t>
      </w:r>
      <w:r w:rsidR="006A518A" w:rsidRPr="006D2C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середня</w:t>
      </w:r>
      <w:r w:rsidR="006A518A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фактична кількість </w:t>
      </w:r>
      <w:r w:rsidR="006A518A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будинків за 2020 рік, які обслуговуються підприємством </w:t>
      </w:r>
      <w:r w:rsidR="00FB6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="006A518A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</w:t>
      </w:r>
      <w:r w:rsidR="00A66C59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518A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="006A518A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Сумитеплоенергоцентраль</w:t>
      </w:r>
      <w:proofErr w:type="spellEnd"/>
      <w:r w:rsidR="006A518A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СМР,</w:t>
      </w:r>
      <w:r w:rsidR="009148AD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зменшилась по відношенню до планової</w:t>
      </w:r>
      <w:r w:rsidR="007D511D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47 будинків</w:t>
      </w:r>
      <w:r w:rsidR="009148AD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6BED3EA" w14:textId="77777777" w:rsidR="00A66C59" w:rsidRPr="006D2CF6" w:rsidRDefault="00A66C59" w:rsidP="00E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D491EC" w14:textId="05445345" w:rsidR="00A66C59" w:rsidRPr="006D2CF6" w:rsidRDefault="00A66C59" w:rsidP="00833E4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proofErr w:type="spellStart"/>
      <w:r w:rsidRPr="006D2CF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6D2CF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6D2CF6">
        <w:rPr>
          <w:rFonts w:ascii="Times New Roman" w:hAnsi="Times New Roman" w:cs="Times New Roman"/>
          <w:b/>
          <w:sz w:val="28"/>
          <w:szCs w:val="28"/>
        </w:rPr>
        <w:t>капітальні</w:t>
      </w:r>
      <w:proofErr w:type="spellEnd"/>
      <w:r w:rsidRPr="006D2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2CF6">
        <w:rPr>
          <w:rFonts w:ascii="Times New Roman" w:hAnsi="Times New Roman" w:cs="Times New Roman"/>
          <w:b/>
          <w:sz w:val="28"/>
          <w:szCs w:val="28"/>
        </w:rPr>
        <w:t>інвестиції</w:t>
      </w:r>
      <w:proofErr w:type="spellEnd"/>
      <w:r w:rsidRPr="006D2CF6">
        <w:rPr>
          <w:rFonts w:ascii="Times New Roman" w:hAnsi="Times New Roman" w:cs="Times New Roman"/>
          <w:b/>
          <w:sz w:val="28"/>
          <w:szCs w:val="28"/>
        </w:rPr>
        <w:t xml:space="preserve"> КП</w:t>
      </w:r>
      <w:r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Сумитеплоенергоцентраль» С</w:t>
      </w:r>
      <w:r w:rsidR="00FB628C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>МР</w:t>
      </w:r>
      <w:r w:rsidRPr="006D2CF6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 </w:t>
      </w:r>
      <w:proofErr w:type="gramStart"/>
      <w:r w:rsidRPr="006D2CF6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  2020</w:t>
      </w:r>
      <w:proofErr w:type="gramEnd"/>
      <w:r w:rsidR="00DA087E" w:rsidRPr="006D2CF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D2CF6">
        <w:rPr>
          <w:rFonts w:ascii="Times New Roman" w:hAnsi="Times New Roman" w:cs="Times New Roman"/>
          <w:b/>
          <w:sz w:val="28"/>
          <w:szCs w:val="28"/>
          <w:lang w:val="uk-UA" w:eastAsia="ru-RU"/>
        </w:rPr>
        <w:t>р</w:t>
      </w:r>
      <w:r w:rsidR="00DA087E" w:rsidRPr="006D2CF6">
        <w:rPr>
          <w:rFonts w:ascii="Times New Roman" w:hAnsi="Times New Roman" w:cs="Times New Roman"/>
          <w:b/>
          <w:sz w:val="28"/>
          <w:szCs w:val="28"/>
          <w:lang w:val="uk-UA" w:eastAsia="ru-RU"/>
        </w:rPr>
        <w:t>ік</w:t>
      </w:r>
    </w:p>
    <w:p w14:paraId="62EEE35F" w14:textId="77777777" w:rsidR="00A66C59" w:rsidRPr="006D2CF6" w:rsidRDefault="00A66C59" w:rsidP="00A66C59">
      <w:pPr>
        <w:pStyle w:val="a6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95AF26" w14:textId="0DCE3092" w:rsidR="00EA65DE" w:rsidRPr="006D2CF6" w:rsidRDefault="00A66C59" w:rsidP="00A66C59">
      <w:pPr>
        <w:pStyle w:val="a6"/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2020 рік КП «</w:t>
      </w:r>
      <w:proofErr w:type="spellStart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Сумитеплоенергоцентраль</w:t>
      </w:r>
      <w:proofErr w:type="spellEnd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СМР було заплановано придбання основних засобів за рахунок власних коштів на суму 356,4</w:t>
      </w:r>
      <w:r w:rsidR="00FB6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(причіп для трактора, </w:t>
      </w:r>
      <w:proofErr w:type="spellStart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промивочна</w:t>
      </w:r>
      <w:proofErr w:type="spellEnd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машина, бетонозмішувач, </w:t>
      </w:r>
      <w:proofErr w:type="spellStart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мотокоса</w:t>
      </w:r>
      <w:proofErr w:type="spellEnd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4</w:t>
      </w:r>
      <w:r w:rsidR="00FB6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</w:t>
      </w:r>
      <w:proofErr w:type="spellEnd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Фактично було придбано основних засобів на суму 81,3</w:t>
      </w:r>
      <w:r w:rsidR="00FB6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(шліфувальна </w:t>
      </w:r>
      <w:r w:rsidR="0065142B"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кутова </w:t>
      </w:r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машина, косарка роторна, бетонозмішувач, </w:t>
      </w:r>
      <w:proofErr w:type="spellStart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мотокоса</w:t>
      </w:r>
      <w:proofErr w:type="spellEnd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3</w:t>
      </w:r>
      <w:r w:rsidR="00FB62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</w:t>
      </w:r>
      <w:proofErr w:type="spellEnd"/>
      <w:r w:rsidRPr="006D2C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666CED0A" w14:textId="77777777" w:rsidR="00833E4D" w:rsidRPr="006D2CF6" w:rsidRDefault="00833E4D" w:rsidP="00A66C59">
      <w:pPr>
        <w:pStyle w:val="a6"/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CE873A" w14:textId="77777777" w:rsidR="00A66C59" w:rsidRPr="006D2CF6" w:rsidRDefault="00A66C59" w:rsidP="00A66C59">
      <w:pPr>
        <w:pStyle w:val="a6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D26A545" w14:textId="77777777" w:rsidR="00EA65DE" w:rsidRPr="006D2CF6" w:rsidRDefault="00A3115C" w:rsidP="00DA087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CF6">
        <w:rPr>
          <w:rFonts w:ascii="Times New Roman" w:hAnsi="Times New Roman" w:cs="Times New Roman"/>
          <w:b/>
          <w:sz w:val="28"/>
          <w:szCs w:val="28"/>
        </w:rPr>
        <w:t>Д</w:t>
      </w:r>
      <w:r w:rsidR="00EA65DE" w:rsidRPr="006D2CF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EA65DE" w:rsidRPr="006D2CF6">
        <w:rPr>
          <w:rFonts w:ascii="Times New Roman" w:hAnsi="Times New Roman" w:cs="Times New Roman"/>
          <w:b/>
          <w:sz w:val="28"/>
          <w:szCs w:val="28"/>
        </w:rPr>
        <w:tab/>
      </w:r>
      <w:r w:rsidR="00EA65DE" w:rsidRPr="006D2CF6">
        <w:rPr>
          <w:rFonts w:ascii="Times New Roman" w:hAnsi="Times New Roman" w:cs="Times New Roman"/>
          <w:b/>
          <w:sz w:val="28"/>
          <w:szCs w:val="28"/>
        </w:rPr>
        <w:tab/>
      </w:r>
      <w:r w:rsidR="00EA65DE" w:rsidRPr="006D2CF6">
        <w:rPr>
          <w:rFonts w:ascii="Times New Roman" w:hAnsi="Times New Roman" w:cs="Times New Roman"/>
          <w:b/>
          <w:sz w:val="28"/>
          <w:szCs w:val="28"/>
        </w:rPr>
        <w:tab/>
      </w:r>
      <w:r w:rsidR="00EA65DE" w:rsidRPr="006D2CF6">
        <w:rPr>
          <w:rFonts w:ascii="Times New Roman" w:hAnsi="Times New Roman" w:cs="Times New Roman"/>
          <w:b/>
          <w:sz w:val="28"/>
          <w:szCs w:val="28"/>
        </w:rPr>
        <w:tab/>
      </w:r>
      <w:r w:rsidR="00EA65DE" w:rsidRPr="006D2CF6">
        <w:rPr>
          <w:rFonts w:ascii="Times New Roman" w:hAnsi="Times New Roman" w:cs="Times New Roman"/>
          <w:b/>
          <w:sz w:val="28"/>
          <w:szCs w:val="28"/>
        </w:rPr>
        <w:tab/>
      </w:r>
      <w:r w:rsidR="00EA65DE" w:rsidRPr="006D2CF6">
        <w:rPr>
          <w:rFonts w:ascii="Times New Roman" w:hAnsi="Times New Roman" w:cs="Times New Roman"/>
          <w:b/>
          <w:sz w:val="28"/>
          <w:szCs w:val="28"/>
        </w:rPr>
        <w:tab/>
      </w:r>
      <w:r w:rsidR="00EA65DE" w:rsidRPr="006D2CF6">
        <w:rPr>
          <w:rFonts w:ascii="Times New Roman" w:hAnsi="Times New Roman" w:cs="Times New Roman"/>
          <w:b/>
          <w:sz w:val="28"/>
          <w:szCs w:val="28"/>
        </w:rPr>
        <w:tab/>
      </w:r>
      <w:r w:rsidR="00EA65DE" w:rsidRPr="006D2CF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D2CF6">
        <w:rPr>
          <w:rFonts w:ascii="Times New Roman" w:hAnsi="Times New Roman" w:cs="Times New Roman"/>
          <w:b/>
          <w:sz w:val="28"/>
          <w:szCs w:val="28"/>
        </w:rPr>
        <w:t>Є</w:t>
      </w:r>
      <w:r w:rsidR="00EA65DE" w:rsidRPr="006D2CF6">
        <w:rPr>
          <w:rFonts w:ascii="Times New Roman" w:hAnsi="Times New Roman" w:cs="Times New Roman"/>
          <w:b/>
          <w:sz w:val="28"/>
          <w:szCs w:val="28"/>
        </w:rPr>
        <w:t>.</w:t>
      </w:r>
      <w:r w:rsidRPr="006D2CF6">
        <w:rPr>
          <w:rFonts w:ascii="Times New Roman" w:hAnsi="Times New Roman" w:cs="Times New Roman"/>
          <w:b/>
          <w:sz w:val="28"/>
          <w:szCs w:val="28"/>
        </w:rPr>
        <w:t>О</w:t>
      </w:r>
      <w:r w:rsidR="00EA65DE" w:rsidRPr="006D2CF6">
        <w:rPr>
          <w:rFonts w:ascii="Times New Roman" w:hAnsi="Times New Roman" w:cs="Times New Roman"/>
          <w:b/>
          <w:sz w:val="28"/>
          <w:szCs w:val="28"/>
        </w:rPr>
        <w:t>.С</w:t>
      </w:r>
      <w:r w:rsidRPr="006D2CF6">
        <w:rPr>
          <w:rFonts w:ascii="Times New Roman" w:hAnsi="Times New Roman" w:cs="Times New Roman"/>
          <w:b/>
          <w:sz w:val="28"/>
          <w:szCs w:val="28"/>
        </w:rPr>
        <w:t>коробагатський</w:t>
      </w:r>
      <w:proofErr w:type="spellEnd"/>
    </w:p>
    <w:p w14:paraId="0E9F22CF" w14:textId="77777777" w:rsidR="007D511D" w:rsidRPr="006D2CF6" w:rsidRDefault="007D511D" w:rsidP="00DA087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071168" w14:textId="77777777" w:rsidR="00EA65DE" w:rsidRPr="006D2CF6" w:rsidRDefault="00EA65DE" w:rsidP="007D511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2CF6">
        <w:rPr>
          <w:rFonts w:ascii="Times New Roman" w:hAnsi="Times New Roman" w:cs="Times New Roman"/>
          <w:sz w:val="16"/>
          <w:szCs w:val="16"/>
        </w:rPr>
        <w:t xml:space="preserve">Вик. </w:t>
      </w:r>
      <w:proofErr w:type="spellStart"/>
      <w:r w:rsidRPr="006D2CF6">
        <w:rPr>
          <w:rFonts w:ascii="Times New Roman" w:hAnsi="Times New Roman" w:cs="Times New Roman"/>
          <w:sz w:val="16"/>
          <w:szCs w:val="16"/>
        </w:rPr>
        <w:t>Хиценко</w:t>
      </w:r>
      <w:proofErr w:type="spellEnd"/>
      <w:r w:rsidRPr="006D2CF6">
        <w:rPr>
          <w:rFonts w:ascii="Times New Roman" w:hAnsi="Times New Roman" w:cs="Times New Roman"/>
          <w:sz w:val="16"/>
          <w:szCs w:val="16"/>
        </w:rPr>
        <w:t xml:space="preserve"> О.І.</w:t>
      </w:r>
    </w:p>
    <w:p w14:paraId="4C336AB8" w14:textId="77777777" w:rsidR="009D5EFA" w:rsidRPr="00E96DF3" w:rsidRDefault="00EA65DE" w:rsidP="007D511D">
      <w:pPr>
        <w:pStyle w:val="a5"/>
        <w:spacing w:after="0" w:line="240" w:lineRule="auto"/>
        <w:ind w:left="0" w:firstLine="708"/>
        <w:jc w:val="both"/>
      </w:pPr>
      <w:r w:rsidRPr="006D2CF6">
        <w:rPr>
          <w:rFonts w:ascii="Times New Roman" w:hAnsi="Times New Roman" w:cs="Times New Roman"/>
          <w:sz w:val="16"/>
          <w:szCs w:val="16"/>
        </w:rPr>
        <w:t xml:space="preserve">т. </w:t>
      </w:r>
      <w:r w:rsidR="004D1019" w:rsidRPr="006D2CF6">
        <w:rPr>
          <w:rFonts w:ascii="Times New Roman" w:hAnsi="Times New Roman" w:cs="Times New Roman"/>
          <w:sz w:val="16"/>
          <w:szCs w:val="16"/>
        </w:rPr>
        <w:t>701</w:t>
      </w:r>
      <w:r w:rsidRPr="006D2CF6">
        <w:rPr>
          <w:rFonts w:ascii="Times New Roman" w:hAnsi="Times New Roman" w:cs="Times New Roman"/>
          <w:sz w:val="16"/>
          <w:szCs w:val="16"/>
        </w:rPr>
        <w:t>-</w:t>
      </w:r>
      <w:r w:rsidR="004D1019" w:rsidRPr="006D2CF6">
        <w:rPr>
          <w:rFonts w:ascii="Times New Roman" w:hAnsi="Times New Roman" w:cs="Times New Roman"/>
          <w:sz w:val="16"/>
          <w:szCs w:val="16"/>
        </w:rPr>
        <w:t>662</w:t>
      </w:r>
    </w:p>
    <w:sectPr w:rsidR="009D5EFA" w:rsidRPr="00E96DF3" w:rsidSect="009F6D0D">
      <w:pgSz w:w="11906" w:h="16838"/>
      <w:pgMar w:top="567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D82"/>
    <w:multiLevelType w:val="hybridMultilevel"/>
    <w:tmpl w:val="E93E769C"/>
    <w:lvl w:ilvl="0" w:tplc="DE60A9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A4E"/>
    <w:multiLevelType w:val="multilevel"/>
    <w:tmpl w:val="E962F7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2" w15:restartNumberingAfterBreak="0">
    <w:nsid w:val="26F00C36"/>
    <w:multiLevelType w:val="hybridMultilevel"/>
    <w:tmpl w:val="D2127590"/>
    <w:lvl w:ilvl="0" w:tplc="A3BAC9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C16C9"/>
    <w:multiLevelType w:val="hybridMultilevel"/>
    <w:tmpl w:val="A212FC00"/>
    <w:lvl w:ilvl="0" w:tplc="DE60A9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23C35"/>
    <w:multiLevelType w:val="hybridMultilevel"/>
    <w:tmpl w:val="BA049B28"/>
    <w:lvl w:ilvl="0" w:tplc="DE60A9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DE"/>
    <w:rsid w:val="00000B63"/>
    <w:rsid w:val="000010B3"/>
    <w:rsid w:val="000027EC"/>
    <w:rsid w:val="00007264"/>
    <w:rsid w:val="0002272A"/>
    <w:rsid w:val="00022E06"/>
    <w:rsid w:val="00025BC1"/>
    <w:rsid w:val="000513B8"/>
    <w:rsid w:val="00054429"/>
    <w:rsid w:val="000666E4"/>
    <w:rsid w:val="00071CB2"/>
    <w:rsid w:val="00074ED9"/>
    <w:rsid w:val="00080A49"/>
    <w:rsid w:val="00085F91"/>
    <w:rsid w:val="00094342"/>
    <w:rsid w:val="00094855"/>
    <w:rsid w:val="000A3851"/>
    <w:rsid w:val="000A4D32"/>
    <w:rsid w:val="000A61E0"/>
    <w:rsid w:val="000B262B"/>
    <w:rsid w:val="000D1DFB"/>
    <w:rsid w:val="000D4EDA"/>
    <w:rsid w:val="000D6E71"/>
    <w:rsid w:val="000E5418"/>
    <w:rsid w:val="000F2601"/>
    <w:rsid w:val="000F3C7D"/>
    <w:rsid w:val="000F63E0"/>
    <w:rsid w:val="00105392"/>
    <w:rsid w:val="0011387B"/>
    <w:rsid w:val="0011438A"/>
    <w:rsid w:val="00115640"/>
    <w:rsid w:val="0011776E"/>
    <w:rsid w:val="001415DA"/>
    <w:rsid w:val="00146475"/>
    <w:rsid w:val="001504C7"/>
    <w:rsid w:val="00153C15"/>
    <w:rsid w:val="00155757"/>
    <w:rsid w:val="00162614"/>
    <w:rsid w:val="001778A2"/>
    <w:rsid w:val="001863FF"/>
    <w:rsid w:val="00186630"/>
    <w:rsid w:val="0019097E"/>
    <w:rsid w:val="001A2486"/>
    <w:rsid w:val="001A5205"/>
    <w:rsid w:val="001A5392"/>
    <w:rsid w:val="001A73E4"/>
    <w:rsid w:val="001A7C86"/>
    <w:rsid w:val="001B0114"/>
    <w:rsid w:val="001C3FD7"/>
    <w:rsid w:val="001C6246"/>
    <w:rsid w:val="001D01FE"/>
    <w:rsid w:val="001D3914"/>
    <w:rsid w:val="001F3C21"/>
    <w:rsid w:val="001F4532"/>
    <w:rsid w:val="001F4B8B"/>
    <w:rsid w:val="00200D91"/>
    <w:rsid w:val="00202C31"/>
    <w:rsid w:val="00206A7A"/>
    <w:rsid w:val="002162CE"/>
    <w:rsid w:val="00217EA2"/>
    <w:rsid w:val="00230AAE"/>
    <w:rsid w:val="00241A64"/>
    <w:rsid w:val="00243753"/>
    <w:rsid w:val="002453A5"/>
    <w:rsid w:val="002466B7"/>
    <w:rsid w:val="00246A7A"/>
    <w:rsid w:val="002503DA"/>
    <w:rsid w:val="0026085C"/>
    <w:rsid w:val="002609F7"/>
    <w:rsid w:val="0026295F"/>
    <w:rsid w:val="00272573"/>
    <w:rsid w:val="002761CE"/>
    <w:rsid w:val="0028457D"/>
    <w:rsid w:val="002873E0"/>
    <w:rsid w:val="00296806"/>
    <w:rsid w:val="002A3E6B"/>
    <w:rsid w:val="002B2402"/>
    <w:rsid w:val="002B6344"/>
    <w:rsid w:val="002C1306"/>
    <w:rsid w:val="002D574A"/>
    <w:rsid w:val="002D5EEE"/>
    <w:rsid w:val="002E58E1"/>
    <w:rsid w:val="002E79C3"/>
    <w:rsid w:val="002F332E"/>
    <w:rsid w:val="002F4385"/>
    <w:rsid w:val="002F701B"/>
    <w:rsid w:val="00314FC7"/>
    <w:rsid w:val="00316E61"/>
    <w:rsid w:val="00324666"/>
    <w:rsid w:val="00334425"/>
    <w:rsid w:val="00335B0C"/>
    <w:rsid w:val="00337BBB"/>
    <w:rsid w:val="0034375D"/>
    <w:rsid w:val="00353C9C"/>
    <w:rsid w:val="00362C35"/>
    <w:rsid w:val="00383DDF"/>
    <w:rsid w:val="003867AE"/>
    <w:rsid w:val="00393A1B"/>
    <w:rsid w:val="00397E54"/>
    <w:rsid w:val="003A066F"/>
    <w:rsid w:val="003A0B95"/>
    <w:rsid w:val="003A6206"/>
    <w:rsid w:val="003B1D8F"/>
    <w:rsid w:val="003C131F"/>
    <w:rsid w:val="003C715E"/>
    <w:rsid w:val="003D555E"/>
    <w:rsid w:val="003D6C2F"/>
    <w:rsid w:val="003D786F"/>
    <w:rsid w:val="003D7DDF"/>
    <w:rsid w:val="003E1999"/>
    <w:rsid w:val="003E2F22"/>
    <w:rsid w:val="003F1B74"/>
    <w:rsid w:val="003F1E7D"/>
    <w:rsid w:val="003F4F20"/>
    <w:rsid w:val="00421D10"/>
    <w:rsid w:val="0043465F"/>
    <w:rsid w:val="00450605"/>
    <w:rsid w:val="00452FD8"/>
    <w:rsid w:val="00454D1C"/>
    <w:rsid w:val="00457561"/>
    <w:rsid w:val="00457E57"/>
    <w:rsid w:val="0046403C"/>
    <w:rsid w:val="0046447C"/>
    <w:rsid w:val="004701A1"/>
    <w:rsid w:val="00471F86"/>
    <w:rsid w:val="00474708"/>
    <w:rsid w:val="00476744"/>
    <w:rsid w:val="00477E92"/>
    <w:rsid w:val="0048186A"/>
    <w:rsid w:val="00483CE9"/>
    <w:rsid w:val="004855CF"/>
    <w:rsid w:val="0048682E"/>
    <w:rsid w:val="004926F9"/>
    <w:rsid w:val="004929DA"/>
    <w:rsid w:val="00497804"/>
    <w:rsid w:val="00497E9D"/>
    <w:rsid w:val="004A2BA1"/>
    <w:rsid w:val="004A6843"/>
    <w:rsid w:val="004B4363"/>
    <w:rsid w:val="004C52FB"/>
    <w:rsid w:val="004D1019"/>
    <w:rsid w:val="004D1D3A"/>
    <w:rsid w:val="004D43E1"/>
    <w:rsid w:val="004D4C69"/>
    <w:rsid w:val="004E404B"/>
    <w:rsid w:val="004F002B"/>
    <w:rsid w:val="004F16EC"/>
    <w:rsid w:val="005210FA"/>
    <w:rsid w:val="005265C2"/>
    <w:rsid w:val="00526E01"/>
    <w:rsid w:val="005369F2"/>
    <w:rsid w:val="005427FC"/>
    <w:rsid w:val="00552AD8"/>
    <w:rsid w:val="00566CAA"/>
    <w:rsid w:val="00573564"/>
    <w:rsid w:val="0059576A"/>
    <w:rsid w:val="00597362"/>
    <w:rsid w:val="005A1066"/>
    <w:rsid w:val="005B0A4A"/>
    <w:rsid w:val="005C44A5"/>
    <w:rsid w:val="005C56FA"/>
    <w:rsid w:val="005D0685"/>
    <w:rsid w:val="005D238C"/>
    <w:rsid w:val="005E2396"/>
    <w:rsid w:val="005F2BBD"/>
    <w:rsid w:val="005F35A0"/>
    <w:rsid w:val="005F6570"/>
    <w:rsid w:val="005F6D57"/>
    <w:rsid w:val="0060036F"/>
    <w:rsid w:val="00605CE3"/>
    <w:rsid w:val="006114B3"/>
    <w:rsid w:val="00613076"/>
    <w:rsid w:val="00620B21"/>
    <w:rsid w:val="00635843"/>
    <w:rsid w:val="006359FC"/>
    <w:rsid w:val="006452E8"/>
    <w:rsid w:val="00646BD7"/>
    <w:rsid w:val="0065142B"/>
    <w:rsid w:val="00657331"/>
    <w:rsid w:val="00670836"/>
    <w:rsid w:val="00681AAE"/>
    <w:rsid w:val="00687B07"/>
    <w:rsid w:val="00693845"/>
    <w:rsid w:val="006946B4"/>
    <w:rsid w:val="006A497E"/>
    <w:rsid w:val="006A518A"/>
    <w:rsid w:val="006A5EB4"/>
    <w:rsid w:val="006A7FC5"/>
    <w:rsid w:val="006B20DB"/>
    <w:rsid w:val="006B7847"/>
    <w:rsid w:val="006C25AC"/>
    <w:rsid w:val="006C3663"/>
    <w:rsid w:val="006C4571"/>
    <w:rsid w:val="006D0429"/>
    <w:rsid w:val="006D1CDA"/>
    <w:rsid w:val="006D2CF6"/>
    <w:rsid w:val="006D3FB9"/>
    <w:rsid w:val="006D72DC"/>
    <w:rsid w:val="006E12E0"/>
    <w:rsid w:val="006E1995"/>
    <w:rsid w:val="006E4AEB"/>
    <w:rsid w:val="006E76E2"/>
    <w:rsid w:val="006F5A6C"/>
    <w:rsid w:val="006F6B5D"/>
    <w:rsid w:val="00701B4A"/>
    <w:rsid w:val="00710D84"/>
    <w:rsid w:val="00710FAC"/>
    <w:rsid w:val="00713756"/>
    <w:rsid w:val="007147B2"/>
    <w:rsid w:val="00715916"/>
    <w:rsid w:val="0072644F"/>
    <w:rsid w:val="0073182F"/>
    <w:rsid w:val="00733D2E"/>
    <w:rsid w:val="00750391"/>
    <w:rsid w:val="007525FF"/>
    <w:rsid w:val="00754ADB"/>
    <w:rsid w:val="00760C31"/>
    <w:rsid w:val="007623D2"/>
    <w:rsid w:val="00764AEF"/>
    <w:rsid w:val="00766202"/>
    <w:rsid w:val="007743EC"/>
    <w:rsid w:val="007766E5"/>
    <w:rsid w:val="00776FB8"/>
    <w:rsid w:val="0077709C"/>
    <w:rsid w:val="007871D2"/>
    <w:rsid w:val="00790DDB"/>
    <w:rsid w:val="007942E8"/>
    <w:rsid w:val="007A255A"/>
    <w:rsid w:val="007A3B8D"/>
    <w:rsid w:val="007A4A49"/>
    <w:rsid w:val="007A76A8"/>
    <w:rsid w:val="007B0BD3"/>
    <w:rsid w:val="007B6CDC"/>
    <w:rsid w:val="007B79FC"/>
    <w:rsid w:val="007C5A6C"/>
    <w:rsid w:val="007D511D"/>
    <w:rsid w:val="007D5322"/>
    <w:rsid w:val="007E1830"/>
    <w:rsid w:val="007E381A"/>
    <w:rsid w:val="007E59CC"/>
    <w:rsid w:val="007F0E3A"/>
    <w:rsid w:val="007F240A"/>
    <w:rsid w:val="007F4152"/>
    <w:rsid w:val="007F5B9D"/>
    <w:rsid w:val="008060ED"/>
    <w:rsid w:val="008107DE"/>
    <w:rsid w:val="008300E8"/>
    <w:rsid w:val="0083321E"/>
    <w:rsid w:val="00833E4D"/>
    <w:rsid w:val="00836C96"/>
    <w:rsid w:val="00837743"/>
    <w:rsid w:val="00840F46"/>
    <w:rsid w:val="0084556B"/>
    <w:rsid w:val="00851F42"/>
    <w:rsid w:val="008527DF"/>
    <w:rsid w:val="008533B9"/>
    <w:rsid w:val="008544DE"/>
    <w:rsid w:val="00854AFD"/>
    <w:rsid w:val="00855C2E"/>
    <w:rsid w:val="00855E39"/>
    <w:rsid w:val="008564C0"/>
    <w:rsid w:val="00862B66"/>
    <w:rsid w:val="00866057"/>
    <w:rsid w:val="00874EEB"/>
    <w:rsid w:val="0087514A"/>
    <w:rsid w:val="00880A99"/>
    <w:rsid w:val="00885360"/>
    <w:rsid w:val="00885AB6"/>
    <w:rsid w:val="00891589"/>
    <w:rsid w:val="008A56F8"/>
    <w:rsid w:val="008B1282"/>
    <w:rsid w:val="008B23DB"/>
    <w:rsid w:val="008B7D32"/>
    <w:rsid w:val="008C590F"/>
    <w:rsid w:val="008C5BE7"/>
    <w:rsid w:val="008C778B"/>
    <w:rsid w:val="008D5334"/>
    <w:rsid w:val="008D5CE7"/>
    <w:rsid w:val="008E36A5"/>
    <w:rsid w:val="008F42F2"/>
    <w:rsid w:val="008F51BF"/>
    <w:rsid w:val="00903926"/>
    <w:rsid w:val="009076C4"/>
    <w:rsid w:val="0091204D"/>
    <w:rsid w:val="009148AD"/>
    <w:rsid w:val="00914AE5"/>
    <w:rsid w:val="0092353B"/>
    <w:rsid w:val="00925EF3"/>
    <w:rsid w:val="00934FA5"/>
    <w:rsid w:val="00947119"/>
    <w:rsid w:val="00947A54"/>
    <w:rsid w:val="00950453"/>
    <w:rsid w:val="00955C91"/>
    <w:rsid w:val="00955D14"/>
    <w:rsid w:val="009624E9"/>
    <w:rsid w:val="009753D3"/>
    <w:rsid w:val="00981D67"/>
    <w:rsid w:val="009910CC"/>
    <w:rsid w:val="00991A47"/>
    <w:rsid w:val="009B1DC4"/>
    <w:rsid w:val="009B394B"/>
    <w:rsid w:val="009C06C7"/>
    <w:rsid w:val="009C3954"/>
    <w:rsid w:val="009C6CC0"/>
    <w:rsid w:val="009C6EB4"/>
    <w:rsid w:val="009D2B59"/>
    <w:rsid w:val="009D31FE"/>
    <w:rsid w:val="009D5EFA"/>
    <w:rsid w:val="009E6AD9"/>
    <w:rsid w:val="009E7869"/>
    <w:rsid w:val="009F0D36"/>
    <w:rsid w:val="009F4E95"/>
    <w:rsid w:val="009F6D0D"/>
    <w:rsid w:val="00A00648"/>
    <w:rsid w:val="00A038C7"/>
    <w:rsid w:val="00A05EE0"/>
    <w:rsid w:val="00A166FD"/>
    <w:rsid w:val="00A2442B"/>
    <w:rsid w:val="00A306F8"/>
    <w:rsid w:val="00A3115C"/>
    <w:rsid w:val="00A34502"/>
    <w:rsid w:val="00A55E47"/>
    <w:rsid w:val="00A57D7C"/>
    <w:rsid w:val="00A66C59"/>
    <w:rsid w:val="00A67B2A"/>
    <w:rsid w:val="00A74004"/>
    <w:rsid w:val="00A759BC"/>
    <w:rsid w:val="00A77685"/>
    <w:rsid w:val="00A92654"/>
    <w:rsid w:val="00A973CD"/>
    <w:rsid w:val="00AA7AF0"/>
    <w:rsid w:val="00AB6E31"/>
    <w:rsid w:val="00AB7660"/>
    <w:rsid w:val="00AC1B6A"/>
    <w:rsid w:val="00AE2AD4"/>
    <w:rsid w:val="00AF19F8"/>
    <w:rsid w:val="00B056DC"/>
    <w:rsid w:val="00B13738"/>
    <w:rsid w:val="00B15AC1"/>
    <w:rsid w:val="00B17FD9"/>
    <w:rsid w:val="00B515CC"/>
    <w:rsid w:val="00B60A47"/>
    <w:rsid w:val="00B61702"/>
    <w:rsid w:val="00B659FF"/>
    <w:rsid w:val="00B806D4"/>
    <w:rsid w:val="00B808C5"/>
    <w:rsid w:val="00B87034"/>
    <w:rsid w:val="00B91C0B"/>
    <w:rsid w:val="00BB36D5"/>
    <w:rsid w:val="00BC2E93"/>
    <w:rsid w:val="00BC6B2C"/>
    <w:rsid w:val="00BC6F4F"/>
    <w:rsid w:val="00BC76B0"/>
    <w:rsid w:val="00BD0F15"/>
    <w:rsid w:val="00BE4FE5"/>
    <w:rsid w:val="00BF5A73"/>
    <w:rsid w:val="00C05808"/>
    <w:rsid w:val="00C11DC6"/>
    <w:rsid w:val="00C20DB2"/>
    <w:rsid w:val="00C279F2"/>
    <w:rsid w:val="00C32AEF"/>
    <w:rsid w:val="00C355F9"/>
    <w:rsid w:val="00C41812"/>
    <w:rsid w:val="00C42D8E"/>
    <w:rsid w:val="00C43DE9"/>
    <w:rsid w:val="00C44A7E"/>
    <w:rsid w:val="00C478EF"/>
    <w:rsid w:val="00C512F1"/>
    <w:rsid w:val="00C52765"/>
    <w:rsid w:val="00C52C66"/>
    <w:rsid w:val="00C567C5"/>
    <w:rsid w:val="00C652DD"/>
    <w:rsid w:val="00C65791"/>
    <w:rsid w:val="00C67E55"/>
    <w:rsid w:val="00C7272A"/>
    <w:rsid w:val="00C72EB1"/>
    <w:rsid w:val="00C75ECC"/>
    <w:rsid w:val="00C82FEF"/>
    <w:rsid w:val="00C9437E"/>
    <w:rsid w:val="00CA4330"/>
    <w:rsid w:val="00CA6D84"/>
    <w:rsid w:val="00CB19F1"/>
    <w:rsid w:val="00CB2834"/>
    <w:rsid w:val="00CB49F7"/>
    <w:rsid w:val="00CC1C43"/>
    <w:rsid w:val="00CC2468"/>
    <w:rsid w:val="00CC7B1A"/>
    <w:rsid w:val="00CD5A61"/>
    <w:rsid w:val="00CD615F"/>
    <w:rsid w:val="00CD720F"/>
    <w:rsid w:val="00CF7D99"/>
    <w:rsid w:val="00D2791D"/>
    <w:rsid w:val="00D33A2B"/>
    <w:rsid w:val="00D35E52"/>
    <w:rsid w:val="00D41AD6"/>
    <w:rsid w:val="00D460BA"/>
    <w:rsid w:val="00D46B07"/>
    <w:rsid w:val="00D62AFF"/>
    <w:rsid w:val="00D66E3D"/>
    <w:rsid w:val="00D70E4C"/>
    <w:rsid w:val="00D762DF"/>
    <w:rsid w:val="00D76854"/>
    <w:rsid w:val="00D82F14"/>
    <w:rsid w:val="00D84555"/>
    <w:rsid w:val="00D94E38"/>
    <w:rsid w:val="00D96E82"/>
    <w:rsid w:val="00DA087E"/>
    <w:rsid w:val="00DA1DA2"/>
    <w:rsid w:val="00DA21F8"/>
    <w:rsid w:val="00DB03CE"/>
    <w:rsid w:val="00DB3254"/>
    <w:rsid w:val="00DB565D"/>
    <w:rsid w:val="00DB63D0"/>
    <w:rsid w:val="00DB6B92"/>
    <w:rsid w:val="00DC7C9B"/>
    <w:rsid w:val="00DD31CF"/>
    <w:rsid w:val="00DD3A5D"/>
    <w:rsid w:val="00DD6341"/>
    <w:rsid w:val="00DE5CA2"/>
    <w:rsid w:val="00DE60D6"/>
    <w:rsid w:val="00E05851"/>
    <w:rsid w:val="00E21791"/>
    <w:rsid w:val="00E22DA0"/>
    <w:rsid w:val="00E33BA4"/>
    <w:rsid w:val="00E40CA5"/>
    <w:rsid w:val="00E47E82"/>
    <w:rsid w:val="00E57738"/>
    <w:rsid w:val="00E637C6"/>
    <w:rsid w:val="00E73FC7"/>
    <w:rsid w:val="00E74E95"/>
    <w:rsid w:val="00E8274A"/>
    <w:rsid w:val="00E86CCB"/>
    <w:rsid w:val="00E92DBA"/>
    <w:rsid w:val="00E96DF3"/>
    <w:rsid w:val="00E97213"/>
    <w:rsid w:val="00EA65DE"/>
    <w:rsid w:val="00EB1F16"/>
    <w:rsid w:val="00EB4E5F"/>
    <w:rsid w:val="00EB663A"/>
    <w:rsid w:val="00EC5ADC"/>
    <w:rsid w:val="00EE1B40"/>
    <w:rsid w:val="00EF6A2D"/>
    <w:rsid w:val="00F006E3"/>
    <w:rsid w:val="00F027F5"/>
    <w:rsid w:val="00F049F2"/>
    <w:rsid w:val="00F07704"/>
    <w:rsid w:val="00F15E48"/>
    <w:rsid w:val="00F173B6"/>
    <w:rsid w:val="00F21231"/>
    <w:rsid w:val="00F23844"/>
    <w:rsid w:val="00F24A98"/>
    <w:rsid w:val="00F316C5"/>
    <w:rsid w:val="00F44504"/>
    <w:rsid w:val="00F5232D"/>
    <w:rsid w:val="00F6624A"/>
    <w:rsid w:val="00F77EF3"/>
    <w:rsid w:val="00F875D5"/>
    <w:rsid w:val="00F933D7"/>
    <w:rsid w:val="00F94BB6"/>
    <w:rsid w:val="00F95AC9"/>
    <w:rsid w:val="00F9737B"/>
    <w:rsid w:val="00FA1B12"/>
    <w:rsid w:val="00FA47E9"/>
    <w:rsid w:val="00FA71B3"/>
    <w:rsid w:val="00FB0CA2"/>
    <w:rsid w:val="00FB628C"/>
    <w:rsid w:val="00FD0401"/>
    <w:rsid w:val="00FD2AAA"/>
    <w:rsid w:val="00FD6C0F"/>
    <w:rsid w:val="00FE23D0"/>
    <w:rsid w:val="00FE2559"/>
    <w:rsid w:val="00FF2B52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6D88"/>
  <w15:docId w15:val="{5F958F35-A0AB-406F-B44A-8275714A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5DE"/>
    <w:pPr>
      <w:spacing w:after="0" w:line="240" w:lineRule="auto"/>
    </w:pPr>
  </w:style>
  <w:style w:type="table" w:styleId="a4">
    <w:name w:val="Table Grid"/>
    <w:basedOn w:val="a1"/>
    <w:uiPriority w:val="39"/>
    <w:rsid w:val="00EA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A65DE"/>
    <w:pPr>
      <w:ind w:left="720"/>
      <w:contextualSpacing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EA65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A65DE"/>
  </w:style>
  <w:style w:type="paragraph" w:styleId="a8">
    <w:name w:val="Balloon Text"/>
    <w:basedOn w:val="a"/>
    <w:link w:val="a9"/>
    <w:uiPriority w:val="99"/>
    <w:semiHidden/>
    <w:unhideWhenUsed/>
    <w:rsid w:val="00C3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664CF-1D35-4CE9-9C03-0872C630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Ситник Оксана Михайлівна</cp:lastModifiedBy>
  <cp:revision>8</cp:revision>
  <cp:lastPrinted>2021-03-04T12:33:00Z</cp:lastPrinted>
  <dcterms:created xsi:type="dcterms:W3CDTF">2021-05-17T06:29:00Z</dcterms:created>
  <dcterms:modified xsi:type="dcterms:W3CDTF">2021-05-25T07:30:00Z</dcterms:modified>
</cp:coreProperties>
</file>