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9" w:rsidRDefault="001A50E9" w:rsidP="001A50E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ене курсивом необхідно видалити при заповненні заяви.</w:t>
      </w:r>
    </w:p>
    <w:p w:rsidR="001A50E9" w:rsidRDefault="001A50E9" w:rsidP="001A50E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даний час в місті Суми існують Зарічний 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Ковпаківський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райони і відповідно два районні суду.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A50E9" w:rsidTr="00B62C18">
        <w:tc>
          <w:tcPr>
            <w:tcW w:w="3823" w:type="dxa"/>
          </w:tcPr>
          <w:p w:rsidR="001A50E9" w:rsidRPr="00D2310E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2" w:type="dxa"/>
          </w:tcPr>
          <w:p w:rsidR="001A50E9" w:rsidRPr="00797B29" w:rsidRDefault="001A50E9" w:rsidP="00B62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1A50E9" w:rsidRPr="00797B29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вул. Академічна 13</w:t>
            </w:r>
          </w:p>
          <w:p w:rsidR="001A50E9" w:rsidRPr="00797B29" w:rsidRDefault="001A50E9" w:rsidP="00B62C1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A50E9" w:rsidRPr="00797B29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1A50E9" w:rsidRPr="00797B29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Першотравнева 12</w:t>
            </w:r>
          </w:p>
          <w:p w:rsidR="001A50E9" w:rsidRDefault="001A50E9" w:rsidP="00B6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0E9" w:rsidRPr="009301C9" w:rsidRDefault="001A50E9" w:rsidP="00B62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30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Суддя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___________</w:t>
            </w:r>
          </w:p>
          <w:p w:rsidR="001A50E9" w:rsidRPr="009301C9" w:rsidRDefault="001A50E9" w:rsidP="00B62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A50E9" w:rsidRPr="009301C9" w:rsidRDefault="001A50E9" w:rsidP="00B62C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Справа № _________</w:t>
            </w:r>
          </w:p>
          <w:p w:rsidR="001A50E9" w:rsidRPr="00F83109" w:rsidRDefault="001A50E9" w:rsidP="00B62C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50E9" w:rsidTr="00B62C18">
        <w:tc>
          <w:tcPr>
            <w:tcW w:w="3823" w:type="dxa"/>
          </w:tcPr>
          <w:p w:rsidR="001A50E9" w:rsidRPr="00E6298A" w:rsidRDefault="001A50E9" w:rsidP="00B6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 по батькові)</w:t>
            </w: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(РНОКПП)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серія та номер паспорта 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1A50E9" w:rsidRPr="009F5D8A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1A50E9" w:rsidRPr="000554F7" w:rsidRDefault="001A50E9" w:rsidP="00B6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041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099-99-999-99</w:t>
            </w: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0E9" w:rsidRPr="00E6298A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50E9" w:rsidTr="00B62C18">
        <w:tc>
          <w:tcPr>
            <w:tcW w:w="3823" w:type="dxa"/>
          </w:tcPr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Відповідач:</w:t>
            </w: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A50E9" w:rsidRPr="00E6298A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 батькові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або назва підприємства, установи та організації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1A50E9" w:rsidRPr="000554F7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A50E9" w:rsidRPr="006174D5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1A50E9" w:rsidRPr="006174D5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1A50E9" w:rsidRPr="006174D5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40030 м. Суми, м-н. Незалежності, 2</w:t>
            </w:r>
          </w:p>
          <w:p w:rsidR="001A50E9" w:rsidRPr="006174D5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 ЄДРПОУ -  04057942                                                           </w:t>
            </w:r>
          </w:p>
          <w:p w:rsidR="001A50E9" w:rsidRPr="006174D5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BB0FCB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mail@smr.gov.ua</w:t>
              </w:r>
            </w:hyperlink>
          </w:p>
          <w:p w:rsidR="001A50E9" w:rsidRPr="006174D5" w:rsidRDefault="001A50E9" w:rsidP="00B62C1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(0542) 700-560</w:t>
            </w:r>
          </w:p>
          <w:p w:rsidR="001A50E9" w:rsidRPr="00D2310E" w:rsidRDefault="001A50E9" w:rsidP="00B62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0E9" w:rsidRPr="006F2FFC" w:rsidTr="00B62C18">
        <w:tc>
          <w:tcPr>
            <w:tcW w:w="3823" w:type="dxa"/>
          </w:tcPr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A50E9" w:rsidRPr="006174D5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1A50E9" w:rsidRPr="006174D5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 Петро Петрович</w:t>
            </w:r>
          </w:p>
          <w:p w:rsidR="001A50E9" w:rsidRPr="009301C9" w:rsidRDefault="001A50E9" w:rsidP="00B62C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40000, м. Суми, </w:t>
            </w:r>
            <w:proofErr w:type="spellStart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вул.Харківськ</w:t>
            </w:r>
            <w:proofErr w:type="spellEnd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буд. № 77, </w:t>
            </w:r>
            <w:proofErr w:type="spellStart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 77,</w:t>
            </w:r>
            <w:r w:rsidRPr="00930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A50E9" w:rsidRPr="009301C9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або серія та номер паспорта №123456789 </w:t>
            </w:r>
          </w:p>
          <w:p w:rsidR="001A50E9" w:rsidRPr="006F2FFC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 </w:t>
            </w:r>
            <w:hyperlink r:id="rId6" w:history="1">
              <w:r w:rsidR="006F2FFC" w:rsidRPr="004636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007</w:t>
              </w:r>
              <w:r w:rsidR="006F2FFC" w:rsidRPr="006F2FF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@</w:t>
              </w:r>
              <w:proofErr w:type="spellStart"/>
              <w:r w:rsidR="006F2FFC" w:rsidRPr="004636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ukr</w:t>
              </w:r>
              <w:proofErr w:type="spellEnd"/>
              <w:r w:rsidR="006F2FFC" w:rsidRPr="006F2FF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.</w:t>
              </w:r>
              <w:r w:rsidR="006F2FFC" w:rsidRPr="0046367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net</w:t>
              </w:r>
            </w:hyperlink>
            <w:r w:rsidR="006F2F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(якщо відомо)</w:t>
            </w:r>
          </w:p>
          <w:p w:rsidR="001A50E9" w:rsidRPr="009301C9" w:rsidRDefault="001A50E9" w:rsidP="00B6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9301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099-99-99-999</w:t>
            </w:r>
          </w:p>
          <w:p w:rsidR="001A50E9" w:rsidRDefault="001A50E9" w:rsidP="00B62C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50E9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1A50E9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1A50E9" w:rsidRPr="009301C9" w:rsidRDefault="001A50E9" w:rsidP="001A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1C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A50E9" w:rsidRPr="009301C9" w:rsidRDefault="001A50E9" w:rsidP="001A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залишення позовної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заяви </w:t>
      </w:r>
      <w:r w:rsidRPr="009301C9">
        <w:rPr>
          <w:rFonts w:ascii="Times New Roman" w:hAnsi="Times New Roman" w:cs="Times New Roman"/>
          <w:b/>
          <w:sz w:val="28"/>
          <w:szCs w:val="28"/>
          <w:lang w:val="uk-UA"/>
        </w:rPr>
        <w:t>без р</w:t>
      </w:r>
      <w:bookmarkStart w:id="0" w:name="_GoBack"/>
      <w:bookmarkEnd w:id="0"/>
      <w:r w:rsidRPr="009301C9">
        <w:rPr>
          <w:rFonts w:ascii="Times New Roman" w:hAnsi="Times New Roman" w:cs="Times New Roman"/>
          <w:b/>
          <w:sz w:val="28"/>
          <w:szCs w:val="28"/>
          <w:lang w:val="uk-UA"/>
        </w:rPr>
        <w:t>озгляду</w:t>
      </w:r>
    </w:p>
    <w:p w:rsidR="001A50E9" w:rsidRPr="000D1BF8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301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провадженні </w:t>
      </w:r>
      <w:proofErr w:type="spellStart"/>
      <w:r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Ковпаківського</w:t>
      </w:r>
      <w:proofErr w:type="spellEnd"/>
      <w:r w:rsidR="006F2F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(Зарічного)</w:t>
      </w:r>
      <w:r w:rsidRPr="000D1B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301C9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суду м. Суми перебуває справа </w:t>
      </w:r>
      <w:r w:rsidRPr="00236A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592/777/19</w:t>
      </w:r>
      <w:r w:rsidRPr="009301C9">
        <w:rPr>
          <w:rFonts w:ascii="Times New Roman" w:hAnsi="Times New Roman" w:cs="Times New Roman"/>
          <w:sz w:val="28"/>
          <w:szCs w:val="28"/>
          <w:lang w:val="uk-UA"/>
        </w:rPr>
        <w:t xml:space="preserve"> за позовною заявою </w:t>
      </w:r>
      <w:r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Петрова Петра Петровича до Іванова Івана Івановича про усунення перешкод в користуванні майном.</w:t>
      </w:r>
    </w:p>
    <w:p w:rsidR="001A50E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4D7">
        <w:rPr>
          <w:rFonts w:ascii="Times New Roman" w:hAnsi="Times New Roman" w:cs="Times New Roman"/>
          <w:sz w:val="28"/>
          <w:szCs w:val="28"/>
          <w:lang w:val="uk-UA"/>
        </w:rPr>
        <w:t>Підставами для звернення до суду слугувал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перешкоди в користуванні моєю власністю, а саме: квартирою № 77 в будинку № 77 по вулиці Харківській в місті Суми, адже відповідач в добровільному порядку не бажав полишати мою квартиру та знятися з реєстрації місця проживання.</w:t>
      </w:r>
      <w:r w:rsid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(зазначаються коротко обставини, які слугували підставою звернення до суду).</w:t>
      </w:r>
    </w:p>
    <w:p w:rsidR="001A50E9" w:rsidRPr="000D1BF8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Станом на сьогодні відповідач в добровільному порядку знявся з реєстрації місця проживання та виселився із квартири.</w:t>
      </w:r>
      <w:r w:rsidR="000D1BF8"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(необхідно зазначити причини</w:t>
      </w:r>
      <w:r w:rsid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які слугували для подання заяви</w:t>
      </w:r>
      <w:r w:rsidR="000D1BF8" w:rsidRPr="000D1B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).</w:t>
      </w:r>
    </w:p>
    <w:p w:rsidR="001A50E9" w:rsidRPr="00EC2819" w:rsidRDefault="001A50E9" w:rsidP="001A50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07F">
        <w:rPr>
          <w:rFonts w:ascii="Times New Roman" w:hAnsi="Times New Roman" w:cs="Times New Roman"/>
          <w:sz w:val="28"/>
          <w:szCs w:val="28"/>
          <w:lang w:val="uk-UA"/>
        </w:rPr>
        <w:t>Статтею 257 ЦПК України передбачено, що с</w:t>
      </w:r>
      <w:r w:rsidRPr="00EC28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 постановляє ухвалу про залишення позову без розгляду, якщо</w:t>
      </w:r>
      <w:bookmarkStart w:id="1" w:name="n7936"/>
      <w:bookmarkEnd w:id="1"/>
      <w:r w:rsidRPr="005150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C28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позивач до початку розгляду справи по суті подав заяву пр</w:t>
      </w:r>
      <w:r w:rsidRPr="005150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залишення позову без розгляду.</w:t>
      </w:r>
    </w:p>
    <w:p w:rsidR="001A50E9" w:rsidRPr="0051507F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07F">
        <w:rPr>
          <w:rFonts w:ascii="Times New Roman" w:hAnsi="Times New Roman" w:cs="Times New Roman"/>
          <w:sz w:val="28"/>
          <w:szCs w:val="28"/>
          <w:lang w:val="uk-UA"/>
        </w:rPr>
        <w:t>Наслідки залишення позову без розгляду, передбачені статтею 257 ЦПК України, мені зрозумілі.</w:t>
      </w:r>
    </w:p>
    <w:p w:rsidR="001A50E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викладеного, керуючись ст. ст. </w:t>
      </w:r>
      <w:r>
        <w:rPr>
          <w:rFonts w:ascii="Times New Roman" w:hAnsi="Times New Roman" w:cs="Times New Roman"/>
          <w:sz w:val="28"/>
          <w:szCs w:val="28"/>
          <w:lang w:val="uk-UA"/>
        </w:rPr>
        <w:t>43, 49, 182,183, 257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 -</w:t>
      </w:r>
    </w:p>
    <w:p w:rsidR="001A50E9" w:rsidRPr="00D556FB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50E9" w:rsidRDefault="001A50E9" w:rsidP="001A50E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508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:rsidR="001A50E9" w:rsidRPr="000D1BF8" w:rsidRDefault="001A50E9" w:rsidP="001A50E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</w:pPr>
      <w:r w:rsidRPr="000D1B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Залишити позовну заяву </w:t>
      </w:r>
      <w:r w:rsidRPr="000D1BF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Петрова Петра Петровича до Іванова Івана Івановича про усунення перешкод в користуванні майном без розгляду.</w:t>
      </w:r>
    </w:p>
    <w:p w:rsidR="001A50E9" w:rsidRDefault="001A50E9" w:rsidP="001A50E9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4AC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br/>
      </w:r>
    </w:p>
    <w:p w:rsidR="001A50E9" w:rsidRDefault="001A50E9" w:rsidP="001A50E9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Дата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(підпис)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Прізвища ім’я по батькові</w:t>
      </w:r>
    </w:p>
    <w:p w:rsidR="001A50E9" w:rsidRDefault="001A50E9" w:rsidP="001A50E9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A50E9" w:rsidRDefault="001A50E9" w:rsidP="001A50E9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A50E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0E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0E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0E9" w:rsidRPr="009301C9" w:rsidRDefault="001A50E9" w:rsidP="001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0E9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1A50E9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1A50E9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1A50E9" w:rsidRPr="000C7C57" w:rsidRDefault="001A50E9" w:rsidP="001A50E9">
      <w:pPr>
        <w:spacing w:after="0"/>
        <w:jc w:val="both"/>
        <w:rPr>
          <w:sz w:val="28"/>
          <w:szCs w:val="28"/>
          <w:lang w:val="uk-UA"/>
        </w:rPr>
      </w:pPr>
    </w:p>
    <w:p w:rsidR="00EA364C" w:rsidRPr="001A50E9" w:rsidRDefault="00EA364C">
      <w:pPr>
        <w:rPr>
          <w:lang w:val="uk-UA"/>
        </w:rPr>
      </w:pPr>
    </w:p>
    <w:sectPr w:rsidR="00EA364C" w:rsidRPr="001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EBB"/>
    <w:multiLevelType w:val="hybridMultilevel"/>
    <w:tmpl w:val="D0F4A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9"/>
    <w:rsid w:val="000D1BF8"/>
    <w:rsid w:val="001A50E9"/>
    <w:rsid w:val="006B02F5"/>
    <w:rsid w:val="006F2FFC"/>
    <w:rsid w:val="00751B7D"/>
    <w:rsid w:val="00E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B333"/>
  <w15:chartTrackingRefBased/>
  <w15:docId w15:val="{6480EB1D-6B69-47E6-8FE7-A8B8A03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E9"/>
    <w:rPr>
      <w:color w:val="0000FF"/>
      <w:u w:val="single"/>
    </w:rPr>
  </w:style>
  <w:style w:type="table" w:styleId="a4">
    <w:name w:val="Table Grid"/>
    <w:basedOn w:val="a1"/>
    <w:uiPriority w:val="39"/>
    <w:rsid w:val="001A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1A5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50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07@ukr.net" TargetMode="External"/><Relationship Id="rId5" Type="http://schemas.openxmlformats.org/officeDocument/2006/relationships/hyperlink" Target="mailto:mail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Білан Станіслав Петрович</cp:lastModifiedBy>
  <cp:revision>3</cp:revision>
  <dcterms:created xsi:type="dcterms:W3CDTF">2019-05-28T12:22:00Z</dcterms:created>
  <dcterms:modified xsi:type="dcterms:W3CDTF">2019-07-22T07:23:00Z</dcterms:modified>
</cp:coreProperties>
</file>